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342DB" w14:textId="77777777" w:rsidR="00F96FB3" w:rsidRDefault="00F96FB3" w:rsidP="00F96FB3">
      <w:pPr>
        <w:rPr>
          <w:b/>
          <w:sz w:val="18"/>
          <w:szCs w:val="18"/>
        </w:rPr>
      </w:pPr>
    </w:p>
    <w:p w14:paraId="4CB89271" w14:textId="77777777" w:rsidR="00FD2424" w:rsidRDefault="00FD2424" w:rsidP="00F96FB3">
      <w:pPr>
        <w:jc w:val="center"/>
        <w:rPr>
          <w:b/>
          <w:sz w:val="36"/>
          <w:szCs w:val="36"/>
        </w:rPr>
      </w:pPr>
    </w:p>
    <w:p w14:paraId="5FD6CC72" w14:textId="77777777" w:rsidR="00594304" w:rsidRDefault="00E37872" w:rsidP="00F96FB3">
      <w:pPr>
        <w:jc w:val="center"/>
        <w:rPr>
          <w:rFonts w:ascii="Arial Black" w:hAnsi="Arial Black"/>
          <w:b/>
          <w:sz w:val="36"/>
          <w:szCs w:val="36"/>
        </w:rPr>
      </w:pPr>
      <w:r>
        <w:rPr>
          <w:b/>
          <w:noProof/>
          <w:sz w:val="36"/>
          <w:szCs w:val="36"/>
        </w:rPr>
        <w:drawing>
          <wp:inline distT="0" distB="0" distL="0" distR="0" wp14:anchorId="442DF639" wp14:editId="324BC46C">
            <wp:extent cx="4065889" cy="3344779"/>
            <wp:effectExtent l="0" t="0" r="0" b="8255"/>
            <wp:docPr id="1" name="Picture 1" descr="logo D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IMA"/>
                    <pic:cNvPicPr>
                      <a:picLocks noChangeAspect="1" noChangeArrowheads="1"/>
                    </pic:cNvPicPr>
                  </pic:nvPicPr>
                  <pic:blipFill>
                    <a:blip r:embed="rId8" cstate="print"/>
                    <a:srcRect b="10687"/>
                    <a:stretch>
                      <a:fillRect/>
                    </a:stretch>
                  </pic:blipFill>
                  <pic:spPr bwMode="auto">
                    <a:xfrm>
                      <a:off x="0" y="0"/>
                      <a:ext cx="4131701" cy="3398919"/>
                    </a:xfrm>
                    <a:prstGeom prst="rect">
                      <a:avLst/>
                    </a:prstGeom>
                    <a:noFill/>
                    <a:ln w="9525">
                      <a:noFill/>
                      <a:miter lim="800000"/>
                      <a:headEnd/>
                      <a:tailEnd/>
                    </a:ln>
                  </pic:spPr>
                </pic:pic>
              </a:graphicData>
            </a:graphic>
          </wp:inline>
        </w:drawing>
      </w:r>
    </w:p>
    <w:p w14:paraId="4E6E119F" w14:textId="77777777" w:rsidR="00594304" w:rsidRDefault="00594304" w:rsidP="00F96FB3">
      <w:pPr>
        <w:jc w:val="center"/>
        <w:rPr>
          <w:rFonts w:ascii="Arial Black" w:hAnsi="Arial Black"/>
          <w:b/>
          <w:sz w:val="36"/>
          <w:szCs w:val="36"/>
        </w:rPr>
      </w:pPr>
    </w:p>
    <w:p w14:paraId="6FA6E34A" w14:textId="77777777" w:rsidR="00FD2424" w:rsidRPr="0012261C" w:rsidRDefault="00FD2424" w:rsidP="00F96FB3">
      <w:pPr>
        <w:jc w:val="center"/>
        <w:rPr>
          <w:rFonts w:ascii="Arial Black" w:hAnsi="Arial Black"/>
          <w:b/>
          <w:sz w:val="36"/>
          <w:szCs w:val="36"/>
        </w:rPr>
      </w:pPr>
      <w:r w:rsidRPr="0012261C">
        <w:rPr>
          <w:rFonts w:ascii="Arial Black" w:hAnsi="Arial Black"/>
          <w:b/>
          <w:sz w:val="36"/>
          <w:szCs w:val="36"/>
        </w:rPr>
        <w:t>EMPRESA MINERA COLQUIRI</w:t>
      </w:r>
    </w:p>
    <w:p w14:paraId="706A889D" w14:textId="77777777" w:rsidR="00F96FB3" w:rsidRPr="00C82BD0" w:rsidRDefault="00F96FB3" w:rsidP="00F96FB3">
      <w:pPr>
        <w:jc w:val="center"/>
        <w:rPr>
          <w:b/>
          <w:sz w:val="36"/>
          <w:szCs w:val="36"/>
        </w:rPr>
      </w:pPr>
      <w:r w:rsidRPr="00C82BD0">
        <w:rPr>
          <w:b/>
          <w:sz w:val="36"/>
          <w:szCs w:val="36"/>
        </w:rPr>
        <w:t>ESPECIFICACIONES TECNICAS</w:t>
      </w:r>
    </w:p>
    <w:p w14:paraId="4207DD41" w14:textId="407A85E7" w:rsidR="005A2987" w:rsidRDefault="006F0D57" w:rsidP="005A2987">
      <w:pPr>
        <w:spacing w:after="0"/>
        <w:jc w:val="center"/>
        <w:rPr>
          <w:rFonts w:ascii="Century Gothic" w:hAnsi="Century Gothic"/>
          <w:b/>
          <w:sz w:val="40"/>
          <w:szCs w:val="40"/>
          <w:lang w:eastAsia="en-US"/>
        </w:rPr>
      </w:pPr>
      <w:r>
        <w:rPr>
          <w:rFonts w:ascii="Century Gothic" w:hAnsi="Century Gothic"/>
          <w:b/>
          <w:sz w:val="40"/>
          <w:szCs w:val="40"/>
          <w:lang w:eastAsia="en-US"/>
        </w:rPr>
        <w:t>CONSTRUCCION EMBOVEDADO Y MUROS DE CONTENCION – PATIO DE CONCENTRADOS</w:t>
      </w:r>
      <w:r w:rsidR="00E27BE5">
        <w:rPr>
          <w:rFonts w:ascii="Century Gothic" w:hAnsi="Century Gothic"/>
          <w:b/>
          <w:sz w:val="40"/>
          <w:szCs w:val="40"/>
          <w:lang w:eastAsia="en-US"/>
        </w:rPr>
        <w:t xml:space="preserve"> </w:t>
      </w:r>
      <w:r w:rsidR="005A2987">
        <w:rPr>
          <w:rFonts w:ascii="Century Gothic" w:hAnsi="Century Gothic"/>
          <w:b/>
          <w:sz w:val="40"/>
          <w:szCs w:val="40"/>
          <w:lang w:eastAsia="en-US"/>
        </w:rPr>
        <w:t xml:space="preserve"> </w:t>
      </w:r>
    </w:p>
    <w:p w14:paraId="573206E1" w14:textId="77777777" w:rsidR="00F96FB3" w:rsidRPr="00C82BD0" w:rsidRDefault="00F96FB3" w:rsidP="001F7CA0">
      <w:pPr>
        <w:spacing w:before="600"/>
        <w:jc w:val="center"/>
        <w:rPr>
          <w:rFonts w:ascii="Century Gothic" w:hAnsi="Century Gothic"/>
          <w:b/>
          <w:sz w:val="40"/>
          <w:szCs w:val="40"/>
        </w:rPr>
      </w:pPr>
      <w:r w:rsidRPr="00C82BD0">
        <w:rPr>
          <w:rFonts w:ascii="Century Gothic" w:hAnsi="Century Gothic"/>
          <w:b/>
          <w:sz w:val="40"/>
          <w:szCs w:val="40"/>
          <w:lang w:eastAsia="en-US"/>
        </w:rPr>
        <w:t>(</w:t>
      </w:r>
      <w:r w:rsidR="0012261C">
        <w:rPr>
          <w:rFonts w:ascii="Century Gothic" w:hAnsi="Century Gothic"/>
          <w:b/>
          <w:sz w:val="40"/>
          <w:szCs w:val="40"/>
          <w:lang w:eastAsia="en-US"/>
        </w:rPr>
        <w:t>COLQUIRI – LA PAZ</w:t>
      </w:r>
      <w:r w:rsidRPr="00C82BD0">
        <w:rPr>
          <w:rFonts w:ascii="Century Gothic" w:hAnsi="Century Gothic"/>
          <w:b/>
          <w:sz w:val="40"/>
          <w:szCs w:val="40"/>
          <w:lang w:eastAsia="en-US"/>
        </w:rPr>
        <w:t>)</w:t>
      </w:r>
    </w:p>
    <w:p w14:paraId="353EC905" w14:textId="289EA61F" w:rsidR="005A2987" w:rsidRDefault="006F0D57" w:rsidP="00F96FB3">
      <w:pPr>
        <w:jc w:val="center"/>
        <w:rPr>
          <w:rFonts w:ascii="Century Gothic" w:hAnsi="Century Gothic"/>
          <w:b/>
          <w:sz w:val="18"/>
          <w:szCs w:val="18"/>
        </w:rPr>
      </w:pPr>
      <w:r>
        <w:rPr>
          <w:rFonts w:ascii="Century Gothic" w:hAnsi="Century Gothic"/>
          <w:b/>
          <w:sz w:val="18"/>
          <w:szCs w:val="18"/>
        </w:rPr>
        <w:t>Febrero</w:t>
      </w:r>
      <w:r w:rsidR="008D6C8E">
        <w:rPr>
          <w:rFonts w:ascii="Century Gothic" w:hAnsi="Century Gothic"/>
          <w:b/>
          <w:sz w:val="18"/>
          <w:szCs w:val="18"/>
        </w:rPr>
        <w:t xml:space="preserve"> </w:t>
      </w:r>
      <w:r w:rsidR="003E0CE6">
        <w:rPr>
          <w:rFonts w:ascii="Century Gothic" w:hAnsi="Century Gothic"/>
          <w:b/>
          <w:sz w:val="18"/>
          <w:szCs w:val="18"/>
        </w:rPr>
        <w:t>- 2024</w:t>
      </w:r>
    </w:p>
    <w:p w14:paraId="44B29224" w14:textId="77777777" w:rsidR="005A2987" w:rsidRDefault="005A2987">
      <w:pPr>
        <w:spacing w:before="0" w:after="0"/>
        <w:jc w:val="center"/>
        <w:rPr>
          <w:rFonts w:ascii="Century Gothic" w:hAnsi="Century Gothic"/>
          <w:b/>
          <w:sz w:val="18"/>
          <w:szCs w:val="18"/>
        </w:rPr>
      </w:pPr>
      <w:r>
        <w:rPr>
          <w:rFonts w:ascii="Century Gothic" w:hAnsi="Century Gothic"/>
          <w:b/>
          <w:sz w:val="18"/>
          <w:szCs w:val="18"/>
        </w:rPr>
        <w:br w:type="page"/>
      </w:r>
    </w:p>
    <w:sdt>
      <w:sdtPr>
        <w:rPr>
          <w:rFonts w:ascii="Segoe UI Light" w:hAnsi="Segoe UI Light" w:cs="Arial"/>
          <w:b w:val="0"/>
          <w:bCs w:val="0"/>
          <w:color w:val="auto"/>
          <w:sz w:val="22"/>
          <w:szCs w:val="16"/>
          <w:lang w:eastAsia="es-ES"/>
        </w:rPr>
        <w:id w:val="-954335513"/>
        <w:docPartObj>
          <w:docPartGallery w:val="Table of Contents"/>
          <w:docPartUnique/>
        </w:docPartObj>
      </w:sdtPr>
      <w:sdtContent>
        <w:p w14:paraId="119D5A4E" w14:textId="77777777" w:rsidR="005147D5" w:rsidRDefault="005147D5">
          <w:pPr>
            <w:pStyle w:val="TtuloTDC"/>
          </w:pPr>
          <w:r>
            <w:t>Contenido</w:t>
          </w:r>
        </w:p>
        <w:p w14:paraId="07B494DA" w14:textId="750350B6" w:rsidR="002E43F3" w:rsidRDefault="005147D5" w:rsidP="002E43F3">
          <w:pPr>
            <w:pStyle w:val="TDC1"/>
            <w:rPr>
              <w:rFonts w:asciiTheme="minorHAnsi" w:eastAsiaTheme="minorEastAsia" w:hAnsiTheme="minorHAnsi" w:cstheme="minorBidi"/>
              <w:noProof/>
              <w:kern w:val="2"/>
              <w:sz w:val="22"/>
              <w:szCs w:val="22"/>
              <w:lang w:val="es-ES"/>
              <w14:ligatures w14:val="standardContextual"/>
            </w:rPr>
          </w:pPr>
          <w:r>
            <w:rPr>
              <w:bCs/>
            </w:rPr>
            <w:fldChar w:fldCharType="begin"/>
          </w:r>
          <w:r>
            <w:rPr>
              <w:bCs/>
            </w:rPr>
            <w:instrText xml:space="preserve"> TOC \o "1-3" \h \z \u </w:instrText>
          </w:r>
          <w:r>
            <w:rPr>
              <w:bCs/>
            </w:rPr>
            <w:fldChar w:fldCharType="separate"/>
          </w:r>
          <w:hyperlink w:anchor="_Toc160172063" w:history="1">
            <w:r w:rsidR="002E43F3" w:rsidRPr="00CB3AA5">
              <w:rPr>
                <w:rStyle w:val="Hipervnculo"/>
                <w:noProof/>
              </w:rPr>
              <w:t>PARTE I</w:t>
            </w:r>
            <w:r w:rsidR="002E43F3">
              <w:rPr>
                <w:noProof/>
                <w:webHidden/>
              </w:rPr>
              <w:t xml:space="preserve">                                                                                                                                                          </w:t>
            </w:r>
            <w:r w:rsidR="003E0CE6">
              <w:rPr>
                <w:noProof/>
                <w:webHidden/>
              </w:rPr>
              <w:t xml:space="preserve"> </w:t>
            </w:r>
            <w:r w:rsidR="002E43F3">
              <w:rPr>
                <w:noProof/>
                <w:webHidden/>
              </w:rPr>
              <w:t xml:space="preserve"> </w:t>
            </w:r>
            <w:r w:rsidR="002E43F3">
              <w:rPr>
                <w:noProof/>
                <w:webHidden/>
              </w:rPr>
              <w:fldChar w:fldCharType="begin"/>
            </w:r>
            <w:r w:rsidR="002E43F3">
              <w:rPr>
                <w:noProof/>
                <w:webHidden/>
              </w:rPr>
              <w:instrText xml:space="preserve"> PAGEREF _Toc160172063 \h </w:instrText>
            </w:r>
            <w:r w:rsidR="002E43F3">
              <w:rPr>
                <w:noProof/>
                <w:webHidden/>
              </w:rPr>
            </w:r>
            <w:r w:rsidR="002E43F3">
              <w:rPr>
                <w:noProof/>
                <w:webHidden/>
              </w:rPr>
              <w:fldChar w:fldCharType="separate"/>
            </w:r>
            <w:r w:rsidR="003E0CE6">
              <w:rPr>
                <w:noProof/>
                <w:webHidden/>
              </w:rPr>
              <w:t>6</w:t>
            </w:r>
            <w:r w:rsidR="002E43F3">
              <w:rPr>
                <w:noProof/>
                <w:webHidden/>
              </w:rPr>
              <w:fldChar w:fldCharType="end"/>
            </w:r>
          </w:hyperlink>
        </w:p>
        <w:p w14:paraId="35BF2AD7" w14:textId="3F59B6A2"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064" w:history="1">
            <w:r w:rsidRPr="00CB3AA5">
              <w:rPr>
                <w:rStyle w:val="Hipervnculo"/>
                <w:noProof/>
              </w:rPr>
              <w:t>INFORMACIÓN GENERAL A LOS PROPONENTES</w:t>
            </w:r>
            <w:r>
              <w:rPr>
                <w:noProof/>
                <w:webHidden/>
              </w:rPr>
              <w:tab/>
              <w:t xml:space="preserve">                                                                       </w:t>
            </w:r>
            <w:r w:rsidR="003E0CE6">
              <w:rPr>
                <w:noProof/>
                <w:webHidden/>
              </w:rPr>
              <w:t xml:space="preserve"> </w:t>
            </w:r>
            <w:r>
              <w:rPr>
                <w:noProof/>
                <w:webHidden/>
              </w:rPr>
              <w:t xml:space="preserve"> </w:t>
            </w:r>
            <w:r>
              <w:rPr>
                <w:noProof/>
                <w:webHidden/>
              </w:rPr>
              <w:fldChar w:fldCharType="begin"/>
            </w:r>
            <w:r>
              <w:rPr>
                <w:noProof/>
                <w:webHidden/>
              </w:rPr>
              <w:instrText xml:space="preserve"> PAGEREF _Toc160172064 \h </w:instrText>
            </w:r>
            <w:r>
              <w:rPr>
                <w:noProof/>
                <w:webHidden/>
              </w:rPr>
            </w:r>
            <w:r>
              <w:rPr>
                <w:noProof/>
                <w:webHidden/>
              </w:rPr>
              <w:fldChar w:fldCharType="separate"/>
            </w:r>
            <w:r w:rsidR="003E0CE6">
              <w:rPr>
                <w:noProof/>
                <w:webHidden/>
              </w:rPr>
              <w:t>6</w:t>
            </w:r>
            <w:r>
              <w:rPr>
                <w:noProof/>
                <w:webHidden/>
              </w:rPr>
              <w:fldChar w:fldCharType="end"/>
            </w:r>
          </w:hyperlink>
        </w:p>
        <w:p w14:paraId="01DB4410" w14:textId="39F0437A"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065" w:history="1">
            <w:r w:rsidRPr="00CB3AA5">
              <w:rPr>
                <w:rStyle w:val="Hipervnculo"/>
                <w:noProof/>
              </w:rPr>
              <w:t>SECCION I</w:t>
            </w:r>
            <w:r>
              <w:rPr>
                <w:rStyle w:val="Hipervnculo"/>
                <w:noProof/>
              </w:rPr>
              <w:t xml:space="preserve">      </w:t>
            </w:r>
            <w:r>
              <w:rPr>
                <w:noProof/>
                <w:webHidden/>
              </w:rPr>
              <w:t xml:space="preserve">                                                                                                                                                </w:t>
            </w:r>
            <w:r w:rsidR="003E0CE6">
              <w:rPr>
                <w:noProof/>
                <w:webHidden/>
              </w:rPr>
              <w:t xml:space="preserve"> </w:t>
            </w:r>
            <w:r>
              <w:rPr>
                <w:noProof/>
                <w:webHidden/>
              </w:rPr>
              <w:fldChar w:fldCharType="begin"/>
            </w:r>
            <w:r>
              <w:rPr>
                <w:noProof/>
                <w:webHidden/>
              </w:rPr>
              <w:instrText xml:space="preserve"> PAGEREF _Toc160172065 \h </w:instrText>
            </w:r>
            <w:r>
              <w:rPr>
                <w:noProof/>
                <w:webHidden/>
              </w:rPr>
            </w:r>
            <w:r>
              <w:rPr>
                <w:noProof/>
                <w:webHidden/>
              </w:rPr>
              <w:fldChar w:fldCharType="separate"/>
            </w:r>
            <w:r w:rsidR="003E0CE6">
              <w:rPr>
                <w:noProof/>
                <w:webHidden/>
              </w:rPr>
              <w:t>6</w:t>
            </w:r>
            <w:r>
              <w:rPr>
                <w:noProof/>
                <w:webHidden/>
              </w:rPr>
              <w:fldChar w:fldCharType="end"/>
            </w:r>
          </w:hyperlink>
        </w:p>
        <w:p w14:paraId="53CED801" w14:textId="7158E241"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066" w:history="1">
            <w:r w:rsidRPr="00CB3AA5">
              <w:rPr>
                <w:rStyle w:val="Hipervnculo"/>
                <w:noProof/>
              </w:rPr>
              <w:t>GENERALIDADES</w:t>
            </w:r>
            <w:r>
              <w:rPr>
                <w:rStyle w:val="Hipervnculo"/>
                <w:noProof/>
              </w:rPr>
              <w:tab/>
              <w:t xml:space="preserve">              </w:t>
            </w:r>
            <w:r>
              <w:rPr>
                <w:rStyle w:val="Hipervnculo"/>
                <w:noProof/>
              </w:rPr>
              <w:tab/>
            </w:r>
            <w:r>
              <w:rPr>
                <w:rStyle w:val="Hipervnculo"/>
                <w:noProof/>
              </w:rPr>
              <w:tab/>
            </w:r>
            <w:r>
              <w:rPr>
                <w:rStyle w:val="Hipervnculo"/>
                <w:noProof/>
              </w:rPr>
              <w:tab/>
            </w:r>
            <w:r>
              <w:rPr>
                <w:rStyle w:val="Hipervnculo"/>
                <w:noProof/>
              </w:rPr>
              <w:tab/>
            </w:r>
            <w:r>
              <w:rPr>
                <w:rStyle w:val="Hipervnculo"/>
                <w:noProof/>
              </w:rPr>
              <w:tab/>
              <w:t xml:space="preserve">              </w:t>
            </w:r>
            <w:r w:rsidR="003E0CE6">
              <w:rPr>
                <w:rStyle w:val="Hipervnculo"/>
                <w:noProof/>
              </w:rPr>
              <w:t xml:space="preserve"> </w:t>
            </w:r>
            <w:r>
              <w:rPr>
                <w:rStyle w:val="Hipervnculo"/>
                <w:noProof/>
              </w:rPr>
              <w:t xml:space="preserve">  </w:t>
            </w:r>
            <w:r w:rsidR="003E0CE6">
              <w:rPr>
                <w:rStyle w:val="Hipervnculo"/>
                <w:noProof/>
              </w:rPr>
              <w:t xml:space="preserve">                                         </w:t>
            </w:r>
            <w:r>
              <w:rPr>
                <w:noProof/>
                <w:webHidden/>
              </w:rPr>
              <w:fldChar w:fldCharType="begin"/>
            </w:r>
            <w:r>
              <w:rPr>
                <w:noProof/>
                <w:webHidden/>
              </w:rPr>
              <w:instrText xml:space="preserve"> PAGEREF _Toc160172066 \h </w:instrText>
            </w:r>
            <w:r>
              <w:rPr>
                <w:noProof/>
                <w:webHidden/>
              </w:rPr>
            </w:r>
            <w:r>
              <w:rPr>
                <w:noProof/>
                <w:webHidden/>
              </w:rPr>
              <w:fldChar w:fldCharType="separate"/>
            </w:r>
            <w:r w:rsidR="003E0CE6">
              <w:rPr>
                <w:noProof/>
                <w:webHidden/>
              </w:rPr>
              <w:t>6</w:t>
            </w:r>
            <w:r>
              <w:rPr>
                <w:noProof/>
                <w:webHidden/>
              </w:rPr>
              <w:fldChar w:fldCharType="end"/>
            </w:r>
          </w:hyperlink>
        </w:p>
        <w:p w14:paraId="41416F10" w14:textId="09D63014" w:rsidR="002E43F3" w:rsidRDefault="002E43F3" w:rsidP="002E43F3">
          <w:pPr>
            <w:pStyle w:val="TDC2"/>
            <w:rPr>
              <w:rFonts w:asciiTheme="minorHAnsi" w:eastAsiaTheme="minorEastAsia" w:hAnsiTheme="minorHAnsi" w:cstheme="minorBidi"/>
              <w:noProof/>
              <w:kern w:val="2"/>
              <w:sz w:val="22"/>
              <w:szCs w:val="22"/>
              <w14:ligatures w14:val="standardContextual"/>
            </w:rPr>
          </w:pPr>
          <w:hyperlink w:anchor="_Toc160172067" w:history="1">
            <w:r w:rsidRPr="00CB3AA5">
              <w:rPr>
                <w:rStyle w:val="Hipervnculo"/>
                <w:noProof/>
              </w:rPr>
              <w:t>1.</w:t>
            </w:r>
            <w:r>
              <w:rPr>
                <w:rFonts w:asciiTheme="minorHAnsi" w:eastAsiaTheme="minorEastAsia" w:hAnsiTheme="minorHAnsi" w:cstheme="minorBidi"/>
                <w:noProof/>
                <w:kern w:val="2"/>
                <w:sz w:val="22"/>
                <w:szCs w:val="22"/>
                <w14:ligatures w14:val="standardContextual"/>
              </w:rPr>
              <w:tab/>
            </w:r>
            <w:r w:rsidRPr="00CB3AA5">
              <w:rPr>
                <w:rStyle w:val="Hipervnculo"/>
                <w:noProof/>
              </w:rPr>
              <w:t>NORMATIVA APLICABLE AL PROCESO DE CONTRATACIÓN</w:t>
            </w:r>
            <w:r>
              <w:rPr>
                <w:noProof/>
                <w:webHidden/>
              </w:rPr>
              <w:tab/>
            </w:r>
            <w:r>
              <w:rPr>
                <w:noProof/>
                <w:webHidden/>
              </w:rPr>
              <w:fldChar w:fldCharType="begin"/>
            </w:r>
            <w:r>
              <w:rPr>
                <w:noProof/>
                <w:webHidden/>
              </w:rPr>
              <w:instrText xml:space="preserve"> PAGEREF _Toc160172067 \h </w:instrText>
            </w:r>
            <w:r>
              <w:rPr>
                <w:noProof/>
                <w:webHidden/>
              </w:rPr>
            </w:r>
            <w:r>
              <w:rPr>
                <w:noProof/>
                <w:webHidden/>
              </w:rPr>
              <w:fldChar w:fldCharType="separate"/>
            </w:r>
            <w:r w:rsidR="003E0CE6">
              <w:rPr>
                <w:noProof/>
                <w:webHidden/>
              </w:rPr>
              <w:t>6</w:t>
            </w:r>
            <w:r>
              <w:rPr>
                <w:noProof/>
                <w:webHidden/>
              </w:rPr>
              <w:fldChar w:fldCharType="end"/>
            </w:r>
          </w:hyperlink>
        </w:p>
        <w:p w14:paraId="064E9B59" w14:textId="701556FC" w:rsidR="002E43F3" w:rsidRDefault="002E43F3" w:rsidP="002E43F3">
          <w:pPr>
            <w:pStyle w:val="TDC2"/>
            <w:rPr>
              <w:rFonts w:asciiTheme="minorHAnsi" w:eastAsiaTheme="minorEastAsia" w:hAnsiTheme="minorHAnsi" w:cstheme="minorBidi"/>
              <w:noProof/>
              <w:kern w:val="2"/>
              <w:sz w:val="22"/>
              <w:szCs w:val="22"/>
              <w14:ligatures w14:val="standardContextual"/>
            </w:rPr>
          </w:pPr>
          <w:hyperlink w:anchor="_Toc160172068" w:history="1">
            <w:r w:rsidRPr="00CB3AA5">
              <w:rPr>
                <w:rStyle w:val="Hipervnculo"/>
                <w:noProof/>
              </w:rPr>
              <w:t>2.</w:t>
            </w:r>
            <w:r>
              <w:rPr>
                <w:rFonts w:asciiTheme="minorHAnsi" w:eastAsiaTheme="minorEastAsia" w:hAnsiTheme="minorHAnsi" w:cstheme="minorBidi"/>
                <w:noProof/>
                <w:kern w:val="2"/>
                <w:sz w:val="22"/>
                <w:szCs w:val="22"/>
                <w14:ligatures w14:val="standardContextual"/>
              </w:rPr>
              <w:tab/>
            </w:r>
            <w:r w:rsidRPr="00CB3AA5">
              <w:rPr>
                <w:rStyle w:val="Hipervnculo"/>
                <w:noProof/>
              </w:rPr>
              <w:t>PROPONENTES ELEGIBLES</w:t>
            </w:r>
            <w:r>
              <w:rPr>
                <w:noProof/>
                <w:webHidden/>
              </w:rPr>
              <w:tab/>
            </w:r>
            <w:r>
              <w:rPr>
                <w:noProof/>
                <w:webHidden/>
              </w:rPr>
              <w:fldChar w:fldCharType="begin"/>
            </w:r>
            <w:r>
              <w:rPr>
                <w:noProof/>
                <w:webHidden/>
              </w:rPr>
              <w:instrText xml:space="preserve"> PAGEREF _Toc160172068 \h </w:instrText>
            </w:r>
            <w:r>
              <w:rPr>
                <w:noProof/>
                <w:webHidden/>
              </w:rPr>
            </w:r>
            <w:r>
              <w:rPr>
                <w:noProof/>
                <w:webHidden/>
              </w:rPr>
              <w:fldChar w:fldCharType="separate"/>
            </w:r>
            <w:r w:rsidR="003E0CE6">
              <w:rPr>
                <w:noProof/>
                <w:webHidden/>
              </w:rPr>
              <w:t>6</w:t>
            </w:r>
            <w:r>
              <w:rPr>
                <w:noProof/>
                <w:webHidden/>
              </w:rPr>
              <w:fldChar w:fldCharType="end"/>
            </w:r>
          </w:hyperlink>
        </w:p>
        <w:p w14:paraId="10AA5357" w14:textId="6E808EE0" w:rsidR="002E43F3" w:rsidRDefault="002E43F3" w:rsidP="002E43F3">
          <w:pPr>
            <w:pStyle w:val="TDC2"/>
            <w:rPr>
              <w:rFonts w:asciiTheme="minorHAnsi" w:eastAsiaTheme="minorEastAsia" w:hAnsiTheme="minorHAnsi" w:cstheme="minorBidi"/>
              <w:noProof/>
              <w:kern w:val="2"/>
              <w:sz w:val="22"/>
              <w:szCs w:val="22"/>
              <w14:ligatures w14:val="standardContextual"/>
            </w:rPr>
          </w:pPr>
          <w:hyperlink w:anchor="_Toc160172069" w:history="1">
            <w:r w:rsidRPr="00CB3AA5">
              <w:rPr>
                <w:rStyle w:val="Hipervnculo"/>
                <w:noProof/>
              </w:rPr>
              <w:t>3.</w:t>
            </w:r>
            <w:r>
              <w:rPr>
                <w:rFonts w:asciiTheme="minorHAnsi" w:eastAsiaTheme="minorEastAsia" w:hAnsiTheme="minorHAnsi" w:cstheme="minorBidi"/>
                <w:noProof/>
                <w:kern w:val="2"/>
                <w:sz w:val="22"/>
                <w:szCs w:val="22"/>
                <w14:ligatures w14:val="standardContextual"/>
              </w:rPr>
              <w:tab/>
            </w:r>
            <w:r w:rsidRPr="00CB3AA5">
              <w:rPr>
                <w:rStyle w:val="Hipervnculo"/>
                <w:noProof/>
              </w:rPr>
              <w:t>ACTIVIDADES ADMINISTRATIVAS PREVIAS A LA PRESENTACIÓN DE PROPUESTAS</w:t>
            </w:r>
            <w:r>
              <w:rPr>
                <w:noProof/>
                <w:webHidden/>
              </w:rPr>
              <w:tab/>
            </w:r>
            <w:r>
              <w:rPr>
                <w:noProof/>
                <w:webHidden/>
              </w:rPr>
              <w:fldChar w:fldCharType="begin"/>
            </w:r>
            <w:r>
              <w:rPr>
                <w:noProof/>
                <w:webHidden/>
              </w:rPr>
              <w:instrText xml:space="preserve"> PAGEREF _Toc160172069 \h </w:instrText>
            </w:r>
            <w:r>
              <w:rPr>
                <w:noProof/>
                <w:webHidden/>
              </w:rPr>
            </w:r>
            <w:r>
              <w:rPr>
                <w:noProof/>
                <w:webHidden/>
              </w:rPr>
              <w:fldChar w:fldCharType="separate"/>
            </w:r>
            <w:r w:rsidR="003E0CE6">
              <w:rPr>
                <w:noProof/>
                <w:webHidden/>
              </w:rPr>
              <w:t>6</w:t>
            </w:r>
            <w:r>
              <w:rPr>
                <w:noProof/>
                <w:webHidden/>
              </w:rPr>
              <w:fldChar w:fldCharType="end"/>
            </w:r>
          </w:hyperlink>
        </w:p>
        <w:p w14:paraId="714BF84F" w14:textId="02D7A4D3"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070" w:history="1">
            <w:r w:rsidRPr="00CB3AA5">
              <w:rPr>
                <w:rStyle w:val="Hipervnculo"/>
                <w:noProof/>
              </w:rPr>
              <w:t>3.1.</w:t>
            </w:r>
            <w:r>
              <w:rPr>
                <w:rFonts w:asciiTheme="minorHAnsi" w:eastAsiaTheme="minorEastAsia" w:hAnsiTheme="minorHAnsi" w:cstheme="minorBidi"/>
                <w:noProof/>
                <w:kern w:val="2"/>
                <w:sz w:val="22"/>
                <w:szCs w:val="22"/>
                <w:lang w:val="es-ES"/>
                <w14:ligatures w14:val="standardContextual"/>
              </w:rPr>
              <w:tab/>
            </w:r>
            <w:r w:rsidRPr="00CB3AA5">
              <w:rPr>
                <w:rStyle w:val="Hipervnculo"/>
                <w:noProof/>
              </w:rPr>
              <w:t>Consultas escritas</w:t>
            </w:r>
            <w:r>
              <w:rPr>
                <w:noProof/>
                <w:webHidden/>
              </w:rPr>
              <w:tab/>
              <w:t xml:space="preserve">                                                                                                                                   </w:t>
            </w:r>
            <w:r>
              <w:rPr>
                <w:noProof/>
                <w:webHidden/>
              </w:rPr>
              <w:fldChar w:fldCharType="begin"/>
            </w:r>
            <w:r>
              <w:rPr>
                <w:noProof/>
                <w:webHidden/>
              </w:rPr>
              <w:instrText xml:space="preserve"> PAGEREF _Toc160172070 \h </w:instrText>
            </w:r>
            <w:r>
              <w:rPr>
                <w:noProof/>
                <w:webHidden/>
              </w:rPr>
            </w:r>
            <w:r>
              <w:rPr>
                <w:noProof/>
                <w:webHidden/>
              </w:rPr>
              <w:fldChar w:fldCharType="separate"/>
            </w:r>
            <w:r w:rsidR="003E0CE6">
              <w:rPr>
                <w:noProof/>
                <w:webHidden/>
              </w:rPr>
              <w:t>6</w:t>
            </w:r>
            <w:r>
              <w:rPr>
                <w:noProof/>
                <w:webHidden/>
              </w:rPr>
              <w:fldChar w:fldCharType="end"/>
            </w:r>
          </w:hyperlink>
        </w:p>
        <w:p w14:paraId="0A81E863" w14:textId="5C47D44E" w:rsidR="002E43F3" w:rsidRDefault="002E43F3" w:rsidP="002E43F3">
          <w:pPr>
            <w:pStyle w:val="TDC2"/>
            <w:rPr>
              <w:rFonts w:asciiTheme="minorHAnsi" w:eastAsiaTheme="minorEastAsia" w:hAnsiTheme="minorHAnsi" w:cstheme="minorBidi"/>
              <w:noProof/>
              <w:kern w:val="2"/>
              <w:sz w:val="22"/>
              <w:szCs w:val="22"/>
              <w14:ligatures w14:val="standardContextual"/>
            </w:rPr>
          </w:pPr>
          <w:hyperlink w:anchor="_Toc160172071" w:history="1">
            <w:r w:rsidRPr="00CB3AA5">
              <w:rPr>
                <w:rStyle w:val="Hipervnculo"/>
                <w:noProof/>
              </w:rPr>
              <w:t>4.</w:t>
            </w:r>
            <w:r>
              <w:rPr>
                <w:rFonts w:asciiTheme="minorHAnsi" w:eastAsiaTheme="minorEastAsia" w:hAnsiTheme="minorHAnsi" w:cstheme="minorBidi"/>
                <w:noProof/>
                <w:kern w:val="2"/>
                <w:sz w:val="22"/>
                <w:szCs w:val="22"/>
                <w14:ligatures w14:val="standardContextual"/>
              </w:rPr>
              <w:tab/>
            </w:r>
            <w:r w:rsidRPr="00CB3AA5">
              <w:rPr>
                <w:rStyle w:val="Hipervnculo"/>
                <w:noProof/>
              </w:rPr>
              <w:t>AMPLIACION DE PLAzO PARA LA PRESENTACION DE PROPUESTAS</w:t>
            </w:r>
            <w:r>
              <w:rPr>
                <w:noProof/>
                <w:webHidden/>
              </w:rPr>
              <w:tab/>
            </w:r>
            <w:r>
              <w:rPr>
                <w:noProof/>
                <w:webHidden/>
              </w:rPr>
              <w:fldChar w:fldCharType="begin"/>
            </w:r>
            <w:r>
              <w:rPr>
                <w:noProof/>
                <w:webHidden/>
              </w:rPr>
              <w:instrText xml:space="preserve"> PAGEREF _Toc160172071 \h </w:instrText>
            </w:r>
            <w:r>
              <w:rPr>
                <w:noProof/>
                <w:webHidden/>
              </w:rPr>
            </w:r>
            <w:r>
              <w:rPr>
                <w:noProof/>
                <w:webHidden/>
              </w:rPr>
              <w:fldChar w:fldCharType="separate"/>
            </w:r>
            <w:r w:rsidR="003E0CE6">
              <w:rPr>
                <w:noProof/>
                <w:webHidden/>
              </w:rPr>
              <w:t>6</w:t>
            </w:r>
            <w:r>
              <w:rPr>
                <w:noProof/>
                <w:webHidden/>
              </w:rPr>
              <w:fldChar w:fldCharType="end"/>
            </w:r>
          </w:hyperlink>
        </w:p>
        <w:p w14:paraId="34BCD0D8" w14:textId="408E1892" w:rsidR="002E43F3" w:rsidRDefault="002E43F3" w:rsidP="002E43F3">
          <w:pPr>
            <w:pStyle w:val="TDC2"/>
            <w:rPr>
              <w:rFonts w:asciiTheme="minorHAnsi" w:eastAsiaTheme="minorEastAsia" w:hAnsiTheme="minorHAnsi" w:cstheme="minorBidi"/>
              <w:noProof/>
              <w:kern w:val="2"/>
              <w:sz w:val="22"/>
              <w:szCs w:val="22"/>
              <w14:ligatures w14:val="standardContextual"/>
            </w:rPr>
          </w:pPr>
          <w:hyperlink w:anchor="_Toc160172072" w:history="1">
            <w:r w:rsidRPr="00CB3AA5">
              <w:rPr>
                <w:rStyle w:val="Hipervnculo"/>
                <w:noProof/>
              </w:rPr>
              <w:t>5.</w:t>
            </w:r>
            <w:r>
              <w:rPr>
                <w:rFonts w:asciiTheme="minorHAnsi" w:eastAsiaTheme="minorEastAsia" w:hAnsiTheme="minorHAnsi" w:cstheme="minorBidi"/>
                <w:noProof/>
                <w:kern w:val="2"/>
                <w:sz w:val="22"/>
                <w:szCs w:val="22"/>
                <w14:ligatures w14:val="standardContextual"/>
              </w:rPr>
              <w:tab/>
            </w:r>
            <w:r w:rsidRPr="00CB3AA5">
              <w:rPr>
                <w:rStyle w:val="Hipervnculo"/>
                <w:noProof/>
              </w:rPr>
              <w:t>GARANTIAS</w:t>
            </w:r>
            <w:r>
              <w:rPr>
                <w:noProof/>
                <w:webHidden/>
              </w:rPr>
              <w:tab/>
            </w:r>
            <w:r>
              <w:rPr>
                <w:noProof/>
                <w:webHidden/>
              </w:rPr>
              <w:fldChar w:fldCharType="begin"/>
            </w:r>
            <w:r>
              <w:rPr>
                <w:noProof/>
                <w:webHidden/>
              </w:rPr>
              <w:instrText xml:space="preserve"> PAGEREF _Toc160172072 \h </w:instrText>
            </w:r>
            <w:r>
              <w:rPr>
                <w:noProof/>
                <w:webHidden/>
              </w:rPr>
            </w:r>
            <w:r>
              <w:rPr>
                <w:noProof/>
                <w:webHidden/>
              </w:rPr>
              <w:fldChar w:fldCharType="separate"/>
            </w:r>
            <w:r w:rsidR="003E0CE6">
              <w:rPr>
                <w:noProof/>
                <w:webHidden/>
              </w:rPr>
              <w:t>7</w:t>
            </w:r>
            <w:r>
              <w:rPr>
                <w:noProof/>
                <w:webHidden/>
              </w:rPr>
              <w:fldChar w:fldCharType="end"/>
            </w:r>
          </w:hyperlink>
        </w:p>
        <w:p w14:paraId="4AA4AEC2" w14:textId="1CA2BF92"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073" w:history="1">
            <w:r w:rsidRPr="00CB3AA5">
              <w:rPr>
                <w:rStyle w:val="Hipervnculo"/>
                <w:noProof/>
              </w:rPr>
              <w:t>5.1.</w:t>
            </w:r>
            <w:r>
              <w:rPr>
                <w:rFonts w:asciiTheme="minorHAnsi" w:eastAsiaTheme="minorEastAsia" w:hAnsiTheme="minorHAnsi" w:cstheme="minorBidi"/>
                <w:noProof/>
                <w:kern w:val="2"/>
                <w:sz w:val="22"/>
                <w:szCs w:val="22"/>
                <w:lang w:val="es-ES"/>
                <w14:ligatures w14:val="standardContextual"/>
              </w:rPr>
              <w:tab/>
            </w:r>
            <w:r w:rsidRPr="00CB3AA5">
              <w:rPr>
                <w:rStyle w:val="Hipervnculo"/>
                <w:noProof/>
              </w:rPr>
              <w:t>Tipo de Garantía requerido</w:t>
            </w:r>
            <w:r>
              <w:rPr>
                <w:noProof/>
                <w:webHidden/>
              </w:rPr>
              <w:tab/>
            </w:r>
            <w:r w:rsidR="003E0CE6">
              <w:rPr>
                <w:noProof/>
                <w:webHidden/>
              </w:rPr>
              <w:t xml:space="preserve">                                                                                                                    </w:t>
            </w:r>
            <w:r>
              <w:rPr>
                <w:noProof/>
                <w:webHidden/>
              </w:rPr>
              <w:fldChar w:fldCharType="begin"/>
            </w:r>
            <w:r>
              <w:rPr>
                <w:noProof/>
                <w:webHidden/>
              </w:rPr>
              <w:instrText xml:space="preserve"> PAGEREF _Toc160172073 \h </w:instrText>
            </w:r>
            <w:r>
              <w:rPr>
                <w:noProof/>
                <w:webHidden/>
              </w:rPr>
            </w:r>
            <w:r>
              <w:rPr>
                <w:noProof/>
                <w:webHidden/>
              </w:rPr>
              <w:fldChar w:fldCharType="separate"/>
            </w:r>
            <w:r w:rsidR="003E0CE6">
              <w:rPr>
                <w:noProof/>
                <w:webHidden/>
              </w:rPr>
              <w:t>7</w:t>
            </w:r>
            <w:r>
              <w:rPr>
                <w:noProof/>
                <w:webHidden/>
              </w:rPr>
              <w:fldChar w:fldCharType="end"/>
            </w:r>
          </w:hyperlink>
        </w:p>
        <w:p w14:paraId="2AD11C79" w14:textId="3CF1CEEF"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074" w:history="1">
            <w:r w:rsidRPr="00CB3AA5">
              <w:rPr>
                <w:rStyle w:val="Hipervnculo"/>
                <w:noProof/>
              </w:rPr>
              <w:t>5.2.</w:t>
            </w:r>
            <w:r>
              <w:rPr>
                <w:rFonts w:asciiTheme="minorHAnsi" w:eastAsiaTheme="minorEastAsia" w:hAnsiTheme="minorHAnsi" w:cstheme="minorBidi"/>
                <w:noProof/>
                <w:kern w:val="2"/>
                <w:sz w:val="22"/>
                <w:szCs w:val="22"/>
                <w:lang w:val="es-ES"/>
                <w14:ligatures w14:val="standardContextual"/>
              </w:rPr>
              <w:tab/>
            </w:r>
            <w:r w:rsidRPr="00CB3AA5">
              <w:rPr>
                <w:rStyle w:val="Hipervnculo"/>
                <w:noProof/>
              </w:rPr>
              <w:t>Ejecución de la Garantía de Seriedad de Propuesta</w:t>
            </w:r>
            <w:r>
              <w:rPr>
                <w:noProof/>
                <w:webHidden/>
              </w:rPr>
              <w:tab/>
            </w:r>
            <w:r w:rsidR="003E0CE6">
              <w:rPr>
                <w:noProof/>
                <w:webHidden/>
              </w:rPr>
              <w:t xml:space="preserve">                                                                         </w:t>
            </w:r>
            <w:r>
              <w:rPr>
                <w:noProof/>
                <w:webHidden/>
              </w:rPr>
              <w:fldChar w:fldCharType="begin"/>
            </w:r>
            <w:r>
              <w:rPr>
                <w:noProof/>
                <w:webHidden/>
              </w:rPr>
              <w:instrText xml:space="preserve"> PAGEREF _Toc160172074 \h </w:instrText>
            </w:r>
            <w:r>
              <w:rPr>
                <w:noProof/>
                <w:webHidden/>
              </w:rPr>
            </w:r>
            <w:r>
              <w:rPr>
                <w:noProof/>
                <w:webHidden/>
              </w:rPr>
              <w:fldChar w:fldCharType="separate"/>
            </w:r>
            <w:r w:rsidR="003E0CE6">
              <w:rPr>
                <w:noProof/>
                <w:webHidden/>
              </w:rPr>
              <w:t>7</w:t>
            </w:r>
            <w:r>
              <w:rPr>
                <w:noProof/>
                <w:webHidden/>
              </w:rPr>
              <w:fldChar w:fldCharType="end"/>
            </w:r>
          </w:hyperlink>
        </w:p>
        <w:p w14:paraId="333E1930" w14:textId="4781FA1A"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075" w:history="1">
            <w:r w:rsidRPr="00CB3AA5">
              <w:rPr>
                <w:rStyle w:val="Hipervnculo"/>
                <w:noProof/>
              </w:rPr>
              <w:t>5.3.</w:t>
            </w:r>
            <w:r>
              <w:rPr>
                <w:rFonts w:asciiTheme="minorHAnsi" w:eastAsiaTheme="minorEastAsia" w:hAnsiTheme="minorHAnsi" w:cstheme="minorBidi"/>
                <w:noProof/>
                <w:kern w:val="2"/>
                <w:sz w:val="22"/>
                <w:szCs w:val="22"/>
                <w:lang w:val="es-ES"/>
                <w14:ligatures w14:val="standardContextual"/>
              </w:rPr>
              <w:tab/>
            </w:r>
            <w:r w:rsidRPr="00CB3AA5">
              <w:rPr>
                <w:rStyle w:val="Hipervnculo"/>
                <w:noProof/>
              </w:rPr>
              <w:t>Devolución de la Garantía de Seriedad de Propuesta.</w:t>
            </w:r>
            <w:r>
              <w:rPr>
                <w:noProof/>
                <w:webHidden/>
              </w:rPr>
              <w:tab/>
            </w:r>
            <w:r w:rsidR="003E0CE6">
              <w:rPr>
                <w:noProof/>
                <w:webHidden/>
              </w:rPr>
              <w:t xml:space="preserve">                                                                         </w:t>
            </w:r>
            <w:r>
              <w:rPr>
                <w:noProof/>
                <w:webHidden/>
              </w:rPr>
              <w:fldChar w:fldCharType="begin"/>
            </w:r>
            <w:r>
              <w:rPr>
                <w:noProof/>
                <w:webHidden/>
              </w:rPr>
              <w:instrText xml:space="preserve"> PAGEREF _Toc160172075 \h </w:instrText>
            </w:r>
            <w:r>
              <w:rPr>
                <w:noProof/>
                <w:webHidden/>
              </w:rPr>
            </w:r>
            <w:r>
              <w:rPr>
                <w:noProof/>
                <w:webHidden/>
              </w:rPr>
              <w:fldChar w:fldCharType="separate"/>
            </w:r>
            <w:r w:rsidR="003E0CE6">
              <w:rPr>
                <w:noProof/>
                <w:webHidden/>
              </w:rPr>
              <w:t>8</w:t>
            </w:r>
            <w:r>
              <w:rPr>
                <w:noProof/>
                <w:webHidden/>
              </w:rPr>
              <w:fldChar w:fldCharType="end"/>
            </w:r>
          </w:hyperlink>
        </w:p>
        <w:p w14:paraId="705907FF" w14:textId="0AD08A18"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076" w:history="1">
            <w:r w:rsidRPr="00CB3AA5">
              <w:rPr>
                <w:rStyle w:val="Hipervnculo"/>
                <w:noProof/>
              </w:rPr>
              <w:t>5.4.</w:t>
            </w:r>
            <w:r>
              <w:rPr>
                <w:rFonts w:asciiTheme="minorHAnsi" w:eastAsiaTheme="minorEastAsia" w:hAnsiTheme="minorHAnsi" w:cstheme="minorBidi"/>
                <w:noProof/>
                <w:kern w:val="2"/>
                <w:sz w:val="22"/>
                <w:szCs w:val="22"/>
                <w:lang w:val="es-ES"/>
                <w14:ligatures w14:val="standardContextual"/>
              </w:rPr>
              <w:tab/>
            </w:r>
            <w:r w:rsidRPr="00CB3AA5">
              <w:rPr>
                <w:rStyle w:val="Hipervnculo"/>
                <w:noProof/>
              </w:rPr>
              <w:t>Otras Garantías</w:t>
            </w:r>
            <w:r>
              <w:rPr>
                <w:noProof/>
                <w:webHidden/>
              </w:rPr>
              <w:tab/>
            </w:r>
            <w:r w:rsidR="003E0CE6">
              <w:rPr>
                <w:noProof/>
                <w:webHidden/>
              </w:rPr>
              <w:t xml:space="preserve">                                                                                                                                  </w:t>
            </w:r>
            <w:r>
              <w:rPr>
                <w:noProof/>
                <w:webHidden/>
              </w:rPr>
              <w:fldChar w:fldCharType="begin"/>
            </w:r>
            <w:r>
              <w:rPr>
                <w:noProof/>
                <w:webHidden/>
              </w:rPr>
              <w:instrText xml:space="preserve"> PAGEREF _Toc160172076 \h </w:instrText>
            </w:r>
            <w:r>
              <w:rPr>
                <w:noProof/>
                <w:webHidden/>
              </w:rPr>
            </w:r>
            <w:r>
              <w:rPr>
                <w:noProof/>
                <w:webHidden/>
              </w:rPr>
              <w:fldChar w:fldCharType="separate"/>
            </w:r>
            <w:r w:rsidR="003E0CE6">
              <w:rPr>
                <w:noProof/>
                <w:webHidden/>
              </w:rPr>
              <w:t>8</w:t>
            </w:r>
            <w:r>
              <w:rPr>
                <w:noProof/>
                <w:webHidden/>
              </w:rPr>
              <w:fldChar w:fldCharType="end"/>
            </w:r>
          </w:hyperlink>
        </w:p>
        <w:p w14:paraId="2294BF5E" w14:textId="46CEEFDA" w:rsidR="002E43F3" w:rsidRDefault="002E43F3" w:rsidP="002E43F3">
          <w:pPr>
            <w:pStyle w:val="TDC2"/>
            <w:rPr>
              <w:rFonts w:asciiTheme="minorHAnsi" w:eastAsiaTheme="minorEastAsia" w:hAnsiTheme="minorHAnsi" w:cstheme="minorBidi"/>
              <w:noProof/>
              <w:kern w:val="2"/>
              <w:sz w:val="22"/>
              <w:szCs w:val="22"/>
              <w14:ligatures w14:val="standardContextual"/>
            </w:rPr>
          </w:pPr>
          <w:hyperlink w:anchor="_Toc160172077" w:history="1">
            <w:r w:rsidRPr="00CB3AA5">
              <w:rPr>
                <w:rStyle w:val="Hipervnculo"/>
                <w:noProof/>
              </w:rPr>
              <w:t>6.</w:t>
            </w:r>
            <w:r>
              <w:rPr>
                <w:rFonts w:asciiTheme="minorHAnsi" w:eastAsiaTheme="minorEastAsia" w:hAnsiTheme="minorHAnsi" w:cstheme="minorBidi"/>
                <w:noProof/>
                <w:kern w:val="2"/>
                <w:sz w:val="22"/>
                <w:szCs w:val="22"/>
                <w14:ligatures w14:val="standardContextual"/>
              </w:rPr>
              <w:tab/>
            </w:r>
            <w:r w:rsidRPr="00CB3AA5">
              <w:rPr>
                <w:rStyle w:val="Hipervnculo"/>
                <w:noProof/>
              </w:rPr>
              <w:t>RECEPCIÓN DE COTIZACIONES Y/O PROPUESTAS TÉCNICAS</w:t>
            </w:r>
            <w:r>
              <w:rPr>
                <w:noProof/>
                <w:webHidden/>
              </w:rPr>
              <w:tab/>
            </w:r>
            <w:r>
              <w:rPr>
                <w:noProof/>
                <w:webHidden/>
              </w:rPr>
              <w:fldChar w:fldCharType="begin"/>
            </w:r>
            <w:r>
              <w:rPr>
                <w:noProof/>
                <w:webHidden/>
              </w:rPr>
              <w:instrText xml:space="preserve"> PAGEREF _Toc160172077 \h </w:instrText>
            </w:r>
            <w:r>
              <w:rPr>
                <w:noProof/>
                <w:webHidden/>
              </w:rPr>
            </w:r>
            <w:r>
              <w:rPr>
                <w:noProof/>
                <w:webHidden/>
              </w:rPr>
              <w:fldChar w:fldCharType="separate"/>
            </w:r>
            <w:r w:rsidR="003E0CE6">
              <w:rPr>
                <w:noProof/>
                <w:webHidden/>
              </w:rPr>
              <w:t>8</w:t>
            </w:r>
            <w:r>
              <w:rPr>
                <w:noProof/>
                <w:webHidden/>
              </w:rPr>
              <w:fldChar w:fldCharType="end"/>
            </w:r>
          </w:hyperlink>
        </w:p>
        <w:p w14:paraId="3F7E4B32" w14:textId="6AAFB50B" w:rsidR="002E43F3" w:rsidRDefault="002E43F3" w:rsidP="002E43F3">
          <w:pPr>
            <w:pStyle w:val="TDC2"/>
            <w:rPr>
              <w:rFonts w:asciiTheme="minorHAnsi" w:eastAsiaTheme="minorEastAsia" w:hAnsiTheme="minorHAnsi" w:cstheme="minorBidi"/>
              <w:noProof/>
              <w:kern w:val="2"/>
              <w:sz w:val="22"/>
              <w:szCs w:val="22"/>
              <w14:ligatures w14:val="standardContextual"/>
            </w:rPr>
          </w:pPr>
          <w:hyperlink w:anchor="_Toc160172078" w:history="1">
            <w:r w:rsidRPr="00CB3AA5">
              <w:rPr>
                <w:rStyle w:val="Hipervnculo"/>
                <w:noProof/>
              </w:rPr>
              <w:t>7.</w:t>
            </w:r>
            <w:r>
              <w:rPr>
                <w:rFonts w:asciiTheme="minorHAnsi" w:eastAsiaTheme="minorEastAsia" w:hAnsiTheme="minorHAnsi" w:cstheme="minorBidi"/>
                <w:noProof/>
                <w:kern w:val="2"/>
                <w:sz w:val="22"/>
                <w:szCs w:val="22"/>
                <w14:ligatures w14:val="standardContextual"/>
              </w:rPr>
              <w:tab/>
            </w:r>
            <w:r w:rsidRPr="00CB3AA5">
              <w:rPr>
                <w:rStyle w:val="Hipervnculo"/>
                <w:noProof/>
              </w:rPr>
              <w:t>RECHAZO Y DESCALIFICACIÓN DE PROPUESTAS</w:t>
            </w:r>
            <w:r>
              <w:rPr>
                <w:noProof/>
                <w:webHidden/>
              </w:rPr>
              <w:tab/>
            </w:r>
            <w:r>
              <w:rPr>
                <w:noProof/>
                <w:webHidden/>
              </w:rPr>
              <w:fldChar w:fldCharType="begin"/>
            </w:r>
            <w:r>
              <w:rPr>
                <w:noProof/>
                <w:webHidden/>
              </w:rPr>
              <w:instrText xml:space="preserve"> PAGEREF _Toc160172078 \h </w:instrText>
            </w:r>
            <w:r>
              <w:rPr>
                <w:noProof/>
                <w:webHidden/>
              </w:rPr>
            </w:r>
            <w:r>
              <w:rPr>
                <w:noProof/>
                <w:webHidden/>
              </w:rPr>
              <w:fldChar w:fldCharType="separate"/>
            </w:r>
            <w:r w:rsidR="003E0CE6">
              <w:rPr>
                <w:noProof/>
                <w:webHidden/>
              </w:rPr>
              <w:t>9</w:t>
            </w:r>
            <w:r>
              <w:rPr>
                <w:noProof/>
                <w:webHidden/>
              </w:rPr>
              <w:fldChar w:fldCharType="end"/>
            </w:r>
          </w:hyperlink>
        </w:p>
        <w:p w14:paraId="6B179308" w14:textId="23C91F64" w:rsidR="002E43F3" w:rsidRDefault="002E43F3" w:rsidP="002E43F3">
          <w:pPr>
            <w:pStyle w:val="TDC2"/>
            <w:rPr>
              <w:rFonts w:asciiTheme="minorHAnsi" w:eastAsiaTheme="minorEastAsia" w:hAnsiTheme="minorHAnsi" w:cstheme="minorBidi"/>
              <w:noProof/>
              <w:kern w:val="2"/>
              <w:sz w:val="22"/>
              <w:szCs w:val="22"/>
              <w14:ligatures w14:val="standardContextual"/>
            </w:rPr>
          </w:pPr>
          <w:hyperlink w:anchor="_Toc160172079" w:history="1">
            <w:r w:rsidRPr="00CB3AA5">
              <w:rPr>
                <w:rStyle w:val="Hipervnculo"/>
                <w:noProof/>
              </w:rPr>
              <w:t>8.</w:t>
            </w:r>
            <w:r>
              <w:rPr>
                <w:rFonts w:asciiTheme="minorHAnsi" w:eastAsiaTheme="minorEastAsia" w:hAnsiTheme="minorHAnsi" w:cstheme="minorBidi"/>
                <w:noProof/>
                <w:kern w:val="2"/>
                <w:sz w:val="22"/>
                <w:szCs w:val="22"/>
                <w14:ligatures w14:val="standardContextual"/>
              </w:rPr>
              <w:tab/>
            </w:r>
            <w:r w:rsidRPr="00CB3AA5">
              <w:rPr>
                <w:rStyle w:val="Hipervnculo"/>
                <w:noProof/>
              </w:rPr>
              <w:t>CRITERIOS DE SUBSANABILIDAD Y ERRORES NO SUBSANABLES</w:t>
            </w:r>
            <w:r>
              <w:rPr>
                <w:noProof/>
                <w:webHidden/>
              </w:rPr>
              <w:tab/>
            </w:r>
            <w:r>
              <w:rPr>
                <w:noProof/>
                <w:webHidden/>
              </w:rPr>
              <w:fldChar w:fldCharType="begin"/>
            </w:r>
            <w:r>
              <w:rPr>
                <w:noProof/>
                <w:webHidden/>
              </w:rPr>
              <w:instrText xml:space="preserve"> PAGEREF _Toc160172079 \h </w:instrText>
            </w:r>
            <w:r>
              <w:rPr>
                <w:noProof/>
                <w:webHidden/>
              </w:rPr>
            </w:r>
            <w:r>
              <w:rPr>
                <w:noProof/>
                <w:webHidden/>
              </w:rPr>
              <w:fldChar w:fldCharType="separate"/>
            </w:r>
            <w:r w:rsidR="003E0CE6">
              <w:rPr>
                <w:noProof/>
                <w:webHidden/>
              </w:rPr>
              <w:t>10</w:t>
            </w:r>
            <w:r>
              <w:rPr>
                <w:noProof/>
                <w:webHidden/>
              </w:rPr>
              <w:fldChar w:fldCharType="end"/>
            </w:r>
          </w:hyperlink>
        </w:p>
        <w:p w14:paraId="027079E5" w14:textId="48C97A6F" w:rsidR="002E43F3" w:rsidRDefault="002E43F3" w:rsidP="002E43F3">
          <w:pPr>
            <w:pStyle w:val="TDC2"/>
            <w:rPr>
              <w:rFonts w:asciiTheme="minorHAnsi" w:eastAsiaTheme="minorEastAsia" w:hAnsiTheme="minorHAnsi" w:cstheme="minorBidi"/>
              <w:noProof/>
              <w:kern w:val="2"/>
              <w:sz w:val="22"/>
              <w:szCs w:val="22"/>
              <w14:ligatures w14:val="standardContextual"/>
            </w:rPr>
          </w:pPr>
          <w:hyperlink w:anchor="_Toc160172080" w:history="1">
            <w:r w:rsidRPr="00CB3AA5">
              <w:rPr>
                <w:rStyle w:val="Hipervnculo"/>
                <w:noProof/>
              </w:rPr>
              <w:t>9.</w:t>
            </w:r>
            <w:r>
              <w:rPr>
                <w:rFonts w:asciiTheme="minorHAnsi" w:eastAsiaTheme="minorEastAsia" w:hAnsiTheme="minorHAnsi" w:cstheme="minorBidi"/>
                <w:noProof/>
                <w:kern w:val="2"/>
                <w:sz w:val="22"/>
                <w:szCs w:val="22"/>
                <w14:ligatures w14:val="standardContextual"/>
              </w:rPr>
              <w:tab/>
            </w:r>
            <w:r w:rsidRPr="00CB3AA5">
              <w:rPr>
                <w:rStyle w:val="Hipervnculo"/>
                <w:noProof/>
              </w:rPr>
              <w:t>DECLARATORIA DESIERTA</w:t>
            </w:r>
            <w:r>
              <w:rPr>
                <w:noProof/>
                <w:webHidden/>
              </w:rPr>
              <w:tab/>
            </w:r>
            <w:r>
              <w:rPr>
                <w:noProof/>
                <w:webHidden/>
              </w:rPr>
              <w:fldChar w:fldCharType="begin"/>
            </w:r>
            <w:r>
              <w:rPr>
                <w:noProof/>
                <w:webHidden/>
              </w:rPr>
              <w:instrText xml:space="preserve"> PAGEREF _Toc160172080 \h </w:instrText>
            </w:r>
            <w:r>
              <w:rPr>
                <w:noProof/>
                <w:webHidden/>
              </w:rPr>
            </w:r>
            <w:r>
              <w:rPr>
                <w:noProof/>
                <w:webHidden/>
              </w:rPr>
              <w:fldChar w:fldCharType="separate"/>
            </w:r>
            <w:r w:rsidR="003E0CE6">
              <w:rPr>
                <w:noProof/>
                <w:webHidden/>
              </w:rPr>
              <w:t>11</w:t>
            </w:r>
            <w:r>
              <w:rPr>
                <w:noProof/>
                <w:webHidden/>
              </w:rPr>
              <w:fldChar w:fldCharType="end"/>
            </w:r>
          </w:hyperlink>
        </w:p>
        <w:p w14:paraId="3000ED88" w14:textId="42795BA7" w:rsidR="002E43F3" w:rsidRDefault="002E43F3" w:rsidP="002E43F3">
          <w:pPr>
            <w:pStyle w:val="TDC2"/>
            <w:rPr>
              <w:rFonts w:asciiTheme="minorHAnsi" w:eastAsiaTheme="minorEastAsia" w:hAnsiTheme="minorHAnsi" w:cstheme="minorBidi"/>
              <w:noProof/>
              <w:kern w:val="2"/>
              <w:sz w:val="22"/>
              <w:szCs w:val="22"/>
              <w14:ligatures w14:val="standardContextual"/>
            </w:rPr>
          </w:pPr>
          <w:hyperlink w:anchor="_Toc160172081" w:history="1">
            <w:r w:rsidRPr="00CB3AA5">
              <w:rPr>
                <w:rStyle w:val="Hipervnculo"/>
                <w:noProof/>
              </w:rPr>
              <w:t>10.</w:t>
            </w:r>
            <w:r>
              <w:rPr>
                <w:rFonts w:asciiTheme="minorHAnsi" w:eastAsiaTheme="minorEastAsia" w:hAnsiTheme="minorHAnsi" w:cstheme="minorBidi"/>
                <w:noProof/>
                <w:kern w:val="2"/>
                <w:sz w:val="22"/>
                <w:szCs w:val="22"/>
                <w14:ligatures w14:val="standardContextual"/>
              </w:rPr>
              <w:tab/>
            </w:r>
            <w:r w:rsidRPr="00CB3AA5">
              <w:rPr>
                <w:rStyle w:val="Hipervnculo"/>
                <w:noProof/>
              </w:rPr>
              <w:t>CANCELACION, suspensión Y ANULACION DEL PROCESO DE CONTRATACION.</w:t>
            </w:r>
            <w:r>
              <w:rPr>
                <w:noProof/>
                <w:webHidden/>
              </w:rPr>
              <w:tab/>
            </w:r>
            <w:r>
              <w:rPr>
                <w:noProof/>
                <w:webHidden/>
              </w:rPr>
              <w:fldChar w:fldCharType="begin"/>
            </w:r>
            <w:r>
              <w:rPr>
                <w:noProof/>
                <w:webHidden/>
              </w:rPr>
              <w:instrText xml:space="preserve"> PAGEREF _Toc160172081 \h </w:instrText>
            </w:r>
            <w:r>
              <w:rPr>
                <w:noProof/>
                <w:webHidden/>
              </w:rPr>
            </w:r>
            <w:r>
              <w:rPr>
                <w:noProof/>
                <w:webHidden/>
              </w:rPr>
              <w:fldChar w:fldCharType="separate"/>
            </w:r>
            <w:r w:rsidR="003E0CE6">
              <w:rPr>
                <w:noProof/>
                <w:webHidden/>
              </w:rPr>
              <w:t>11</w:t>
            </w:r>
            <w:r>
              <w:rPr>
                <w:noProof/>
                <w:webHidden/>
              </w:rPr>
              <w:fldChar w:fldCharType="end"/>
            </w:r>
          </w:hyperlink>
        </w:p>
        <w:p w14:paraId="2EA53BBF" w14:textId="43A036A9"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082" w:history="1">
            <w:r w:rsidRPr="00CB3AA5">
              <w:rPr>
                <w:rStyle w:val="Hipervnculo"/>
                <w:noProof/>
              </w:rPr>
              <w:t>SECCION II</w:t>
            </w:r>
            <w:r>
              <w:rPr>
                <w:noProof/>
                <w:webHidden/>
              </w:rPr>
              <w:tab/>
              <w:t xml:space="preserve">                                                                                                                                               </w:t>
            </w:r>
            <w:r>
              <w:rPr>
                <w:noProof/>
                <w:webHidden/>
              </w:rPr>
              <w:fldChar w:fldCharType="begin"/>
            </w:r>
            <w:r>
              <w:rPr>
                <w:noProof/>
                <w:webHidden/>
              </w:rPr>
              <w:instrText xml:space="preserve"> PAGEREF _Toc160172082 \h </w:instrText>
            </w:r>
            <w:r>
              <w:rPr>
                <w:noProof/>
                <w:webHidden/>
              </w:rPr>
            </w:r>
            <w:r>
              <w:rPr>
                <w:noProof/>
                <w:webHidden/>
              </w:rPr>
              <w:fldChar w:fldCharType="separate"/>
            </w:r>
            <w:r w:rsidR="003E0CE6">
              <w:rPr>
                <w:noProof/>
                <w:webHidden/>
              </w:rPr>
              <w:t>12</w:t>
            </w:r>
            <w:r>
              <w:rPr>
                <w:noProof/>
                <w:webHidden/>
              </w:rPr>
              <w:fldChar w:fldCharType="end"/>
            </w:r>
          </w:hyperlink>
        </w:p>
        <w:p w14:paraId="13F1E7DB" w14:textId="4CAF5574"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083" w:history="1">
            <w:r w:rsidRPr="00CB3AA5">
              <w:rPr>
                <w:rStyle w:val="Hipervnculo"/>
                <w:noProof/>
              </w:rPr>
              <w:t>PREPARACION DE LAS PROPUESTAS</w:t>
            </w:r>
            <w:r>
              <w:rPr>
                <w:noProof/>
                <w:webHidden/>
              </w:rPr>
              <w:tab/>
              <w:t xml:space="preserve">                                                                                      </w:t>
            </w:r>
            <w:r>
              <w:rPr>
                <w:noProof/>
                <w:webHidden/>
              </w:rPr>
              <w:fldChar w:fldCharType="begin"/>
            </w:r>
            <w:r>
              <w:rPr>
                <w:noProof/>
                <w:webHidden/>
              </w:rPr>
              <w:instrText xml:space="preserve"> PAGEREF _Toc160172083 \h </w:instrText>
            </w:r>
            <w:r>
              <w:rPr>
                <w:noProof/>
                <w:webHidden/>
              </w:rPr>
            </w:r>
            <w:r>
              <w:rPr>
                <w:noProof/>
                <w:webHidden/>
              </w:rPr>
              <w:fldChar w:fldCharType="separate"/>
            </w:r>
            <w:r w:rsidR="003E0CE6">
              <w:rPr>
                <w:noProof/>
                <w:webHidden/>
              </w:rPr>
              <w:t>12</w:t>
            </w:r>
            <w:r>
              <w:rPr>
                <w:noProof/>
                <w:webHidden/>
              </w:rPr>
              <w:fldChar w:fldCharType="end"/>
            </w:r>
          </w:hyperlink>
        </w:p>
        <w:p w14:paraId="42586B64" w14:textId="032428D4" w:rsidR="002E43F3" w:rsidRDefault="002E43F3" w:rsidP="002E43F3">
          <w:pPr>
            <w:pStyle w:val="TDC2"/>
            <w:rPr>
              <w:rFonts w:asciiTheme="minorHAnsi" w:eastAsiaTheme="minorEastAsia" w:hAnsiTheme="minorHAnsi" w:cstheme="minorBidi"/>
              <w:noProof/>
              <w:kern w:val="2"/>
              <w:sz w:val="22"/>
              <w:szCs w:val="22"/>
              <w14:ligatures w14:val="standardContextual"/>
            </w:rPr>
          </w:pPr>
          <w:hyperlink w:anchor="_Toc160172084" w:history="1">
            <w:r w:rsidRPr="00CB3AA5">
              <w:rPr>
                <w:rStyle w:val="Hipervnculo"/>
                <w:noProof/>
              </w:rPr>
              <w:t>11.</w:t>
            </w:r>
            <w:r>
              <w:rPr>
                <w:rFonts w:asciiTheme="minorHAnsi" w:eastAsiaTheme="minorEastAsia" w:hAnsiTheme="minorHAnsi" w:cstheme="minorBidi"/>
                <w:noProof/>
                <w:kern w:val="2"/>
                <w:sz w:val="22"/>
                <w:szCs w:val="22"/>
                <w14:ligatures w14:val="standardContextual"/>
              </w:rPr>
              <w:tab/>
            </w:r>
            <w:r w:rsidRPr="00CB3AA5">
              <w:rPr>
                <w:rStyle w:val="Hipervnculo"/>
                <w:noProof/>
              </w:rPr>
              <w:t>PREPARACION DE PROPUESTAS</w:t>
            </w:r>
            <w:r>
              <w:rPr>
                <w:noProof/>
                <w:webHidden/>
              </w:rPr>
              <w:tab/>
            </w:r>
            <w:r>
              <w:rPr>
                <w:noProof/>
                <w:webHidden/>
              </w:rPr>
              <w:fldChar w:fldCharType="begin"/>
            </w:r>
            <w:r>
              <w:rPr>
                <w:noProof/>
                <w:webHidden/>
              </w:rPr>
              <w:instrText xml:space="preserve"> PAGEREF _Toc160172084 \h </w:instrText>
            </w:r>
            <w:r>
              <w:rPr>
                <w:noProof/>
                <w:webHidden/>
              </w:rPr>
            </w:r>
            <w:r>
              <w:rPr>
                <w:noProof/>
                <w:webHidden/>
              </w:rPr>
              <w:fldChar w:fldCharType="separate"/>
            </w:r>
            <w:r w:rsidR="003E0CE6">
              <w:rPr>
                <w:noProof/>
                <w:webHidden/>
              </w:rPr>
              <w:t>12</w:t>
            </w:r>
            <w:r>
              <w:rPr>
                <w:noProof/>
                <w:webHidden/>
              </w:rPr>
              <w:fldChar w:fldCharType="end"/>
            </w:r>
          </w:hyperlink>
        </w:p>
        <w:p w14:paraId="551CA2F5" w14:textId="12ACCE5A" w:rsidR="002E43F3" w:rsidRDefault="002E43F3" w:rsidP="002E43F3">
          <w:pPr>
            <w:pStyle w:val="TDC2"/>
            <w:rPr>
              <w:rFonts w:asciiTheme="minorHAnsi" w:eastAsiaTheme="minorEastAsia" w:hAnsiTheme="minorHAnsi" w:cstheme="minorBidi"/>
              <w:noProof/>
              <w:kern w:val="2"/>
              <w:sz w:val="22"/>
              <w:szCs w:val="22"/>
              <w14:ligatures w14:val="standardContextual"/>
            </w:rPr>
          </w:pPr>
          <w:hyperlink w:anchor="_Toc160172085" w:history="1">
            <w:r w:rsidRPr="00CB3AA5">
              <w:rPr>
                <w:rStyle w:val="Hipervnculo"/>
                <w:noProof/>
              </w:rPr>
              <w:t>12.</w:t>
            </w:r>
            <w:r>
              <w:rPr>
                <w:rFonts w:asciiTheme="minorHAnsi" w:eastAsiaTheme="minorEastAsia" w:hAnsiTheme="minorHAnsi" w:cstheme="minorBidi"/>
                <w:noProof/>
                <w:kern w:val="2"/>
                <w:sz w:val="22"/>
                <w:szCs w:val="22"/>
                <w14:ligatures w14:val="standardContextual"/>
              </w:rPr>
              <w:tab/>
            </w:r>
            <w:r w:rsidRPr="00CB3AA5">
              <w:rPr>
                <w:rStyle w:val="Hipervnculo"/>
                <w:noProof/>
              </w:rPr>
              <w:t>MONEDA DEL PROCESO DE CONTRATACION</w:t>
            </w:r>
            <w:r>
              <w:rPr>
                <w:noProof/>
                <w:webHidden/>
              </w:rPr>
              <w:tab/>
            </w:r>
            <w:r>
              <w:rPr>
                <w:noProof/>
                <w:webHidden/>
              </w:rPr>
              <w:fldChar w:fldCharType="begin"/>
            </w:r>
            <w:r>
              <w:rPr>
                <w:noProof/>
                <w:webHidden/>
              </w:rPr>
              <w:instrText xml:space="preserve"> PAGEREF _Toc160172085 \h </w:instrText>
            </w:r>
            <w:r>
              <w:rPr>
                <w:noProof/>
                <w:webHidden/>
              </w:rPr>
            </w:r>
            <w:r>
              <w:rPr>
                <w:noProof/>
                <w:webHidden/>
              </w:rPr>
              <w:fldChar w:fldCharType="separate"/>
            </w:r>
            <w:r w:rsidR="003E0CE6">
              <w:rPr>
                <w:noProof/>
                <w:webHidden/>
              </w:rPr>
              <w:t>12</w:t>
            </w:r>
            <w:r>
              <w:rPr>
                <w:noProof/>
                <w:webHidden/>
              </w:rPr>
              <w:fldChar w:fldCharType="end"/>
            </w:r>
          </w:hyperlink>
        </w:p>
        <w:p w14:paraId="46A483B8" w14:textId="4615FC2F" w:rsidR="002E43F3" w:rsidRDefault="002E43F3" w:rsidP="002E43F3">
          <w:pPr>
            <w:pStyle w:val="TDC2"/>
            <w:rPr>
              <w:rFonts w:asciiTheme="minorHAnsi" w:eastAsiaTheme="minorEastAsia" w:hAnsiTheme="minorHAnsi" w:cstheme="minorBidi"/>
              <w:noProof/>
              <w:kern w:val="2"/>
              <w:sz w:val="22"/>
              <w:szCs w:val="22"/>
              <w14:ligatures w14:val="standardContextual"/>
            </w:rPr>
          </w:pPr>
          <w:hyperlink w:anchor="_Toc160172086" w:history="1">
            <w:r w:rsidRPr="00CB3AA5">
              <w:rPr>
                <w:rStyle w:val="Hipervnculo"/>
                <w:noProof/>
              </w:rPr>
              <w:t>13.</w:t>
            </w:r>
            <w:r>
              <w:rPr>
                <w:rFonts w:asciiTheme="minorHAnsi" w:eastAsiaTheme="minorEastAsia" w:hAnsiTheme="minorHAnsi" w:cstheme="minorBidi"/>
                <w:noProof/>
                <w:kern w:val="2"/>
                <w:sz w:val="22"/>
                <w:szCs w:val="22"/>
                <w14:ligatures w14:val="standardContextual"/>
              </w:rPr>
              <w:tab/>
            </w:r>
            <w:r w:rsidRPr="00CB3AA5">
              <w:rPr>
                <w:rStyle w:val="Hipervnculo"/>
                <w:noProof/>
              </w:rPr>
              <w:t>costos de participacion en el proceso de contratacion</w:t>
            </w:r>
            <w:r>
              <w:rPr>
                <w:noProof/>
                <w:webHidden/>
              </w:rPr>
              <w:tab/>
            </w:r>
            <w:r>
              <w:rPr>
                <w:noProof/>
                <w:webHidden/>
              </w:rPr>
              <w:fldChar w:fldCharType="begin"/>
            </w:r>
            <w:r>
              <w:rPr>
                <w:noProof/>
                <w:webHidden/>
              </w:rPr>
              <w:instrText xml:space="preserve"> PAGEREF _Toc160172086 \h </w:instrText>
            </w:r>
            <w:r>
              <w:rPr>
                <w:noProof/>
                <w:webHidden/>
              </w:rPr>
            </w:r>
            <w:r>
              <w:rPr>
                <w:noProof/>
                <w:webHidden/>
              </w:rPr>
              <w:fldChar w:fldCharType="separate"/>
            </w:r>
            <w:r w:rsidR="003E0CE6">
              <w:rPr>
                <w:noProof/>
                <w:webHidden/>
              </w:rPr>
              <w:t>12</w:t>
            </w:r>
            <w:r>
              <w:rPr>
                <w:noProof/>
                <w:webHidden/>
              </w:rPr>
              <w:fldChar w:fldCharType="end"/>
            </w:r>
          </w:hyperlink>
        </w:p>
        <w:p w14:paraId="305E0735" w14:textId="2A1DC35D" w:rsidR="002E43F3" w:rsidRDefault="002E43F3" w:rsidP="002E43F3">
          <w:pPr>
            <w:pStyle w:val="TDC2"/>
            <w:rPr>
              <w:rFonts w:asciiTheme="minorHAnsi" w:eastAsiaTheme="minorEastAsia" w:hAnsiTheme="minorHAnsi" w:cstheme="minorBidi"/>
              <w:noProof/>
              <w:kern w:val="2"/>
              <w:sz w:val="22"/>
              <w:szCs w:val="22"/>
              <w14:ligatures w14:val="standardContextual"/>
            </w:rPr>
          </w:pPr>
          <w:hyperlink w:anchor="_Toc160172087" w:history="1">
            <w:r w:rsidRPr="00CB3AA5">
              <w:rPr>
                <w:rStyle w:val="Hipervnculo"/>
                <w:noProof/>
              </w:rPr>
              <w:t>14.</w:t>
            </w:r>
            <w:r>
              <w:rPr>
                <w:rFonts w:asciiTheme="minorHAnsi" w:eastAsiaTheme="minorEastAsia" w:hAnsiTheme="minorHAnsi" w:cstheme="minorBidi"/>
                <w:noProof/>
                <w:kern w:val="2"/>
                <w:sz w:val="22"/>
                <w:szCs w:val="22"/>
                <w14:ligatures w14:val="standardContextual"/>
              </w:rPr>
              <w:tab/>
            </w:r>
            <w:r w:rsidRPr="00CB3AA5">
              <w:rPr>
                <w:rStyle w:val="Hipervnculo"/>
                <w:noProof/>
              </w:rPr>
              <w:t>IDIOMA</w:t>
            </w:r>
            <w:r>
              <w:rPr>
                <w:noProof/>
                <w:webHidden/>
              </w:rPr>
              <w:tab/>
            </w:r>
            <w:r>
              <w:rPr>
                <w:noProof/>
                <w:webHidden/>
              </w:rPr>
              <w:fldChar w:fldCharType="begin"/>
            </w:r>
            <w:r>
              <w:rPr>
                <w:noProof/>
                <w:webHidden/>
              </w:rPr>
              <w:instrText xml:space="preserve"> PAGEREF _Toc160172087 \h </w:instrText>
            </w:r>
            <w:r>
              <w:rPr>
                <w:noProof/>
                <w:webHidden/>
              </w:rPr>
            </w:r>
            <w:r>
              <w:rPr>
                <w:noProof/>
                <w:webHidden/>
              </w:rPr>
              <w:fldChar w:fldCharType="separate"/>
            </w:r>
            <w:r w:rsidR="003E0CE6">
              <w:rPr>
                <w:noProof/>
                <w:webHidden/>
              </w:rPr>
              <w:t>12</w:t>
            </w:r>
            <w:r>
              <w:rPr>
                <w:noProof/>
                <w:webHidden/>
              </w:rPr>
              <w:fldChar w:fldCharType="end"/>
            </w:r>
          </w:hyperlink>
        </w:p>
        <w:p w14:paraId="22473C2B" w14:textId="7427D603" w:rsidR="002E43F3" w:rsidRDefault="002E43F3" w:rsidP="002E43F3">
          <w:pPr>
            <w:pStyle w:val="TDC2"/>
            <w:rPr>
              <w:rFonts w:asciiTheme="minorHAnsi" w:eastAsiaTheme="minorEastAsia" w:hAnsiTheme="minorHAnsi" w:cstheme="minorBidi"/>
              <w:noProof/>
              <w:kern w:val="2"/>
              <w:sz w:val="22"/>
              <w:szCs w:val="22"/>
              <w14:ligatures w14:val="standardContextual"/>
            </w:rPr>
          </w:pPr>
          <w:hyperlink w:anchor="_Toc160172088" w:history="1">
            <w:r w:rsidRPr="00CB3AA5">
              <w:rPr>
                <w:rStyle w:val="Hipervnculo"/>
                <w:noProof/>
              </w:rPr>
              <w:t>15.</w:t>
            </w:r>
            <w:r>
              <w:rPr>
                <w:rFonts w:asciiTheme="minorHAnsi" w:eastAsiaTheme="minorEastAsia" w:hAnsiTheme="minorHAnsi" w:cstheme="minorBidi"/>
                <w:noProof/>
                <w:kern w:val="2"/>
                <w:sz w:val="22"/>
                <w:szCs w:val="22"/>
                <w14:ligatures w14:val="standardContextual"/>
              </w:rPr>
              <w:tab/>
            </w:r>
            <w:r w:rsidRPr="00CB3AA5">
              <w:rPr>
                <w:rStyle w:val="Hipervnculo"/>
                <w:noProof/>
              </w:rPr>
              <w:t>VALIDEz DE LA PROPUESTA</w:t>
            </w:r>
            <w:r>
              <w:rPr>
                <w:noProof/>
                <w:webHidden/>
              </w:rPr>
              <w:tab/>
            </w:r>
            <w:r>
              <w:rPr>
                <w:noProof/>
                <w:webHidden/>
              </w:rPr>
              <w:fldChar w:fldCharType="begin"/>
            </w:r>
            <w:r>
              <w:rPr>
                <w:noProof/>
                <w:webHidden/>
              </w:rPr>
              <w:instrText xml:space="preserve"> PAGEREF _Toc160172088 \h </w:instrText>
            </w:r>
            <w:r>
              <w:rPr>
                <w:noProof/>
                <w:webHidden/>
              </w:rPr>
            </w:r>
            <w:r>
              <w:rPr>
                <w:noProof/>
                <w:webHidden/>
              </w:rPr>
              <w:fldChar w:fldCharType="separate"/>
            </w:r>
            <w:r w:rsidR="003E0CE6">
              <w:rPr>
                <w:noProof/>
                <w:webHidden/>
              </w:rPr>
              <w:t>12</w:t>
            </w:r>
            <w:r>
              <w:rPr>
                <w:noProof/>
                <w:webHidden/>
              </w:rPr>
              <w:fldChar w:fldCharType="end"/>
            </w:r>
          </w:hyperlink>
        </w:p>
        <w:p w14:paraId="21DC1524" w14:textId="314C9EDC" w:rsidR="002E43F3" w:rsidRDefault="002E43F3" w:rsidP="002E43F3">
          <w:pPr>
            <w:pStyle w:val="TDC2"/>
            <w:rPr>
              <w:rFonts w:asciiTheme="minorHAnsi" w:eastAsiaTheme="minorEastAsia" w:hAnsiTheme="minorHAnsi" w:cstheme="minorBidi"/>
              <w:noProof/>
              <w:kern w:val="2"/>
              <w:sz w:val="22"/>
              <w:szCs w:val="22"/>
              <w14:ligatures w14:val="standardContextual"/>
            </w:rPr>
          </w:pPr>
          <w:hyperlink w:anchor="_Toc160172089" w:history="1">
            <w:r w:rsidRPr="00CB3AA5">
              <w:rPr>
                <w:rStyle w:val="Hipervnculo"/>
                <w:noProof/>
              </w:rPr>
              <w:t>16.</w:t>
            </w:r>
            <w:r>
              <w:rPr>
                <w:rFonts w:asciiTheme="minorHAnsi" w:eastAsiaTheme="minorEastAsia" w:hAnsiTheme="minorHAnsi" w:cstheme="minorBidi"/>
                <w:noProof/>
                <w:kern w:val="2"/>
                <w:sz w:val="22"/>
                <w:szCs w:val="22"/>
                <w14:ligatures w14:val="standardContextual"/>
              </w:rPr>
              <w:tab/>
            </w:r>
            <w:r w:rsidRPr="00CB3AA5">
              <w:rPr>
                <w:rStyle w:val="Hipervnculo"/>
                <w:noProof/>
              </w:rPr>
              <w:t>DOCUMENTOS DE LA PROPUESTA</w:t>
            </w:r>
            <w:r>
              <w:rPr>
                <w:noProof/>
                <w:webHidden/>
              </w:rPr>
              <w:tab/>
            </w:r>
            <w:r>
              <w:rPr>
                <w:noProof/>
                <w:webHidden/>
              </w:rPr>
              <w:fldChar w:fldCharType="begin"/>
            </w:r>
            <w:r>
              <w:rPr>
                <w:noProof/>
                <w:webHidden/>
              </w:rPr>
              <w:instrText xml:space="preserve"> PAGEREF _Toc160172089 \h </w:instrText>
            </w:r>
            <w:r>
              <w:rPr>
                <w:noProof/>
                <w:webHidden/>
              </w:rPr>
            </w:r>
            <w:r>
              <w:rPr>
                <w:noProof/>
                <w:webHidden/>
              </w:rPr>
              <w:fldChar w:fldCharType="separate"/>
            </w:r>
            <w:r w:rsidR="003E0CE6">
              <w:rPr>
                <w:noProof/>
                <w:webHidden/>
              </w:rPr>
              <w:t>12</w:t>
            </w:r>
            <w:r>
              <w:rPr>
                <w:noProof/>
                <w:webHidden/>
              </w:rPr>
              <w:fldChar w:fldCharType="end"/>
            </w:r>
          </w:hyperlink>
        </w:p>
        <w:p w14:paraId="1323BF8D" w14:textId="6B50574D" w:rsidR="002E43F3" w:rsidRDefault="002E43F3" w:rsidP="002E43F3">
          <w:pPr>
            <w:pStyle w:val="TDC2"/>
            <w:rPr>
              <w:rFonts w:asciiTheme="minorHAnsi" w:eastAsiaTheme="minorEastAsia" w:hAnsiTheme="minorHAnsi" w:cstheme="minorBidi"/>
              <w:noProof/>
              <w:kern w:val="2"/>
              <w:sz w:val="22"/>
              <w:szCs w:val="22"/>
              <w14:ligatures w14:val="standardContextual"/>
            </w:rPr>
          </w:pPr>
          <w:hyperlink w:anchor="_Toc160172090" w:history="1">
            <w:r w:rsidRPr="00CB3AA5">
              <w:rPr>
                <w:rStyle w:val="Hipervnculo"/>
                <w:noProof/>
              </w:rPr>
              <w:t>17.</w:t>
            </w:r>
            <w:r>
              <w:rPr>
                <w:rFonts w:asciiTheme="minorHAnsi" w:eastAsiaTheme="minorEastAsia" w:hAnsiTheme="minorHAnsi" w:cstheme="minorBidi"/>
                <w:noProof/>
                <w:kern w:val="2"/>
                <w:sz w:val="22"/>
                <w:szCs w:val="22"/>
                <w14:ligatures w14:val="standardContextual"/>
              </w:rPr>
              <w:tab/>
            </w:r>
            <w:r w:rsidRPr="00CB3AA5">
              <w:rPr>
                <w:rStyle w:val="Hipervnculo"/>
                <w:noProof/>
              </w:rPr>
              <w:t>INFORMACION ADICIONAL PARA LA ACREDITACION DE EXPERIENCIA DEL PROPONENTE, Y EL CRONOGRAMA DE EJECUCION</w:t>
            </w:r>
            <w:r>
              <w:rPr>
                <w:noProof/>
                <w:webHidden/>
              </w:rPr>
              <w:tab/>
            </w:r>
            <w:r>
              <w:rPr>
                <w:noProof/>
                <w:webHidden/>
              </w:rPr>
              <w:fldChar w:fldCharType="begin"/>
            </w:r>
            <w:r>
              <w:rPr>
                <w:noProof/>
                <w:webHidden/>
              </w:rPr>
              <w:instrText xml:space="preserve"> PAGEREF _Toc160172090 \h </w:instrText>
            </w:r>
            <w:r>
              <w:rPr>
                <w:noProof/>
                <w:webHidden/>
              </w:rPr>
            </w:r>
            <w:r>
              <w:rPr>
                <w:noProof/>
                <w:webHidden/>
              </w:rPr>
              <w:fldChar w:fldCharType="separate"/>
            </w:r>
            <w:r w:rsidR="003E0CE6">
              <w:rPr>
                <w:noProof/>
                <w:webHidden/>
              </w:rPr>
              <w:t>13</w:t>
            </w:r>
            <w:r>
              <w:rPr>
                <w:noProof/>
                <w:webHidden/>
              </w:rPr>
              <w:fldChar w:fldCharType="end"/>
            </w:r>
          </w:hyperlink>
        </w:p>
        <w:p w14:paraId="5D7843E9" w14:textId="0F060C59"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091" w:history="1">
            <w:r w:rsidRPr="00CB3AA5">
              <w:rPr>
                <w:rStyle w:val="Hipervnculo"/>
                <w:rFonts w:ascii="Segoe UI Light" w:hAnsi="Segoe UI Light"/>
                <w:noProof/>
              </w:rPr>
              <w:t>17.1.</w:t>
            </w:r>
            <w:r>
              <w:rPr>
                <w:rFonts w:asciiTheme="minorHAnsi" w:eastAsiaTheme="minorEastAsia" w:hAnsiTheme="minorHAnsi" w:cstheme="minorBidi"/>
                <w:noProof/>
                <w:kern w:val="2"/>
                <w:sz w:val="22"/>
                <w:szCs w:val="22"/>
                <w:lang w:val="es-ES"/>
                <w14:ligatures w14:val="standardContextual"/>
              </w:rPr>
              <w:tab/>
            </w:r>
            <w:r w:rsidRPr="00CB3AA5">
              <w:rPr>
                <w:rStyle w:val="Hipervnculo"/>
                <w:rFonts w:ascii="Segoe UI Light" w:hAnsi="Segoe UI Light"/>
                <w:noProof/>
              </w:rPr>
              <w:t>Experiencia mínima general y específica de la empresa o asociación accidental</w:t>
            </w:r>
            <w:r>
              <w:rPr>
                <w:noProof/>
                <w:webHidden/>
              </w:rPr>
              <w:tab/>
              <w:t xml:space="preserve">                             </w:t>
            </w:r>
            <w:r>
              <w:rPr>
                <w:noProof/>
                <w:webHidden/>
              </w:rPr>
              <w:fldChar w:fldCharType="begin"/>
            </w:r>
            <w:r>
              <w:rPr>
                <w:noProof/>
                <w:webHidden/>
              </w:rPr>
              <w:instrText xml:space="preserve"> PAGEREF _Toc160172091 \h </w:instrText>
            </w:r>
            <w:r>
              <w:rPr>
                <w:noProof/>
                <w:webHidden/>
              </w:rPr>
            </w:r>
            <w:r>
              <w:rPr>
                <w:noProof/>
                <w:webHidden/>
              </w:rPr>
              <w:fldChar w:fldCharType="separate"/>
            </w:r>
            <w:r w:rsidR="003E0CE6">
              <w:rPr>
                <w:noProof/>
                <w:webHidden/>
              </w:rPr>
              <w:t>13</w:t>
            </w:r>
            <w:r>
              <w:rPr>
                <w:noProof/>
                <w:webHidden/>
              </w:rPr>
              <w:fldChar w:fldCharType="end"/>
            </w:r>
          </w:hyperlink>
        </w:p>
        <w:p w14:paraId="69D22A9E" w14:textId="076D298E"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092" w:history="1">
            <w:r w:rsidRPr="00CB3AA5">
              <w:rPr>
                <w:rStyle w:val="Hipervnculo"/>
                <w:rFonts w:ascii="Segoe UI Light" w:hAnsi="Segoe UI Light"/>
                <w:noProof/>
              </w:rPr>
              <w:t>17.2.</w:t>
            </w:r>
            <w:r>
              <w:rPr>
                <w:rFonts w:asciiTheme="minorHAnsi" w:eastAsiaTheme="minorEastAsia" w:hAnsiTheme="minorHAnsi" w:cstheme="minorBidi"/>
                <w:noProof/>
                <w:kern w:val="2"/>
                <w:sz w:val="22"/>
                <w:szCs w:val="22"/>
                <w:lang w:val="es-ES"/>
                <w14:ligatures w14:val="standardContextual"/>
              </w:rPr>
              <w:tab/>
            </w:r>
            <w:r w:rsidRPr="00CB3AA5">
              <w:rPr>
                <w:rStyle w:val="Hipervnculo"/>
                <w:rFonts w:ascii="Segoe UI Light" w:hAnsi="Segoe UI Light"/>
                <w:noProof/>
              </w:rPr>
              <w:t>Experiencia General y Especifica del Gerente, Superintendente, Director de Obra u otro</w:t>
            </w:r>
            <w:r>
              <w:rPr>
                <w:noProof/>
                <w:webHidden/>
              </w:rPr>
              <w:tab/>
              <w:t xml:space="preserve">               </w:t>
            </w:r>
            <w:r>
              <w:rPr>
                <w:noProof/>
                <w:webHidden/>
              </w:rPr>
              <w:fldChar w:fldCharType="begin"/>
            </w:r>
            <w:r>
              <w:rPr>
                <w:noProof/>
                <w:webHidden/>
              </w:rPr>
              <w:instrText xml:space="preserve"> PAGEREF _Toc160172092 \h </w:instrText>
            </w:r>
            <w:r>
              <w:rPr>
                <w:noProof/>
                <w:webHidden/>
              </w:rPr>
            </w:r>
            <w:r>
              <w:rPr>
                <w:noProof/>
                <w:webHidden/>
              </w:rPr>
              <w:fldChar w:fldCharType="separate"/>
            </w:r>
            <w:r w:rsidR="003E0CE6">
              <w:rPr>
                <w:noProof/>
                <w:webHidden/>
              </w:rPr>
              <w:t>14</w:t>
            </w:r>
            <w:r>
              <w:rPr>
                <w:noProof/>
                <w:webHidden/>
              </w:rPr>
              <w:fldChar w:fldCharType="end"/>
            </w:r>
          </w:hyperlink>
        </w:p>
        <w:p w14:paraId="3EB9DB98" w14:textId="06DCBDE2"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093" w:history="1">
            <w:r w:rsidRPr="00CB3AA5">
              <w:rPr>
                <w:rStyle w:val="Hipervnculo"/>
                <w:rFonts w:ascii="Segoe UI Light" w:hAnsi="Segoe UI Light"/>
                <w:noProof/>
              </w:rPr>
              <w:t>17.3.</w:t>
            </w:r>
            <w:r>
              <w:rPr>
                <w:rFonts w:asciiTheme="minorHAnsi" w:eastAsiaTheme="minorEastAsia" w:hAnsiTheme="minorHAnsi" w:cstheme="minorBidi"/>
                <w:noProof/>
                <w:kern w:val="2"/>
                <w:sz w:val="22"/>
                <w:szCs w:val="22"/>
                <w:lang w:val="es-ES"/>
                <w14:ligatures w14:val="standardContextual"/>
              </w:rPr>
              <w:tab/>
            </w:r>
            <w:r w:rsidRPr="00CB3AA5">
              <w:rPr>
                <w:rStyle w:val="Hipervnculo"/>
                <w:rFonts w:ascii="Segoe UI Light" w:hAnsi="Segoe UI Light"/>
                <w:noProof/>
              </w:rPr>
              <w:t>Equipo mínimo comprometido para la obra</w:t>
            </w:r>
            <w:r>
              <w:rPr>
                <w:noProof/>
                <w:webHidden/>
              </w:rPr>
              <w:tab/>
              <w:t xml:space="preserve">                                                                                      </w:t>
            </w:r>
            <w:r>
              <w:rPr>
                <w:noProof/>
                <w:webHidden/>
              </w:rPr>
              <w:fldChar w:fldCharType="begin"/>
            </w:r>
            <w:r>
              <w:rPr>
                <w:noProof/>
                <w:webHidden/>
              </w:rPr>
              <w:instrText xml:space="preserve"> PAGEREF _Toc160172093 \h </w:instrText>
            </w:r>
            <w:r>
              <w:rPr>
                <w:noProof/>
                <w:webHidden/>
              </w:rPr>
            </w:r>
            <w:r>
              <w:rPr>
                <w:noProof/>
                <w:webHidden/>
              </w:rPr>
              <w:fldChar w:fldCharType="separate"/>
            </w:r>
            <w:r w:rsidR="003E0CE6">
              <w:rPr>
                <w:noProof/>
                <w:webHidden/>
              </w:rPr>
              <w:t>14</w:t>
            </w:r>
            <w:r>
              <w:rPr>
                <w:noProof/>
                <w:webHidden/>
              </w:rPr>
              <w:fldChar w:fldCharType="end"/>
            </w:r>
          </w:hyperlink>
        </w:p>
        <w:p w14:paraId="7B2A3B25" w14:textId="40CF3B0E"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094" w:history="1">
            <w:r w:rsidRPr="00CB3AA5">
              <w:rPr>
                <w:rStyle w:val="Hipervnculo"/>
                <w:noProof/>
              </w:rPr>
              <w:t>17.4.</w:t>
            </w:r>
            <w:r>
              <w:rPr>
                <w:rFonts w:asciiTheme="minorHAnsi" w:eastAsiaTheme="minorEastAsia" w:hAnsiTheme="minorHAnsi" w:cstheme="minorBidi"/>
                <w:noProof/>
                <w:kern w:val="2"/>
                <w:sz w:val="22"/>
                <w:szCs w:val="22"/>
                <w:lang w:val="es-ES"/>
                <w14:ligatures w14:val="standardContextual"/>
              </w:rPr>
              <w:tab/>
            </w:r>
            <w:r w:rsidRPr="00CB3AA5">
              <w:rPr>
                <w:rStyle w:val="Hipervnculo"/>
                <w:noProof/>
              </w:rPr>
              <w:t>Cronograma de ejecución de obra</w:t>
            </w:r>
            <w:r>
              <w:rPr>
                <w:noProof/>
                <w:webHidden/>
              </w:rPr>
              <w:tab/>
              <w:t xml:space="preserve">                                                                                                    </w:t>
            </w:r>
            <w:r>
              <w:rPr>
                <w:noProof/>
                <w:webHidden/>
              </w:rPr>
              <w:fldChar w:fldCharType="begin"/>
            </w:r>
            <w:r>
              <w:rPr>
                <w:noProof/>
                <w:webHidden/>
              </w:rPr>
              <w:instrText xml:space="preserve"> PAGEREF _Toc160172094 \h </w:instrText>
            </w:r>
            <w:r>
              <w:rPr>
                <w:noProof/>
                <w:webHidden/>
              </w:rPr>
            </w:r>
            <w:r>
              <w:rPr>
                <w:noProof/>
                <w:webHidden/>
              </w:rPr>
              <w:fldChar w:fldCharType="separate"/>
            </w:r>
            <w:r w:rsidR="003E0CE6">
              <w:rPr>
                <w:noProof/>
                <w:webHidden/>
              </w:rPr>
              <w:t>15</w:t>
            </w:r>
            <w:r>
              <w:rPr>
                <w:noProof/>
                <w:webHidden/>
              </w:rPr>
              <w:fldChar w:fldCharType="end"/>
            </w:r>
          </w:hyperlink>
        </w:p>
        <w:p w14:paraId="1E2BEDFC" w14:textId="0CC8FE8B" w:rsidR="002E43F3" w:rsidRDefault="002E43F3" w:rsidP="002E43F3">
          <w:pPr>
            <w:pStyle w:val="TDC2"/>
            <w:rPr>
              <w:rFonts w:asciiTheme="minorHAnsi" w:eastAsiaTheme="minorEastAsia" w:hAnsiTheme="minorHAnsi" w:cstheme="minorBidi"/>
              <w:noProof/>
              <w:kern w:val="2"/>
              <w:sz w:val="22"/>
              <w:szCs w:val="22"/>
              <w14:ligatures w14:val="standardContextual"/>
            </w:rPr>
          </w:pPr>
          <w:hyperlink w:anchor="_Toc160172095" w:history="1">
            <w:r w:rsidRPr="00CB3AA5">
              <w:rPr>
                <w:rStyle w:val="Hipervnculo"/>
                <w:noProof/>
              </w:rPr>
              <w:t>18.</w:t>
            </w:r>
            <w:r>
              <w:rPr>
                <w:rFonts w:asciiTheme="minorHAnsi" w:eastAsiaTheme="minorEastAsia" w:hAnsiTheme="minorHAnsi" w:cstheme="minorBidi"/>
                <w:noProof/>
                <w:kern w:val="2"/>
                <w:sz w:val="22"/>
                <w:szCs w:val="22"/>
                <w14:ligatures w14:val="standardContextual"/>
              </w:rPr>
              <w:tab/>
            </w:r>
            <w:r w:rsidRPr="00CB3AA5">
              <w:rPr>
                <w:rStyle w:val="Hipervnculo"/>
                <w:noProof/>
              </w:rPr>
              <w:t>PROPUESTA ECONOMICA</w:t>
            </w:r>
            <w:r>
              <w:rPr>
                <w:noProof/>
                <w:webHidden/>
              </w:rPr>
              <w:tab/>
            </w:r>
            <w:r>
              <w:rPr>
                <w:noProof/>
                <w:webHidden/>
              </w:rPr>
              <w:fldChar w:fldCharType="begin"/>
            </w:r>
            <w:r>
              <w:rPr>
                <w:noProof/>
                <w:webHidden/>
              </w:rPr>
              <w:instrText xml:space="preserve"> PAGEREF _Toc160172095 \h </w:instrText>
            </w:r>
            <w:r>
              <w:rPr>
                <w:noProof/>
                <w:webHidden/>
              </w:rPr>
            </w:r>
            <w:r>
              <w:rPr>
                <w:noProof/>
                <w:webHidden/>
              </w:rPr>
              <w:fldChar w:fldCharType="separate"/>
            </w:r>
            <w:r w:rsidR="003E0CE6">
              <w:rPr>
                <w:noProof/>
                <w:webHidden/>
              </w:rPr>
              <w:t>15</w:t>
            </w:r>
            <w:r>
              <w:rPr>
                <w:noProof/>
                <w:webHidden/>
              </w:rPr>
              <w:fldChar w:fldCharType="end"/>
            </w:r>
          </w:hyperlink>
        </w:p>
        <w:p w14:paraId="1655939F" w14:textId="5E63CAC7" w:rsidR="002E43F3" w:rsidRDefault="002E43F3" w:rsidP="002E43F3">
          <w:pPr>
            <w:pStyle w:val="TDC2"/>
            <w:rPr>
              <w:rFonts w:asciiTheme="minorHAnsi" w:eastAsiaTheme="minorEastAsia" w:hAnsiTheme="minorHAnsi" w:cstheme="minorBidi"/>
              <w:noProof/>
              <w:kern w:val="2"/>
              <w:sz w:val="22"/>
              <w:szCs w:val="22"/>
              <w14:ligatures w14:val="standardContextual"/>
            </w:rPr>
          </w:pPr>
          <w:hyperlink w:anchor="_Toc160172096" w:history="1">
            <w:r w:rsidRPr="00CB3AA5">
              <w:rPr>
                <w:rStyle w:val="Hipervnculo"/>
                <w:noProof/>
              </w:rPr>
              <w:t>19.</w:t>
            </w:r>
            <w:r>
              <w:rPr>
                <w:rFonts w:asciiTheme="minorHAnsi" w:eastAsiaTheme="minorEastAsia" w:hAnsiTheme="minorHAnsi" w:cstheme="minorBidi"/>
                <w:noProof/>
                <w:kern w:val="2"/>
                <w:sz w:val="22"/>
                <w:szCs w:val="22"/>
                <w14:ligatures w14:val="standardContextual"/>
              </w:rPr>
              <w:tab/>
            </w:r>
            <w:r w:rsidRPr="00CB3AA5">
              <w:rPr>
                <w:rStyle w:val="Hipervnculo"/>
                <w:noProof/>
              </w:rPr>
              <w:t>PROPUESTA TECNICA</w:t>
            </w:r>
            <w:r>
              <w:rPr>
                <w:noProof/>
                <w:webHidden/>
              </w:rPr>
              <w:tab/>
            </w:r>
            <w:r>
              <w:rPr>
                <w:noProof/>
                <w:webHidden/>
              </w:rPr>
              <w:fldChar w:fldCharType="begin"/>
            </w:r>
            <w:r>
              <w:rPr>
                <w:noProof/>
                <w:webHidden/>
              </w:rPr>
              <w:instrText xml:space="preserve"> PAGEREF _Toc160172096 \h </w:instrText>
            </w:r>
            <w:r>
              <w:rPr>
                <w:noProof/>
                <w:webHidden/>
              </w:rPr>
            </w:r>
            <w:r>
              <w:rPr>
                <w:noProof/>
                <w:webHidden/>
              </w:rPr>
              <w:fldChar w:fldCharType="separate"/>
            </w:r>
            <w:r w:rsidR="003E0CE6">
              <w:rPr>
                <w:noProof/>
                <w:webHidden/>
              </w:rPr>
              <w:t>16</w:t>
            </w:r>
            <w:r>
              <w:rPr>
                <w:noProof/>
                <w:webHidden/>
              </w:rPr>
              <w:fldChar w:fldCharType="end"/>
            </w:r>
          </w:hyperlink>
        </w:p>
        <w:p w14:paraId="6C0D01A4" w14:textId="4D81E0EE"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097" w:history="1">
            <w:r w:rsidRPr="00CB3AA5">
              <w:rPr>
                <w:rStyle w:val="Hipervnculo"/>
                <w:noProof/>
              </w:rPr>
              <w:t>SECCION III</w:t>
            </w:r>
            <w:r>
              <w:rPr>
                <w:noProof/>
                <w:webHidden/>
              </w:rPr>
              <w:tab/>
            </w:r>
            <w:r>
              <w:rPr>
                <w:noProof/>
                <w:webHidden/>
              </w:rPr>
              <w:fldChar w:fldCharType="begin"/>
            </w:r>
            <w:r>
              <w:rPr>
                <w:noProof/>
                <w:webHidden/>
              </w:rPr>
              <w:instrText xml:space="preserve"> PAGEREF _Toc160172097 \h </w:instrText>
            </w:r>
            <w:r>
              <w:rPr>
                <w:noProof/>
                <w:webHidden/>
              </w:rPr>
            </w:r>
            <w:r>
              <w:rPr>
                <w:noProof/>
                <w:webHidden/>
              </w:rPr>
              <w:fldChar w:fldCharType="separate"/>
            </w:r>
            <w:r w:rsidR="003E0CE6">
              <w:rPr>
                <w:noProof/>
                <w:webHidden/>
              </w:rPr>
              <w:t>17</w:t>
            </w:r>
            <w:r>
              <w:rPr>
                <w:noProof/>
                <w:webHidden/>
              </w:rPr>
              <w:fldChar w:fldCharType="end"/>
            </w:r>
          </w:hyperlink>
        </w:p>
        <w:p w14:paraId="4A04EA56" w14:textId="0B2AE0D9"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098" w:history="1">
            <w:r w:rsidRPr="00CB3AA5">
              <w:rPr>
                <w:rStyle w:val="Hipervnculo"/>
                <w:noProof/>
              </w:rPr>
              <w:t>PRESENTACION Y APERTURA DE PROPUESTAS</w:t>
            </w:r>
            <w:r>
              <w:rPr>
                <w:noProof/>
                <w:webHidden/>
              </w:rPr>
              <w:tab/>
              <w:t xml:space="preserve">                                                                        </w:t>
            </w:r>
            <w:r>
              <w:rPr>
                <w:noProof/>
                <w:webHidden/>
              </w:rPr>
              <w:fldChar w:fldCharType="begin"/>
            </w:r>
            <w:r>
              <w:rPr>
                <w:noProof/>
                <w:webHidden/>
              </w:rPr>
              <w:instrText xml:space="preserve"> PAGEREF _Toc160172098 \h </w:instrText>
            </w:r>
            <w:r>
              <w:rPr>
                <w:noProof/>
                <w:webHidden/>
              </w:rPr>
            </w:r>
            <w:r>
              <w:rPr>
                <w:noProof/>
                <w:webHidden/>
              </w:rPr>
              <w:fldChar w:fldCharType="separate"/>
            </w:r>
            <w:r w:rsidR="003E0CE6">
              <w:rPr>
                <w:noProof/>
                <w:webHidden/>
              </w:rPr>
              <w:t>17</w:t>
            </w:r>
            <w:r>
              <w:rPr>
                <w:noProof/>
                <w:webHidden/>
              </w:rPr>
              <w:fldChar w:fldCharType="end"/>
            </w:r>
          </w:hyperlink>
        </w:p>
        <w:p w14:paraId="399EC587" w14:textId="3E752E23" w:rsidR="002E43F3" w:rsidRDefault="002E43F3" w:rsidP="002E43F3">
          <w:pPr>
            <w:pStyle w:val="TDC2"/>
            <w:rPr>
              <w:rFonts w:asciiTheme="minorHAnsi" w:eastAsiaTheme="minorEastAsia" w:hAnsiTheme="minorHAnsi" w:cstheme="minorBidi"/>
              <w:noProof/>
              <w:kern w:val="2"/>
              <w:sz w:val="22"/>
              <w:szCs w:val="22"/>
              <w14:ligatures w14:val="standardContextual"/>
            </w:rPr>
          </w:pPr>
          <w:hyperlink w:anchor="_Toc160172099" w:history="1">
            <w:r w:rsidRPr="00CB3AA5">
              <w:rPr>
                <w:rStyle w:val="Hipervnculo"/>
                <w:noProof/>
              </w:rPr>
              <w:t>20.</w:t>
            </w:r>
            <w:r>
              <w:rPr>
                <w:rFonts w:asciiTheme="minorHAnsi" w:eastAsiaTheme="minorEastAsia" w:hAnsiTheme="minorHAnsi" w:cstheme="minorBidi"/>
                <w:noProof/>
                <w:kern w:val="2"/>
                <w:sz w:val="22"/>
                <w:szCs w:val="22"/>
                <w14:ligatures w14:val="standardContextual"/>
              </w:rPr>
              <w:tab/>
            </w:r>
            <w:r w:rsidRPr="00CB3AA5">
              <w:rPr>
                <w:rStyle w:val="Hipervnculo"/>
                <w:noProof/>
              </w:rPr>
              <w:t>PRESENTACION DE PROPUESTAS</w:t>
            </w:r>
            <w:r>
              <w:rPr>
                <w:noProof/>
                <w:webHidden/>
              </w:rPr>
              <w:tab/>
            </w:r>
            <w:r>
              <w:rPr>
                <w:noProof/>
                <w:webHidden/>
              </w:rPr>
              <w:fldChar w:fldCharType="begin"/>
            </w:r>
            <w:r>
              <w:rPr>
                <w:noProof/>
                <w:webHidden/>
              </w:rPr>
              <w:instrText xml:space="preserve"> PAGEREF _Toc160172099 \h </w:instrText>
            </w:r>
            <w:r>
              <w:rPr>
                <w:noProof/>
                <w:webHidden/>
              </w:rPr>
            </w:r>
            <w:r>
              <w:rPr>
                <w:noProof/>
                <w:webHidden/>
              </w:rPr>
              <w:fldChar w:fldCharType="separate"/>
            </w:r>
            <w:r w:rsidR="003E0CE6">
              <w:rPr>
                <w:noProof/>
                <w:webHidden/>
              </w:rPr>
              <w:t>17</w:t>
            </w:r>
            <w:r>
              <w:rPr>
                <w:noProof/>
                <w:webHidden/>
              </w:rPr>
              <w:fldChar w:fldCharType="end"/>
            </w:r>
          </w:hyperlink>
        </w:p>
        <w:p w14:paraId="1B0C8F2E" w14:textId="7E5319BB"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00" w:history="1">
            <w:r w:rsidRPr="00CB3AA5">
              <w:rPr>
                <w:rStyle w:val="Hipervnculo"/>
                <w:noProof/>
              </w:rPr>
              <w:t>20.1.</w:t>
            </w:r>
            <w:r>
              <w:rPr>
                <w:rFonts w:asciiTheme="minorHAnsi" w:eastAsiaTheme="minorEastAsia" w:hAnsiTheme="minorHAnsi" w:cstheme="minorBidi"/>
                <w:noProof/>
                <w:kern w:val="2"/>
                <w:sz w:val="22"/>
                <w:szCs w:val="22"/>
                <w:lang w:val="es-ES"/>
                <w14:ligatures w14:val="standardContextual"/>
              </w:rPr>
              <w:tab/>
            </w:r>
            <w:r w:rsidRPr="00CB3AA5">
              <w:rPr>
                <w:rStyle w:val="Hipervnculo"/>
                <w:noProof/>
              </w:rPr>
              <w:t>Forma de Presentación</w:t>
            </w:r>
            <w:r>
              <w:rPr>
                <w:noProof/>
                <w:webHidden/>
              </w:rPr>
              <w:tab/>
              <w:t xml:space="preserve">                                                                                                                   </w:t>
            </w:r>
            <w:r>
              <w:rPr>
                <w:noProof/>
                <w:webHidden/>
              </w:rPr>
              <w:fldChar w:fldCharType="begin"/>
            </w:r>
            <w:r>
              <w:rPr>
                <w:noProof/>
                <w:webHidden/>
              </w:rPr>
              <w:instrText xml:space="preserve"> PAGEREF _Toc160172100 \h </w:instrText>
            </w:r>
            <w:r>
              <w:rPr>
                <w:noProof/>
                <w:webHidden/>
              </w:rPr>
            </w:r>
            <w:r>
              <w:rPr>
                <w:noProof/>
                <w:webHidden/>
              </w:rPr>
              <w:fldChar w:fldCharType="separate"/>
            </w:r>
            <w:r w:rsidR="003E0CE6">
              <w:rPr>
                <w:noProof/>
                <w:webHidden/>
              </w:rPr>
              <w:t>17</w:t>
            </w:r>
            <w:r>
              <w:rPr>
                <w:noProof/>
                <w:webHidden/>
              </w:rPr>
              <w:fldChar w:fldCharType="end"/>
            </w:r>
          </w:hyperlink>
        </w:p>
        <w:p w14:paraId="4BDDA7F5" w14:textId="3DC7D3F3"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01" w:history="1">
            <w:r w:rsidRPr="00CB3AA5">
              <w:rPr>
                <w:rStyle w:val="Hipervnculo"/>
                <w:noProof/>
              </w:rPr>
              <w:t>20.2.</w:t>
            </w:r>
            <w:r>
              <w:rPr>
                <w:rFonts w:asciiTheme="minorHAnsi" w:eastAsiaTheme="minorEastAsia" w:hAnsiTheme="minorHAnsi" w:cstheme="minorBidi"/>
                <w:noProof/>
                <w:kern w:val="2"/>
                <w:sz w:val="22"/>
                <w:szCs w:val="22"/>
                <w:lang w:val="es-ES"/>
                <w14:ligatures w14:val="standardContextual"/>
              </w:rPr>
              <w:tab/>
            </w:r>
            <w:r w:rsidRPr="00CB3AA5">
              <w:rPr>
                <w:rStyle w:val="Hipervnculo"/>
                <w:noProof/>
              </w:rPr>
              <w:t>PLAZO Y LUGAR DE PRESENTACIÓN</w:t>
            </w:r>
            <w:r>
              <w:rPr>
                <w:noProof/>
                <w:webHidden/>
              </w:rPr>
              <w:tab/>
              <w:t xml:space="preserve">                                                                                       </w:t>
            </w:r>
            <w:r>
              <w:rPr>
                <w:noProof/>
                <w:webHidden/>
              </w:rPr>
              <w:fldChar w:fldCharType="begin"/>
            </w:r>
            <w:r>
              <w:rPr>
                <w:noProof/>
                <w:webHidden/>
              </w:rPr>
              <w:instrText xml:space="preserve"> PAGEREF _Toc160172101 \h </w:instrText>
            </w:r>
            <w:r>
              <w:rPr>
                <w:noProof/>
                <w:webHidden/>
              </w:rPr>
            </w:r>
            <w:r>
              <w:rPr>
                <w:noProof/>
                <w:webHidden/>
              </w:rPr>
              <w:fldChar w:fldCharType="separate"/>
            </w:r>
            <w:r w:rsidR="003E0CE6">
              <w:rPr>
                <w:noProof/>
                <w:webHidden/>
              </w:rPr>
              <w:t>17</w:t>
            </w:r>
            <w:r>
              <w:rPr>
                <w:noProof/>
                <w:webHidden/>
              </w:rPr>
              <w:fldChar w:fldCharType="end"/>
            </w:r>
          </w:hyperlink>
        </w:p>
        <w:p w14:paraId="11815074" w14:textId="421F4B0B"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02" w:history="1">
            <w:r w:rsidRPr="00CB3AA5">
              <w:rPr>
                <w:rStyle w:val="Hipervnculo"/>
                <w:noProof/>
              </w:rPr>
              <w:t>20.3.</w:t>
            </w:r>
            <w:r>
              <w:rPr>
                <w:rFonts w:asciiTheme="minorHAnsi" w:eastAsiaTheme="minorEastAsia" w:hAnsiTheme="minorHAnsi" w:cstheme="minorBidi"/>
                <w:noProof/>
                <w:kern w:val="2"/>
                <w:sz w:val="22"/>
                <w:szCs w:val="22"/>
                <w:lang w:val="es-ES"/>
                <w14:ligatures w14:val="standardContextual"/>
              </w:rPr>
              <w:tab/>
            </w:r>
            <w:r w:rsidRPr="00CB3AA5">
              <w:rPr>
                <w:rStyle w:val="Hipervnculo"/>
                <w:noProof/>
              </w:rPr>
              <w:t>MODIFICACIONES Y RETIRO DE PROPUESTAS</w:t>
            </w:r>
            <w:r>
              <w:rPr>
                <w:noProof/>
                <w:webHidden/>
              </w:rPr>
              <w:tab/>
              <w:t xml:space="preserve">                                                           </w:t>
            </w:r>
            <w:r>
              <w:rPr>
                <w:noProof/>
                <w:webHidden/>
              </w:rPr>
              <w:fldChar w:fldCharType="begin"/>
            </w:r>
            <w:r>
              <w:rPr>
                <w:noProof/>
                <w:webHidden/>
              </w:rPr>
              <w:instrText xml:space="preserve"> PAGEREF _Toc160172102 \h </w:instrText>
            </w:r>
            <w:r>
              <w:rPr>
                <w:noProof/>
                <w:webHidden/>
              </w:rPr>
            </w:r>
            <w:r>
              <w:rPr>
                <w:noProof/>
                <w:webHidden/>
              </w:rPr>
              <w:fldChar w:fldCharType="separate"/>
            </w:r>
            <w:r w:rsidR="003E0CE6">
              <w:rPr>
                <w:noProof/>
                <w:webHidden/>
              </w:rPr>
              <w:t>17</w:t>
            </w:r>
            <w:r>
              <w:rPr>
                <w:noProof/>
                <w:webHidden/>
              </w:rPr>
              <w:fldChar w:fldCharType="end"/>
            </w:r>
          </w:hyperlink>
        </w:p>
        <w:p w14:paraId="28F81B94" w14:textId="118C3A49" w:rsidR="002E43F3" w:rsidRDefault="002E43F3" w:rsidP="002E43F3">
          <w:pPr>
            <w:pStyle w:val="TDC2"/>
            <w:rPr>
              <w:rFonts w:asciiTheme="minorHAnsi" w:eastAsiaTheme="minorEastAsia" w:hAnsiTheme="minorHAnsi" w:cstheme="minorBidi"/>
              <w:noProof/>
              <w:kern w:val="2"/>
              <w:sz w:val="22"/>
              <w:szCs w:val="22"/>
              <w14:ligatures w14:val="standardContextual"/>
            </w:rPr>
          </w:pPr>
          <w:hyperlink w:anchor="_Toc160172103" w:history="1">
            <w:r w:rsidRPr="00CB3AA5">
              <w:rPr>
                <w:rStyle w:val="Hipervnculo"/>
                <w:noProof/>
              </w:rPr>
              <w:t>21.</w:t>
            </w:r>
            <w:r>
              <w:rPr>
                <w:rFonts w:asciiTheme="minorHAnsi" w:eastAsiaTheme="minorEastAsia" w:hAnsiTheme="minorHAnsi" w:cstheme="minorBidi"/>
                <w:noProof/>
                <w:kern w:val="2"/>
                <w:sz w:val="22"/>
                <w:szCs w:val="22"/>
                <w14:ligatures w14:val="standardContextual"/>
              </w:rPr>
              <w:tab/>
            </w:r>
            <w:r w:rsidRPr="00CB3AA5">
              <w:rPr>
                <w:rStyle w:val="Hipervnculo"/>
                <w:noProof/>
              </w:rPr>
              <w:t>APERTURA DE PROPUESTAS</w:t>
            </w:r>
            <w:r>
              <w:rPr>
                <w:noProof/>
                <w:webHidden/>
              </w:rPr>
              <w:tab/>
            </w:r>
            <w:r>
              <w:rPr>
                <w:noProof/>
                <w:webHidden/>
              </w:rPr>
              <w:fldChar w:fldCharType="begin"/>
            </w:r>
            <w:r>
              <w:rPr>
                <w:noProof/>
                <w:webHidden/>
              </w:rPr>
              <w:instrText xml:space="preserve"> PAGEREF _Toc160172103 \h </w:instrText>
            </w:r>
            <w:r>
              <w:rPr>
                <w:noProof/>
                <w:webHidden/>
              </w:rPr>
            </w:r>
            <w:r>
              <w:rPr>
                <w:noProof/>
                <w:webHidden/>
              </w:rPr>
              <w:fldChar w:fldCharType="separate"/>
            </w:r>
            <w:r w:rsidR="003E0CE6">
              <w:rPr>
                <w:noProof/>
                <w:webHidden/>
              </w:rPr>
              <w:t>18</w:t>
            </w:r>
            <w:r>
              <w:rPr>
                <w:noProof/>
                <w:webHidden/>
              </w:rPr>
              <w:fldChar w:fldCharType="end"/>
            </w:r>
          </w:hyperlink>
        </w:p>
        <w:p w14:paraId="5146C166" w14:textId="0B50CD82"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04" w:history="1">
            <w:r w:rsidRPr="00CB3AA5">
              <w:rPr>
                <w:rStyle w:val="Hipervnculo"/>
                <w:noProof/>
              </w:rPr>
              <w:t>SECCION IV</w:t>
            </w:r>
            <w:r>
              <w:rPr>
                <w:noProof/>
                <w:webHidden/>
              </w:rPr>
              <w:tab/>
              <w:t xml:space="preserve">                                                                                                                                               </w:t>
            </w:r>
            <w:r>
              <w:rPr>
                <w:noProof/>
                <w:webHidden/>
              </w:rPr>
              <w:fldChar w:fldCharType="begin"/>
            </w:r>
            <w:r>
              <w:rPr>
                <w:noProof/>
                <w:webHidden/>
              </w:rPr>
              <w:instrText xml:space="preserve"> PAGEREF _Toc160172104 \h </w:instrText>
            </w:r>
            <w:r>
              <w:rPr>
                <w:noProof/>
                <w:webHidden/>
              </w:rPr>
            </w:r>
            <w:r>
              <w:rPr>
                <w:noProof/>
                <w:webHidden/>
              </w:rPr>
              <w:fldChar w:fldCharType="separate"/>
            </w:r>
            <w:r w:rsidR="003E0CE6">
              <w:rPr>
                <w:noProof/>
                <w:webHidden/>
              </w:rPr>
              <w:t>20</w:t>
            </w:r>
            <w:r>
              <w:rPr>
                <w:noProof/>
                <w:webHidden/>
              </w:rPr>
              <w:fldChar w:fldCharType="end"/>
            </w:r>
          </w:hyperlink>
        </w:p>
        <w:p w14:paraId="22764E95" w14:textId="38D85D2D"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05" w:history="1">
            <w:r w:rsidRPr="00CB3AA5">
              <w:rPr>
                <w:rStyle w:val="Hipervnculo"/>
                <w:noProof/>
              </w:rPr>
              <w:t>EVALUACION Y ADJUDICACION</w:t>
            </w:r>
            <w:r>
              <w:rPr>
                <w:noProof/>
                <w:webHidden/>
              </w:rPr>
              <w:tab/>
              <w:t xml:space="preserve">                                                                                                    </w:t>
            </w:r>
            <w:r>
              <w:rPr>
                <w:noProof/>
                <w:webHidden/>
              </w:rPr>
              <w:fldChar w:fldCharType="begin"/>
            </w:r>
            <w:r>
              <w:rPr>
                <w:noProof/>
                <w:webHidden/>
              </w:rPr>
              <w:instrText xml:space="preserve"> PAGEREF _Toc160172105 \h </w:instrText>
            </w:r>
            <w:r>
              <w:rPr>
                <w:noProof/>
                <w:webHidden/>
              </w:rPr>
            </w:r>
            <w:r>
              <w:rPr>
                <w:noProof/>
                <w:webHidden/>
              </w:rPr>
              <w:fldChar w:fldCharType="separate"/>
            </w:r>
            <w:r w:rsidR="003E0CE6">
              <w:rPr>
                <w:noProof/>
                <w:webHidden/>
              </w:rPr>
              <w:t>20</w:t>
            </w:r>
            <w:r>
              <w:rPr>
                <w:noProof/>
                <w:webHidden/>
              </w:rPr>
              <w:fldChar w:fldCharType="end"/>
            </w:r>
          </w:hyperlink>
        </w:p>
        <w:p w14:paraId="2FB16C84" w14:textId="1AB3E6F7" w:rsidR="002E43F3" w:rsidRDefault="002E43F3" w:rsidP="002E43F3">
          <w:pPr>
            <w:pStyle w:val="TDC2"/>
            <w:rPr>
              <w:rFonts w:asciiTheme="minorHAnsi" w:eastAsiaTheme="minorEastAsia" w:hAnsiTheme="minorHAnsi" w:cstheme="minorBidi"/>
              <w:noProof/>
              <w:kern w:val="2"/>
              <w:sz w:val="22"/>
              <w:szCs w:val="22"/>
              <w14:ligatures w14:val="standardContextual"/>
            </w:rPr>
          </w:pPr>
          <w:hyperlink w:anchor="_Toc160172106" w:history="1">
            <w:r w:rsidRPr="00CB3AA5">
              <w:rPr>
                <w:rStyle w:val="Hipervnculo"/>
                <w:noProof/>
              </w:rPr>
              <w:t>22.</w:t>
            </w:r>
            <w:r>
              <w:rPr>
                <w:rFonts w:asciiTheme="minorHAnsi" w:eastAsiaTheme="minorEastAsia" w:hAnsiTheme="minorHAnsi" w:cstheme="minorBidi"/>
                <w:noProof/>
                <w:kern w:val="2"/>
                <w:sz w:val="22"/>
                <w:szCs w:val="22"/>
                <w14:ligatures w14:val="standardContextual"/>
              </w:rPr>
              <w:tab/>
            </w:r>
            <w:r w:rsidRPr="00CB3AA5">
              <w:rPr>
                <w:rStyle w:val="Hipervnculo"/>
                <w:noProof/>
              </w:rPr>
              <w:t>EVALUACION DE PROPUESTAS</w:t>
            </w:r>
            <w:r>
              <w:rPr>
                <w:noProof/>
                <w:webHidden/>
              </w:rPr>
              <w:tab/>
            </w:r>
            <w:r>
              <w:rPr>
                <w:noProof/>
                <w:webHidden/>
              </w:rPr>
              <w:fldChar w:fldCharType="begin"/>
            </w:r>
            <w:r>
              <w:rPr>
                <w:noProof/>
                <w:webHidden/>
              </w:rPr>
              <w:instrText xml:space="preserve"> PAGEREF _Toc160172106 \h </w:instrText>
            </w:r>
            <w:r>
              <w:rPr>
                <w:noProof/>
                <w:webHidden/>
              </w:rPr>
            </w:r>
            <w:r>
              <w:rPr>
                <w:noProof/>
                <w:webHidden/>
              </w:rPr>
              <w:fldChar w:fldCharType="separate"/>
            </w:r>
            <w:r w:rsidR="003E0CE6">
              <w:rPr>
                <w:noProof/>
                <w:webHidden/>
              </w:rPr>
              <w:t>20</w:t>
            </w:r>
            <w:r>
              <w:rPr>
                <w:noProof/>
                <w:webHidden/>
              </w:rPr>
              <w:fldChar w:fldCharType="end"/>
            </w:r>
          </w:hyperlink>
        </w:p>
        <w:p w14:paraId="449CDB3F" w14:textId="434706CB" w:rsidR="002E43F3" w:rsidRDefault="002E43F3" w:rsidP="002E43F3">
          <w:pPr>
            <w:pStyle w:val="TDC2"/>
            <w:rPr>
              <w:rFonts w:asciiTheme="minorHAnsi" w:eastAsiaTheme="minorEastAsia" w:hAnsiTheme="minorHAnsi" w:cstheme="minorBidi"/>
              <w:noProof/>
              <w:kern w:val="2"/>
              <w:sz w:val="22"/>
              <w:szCs w:val="22"/>
              <w14:ligatures w14:val="standardContextual"/>
            </w:rPr>
          </w:pPr>
          <w:hyperlink w:anchor="_Toc160172107" w:history="1">
            <w:r w:rsidRPr="00CB3AA5">
              <w:rPr>
                <w:rStyle w:val="Hipervnculo"/>
                <w:noProof/>
              </w:rPr>
              <w:t>23.</w:t>
            </w:r>
            <w:r>
              <w:rPr>
                <w:rFonts w:asciiTheme="minorHAnsi" w:eastAsiaTheme="minorEastAsia" w:hAnsiTheme="minorHAnsi" w:cstheme="minorBidi"/>
                <w:noProof/>
                <w:kern w:val="2"/>
                <w:sz w:val="22"/>
                <w:szCs w:val="22"/>
                <w14:ligatures w14:val="standardContextual"/>
              </w:rPr>
              <w:tab/>
            </w:r>
            <w:r w:rsidRPr="00CB3AA5">
              <w:rPr>
                <w:rStyle w:val="Hipervnculo"/>
                <w:noProof/>
              </w:rPr>
              <w:t>EVALUACION PRELIMINAR</w:t>
            </w:r>
            <w:r>
              <w:rPr>
                <w:noProof/>
                <w:webHidden/>
              </w:rPr>
              <w:tab/>
            </w:r>
            <w:r>
              <w:rPr>
                <w:noProof/>
                <w:webHidden/>
              </w:rPr>
              <w:fldChar w:fldCharType="begin"/>
            </w:r>
            <w:r>
              <w:rPr>
                <w:noProof/>
                <w:webHidden/>
              </w:rPr>
              <w:instrText xml:space="preserve"> PAGEREF _Toc160172107 \h </w:instrText>
            </w:r>
            <w:r>
              <w:rPr>
                <w:noProof/>
                <w:webHidden/>
              </w:rPr>
            </w:r>
            <w:r>
              <w:rPr>
                <w:noProof/>
                <w:webHidden/>
              </w:rPr>
              <w:fldChar w:fldCharType="separate"/>
            </w:r>
            <w:r w:rsidR="003E0CE6">
              <w:rPr>
                <w:noProof/>
                <w:webHidden/>
              </w:rPr>
              <w:t>20</w:t>
            </w:r>
            <w:r>
              <w:rPr>
                <w:noProof/>
                <w:webHidden/>
              </w:rPr>
              <w:fldChar w:fldCharType="end"/>
            </w:r>
          </w:hyperlink>
        </w:p>
        <w:p w14:paraId="5093CAD0" w14:textId="1F686B68" w:rsidR="002E43F3" w:rsidRDefault="002E43F3" w:rsidP="002E43F3">
          <w:pPr>
            <w:pStyle w:val="TDC2"/>
            <w:rPr>
              <w:rFonts w:asciiTheme="minorHAnsi" w:eastAsiaTheme="minorEastAsia" w:hAnsiTheme="minorHAnsi" w:cstheme="minorBidi"/>
              <w:noProof/>
              <w:kern w:val="2"/>
              <w:sz w:val="22"/>
              <w:szCs w:val="22"/>
              <w14:ligatures w14:val="standardContextual"/>
            </w:rPr>
          </w:pPr>
          <w:hyperlink w:anchor="_Toc160172108" w:history="1">
            <w:r w:rsidRPr="00CB3AA5">
              <w:rPr>
                <w:rStyle w:val="Hipervnculo"/>
                <w:noProof/>
              </w:rPr>
              <w:t>24.</w:t>
            </w:r>
            <w:r>
              <w:rPr>
                <w:rFonts w:asciiTheme="minorHAnsi" w:eastAsiaTheme="minorEastAsia" w:hAnsiTheme="minorHAnsi" w:cstheme="minorBidi"/>
                <w:noProof/>
                <w:kern w:val="2"/>
                <w:sz w:val="22"/>
                <w:szCs w:val="22"/>
                <w14:ligatures w14:val="standardContextual"/>
              </w:rPr>
              <w:tab/>
            </w:r>
            <w:r w:rsidRPr="00CB3AA5">
              <w:rPr>
                <w:rStyle w:val="Hipervnculo"/>
                <w:noProof/>
              </w:rPr>
              <w:t>METODOS DE SELECCIÓN Y ADJUDICACIÓN de Calidad, Propuesta Técnica y Costo.</w:t>
            </w:r>
            <w:r>
              <w:rPr>
                <w:noProof/>
                <w:webHidden/>
              </w:rPr>
              <w:tab/>
            </w:r>
            <w:r>
              <w:rPr>
                <w:noProof/>
                <w:webHidden/>
              </w:rPr>
              <w:fldChar w:fldCharType="begin"/>
            </w:r>
            <w:r>
              <w:rPr>
                <w:noProof/>
                <w:webHidden/>
              </w:rPr>
              <w:instrText xml:space="preserve"> PAGEREF _Toc160172108 \h </w:instrText>
            </w:r>
            <w:r>
              <w:rPr>
                <w:noProof/>
                <w:webHidden/>
              </w:rPr>
            </w:r>
            <w:r>
              <w:rPr>
                <w:noProof/>
                <w:webHidden/>
              </w:rPr>
              <w:fldChar w:fldCharType="separate"/>
            </w:r>
            <w:r w:rsidR="003E0CE6">
              <w:rPr>
                <w:noProof/>
                <w:webHidden/>
              </w:rPr>
              <w:t>20</w:t>
            </w:r>
            <w:r>
              <w:rPr>
                <w:noProof/>
                <w:webHidden/>
              </w:rPr>
              <w:fldChar w:fldCharType="end"/>
            </w:r>
          </w:hyperlink>
        </w:p>
        <w:p w14:paraId="50D87FFA" w14:textId="3E3F25DA"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09" w:history="1">
            <w:r w:rsidRPr="00CB3AA5">
              <w:rPr>
                <w:rStyle w:val="Hipervnculo"/>
                <w:noProof/>
              </w:rPr>
              <w:t>24.1.</w:t>
            </w:r>
            <w:r>
              <w:rPr>
                <w:rFonts w:asciiTheme="minorHAnsi" w:eastAsiaTheme="minorEastAsia" w:hAnsiTheme="minorHAnsi" w:cstheme="minorBidi"/>
                <w:noProof/>
                <w:kern w:val="2"/>
                <w:sz w:val="22"/>
                <w:szCs w:val="22"/>
                <w:lang w:val="es-ES"/>
                <w14:ligatures w14:val="standardContextual"/>
              </w:rPr>
              <w:tab/>
            </w:r>
            <w:r w:rsidRPr="00CB3AA5">
              <w:rPr>
                <w:rStyle w:val="Hipervnculo"/>
                <w:noProof/>
              </w:rPr>
              <w:t>Evaluación del Costo o Propuesta Económica</w:t>
            </w:r>
            <w:r>
              <w:rPr>
                <w:noProof/>
                <w:webHidden/>
              </w:rPr>
              <w:tab/>
              <w:t xml:space="preserve">                                                                        </w:t>
            </w:r>
            <w:r>
              <w:rPr>
                <w:noProof/>
                <w:webHidden/>
              </w:rPr>
              <w:fldChar w:fldCharType="begin"/>
            </w:r>
            <w:r>
              <w:rPr>
                <w:noProof/>
                <w:webHidden/>
              </w:rPr>
              <w:instrText xml:space="preserve"> PAGEREF _Toc160172109 \h </w:instrText>
            </w:r>
            <w:r>
              <w:rPr>
                <w:noProof/>
                <w:webHidden/>
              </w:rPr>
            </w:r>
            <w:r>
              <w:rPr>
                <w:noProof/>
                <w:webHidden/>
              </w:rPr>
              <w:fldChar w:fldCharType="separate"/>
            </w:r>
            <w:r w:rsidR="003E0CE6">
              <w:rPr>
                <w:noProof/>
                <w:webHidden/>
              </w:rPr>
              <w:t>20</w:t>
            </w:r>
            <w:r>
              <w:rPr>
                <w:noProof/>
                <w:webHidden/>
              </w:rPr>
              <w:fldChar w:fldCharType="end"/>
            </w:r>
          </w:hyperlink>
        </w:p>
        <w:p w14:paraId="1CB281AC" w14:textId="56823A32"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10" w:history="1">
            <w:r w:rsidRPr="00CB3AA5">
              <w:rPr>
                <w:rStyle w:val="Hipervnculo"/>
                <w:noProof/>
              </w:rPr>
              <w:t>24.1.1.</w:t>
            </w:r>
            <w:r>
              <w:rPr>
                <w:rFonts w:asciiTheme="minorHAnsi" w:eastAsiaTheme="minorEastAsia" w:hAnsiTheme="minorHAnsi" w:cstheme="minorBidi"/>
                <w:noProof/>
                <w:kern w:val="2"/>
                <w:sz w:val="22"/>
                <w:szCs w:val="22"/>
                <w:lang w:val="es-ES"/>
                <w14:ligatures w14:val="standardContextual"/>
              </w:rPr>
              <w:tab/>
            </w:r>
            <w:r w:rsidRPr="00CB3AA5">
              <w:rPr>
                <w:rStyle w:val="Hipervnculo"/>
                <w:noProof/>
              </w:rPr>
              <w:t>Errores aritméticos</w:t>
            </w:r>
            <w:r>
              <w:rPr>
                <w:noProof/>
                <w:webHidden/>
              </w:rPr>
              <w:tab/>
              <w:t xml:space="preserve">                                                                                                                  </w:t>
            </w:r>
            <w:r>
              <w:rPr>
                <w:noProof/>
                <w:webHidden/>
              </w:rPr>
              <w:fldChar w:fldCharType="begin"/>
            </w:r>
            <w:r>
              <w:rPr>
                <w:noProof/>
                <w:webHidden/>
              </w:rPr>
              <w:instrText xml:space="preserve"> PAGEREF _Toc160172110 \h </w:instrText>
            </w:r>
            <w:r>
              <w:rPr>
                <w:noProof/>
                <w:webHidden/>
              </w:rPr>
            </w:r>
            <w:r>
              <w:rPr>
                <w:noProof/>
                <w:webHidden/>
              </w:rPr>
              <w:fldChar w:fldCharType="separate"/>
            </w:r>
            <w:r w:rsidR="003E0CE6">
              <w:rPr>
                <w:noProof/>
                <w:webHidden/>
              </w:rPr>
              <w:t>20</w:t>
            </w:r>
            <w:r>
              <w:rPr>
                <w:noProof/>
                <w:webHidden/>
              </w:rPr>
              <w:fldChar w:fldCharType="end"/>
            </w:r>
          </w:hyperlink>
        </w:p>
        <w:p w14:paraId="072573E3" w14:textId="51D6C8E4"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11" w:history="1">
            <w:r w:rsidRPr="00CB3AA5">
              <w:rPr>
                <w:rStyle w:val="Hipervnculo"/>
                <w:noProof/>
              </w:rPr>
              <w:t>24.1.2.</w:t>
            </w:r>
            <w:r>
              <w:rPr>
                <w:rFonts w:asciiTheme="minorHAnsi" w:eastAsiaTheme="minorEastAsia" w:hAnsiTheme="minorHAnsi" w:cstheme="minorBidi"/>
                <w:noProof/>
                <w:kern w:val="2"/>
                <w:sz w:val="22"/>
                <w:szCs w:val="22"/>
                <w:lang w:val="es-ES"/>
                <w14:ligatures w14:val="standardContextual"/>
              </w:rPr>
              <w:tab/>
            </w:r>
            <w:r w:rsidRPr="00CB3AA5">
              <w:rPr>
                <w:rStyle w:val="Hipervnculo"/>
                <w:noProof/>
              </w:rPr>
              <w:t>Margen de Preferencia</w:t>
            </w:r>
            <w:r>
              <w:rPr>
                <w:noProof/>
                <w:webHidden/>
              </w:rPr>
              <w:tab/>
              <w:t xml:space="preserve">                                                                                                                  </w:t>
            </w:r>
            <w:r>
              <w:rPr>
                <w:noProof/>
                <w:webHidden/>
              </w:rPr>
              <w:fldChar w:fldCharType="begin"/>
            </w:r>
            <w:r>
              <w:rPr>
                <w:noProof/>
                <w:webHidden/>
              </w:rPr>
              <w:instrText xml:space="preserve"> PAGEREF _Toc160172111 \h </w:instrText>
            </w:r>
            <w:r>
              <w:rPr>
                <w:noProof/>
                <w:webHidden/>
              </w:rPr>
            </w:r>
            <w:r>
              <w:rPr>
                <w:noProof/>
                <w:webHidden/>
              </w:rPr>
              <w:fldChar w:fldCharType="separate"/>
            </w:r>
            <w:r w:rsidR="003E0CE6">
              <w:rPr>
                <w:noProof/>
                <w:webHidden/>
              </w:rPr>
              <w:t>21</w:t>
            </w:r>
            <w:r>
              <w:rPr>
                <w:noProof/>
                <w:webHidden/>
              </w:rPr>
              <w:fldChar w:fldCharType="end"/>
            </w:r>
          </w:hyperlink>
        </w:p>
        <w:p w14:paraId="42DB7B1F" w14:textId="021522AD"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12" w:history="1">
            <w:r w:rsidRPr="00CB3AA5">
              <w:rPr>
                <w:rStyle w:val="Hipervnculo"/>
                <w:noProof/>
              </w:rPr>
              <w:t>24.1.3.</w:t>
            </w:r>
            <w:r>
              <w:rPr>
                <w:rFonts w:asciiTheme="minorHAnsi" w:eastAsiaTheme="minorEastAsia" w:hAnsiTheme="minorHAnsi" w:cstheme="minorBidi"/>
                <w:noProof/>
                <w:kern w:val="2"/>
                <w:sz w:val="22"/>
                <w:szCs w:val="22"/>
                <w:lang w:val="es-ES"/>
                <w14:ligatures w14:val="standardContextual"/>
              </w:rPr>
              <w:tab/>
            </w:r>
            <w:r w:rsidRPr="00CB3AA5">
              <w:rPr>
                <w:rStyle w:val="Hipervnculo"/>
                <w:noProof/>
              </w:rPr>
              <w:t>Precio ajustado</w:t>
            </w:r>
            <w:r>
              <w:rPr>
                <w:noProof/>
                <w:webHidden/>
              </w:rPr>
              <w:tab/>
              <w:t xml:space="preserve">                                                                                                                                </w:t>
            </w:r>
            <w:r>
              <w:rPr>
                <w:noProof/>
                <w:webHidden/>
              </w:rPr>
              <w:fldChar w:fldCharType="begin"/>
            </w:r>
            <w:r>
              <w:rPr>
                <w:noProof/>
                <w:webHidden/>
              </w:rPr>
              <w:instrText xml:space="preserve"> PAGEREF _Toc160172112 \h </w:instrText>
            </w:r>
            <w:r>
              <w:rPr>
                <w:noProof/>
                <w:webHidden/>
              </w:rPr>
            </w:r>
            <w:r>
              <w:rPr>
                <w:noProof/>
                <w:webHidden/>
              </w:rPr>
              <w:fldChar w:fldCharType="separate"/>
            </w:r>
            <w:r w:rsidR="003E0CE6">
              <w:rPr>
                <w:noProof/>
                <w:webHidden/>
              </w:rPr>
              <w:t>22</w:t>
            </w:r>
            <w:r>
              <w:rPr>
                <w:noProof/>
                <w:webHidden/>
              </w:rPr>
              <w:fldChar w:fldCharType="end"/>
            </w:r>
          </w:hyperlink>
        </w:p>
        <w:p w14:paraId="790F1BD1" w14:textId="4D232461"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13" w:history="1">
            <w:r w:rsidRPr="00CB3AA5">
              <w:rPr>
                <w:rStyle w:val="Hipervnculo"/>
                <w:noProof/>
              </w:rPr>
              <w:t>24.1.4.</w:t>
            </w:r>
            <w:r>
              <w:rPr>
                <w:rFonts w:asciiTheme="minorHAnsi" w:eastAsiaTheme="minorEastAsia" w:hAnsiTheme="minorHAnsi" w:cstheme="minorBidi"/>
                <w:noProof/>
                <w:kern w:val="2"/>
                <w:sz w:val="22"/>
                <w:szCs w:val="22"/>
                <w:lang w:val="es-ES"/>
                <w14:ligatures w14:val="standardContextual"/>
              </w:rPr>
              <w:tab/>
            </w:r>
            <w:r w:rsidRPr="00CB3AA5">
              <w:rPr>
                <w:rStyle w:val="Hipervnculo"/>
                <w:noProof/>
              </w:rPr>
              <w:t>Determinación del Puntaje de la Propuesta Económica</w:t>
            </w:r>
            <w:r>
              <w:rPr>
                <w:noProof/>
                <w:webHidden/>
              </w:rPr>
              <w:tab/>
              <w:t xml:space="preserve">                                                         </w:t>
            </w:r>
            <w:r>
              <w:rPr>
                <w:noProof/>
                <w:webHidden/>
              </w:rPr>
              <w:fldChar w:fldCharType="begin"/>
            </w:r>
            <w:r>
              <w:rPr>
                <w:noProof/>
                <w:webHidden/>
              </w:rPr>
              <w:instrText xml:space="preserve"> PAGEREF _Toc160172113 \h </w:instrText>
            </w:r>
            <w:r>
              <w:rPr>
                <w:noProof/>
                <w:webHidden/>
              </w:rPr>
            </w:r>
            <w:r>
              <w:rPr>
                <w:noProof/>
                <w:webHidden/>
              </w:rPr>
              <w:fldChar w:fldCharType="separate"/>
            </w:r>
            <w:r w:rsidR="003E0CE6">
              <w:rPr>
                <w:noProof/>
                <w:webHidden/>
              </w:rPr>
              <w:t>22</w:t>
            </w:r>
            <w:r>
              <w:rPr>
                <w:noProof/>
                <w:webHidden/>
              </w:rPr>
              <w:fldChar w:fldCharType="end"/>
            </w:r>
          </w:hyperlink>
        </w:p>
        <w:p w14:paraId="53AB0CAC" w14:textId="64D4356F"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14" w:history="1">
            <w:r w:rsidRPr="00CB3AA5">
              <w:rPr>
                <w:rStyle w:val="Hipervnculo"/>
                <w:noProof/>
              </w:rPr>
              <w:t>24.2.</w:t>
            </w:r>
            <w:r>
              <w:rPr>
                <w:rFonts w:asciiTheme="minorHAnsi" w:eastAsiaTheme="minorEastAsia" w:hAnsiTheme="minorHAnsi" w:cstheme="minorBidi"/>
                <w:noProof/>
                <w:kern w:val="2"/>
                <w:sz w:val="22"/>
                <w:szCs w:val="22"/>
                <w:lang w:val="es-ES"/>
                <w14:ligatures w14:val="standardContextual"/>
              </w:rPr>
              <w:tab/>
            </w:r>
            <w:r w:rsidRPr="00CB3AA5">
              <w:rPr>
                <w:rStyle w:val="Hipervnculo"/>
                <w:noProof/>
              </w:rPr>
              <w:t>Evaluación de la Propuesta Técnica</w:t>
            </w:r>
            <w:r>
              <w:rPr>
                <w:noProof/>
                <w:webHidden/>
              </w:rPr>
              <w:tab/>
              <w:t xml:space="preserve">                                                                                                    </w:t>
            </w:r>
            <w:r>
              <w:rPr>
                <w:noProof/>
                <w:webHidden/>
              </w:rPr>
              <w:fldChar w:fldCharType="begin"/>
            </w:r>
            <w:r>
              <w:rPr>
                <w:noProof/>
                <w:webHidden/>
              </w:rPr>
              <w:instrText xml:space="preserve"> PAGEREF _Toc160172114 \h </w:instrText>
            </w:r>
            <w:r>
              <w:rPr>
                <w:noProof/>
                <w:webHidden/>
              </w:rPr>
            </w:r>
            <w:r>
              <w:rPr>
                <w:noProof/>
                <w:webHidden/>
              </w:rPr>
              <w:fldChar w:fldCharType="separate"/>
            </w:r>
            <w:r w:rsidR="003E0CE6">
              <w:rPr>
                <w:noProof/>
                <w:webHidden/>
              </w:rPr>
              <w:t>23</w:t>
            </w:r>
            <w:r>
              <w:rPr>
                <w:noProof/>
                <w:webHidden/>
              </w:rPr>
              <w:fldChar w:fldCharType="end"/>
            </w:r>
          </w:hyperlink>
        </w:p>
        <w:p w14:paraId="6412041D" w14:textId="37A4B246"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15" w:history="1">
            <w:r w:rsidRPr="00CB3AA5">
              <w:rPr>
                <w:rStyle w:val="Hipervnculo"/>
                <w:noProof/>
              </w:rPr>
              <w:t>24.3.</w:t>
            </w:r>
            <w:r>
              <w:rPr>
                <w:rFonts w:asciiTheme="minorHAnsi" w:eastAsiaTheme="minorEastAsia" w:hAnsiTheme="minorHAnsi" w:cstheme="minorBidi"/>
                <w:noProof/>
                <w:kern w:val="2"/>
                <w:sz w:val="22"/>
                <w:szCs w:val="22"/>
                <w:lang w:val="es-ES"/>
                <w14:ligatures w14:val="standardContextual"/>
              </w:rPr>
              <w:tab/>
            </w:r>
            <w:r w:rsidRPr="00CB3AA5">
              <w:rPr>
                <w:rStyle w:val="Hipervnculo"/>
                <w:noProof/>
              </w:rPr>
              <w:t>Determinación del Puntaje Total</w:t>
            </w:r>
            <w:r>
              <w:rPr>
                <w:noProof/>
                <w:webHidden/>
              </w:rPr>
              <w:tab/>
              <w:t xml:space="preserve">                                                                                                    </w:t>
            </w:r>
            <w:r>
              <w:rPr>
                <w:noProof/>
                <w:webHidden/>
              </w:rPr>
              <w:fldChar w:fldCharType="begin"/>
            </w:r>
            <w:r>
              <w:rPr>
                <w:noProof/>
                <w:webHidden/>
              </w:rPr>
              <w:instrText xml:space="preserve"> PAGEREF _Toc160172115 \h </w:instrText>
            </w:r>
            <w:r>
              <w:rPr>
                <w:noProof/>
                <w:webHidden/>
              </w:rPr>
            </w:r>
            <w:r>
              <w:rPr>
                <w:noProof/>
                <w:webHidden/>
              </w:rPr>
              <w:fldChar w:fldCharType="separate"/>
            </w:r>
            <w:r w:rsidR="003E0CE6">
              <w:rPr>
                <w:noProof/>
                <w:webHidden/>
              </w:rPr>
              <w:t>23</w:t>
            </w:r>
            <w:r>
              <w:rPr>
                <w:noProof/>
                <w:webHidden/>
              </w:rPr>
              <w:fldChar w:fldCharType="end"/>
            </w:r>
          </w:hyperlink>
        </w:p>
        <w:p w14:paraId="2234C060" w14:textId="7D415C3D" w:rsidR="002E43F3" w:rsidRDefault="002E43F3" w:rsidP="002E43F3">
          <w:pPr>
            <w:pStyle w:val="TDC2"/>
            <w:rPr>
              <w:rFonts w:asciiTheme="minorHAnsi" w:eastAsiaTheme="minorEastAsia" w:hAnsiTheme="minorHAnsi" w:cstheme="minorBidi"/>
              <w:noProof/>
              <w:kern w:val="2"/>
              <w:sz w:val="22"/>
              <w:szCs w:val="22"/>
              <w14:ligatures w14:val="standardContextual"/>
            </w:rPr>
          </w:pPr>
          <w:hyperlink w:anchor="_Toc160172116" w:history="1">
            <w:r w:rsidRPr="00CB3AA5">
              <w:rPr>
                <w:rStyle w:val="Hipervnculo"/>
                <w:noProof/>
              </w:rPr>
              <w:t>25.</w:t>
            </w:r>
            <w:r>
              <w:rPr>
                <w:rFonts w:asciiTheme="minorHAnsi" w:eastAsiaTheme="minorEastAsia" w:hAnsiTheme="minorHAnsi" w:cstheme="minorBidi"/>
                <w:noProof/>
                <w:kern w:val="2"/>
                <w:sz w:val="22"/>
                <w:szCs w:val="22"/>
                <w14:ligatures w14:val="standardContextual"/>
              </w:rPr>
              <w:tab/>
            </w:r>
            <w:r w:rsidRPr="00CB3AA5">
              <w:rPr>
                <w:rStyle w:val="Hipervnculo"/>
                <w:noProof/>
              </w:rPr>
              <w:t>CONTENIDO DEL INFORME DE EVALUACIÓN Y RECOMENDACIÓN</w:t>
            </w:r>
            <w:r>
              <w:rPr>
                <w:noProof/>
                <w:webHidden/>
              </w:rPr>
              <w:tab/>
            </w:r>
            <w:r>
              <w:rPr>
                <w:noProof/>
                <w:webHidden/>
              </w:rPr>
              <w:fldChar w:fldCharType="begin"/>
            </w:r>
            <w:r>
              <w:rPr>
                <w:noProof/>
                <w:webHidden/>
              </w:rPr>
              <w:instrText xml:space="preserve"> PAGEREF _Toc160172116 \h </w:instrText>
            </w:r>
            <w:r>
              <w:rPr>
                <w:noProof/>
                <w:webHidden/>
              </w:rPr>
            </w:r>
            <w:r>
              <w:rPr>
                <w:noProof/>
                <w:webHidden/>
              </w:rPr>
              <w:fldChar w:fldCharType="separate"/>
            </w:r>
            <w:r w:rsidR="003E0CE6">
              <w:rPr>
                <w:noProof/>
                <w:webHidden/>
              </w:rPr>
              <w:t>23</w:t>
            </w:r>
            <w:r>
              <w:rPr>
                <w:noProof/>
                <w:webHidden/>
              </w:rPr>
              <w:fldChar w:fldCharType="end"/>
            </w:r>
          </w:hyperlink>
        </w:p>
        <w:p w14:paraId="5CC4F5AB" w14:textId="76E3A6BD" w:rsidR="002E43F3" w:rsidRDefault="002E43F3" w:rsidP="002E43F3">
          <w:pPr>
            <w:pStyle w:val="TDC2"/>
            <w:rPr>
              <w:rFonts w:asciiTheme="minorHAnsi" w:eastAsiaTheme="minorEastAsia" w:hAnsiTheme="minorHAnsi" w:cstheme="minorBidi"/>
              <w:noProof/>
              <w:kern w:val="2"/>
              <w:sz w:val="22"/>
              <w:szCs w:val="22"/>
              <w14:ligatures w14:val="standardContextual"/>
            </w:rPr>
          </w:pPr>
          <w:hyperlink w:anchor="_Toc160172117" w:history="1">
            <w:r w:rsidRPr="00CB3AA5">
              <w:rPr>
                <w:rStyle w:val="Hipervnculo"/>
                <w:noProof/>
              </w:rPr>
              <w:t>26.</w:t>
            </w:r>
            <w:r>
              <w:rPr>
                <w:rFonts w:asciiTheme="minorHAnsi" w:eastAsiaTheme="minorEastAsia" w:hAnsiTheme="minorHAnsi" w:cstheme="minorBidi"/>
                <w:noProof/>
                <w:kern w:val="2"/>
                <w:sz w:val="22"/>
                <w:szCs w:val="22"/>
                <w14:ligatures w14:val="standardContextual"/>
              </w:rPr>
              <w:tab/>
            </w:r>
            <w:r w:rsidRPr="00CB3AA5">
              <w:rPr>
                <w:rStyle w:val="Hipervnculo"/>
                <w:noProof/>
              </w:rPr>
              <w:t>RESOLUCION DE ADJUDICACION O DECLARATORIA DESIERTA</w:t>
            </w:r>
            <w:r>
              <w:rPr>
                <w:noProof/>
                <w:webHidden/>
              </w:rPr>
              <w:tab/>
            </w:r>
            <w:r>
              <w:rPr>
                <w:noProof/>
                <w:webHidden/>
              </w:rPr>
              <w:fldChar w:fldCharType="begin"/>
            </w:r>
            <w:r>
              <w:rPr>
                <w:noProof/>
                <w:webHidden/>
              </w:rPr>
              <w:instrText xml:space="preserve"> PAGEREF _Toc160172117 \h </w:instrText>
            </w:r>
            <w:r>
              <w:rPr>
                <w:noProof/>
                <w:webHidden/>
              </w:rPr>
            </w:r>
            <w:r>
              <w:rPr>
                <w:noProof/>
                <w:webHidden/>
              </w:rPr>
              <w:fldChar w:fldCharType="separate"/>
            </w:r>
            <w:r w:rsidR="003E0CE6">
              <w:rPr>
                <w:noProof/>
                <w:webHidden/>
              </w:rPr>
              <w:t>24</w:t>
            </w:r>
            <w:r>
              <w:rPr>
                <w:noProof/>
                <w:webHidden/>
              </w:rPr>
              <w:fldChar w:fldCharType="end"/>
            </w:r>
          </w:hyperlink>
        </w:p>
        <w:p w14:paraId="0B119650" w14:textId="5E6EBE34" w:rsidR="002E43F3" w:rsidRDefault="002E43F3" w:rsidP="002E43F3">
          <w:pPr>
            <w:pStyle w:val="TDC2"/>
            <w:rPr>
              <w:rFonts w:asciiTheme="minorHAnsi" w:eastAsiaTheme="minorEastAsia" w:hAnsiTheme="minorHAnsi" w:cstheme="minorBidi"/>
              <w:noProof/>
              <w:kern w:val="2"/>
              <w:sz w:val="22"/>
              <w:szCs w:val="22"/>
              <w14:ligatures w14:val="standardContextual"/>
            </w:rPr>
          </w:pPr>
          <w:hyperlink w:anchor="_Toc160172118" w:history="1">
            <w:r w:rsidRPr="00CB3AA5">
              <w:rPr>
                <w:rStyle w:val="Hipervnculo"/>
                <w:noProof/>
              </w:rPr>
              <w:t>27.</w:t>
            </w:r>
            <w:r>
              <w:rPr>
                <w:rFonts w:asciiTheme="minorHAnsi" w:eastAsiaTheme="minorEastAsia" w:hAnsiTheme="minorHAnsi" w:cstheme="minorBidi"/>
                <w:noProof/>
                <w:kern w:val="2"/>
                <w:sz w:val="22"/>
                <w:szCs w:val="22"/>
                <w14:ligatures w14:val="standardContextual"/>
              </w:rPr>
              <w:tab/>
            </w:r>
            <w:r w:rsidRPr="00CB3AA5">
              <w:rPr>
                <w:rStyle w:val="Hipervnculo"/>
                <w:noProof/>
              </w:rPr>
              <w:t>CONCERTACION DE MEJORES CONDICIONES TECNICAS</w:t>
            </w:r>
            <w:r>
              <w:rPr>
                <w:noProof/>
                <w:webHidden/>
              </w:rPr>
              <w:tab/>
            </w:r>
            <w:r>
              <w:rPr>
                <w:noProof/>
                <w:webHidden/>
              </w:rPr>
              <w:fldChar w:fldCharType="begin"/>
            </w:r>
            <w:r>
              <w:rPr>
                <w:noProof/>
                <w:webHidden/>
              </w:rPr>
              <w:instrText xml:space="preserve"> PAGEREF _Toc160172118 \h </w:instrText>
            </w:r>
            <w:r>
              <w:rPr>
                <w:noProof/>
                <w:webHidden/>
              </w:rPr>
            </w:r>
            <w:r>
              <w:rPr>
                <w:noProof/>
                <w:webHidden/>
              </w:rPr>
              <w:fldChar w:fldCharType="separate"/>
            </w:r>
            <w:r w:rsidR="003E0CE6">
              <w:rPr>
                <w:noProof/>
                <w:webHidden/>
              </w:rPr>
              <w:t>24</w:t>
            </w:r>
            <w:r>
              <w:rPr>
                <w:noProof/>
                <w:webHidden/>
              </w:rPr>
              <w:fldChar w:fldCharType="end"/>
            </w:r>
          </w:hyperlink>
        </w:p>
        <w:p w14:paraId="3CC031D6" w14:textId="2B92B599"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19" w:history="1">
            <w:r w:rsidRPr="00CB3AA5">
              <w:rPr>
                <w:rStyle w:val="Hipervnculo"/>
                <w:noProof/>
              </w:rPr>
              <w:t>SECCION V</w:t>
            </w:r>
            <w:r>
              <w:rPr>
                <w:noProof/>
                <w:webHidden/>
              </w:rPr>
              <w:tab/>
              <w:t xml:space="preserve">                                                                                                                                               </w:t>
            </w:r>
            <w:r>
              <w:rPr>
                <w:noProof/>
                <w:webHidden/>
              </w:rPr>
              <w:fldChar w:fldCharType="begin"/>
            </w:r>
            <w:r>
              <w:rPr>
                <w:noProof/>
                <w:webHidden/>
              </w:rPr>
              <w:instrText xml:space="preserve"> PAGEREF _Toc160172119 \h </w:instrText>
            </w:r>
            <w:r>
              <w:rPr>
                <w:noProof/>
                <w:webHidden/>
              </w:rPr>
            </w:r>
            <w:r>
              <w:rPr>
                <w:noProof/>
                <w:webHidden/>
              </w:rPr>
              <w:fldChar w:fldCharType="separate"/>
            </w:r>
            <w:r w:rsidR="003E0CE6">
              <w:rPr>
                <w:noProof/>
                <w:webHidden/>
              </w:rPr>
              <w:t>25</w:t>
            </w:r>
            <w:r>
              <w:rPr>
                <w:noProof/>
                <w:webHidden/>
              </w:rPr>
              <w:fldChar w:fldCharType="end"/>
            </w:r>
          </w:hyperlink>
        </w:p>
        <w:p w14:paraId="3444B01E" w14:textId="55805F8A"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20" w:history="1">
            <w:r w:rsidRPr="00CB3AA5">
              <w:rPr>
                <w:rStyle w:val="Hipervnculo"/>
                <w:noProof/>
              </w:rPr>
              <w:t>SUSCRIPCION Y MODIFICACIONES AL CONTRATO</w:t>
            </w:r>
            <w:r>
              <w:rPr>
                <w:noProof/>
                <w:webHidden/>
              </w:rPr>
              <w:tab/>
              <w:t xml:space="preserve">                                                          </w:t>
            </w:r>
            <w:r>
              <w:rPr>
                <w:noProof/>
                <w:webHidden/>
              </w:rPr>
              <w:fldChar w:fldCharType="begin"/>
            </w:r>
            <w:r>
              <w:rPr>
                <w:noProof/>
                <w:webHidden/>
              </w:rPr>
              <w:instrText xml:space="preserve"> PAGEREF _Toc160172120 \h </w:instrText>
            </w:r>
            <w:r>
              <w:rPr>
                <w:noProof/>
                <w:webHidden/>
              </w:rPr>
            </w:r>
            <w:r>
              <w:rPr>
                <w:noProof/>
                <w:webHidden/>
              </w:rPr>
              <w:fldChar w:fldCharType="separate"/>
            </w:r>
            <w:r w:rsidR="003E0CE6">
              <w:rPr>
                <w:noProof/>
                <w:webHidden/>
              </w:rPr>
              <w:t>25</w:t>
            </w:r>
            <w:r>
              <w:rPr>
                <w:noProof/>
                <w:webHidden/>
              </w:rPr>
              <w:fldChar w:fldCharType="end"/>
            </w:r>
          </w:hyperlink>
        </w:p>
        <w:p w14:paraId="4A252C6A" w14:textId="381E723A" w:rsidR="002E43F3" w:rsidRDefault="002E43F3" w:rsidP="002E43F3">
          <w:pPr>
            <w:pStyle w:val="TDC2"/>
            <w:rPr>
              <w:rFonts w:asciiTheme="minorHAnsi" w:eastAsiaTheme="minorEastAsia" w:hAnsiTheme="minorHAnsi" w:cstheme="minorBidi"/>
              <w:noProof/>
              <w:kern w:val="2"/>
              <w:sz w:val="22"/>
              <w:szCs w:val="22"/>
              <w14:ligatures w14:val="standardContextual"/>
            </w:rPr>
          </w:pPr>
          <w:hyperlink w:anchor="_Toc160172121" w:history="1">
            <w:r w:rsidRPr="00CB3AA5">
              <w:rPr>
                <w:rStyle w:val="Hipervnculo"/>
                <w:noProof/>
              </w:rPr>
              <w:t>28.</w:t>
            </w:r>
            <w:r>
              <w:rPr>
                <w:rFonts w:asciiTheme="minorHAnsi" w:eastAsiaTheme="minorEastAsia" w:hAnsiTheme="minorHAnsi" w:cstheme="minorBidi"/>
                <w:noProof/>
                <w:kern w:val="2"/>
                <w:sz w:val="22"/>
                <w:szCs w:val="22"/>
                <w14:ligatures w14:val="standardContextual"/>
              </w:rPr>
              <w:tab/>
            </w:r>
            <w:r w:rsidRPr="00CB3AA5">
              <w:rPr>
                <w:rStyle w:val="Hipervnculo"/>
                <w:noProof/>
              </w:rPr>
              <w:t>SUSCRIPCIÓN DE CONTRATO</w:t>
            </w:r>
            <w:r>
              <w:rPr>
                <w:noProof/>
                <w:webHidden/>
              </w:rPr>
              <w:tab/>
            </w:r>
            <w:r>
              <w:rPr>
                <w:noProof/>
                <w:webHidden/>
              </w:rPr>
              <w:fldChar w:fldCharType="begin"/>
            </w:r>
            <w:r>
              <w:rPr>
                <w:noProof/>
                <w:webHidden/>
              </w:rPr>
              <w:instrText xml:space="preserve"> PAGEREF _Toc160172121 \h </w:instrText>
            </w:r>
            <w:r>
              <w:rPr>
                <w:noProof/>
                <w:webHidden/>
              </w:rPr>
            </w:r>
            <w:r>
              <w:rPr>
                <w:noProof/>
                <w:webHidden/>
              </w:rPr>
              <w:fldChar w:fldCharType="separate"/>
            </w:r>
            <w:r w:rsidR="003E0CE6">
              <w:rPr>
                <w:noProof/>
                <w:webHidden/>
              </w:rPr>
              <w:t>25</w:t>
            </w:r>
            <w:r>
              <w:rPr>
                <w:noProof/>
                <w:webHidden/>
              </w:rPr>
              <w:fldChar w:fldCharType="end"/>
            </w:r>
          </w:hyperlink>
        </w:p>
        <w:p w14:paraId="0F25BD38" w14:textId="3AD2D45D" w:rsidR="002E43F3" w:rsidRDefault="002E43F3" w:rsidP="002E43F3">
          <w:pPr>
            <w:pStyle w:val="TDC2"/>
            <w:rPr>
              <w:rFonts w:asciiTheme="minorHAnsi" w:eastAsiaTheme="minorEastAsia" w:hAnsiTheme="minorHAnsi" w:cstheme="minorBidi"/>
              <w:noProof/>
              <w:kern w:val="2"/>
              <w:sz w:val="22"/>
              <w:szCs w:val="22"/>
              <w14:ligatures w14:val="standardContextual"/>
            </w:rPr>
          </w:pPr>
          <w:hyperlink w:anchor="_Toc160172122" w:history="1">
            <w:r w:rsidRPr="00CB3AA5">
              <w:rPr>
                <w:rStyle w:val="Hipervnculo"/>
                <w:noProof/>
              </w:rPr>
              <w:t>29.</w:t>
            </w:r>
            <w:r>
              <w:rPr>
                <w:rFonts w:asciiTheme="minorHAnsi" w:eastAsiaTheme="minorEastAsia" w:hAnsiTheme="minorHAnsi" w:cstheme="minorBidi"/>
                <w:noProof/>
                <w:kern w:val="2"/>
                <w:sz w:val="22"/>
                <w:szCs w:val="22"/>
                <w14:ligatures w14:val="standardContextual"/>
              </w:rPr>
              <w:tab/>
            </w:r>
            <w:r w:rsidRPr="00CB3AA5">
              <w:rPr>
                <w:rStyle w:val="Hipervnculo"/>
                <w:noProof/>
              </w:rPr>
              <w:t>MODIFICACIONES AL CONTRATO</w:t>
            </w:r>
            <w:r>
              <w:rPr>
                <w:noProof/>
                <w:webHidden/>
              </w:rPr>
              <w:tab/>
            </w:r>
            <w:r>
              <w:rPr>
                <w:noProof/>
                <w:webHidden/>
              </w:rPr>
              <w:fldChar w:fldCharType="begin"/>
            </w:r>
            <w:r>
              <w:rPr>
                <w:noProof/>
                <w:webHidden/>
              </w:rPr>
              <w:instrText xml:space="preserve"> PAGEREF _Toc160172122 \h </w:instrText>
            </w:r>
            <w:r>
              <w:rPr>
                <w:noProof/>
                <w:webHidden/>
              </w:rPr>
            </w:r>
            <w:r>
              <w:rPr>
                <w:noProof/>
                <w:webHidden/>
              </w:rPr>
              <w:fldChar w:fldCharType="separate"/>
            </w:r>
            <w:r w:rsidR="003E0CE6">
              <w:rPr>
                <w:noProof/>
                <w:webHidden/>
              </w:rPr>
              <w:t>26</w:t>
            </w:r>
            <w:r>
              <w:rPr>
                <w:noProof/>
                <w:webHidden/>
              </w:rPr>
              <w:fldChar w:fldCharType="end"/>
            </w:r>
          </w:hyperlink>
        </w:p>
        <w:p w14:paraId="35D8D799" w14:textId="6DAE93B9"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23" w:history="1">
            <w:r w:rsidRPr="00CB3AA5">
              <w:rPr>
                <w:rStyle w:val="Hipervnculo"/>
                <w:noProof/>
              </w:rPr>
              <w:t>SECCION VI</w:t>
            </w:r>
            <w:r>
              <w:rPr>
                <w:noProof/>
                <w:webHidden/>
              </w:rPr>
              <w:tab/>
              <w:t xml:space="preserve">                                                                                                                                               </w:t>
            </w:r>
            <w:r>
              <w:rPr>
                <w:noProof/>
                <w:webHidden/>
              </w:rPr>
              <w:fldChar w:fldCharType="begin"/>
            </w:r>
            <w:r>
              <w:rPr>
                <w:noProof/>
                <w:webHidden/>
              </w:rPr>
              <w:instrText xml:space="preserve"> PAGEREF _Toc160172123 \h </w:instrText>
            </w:r>
            <w:r>
              <w:rPr>
                <w:noProof/>
                <w:webHidden/>
              </w:rPr>
            </w:r>
            <w:r>
              <w:rPr>
                <w:noProof/>
                <w:webHidden/>
              </w:rPr>
              <w:fldChar w:fldCharType="separate"/>
            </w:r>
            <w:r w:rsidR="003E0CE6">
              <w:rPr>
                <w:noProof/>
                <w:webHidden/>
              </w:rPr>
              <w:t>28</w:t>
            </w:r>
            <w:r>
              <w:rPr>
                <w:noProof/>
                <w:webHidden/>
              </w:rPr>
              <w:fldChar w:fldCharType="end"/>
            </w:r>
          </w:hyperlink>
        </w:p>
        <w:p w14:paraId="5AD3E2A5" w14:textId="2FCE46B9"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24" w:history="1">
            <w:r w:rsidRPr="00CB3AA5">
              <w:rPr>
                <w:rStyle w:val="Hipervnculo"/>
                <w:noProof/>
              </w:rPr>
              <w:t>ENTREGA DE OBRA Y CIERRE DEL CONTRATO</w:t>
            </w:r>
            <w:r>
              <w:rPr>
                <w:noProof/>
                <w:webHidden/>
              </w:rPr>
              <w:tab/>
              <w:t xml:space="preserve">                                                                        </w:t>
            </w:r>
            <w:r>
              <w:rPr>
                <w:noProof/>
                <w:webHidden/>
              </w:rPr>
              <w:fldChar w:fldCharType="begin"/>
            </w:r>
            <w:r>
              <w:rPr>
                <w:noProof/>
                <w:webHidden/>
              </w:rPr>
              <w:instrText xml:space="preserve"> PAGEREF _Toc160172124 \h </w:instrText>
            </w:r>
            <w:r>
              <w:rPr>
                <w:noProof/>
                <w:webHidden/>
              </w:rPr>
            </w:r>
            <w:r>
              <w:rPr>
                <w:noProof/>
                <w:webHidden/>
              </w:rPr>
              <w:fldChar w:fldCharType="separate"/>
            </w:r>
            <w:r w:rsidR="003E0CE6">
              <w:rPr>
                <w:noProof/>
                <w:webHidden/>
              </w:rPr>
              <w:t>28</w:t>
            </w:r>
            <w:r>
              <w:rPr>
                <w:noProof/>
                <w:webHidden/>
              </w:rPr>
              <w:fldChar w:fldCharType="end"/>
            </w:r>
          </w:hyperlink>
        </w:p>
        <w:p w14:paraId="0DAABA86" w14:textId="0A13289D" w:rsidR="002E43F3" w:rsidRDefault="002E43F3" w:rsidP="002E43F3">
          <w:pPr>
            <w:pStyle w:val="TDC2"/>
            <w:rPr>
              <w:rFonts w:asciiTheme="minorHAnsi" w:eastAsiaTheme="minorEastAsia" w:hAnsiTheme="minorHAnsi" w:cstheme="minorBidi"/>
              <w:noProof/>
              <w:kern w:val="2"/>
              <w:sz w:val="22"/>
              <w:szCs w:val="22"/>
              <w14:ligatures w14:val="standardContextual"/>
            </w:rPr>
          </w:pPr>
          <w:hyperlink w:anchor="_Toc160172125" w:history="1">
            <w:r w:rsidRPr="00CB3AA5">
              <w:rPr>
                <w:rStyle w:val="Hipervnculo"/>
                <w:noProof/>
              </w:rPr>
              <w:t>30.</w:t>
            </w:r>
            <w:r>
              <w:rPr>
                <w:rFonts w:asciiTheme="minorHAnsi" w:eastAsiaTheme="minorEastAsia" w:hAnsiTheme="minorHAnsi" w:cstheme="minorBidi"/>
                <w:noProof/>
                <w:kern w:val="2"/>
                <w:sz w:val="22"/>
                <w:szCs w:val="22"/>
                <w14:ligatures w14:val="standardContextual"/>
              </w:rPr>
              <w:tab/>
            </w:r>
            <w:r w:rsidRPr="00CB3AA5">
              <w:rPr>
                <w:rStyle w:val="Hipervnculo"/>
                <w:noProof/>
              </w:rPr>
              <w:t>ENTREGA DE OBRA</w:t>
            </w:r>
            <w:r>
              <w:rPr>
                <w:noProof/>
                <w:webHidden/>
              </w:rPr>
              <w:tab/>
            </w:r>
            <w:r>
              <w:rPr>
                <w:noProof/>
                <w:webHidden/>
              </w:rPr>
              <w:fldChar w:fldCharType="begin"/>
            </w:r>
            <w:r>
              <w:rPr>
                <w:noProof/>
                <w:webHidden/>
              </w:rPr>
              <w:instrText xml:space="preserve"> PAGEREF _Toc160172125 \h </w:instrText>
            </w:r>
            <w:r>
              <w:rPr>
                <w:noProof/>
                <w:webHidden/>
              </w:rPr>
            </w:r>
            <w:r>
              <w:rPr>
                <w:noProof/>
                <w:webHidden/>
              </w:rPr>
              <w:fldChar w:fldCharType="separate"/>
            </w:r>
            <w:r w:rsidR="003E0CE6">
              <w:rPr>
                <w:noProof/>
                <w:webHidden/>
              </w:rPr>
              <w:t>28</w:t>
            </w:r>
            <w:r>
              <w:rPr>
                <w:noProof/>
                <w:webHidden/>
              </w:rPr>
              <w:fldChar w:fldCharType="end"/>
            </w:r>
          </w:hyperlink>
        </w:p>
        <w:p w14:paraId="69C24D57" w14:textId="3F01BB8B" w:rsidR="002E43F3" w:rsidRDefault="002E43F3" w:rsidP="002E43F3">
          <w:pPr>
            <w:pStyle w:val="TDC2"/>
            <w:rPr>
              <w:rFonts w:asciiTheme="minorHAnsi" w:eastAsiaTheme="minorEastAsia" w:hAnsiTheme="minorHAnsi" w:cstheme="minorBidi"/>
              <w:noProof/>
              <w:kern w:val="2"/>
              <w:sz w:val="22"/>
              <w:szCs w:val="22"/>
              <w14:ligatures w14:val="standardContextual"/>
            </w:rPr>
          </w:pPr>
          <w:hyperlink w:anchor="_Toc160172126" w:history="1">
            <w:r w:rsidRPr="00CB3AA5">
              <w:rPr>
                <w:rStyle w:val="Hipervnculo"/>
                <w:noProof/>
              </w:rPr>
              <w:t>31.</w:t>
            </w:r>
            <w:r>
              <w:rPr>
                <w:rFonts w:asciiTheme="minorHAnsi" w:eastAsiaTheme="minorEastAsia" w:hAnsiTheme="minorHAnsi" w:cstheme="minorBidi"/>
                <w:noProof/>
                <w:kern w:val="2"/>
                <w:sz w:val="22"/>
                <w:szCs w:val="22"/>
                <w14:ligatures w14:val="standardContextual"/>
              </w:rPr>
              <w:tab/>
            </w:r>
            <w:r w:rsidRPr="00CB3AA5">
              <w:rPr>
                <w:rStyle w:val="Hipervnculo"/>
                <w:noProof/>
              </w:rPr>
              <w:t>CIERRE DEL CONTRATO</w:t>
            </w:r>
            <w:r>
              <w:rPr>
                <w:noProof/>
                <w:webHidden/>
              </w:rPr>
              <w:tab/>
            </w:r>
            <w:r>
              <w:rPr>
                <w:noProof/>
                <w:webHidden/>
              </w:rPr>
              <w:fldChar w:fldCharType="begin"/>
            </w:r>
            <w:r>
              <w:rPr>
                <w:noProof/>
                <w:webHidden/>
              </w:rPr>
              <w:instrText xml:space="preserve"> PAGEREF _Toc160172126 \h </w:instrText>
            </w:r>
            <w:r>
              <w:rPr>
                <w:noProof/>
                <w:webHidden/>
              </w:rPr>
            </w:r>
            <w:r>
              <w:rPr>
                <w:noProof/>
                <w:webHidden/>
              </w:rPr>
              <w:fldChar w:fldCharType="separate"/>
            </w:r>
            <w:r w:rsidR="003E0CE6">
              <w:rPr>
                <w:noProof/>
                <w:webHidden/>
              </w:rPr>
              <w:t>28</w:t>
            </w:r>
            <w:r>
              <w:rPr>
                <w:noProof/>
                <w:webHidden/>
              </w:rPr>
              <w:fldChar w:fldCharType="end"/>
            </w:r>
          </w:hyperlink>
        </w:p>
        <w:p w14:paraId="5E1DF851" w14:textId="3C244BF0"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27" w:history="1">
            <w:r w:rsidRPr="00CB3AA5">
              <w:rPr>
                <w:rStyle w:val="Hipervnculo"/>
                <w:noProof/>
              </w:rPr>
              <w:t>SECCION VII</w:t>
            </w:r>
            <w:r>
              <w:rPr>
                <w:noProof/>
                <w:webHidden/>
              </w:rPr>
              <w:tab/>
              <w:t xml:space="preserve">                                                                                                                                               </w:t>
            </w:r>
            <w:r>
              <w:rPr>
                <w:noProof/>
                <w:webHidden/>
              </w:rPr>
              <w:fldChar w:fldCharType="begin"/>
            </w:r>
            <w:r>
              <w:rPr>
                <w:noProof/>
                <w:webHidden/>
              </w:rPr>
              <w:instrText xml:space="preserve"> PAGEREF _Toc160172127 \h </w:instrText>
            </w:r>
            <w:r>
              <w:rPr>
                <w:noProof/>
                <w:webHidden/>
              </w:rPr>
            </w:r>
            <w:r>
              <w:rPr>
                <w:noProof/>
                <w:webHidden/>
              </w:rPr>
              <w:fldChar w:fldCharType="separate"/>
            </w:r>
            <w:r w:rsidR="003E0CE6">
              <w:rPr>
                <w:noProof/>
                <w:webHidden/>
              </w:rPr>
              <w:t>29</w:t>
            </w:r>
            <w:r>
              <w:rPr>
                <w:noProof/>
                <w:webHidden/>
              </w:rPr>
              <w:fldChar w:fldCharType="end"/>
            </w:r>
          </w:hyperlink>
        </w:p>
        <w:p w14:paraId="3ECC22FA" w14:textId="34010A77"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28" w:history="1">
            <w:r w:rsidRPr="00CB3AA5">
              <w:rPr>
                <w:rStyle w:val="Hipervnculo"/>
                <w:noProof/>
              </w:rPr>
              <w:t>GLOSARIO DE TERMINOS</w:t>
            </w:r>
            <w:r>
              <w:rPr>
                <w:noProof/>
                <w:webHidden/>
              </w:rPr>
              <w:tab/>
              <w:t xml:space="preserve">                                                                                                                   </w:t>
            </w:r>
            <w:r>
              <w:rPr>
                <w:noProof/>
                <w:webHidden/>
              </w:rPr>
              <w:fldChar w:fldCharType="begin"/>
            </w:r>
            <w:r>
              <w:rPr>
                <w:noProof/>
                <w:webHidden/>
              </w:rPr>
              <w:instrText xml:space="preserve"> PAGEREF _Toc160172128 \h </w:instrText>
            </w:r>
            <w:r>
              <w:rPr>
                <w:noProof/>
                <w:webHidden/>
              </w:rPr>
            </w:r>
            <w:r>
              <w:rPr>
                <w:noProof/>
                <w:webHidden/>
              </w:rPr>
              <w:fldChar w:fldCharType="separate"/>
            </w:r>
            <w:r w:rsidR="003E0CE6">
              <w:rPr>
                <w:noProof/>
                <w:webHidden/>
              </w:rPr>
              <w:t>29</w:t>
            </w:r>
            <w:r>
              <w:rPr>
                <w:noProof/>
                <w:webHidden/>
              </w:rPr>
              <w:fldChar w:fldCharType="end"/>
            </w:r>
          </w:hyperlink>
        </w:p>
        <w:p w14:paraId="3866ABB6" w14:textId="11A7199F"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29" w:history="1">
            <w:r w:rsidRPr="00CB3AA5">
              <w:rPr>
                <w:rStyle w:val="Hipervnculo"/>
                <w:noProof/>
              </w:rPr>
              <w:t>PARTE II</w:t>
            </w:r>
            <w:r>
              <w:rPr>
                <w:noProof/>
                <w:webHidden/>
              </w:rPr>
              <w:tab/>
              <w:t xml:space="preserve">                                                                                                                                               </w:t>
            </w:r>
            <w:r>
              <w:rPr>
                <w:noProof/>
                <w:webHidden/>
              </w:rPr>
              <w:fldChar w:fldCharType="begin"/>
            </w:r>
            <w:r>
              <w:rPr>
                <w:noProof/>
                <w:webHidden/>
              </w:rPr>
              <w:instrText xml:space="preserve"> PAGEREF _Toc160172129 \h </w:instrText>
            </w:r>
            <w:r>
              <w:rPr>
                <w:noProof/>
                <w:webHidden/>
              </w:rPr>
            </w:r>
            <w:r>
              <w:rPr>
                <w:noProof/>
                <w:webHidden/>
              </w:rPr>
              <w:fldChar w:fldCharType="separate"/>
            </w:r>
            <w:r w:rsidR="003E0CE6">
              <w:rPr>
                <w:noProof/>
                <w:webHidden/>
              </w:rPr>
              <w:t>32</w:t>
            </w:r>
            <w:r>
              <w:rPr>
                <w:noProof/>
                <w:webHidden/>
              </w:rPr>
              <w:fldChar w:fldCharType="end"/>
            </w:r>
          </w:hyperlink>
        </w:p>
        <w:p w14:paraId="55D62541" w14:textId="43E183C6"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30" w:history="1">
            <w:r w:rsidRPr="00CB3AA5">
              <w:rPr>
                <w:rStyle w:val="Hipervnculo"/>
                <w:noProof/>
              </w:rPr>
              <w:t>INFORMACIÓN TÉCNICA DE LA CONTRATACIÓN</w:t>
            </w:r>
            <w:r>
              <w:rPr>
                <w:noProof/>
                <w:webHidden/>
              </w:rPr>
              <w:tab/>
              <w:t xml:space="preserve">                                                                        </w:t>
            </w:r>
            <w:r>
              <w:rPr>
                <w:noProof/>
                <w:webHidden/>
              </w:rPr>
              <w:fldChar w:fldCharType="begin"/>
            </w:r>
            <w:r>
              <w:rPr>
                <w:noProof/>
                <w:webHidden/>
              </w:rPr>
              <w:instrText xml:space="preserve"> PAGEREF _Toc160172130 \h </w:instrText>
            </w:r>
            <w:r>
              <w:rPr>
                <w:noProof/>
                <w:webHidden/>
              </w:rPr>
            </w:r>
            <w:r>
              <w:rPr>
                <w:noProof/>
                <w:webHidden/>
              </w:rPr>
              <w:fldChar w:fldCharType="separate"/>
            </w:r>
            <w:r w:rsidR="003E0CE6">
              <w:rPr>
                <w:noProof/>
                <w:webHidden/>
              </w:rPr>
              <w:t>32</w:t>
            </w:r>
            <w:r>
              <w:rPr>
                <w:noProof/>
                <w:webHidden/>
              </w:rPr>
              <w:fldChar w:fldCharType="end"/>
            </w:r>
          </w:hyperlink>
        </w:p>
        <w:p w14:paraId="13601B0A" w14:textId="4DD43DC0" w:rsidR="002E43F3" w:rsidRDefault="002E43F3" w:rsidP="002E43F3">
          <w:pPr>
            <w:pStyle w:val="TDC2"/>
            <w:rPr>
              <w:rFonts w:asciiTheme="minorHAnsi" w:eastAsiaTheme="minorEastAsia" w:hAnsiTheme="minorHAnsi" w:cstheme="minorBidi"/>
              <w:noProof/>
              <w:kern w:val="2"/>
              <w:sz w:val="22"/>
              <w:szCs w:val="22"/>
              <w14:ligatures w14:val="standardContextual"/>
            </w:rPr>
          </w:pPr>
          <w:hyperlink w:anchor="_Toc160172131" w:history="1">
            <w:r w:rsidRPr="00CB3AA5">
              <w:rPr>
                <w:rStyle w:val="Hipervnculo"/>
                <w:noProof/>
              </w:rPr>
              <w:t>32.</w:t>
            </w:r>
            <w:r>
              <w:rPr>
                <w:rFonts w:asciiTheme="minorHAnsi" w:eastAsiaTheme="minorEastAsia" w:hAnsiTheme="minorHAnsi" w:cstheme="minorBidi"/>
                <w:noProof/>
                <w:kern w:val="2"/>
                <w:sz w:val="22"/>
                <w:szCs w:val="22"/>
                <w14:ligatures w14:val="standardContextual"/>
              </w:rPr>
              <w:tab/>
            </w:r>
            <w:r w:rsidRPr="00CB3AA5">
              <w:rPr>
                <w:rStyle w:val="Hipervnculo"/>
                <w:noProof/>
              </w:rPr>
              <w:t>DATOS GENERALES DEL PROCESO DE CONTRATACIÓN</w:t>
            </w:r>
            <w:r>
              <w:rPr>
                <w:noProof/>
                <w:webHidden/>
              </w:rPr>
              <w:tab/>
            </w:r>
            <w:r>
              <w:rPr>
                <w:noProof/>
                <w:webHidden/>
              </w:rPr>
              <w:fldChar w:fldCharType="begin"/>
            </w:r>
            <w:r>
              <w:rPr>
                <w:noProof/>
                <w:webHidden/>
              </w:rPr>
              <w:instrText xml:space="preserve"> PAGEREF _Toc160172131 \h </w:instrText>
            </w:r>
            <w:r>
              <w:rPr>
                <w:noProof/>
                <w:webHidden/>
              </w:rPr>
            </w:r>
            <w:r>
              <w:rPr>
                <w:noProof/>
                <w:webHidden/>
              </w:rPr>
              <w:fldChar w:fldCharType="separate"/>
            </w:r>
            <w:r w:rsidR="003E0CE6">
              <w:rPr>
                <w:noProof/>
                <w:webHidden/>
              </w:rPr>
              <w:t>32</w:t>
            </w:r>
            <w:r>
              <w:rPr>
                <w:noProof/>
                <w:webHidden/>
              </w:rPr>
              <w:fldChar w:fldCharType="end"/>
            </w:r>
          </w:hyperlink>
        </w:p>
        <w:p w14:paraId="68F9FBBD" w14:textId="769779E1" w:rsidR="002E43F3" w:rsidRDefault="002E43F3" w:rsidP="002E43F3">
          <w:pPr>
            <w:pStyle w:val="TDC2"/>
            <w:rPr>
              <w:rFonts w:asciiTheme="minorHAnsi" w:eastAsiaTheme="minorEastAsia" w:hAnsiTheme="minorHAnsi" w:cstheme="minorBidi"/>
              <w:noProof/>
              <w:kern w:val="2"/>
              <w:sz w:val="22"/>
              <w:szCs w:val="22"/>
              <w14:ligatures w14:val="standardContextual"/>
            </w:rPr>
          </w:pPr>
          <w:hyperlink w:anchor="_Toc160172132" w:history="1">
            <w:r w:rsidRPr="00CB3AA5">
              <w:rPr>
                <w:rStyle w:val="Hipervnculo"/>
                <w:noProof/>
              </w:rPr>
              <w:t>33.</w:t>
            </w:r>
            <w:r>
              <w:rPr>
                <w:rFonts w:asciiTheme="minorHAnsi" w:eastAsiaTheme="minorEastAsia" w:hAnsiTheme="minorHAnsi" w:cstheme="minorBidi"/>
                <w:noProof/>
                <w:kern w:val="2"/>
                <w:sz w:val="22"/>
                <w:szCs w:val="22"/>
                <w14:ligatures w14:val="standardContextual"/>
              </w:rPr>
              <w:tab/>
            </w:r>
            <w:r w:rsidRPr="00CB3AA5">
              <w:rPr>
                <w:rStyle w:val="Hipervnculo"/>
                <w:noProof/>
              </w:rPr>
              <w:t>CRONOGRAMA DE PLAzOS DEL PROCESO DE CONTRATACION</w:t>
            </w:r>
            <w:r>
              <w:rPr>
                <w:noProof/>
                <w:webHidden/>
              </w:rPr>
              <w:tab/>
            </w:r>
            <w:r>
              <w:rPr>
                <w:noProof/>
                <w:webHidden/>
              </w:rPr>
              <w:fldChar w:fldCharType="begin"/>
            </w:r>
            <w:r>
              <w:rPr>
                <w:noProof/>
                <w:webHidden/>
              </w:rPr>
              <w:instrText xml:space="preserve"> PAGEREF _Toc160172132 \h </w:instrText>
            </w:r>
            <w:r>
              <w:rPr>
                <w:noProof/>
                <w:webHidden/>
              </w:rPr>
            </w:r>
            <w:r>
              <w:rPr>
                <w:noProof/>
                <w:webHidden/>
              </w:rPr>
              <w:fldChar w:fldCharType="separate"/>
            </w:r>
            <w:r w:rsidR="003E0CE6">
              <w:rPr>
                <w:noProof/>
                <w:webHidden/>
              </w:rPr>
              <w:t>33</w:t>
            </w:r>
            <w:r>
              <w:rPr>
                <w:noProof/>
                <w:webHidden/>
              </w:rPr>
              <w:fldChar w:fldCharType="end"/>
            </w:r>
          </w:hyperlink>
        </w:p>
        <w:p w14:paraId="593B68D6" w14:textId="1F6EAFB7" w:rsidR="002E43F3" w:rsidRDefault="002E43F3" w:rsidP="002E43F3">
          <w:pPr>
            <w:pStyle w:val="TDC2"/>
            <w:rPr>
              <w:rFonts w:asciiTheme="minorHAnsi" w:eastAsiaTheme="minorEastAsia" w:hAnsiTheme="minorHAnsi" w:cstheme="minorBidi"/>
              <w:noProof/>
              <w:kern w:val="2"/>
              <w:sz w:val="22"/>
              <w:szCs w:val="22"/>
              <w14:ligatures w14:val="standardContextual"/>
            </w:rPr>
          </w:pPr>
          <w:hyperlink w:anchor="_Toc160172133" w:history="1">
            <w:r w:rsidRPr="00CB3AA5">
              <w:rPr>
                <w:rStyle w:val="Hipervnculo"/>
                <w:noProof/>
              </w:rPr>
              <w:t>34.</w:t>
            </w:r>
            <w:r>
              <w:rPr>
                <w:rFonts w:asciiTheme="minorHAnsi" w:eastAsiaTheme="minorEastAsia" w:hAnsiTheme="minorHAnsi" w:cstheme="minorBidi"/>
                <w:noProof/>
                <w:kern w:val="2"/>
                <w:sz w:val="22"/>
                <w:szCs w:val="22"/>
                <w14:ligatures w14:val="standardContextual"/>
              </w:rPr>
              <w:tab/>
            </w:r>
            <w:r w:rsidRPr="00CB3AA5">
              <w:rPr>
                <w:rStyle w:val="Hipervnculo"/>
                <w:noProof/>
              </w:rPr>
              <w:t>ESPECIFICACIONES TECNICAS:</w:t>
            </w:r>
            <w:r>
              <w:rPr>
                <w:noProof/>
                <w:webHidden/>
              </w:rPr>
              <w:tab/>
            </w:r>
            <w:r>
              <w:rPr>
                <w:noProof/>
                <w:webHidden/>
              </w:rPr>
              <w:fldChar w:fldCharType="begin"/>
            </w:r>
            <w:r>
              <w:rPr>
                <w:noProof/>
                <w:webHidden/>
              </w:rPr>
              <w:instrText xml:space="preserve"> PAGEREF _Toc160172133 \h </w:instrText>
            </w:r>
            <w:r>
              <w:rPr>
                <w:noProof/>
                <w:webHidden/>
              </w:rPr>
            </w:r>
            <w:r>
              <w:rPr>
                <w:noProof/>
                <w:webHidden/>
              </w:rPr>
              <w:fldChar w:fldCharType="separate"/>
            </w:r>
            <w:r w:rsidR="003E0CE6">
              <w:rPr>
                <w:noProof/>
                <w:webHidden/>
              </w:rPr>
              <w:t>34</w:t>
            </w:r>
            <w:r>
              <w:rPr>
                <w:noProof/>
                <w:webHidden/>
              </w:rPr>
              <w:fldChar w:fldCharType="end"/>
            </w:r>
          </w:hyperlink>
        </w:p>
        <w:p w14:paraId="5731B827" w14:textId="668FAF1C"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34" w:history="1">
            <w:r w:rsidRPr="00CB3AA5">
              <w:rPr>
                <w:rStyle w:val="Hipervnculo"/>
                <w:noProof/>
                <w:snapToGrid w:val="0"/>
              </w:rPr>
              <w:t>A.</w:t>
            </w:r>
            <w:r>
              <w:rPr>
                <w:rFonts w:asciiTheme="minorHAnsi" w:eastAsiaTheme="minorEastAsia" w:hAnsiTheme="minorHAnsi" w:cstheme="minorBidi"/>
                <w:noProof/>
                <w:kern w:val="2"/>
                <w:sz w:val="22"/>
                <w:szCs w:val="22"/>
                <w:lang w:val="es-ES"/>
                <w14:ligatures w14:val="standardContextual"/>
              </w:rPr>
              <w:tab/>
            </w:r>
            <w:r w:rsidRPr="00CB3AA5">
              <w:rPr>
                <w:rStyle w:val="Hipervnculo"/>
                <w:noProof/>
                <w:snapToGrid w:val="0"/>
              </w:rPr>
              <w:t>ESPECIFICACIONES GENERALES</w:t>
            </w:r>
            <w:r>
              <w:rPr>
                <w:noProof/>
                <w:webHidden/>
              </w:rPr>
              <w:tab/>
              <w:t xml:space="preserve">                                                                                       </w:t>
            </w:r>
            <w:r>
              <w:rPr>
                <w:noProof/>
                <w:webHidden/>
              </w:rPr>
              <w:fldChar w:fldCharType="begin"/>
            </w:r>
            <w:r>
              <w:rPr>
                <w:noProof/>
                <w:webHidden/>
              </w:rPr>
              <w:instrText xml:space="preserve"> PAGEREF _Toc160172134 \h </w:instrText>
            </w:r>
            <w:r>
              <w:rPr>
                <w:noProof/>
                <w:webHidden/>
              </w:rPr>
            </w:r>
            <w:r>
              <w:rPr>
                <w:noProof/>
                <w:webHidden/>
              </w:rPr>
              <w:fldChar w:fldCharType="separate"/>
            </w:r>
            <w:r w:rsidR="003E0CE6">
              <w:rPr>
                <w:noProof/>
                <w:webHidden/>
              </w:rPr>
              <w:t>34</w:t>
            </w:r>
            <w:r>
              <w:rPr>
                <w:noProof/>
                <w:webHidden/>
              </w:rPr>
              <w:fldChar w:fldCharType="end"/>
            </w:r>
          </w:hyperlink>
        </w:p>
        <w:p w14:paraId="297284EA" w14:textId="269F2A05"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35" w:history="1">
            <w:r w:rsidRPr="00CB3AA5">
              <w:rPr>
                <w:rStyle w:val="Hipervnculo"/>
                <w:noProof/>
                <w:snapToGrid w:val="0"/>
              </w:rPr>
              <w:t xml:space="preserve">A.5. </w:t>
            </w:r>
            <w:r>
              <w:rPr>
                <w:rFonts w:asciiTheme="minorHAnsi" w:eastAsiaTheme="minorEastAsia" w:hAnsiTheme="minorHAnsi" w:cstheme="minorBidi"/>
                <w:noProof/>
                <w:kern w:val="2"/>
                <w:sz w:val="22"/>
                <w:szCs w:val="22"/>
                <w:lang w:val="es-ES"/>
                <w14:ligatures w14:val="standardContextual"/>
              </w:rPr>
              <w:tab/>
            </w:r>
            <w:r w:rsidRPr="00CB3AA5">
              <w:rPr>
                <w:rStyle w:val="Hipervnculo"/>
                <w:noProof/>
                <w:snapToGrid w:val="0"/>
              </w:rPr>
              <w:t>NORMAS DURANTE LA EJECUCIÓN DE OBRA</w:t>
            </w:r>
            <w:r>
              <w:rPr>
                <w:noProof/>
                <w:webHidden/>
              </w:rPr>
              <w:tab/>
              <w:t xml:space="preserve">                                                                        </w:t>
            </w:r>
            <w:r>
              <w:rPr>
                <w:noProof/>
                <w:webHidden/>
              </w:rPr>
              <w:fldChar w:fldCharType="begin"/>
            </w:r>
            <w:r>
              <w:rPr>
                <w:noProof/>
                <w:webHidden/>
              </w:rPr>
              <w:instrText xml:space="preserve"> PAGEREF _Toc160172135 \h </w:instrText>
            </w:r>
            <w:r>
              <w:rPr>
                <w:noProof/>
                <w:webHidden/>
              </w:rPr>
            </w:r>
            <w:r>
              <w:rPr>
                <w:noProof/>
                <w:webHidden/>
              </w:rPr>
              <w:fldChar w:fldCharType="separate"/>
            </w:r>
            <w:r w:rsidR="003E0CE6">
              <w:rPr>
                <w:noProof/>
                <w:webHidden/>
              </w:rPr>
              <w:t>41</w:t>
            </w:r>
            <w:r>
              <w:rPr>
                <w:noProof/>
                <w:webHidden/>
              </w:rPr>
              <w:fldChar w:fldCharType="end"/>
            </w:r>
          </w:hyperlink>
        </w:p>
        <w:p w14:paraId="2961C932" w14:textId="1AA4BD4C"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36" w:history="1">
            <w:r w:rsidRPr="00CB3AA5">
              <w:rPr>
                <w:rStyle w:val="Hipervnculo"/>
                <w:noProof/>
                <w:snapToGrid w:val="0"/>
              </w:rPr>
              <w:t>A.6.</w:t>
            </w:r>
            <w:r>
              <w:rPr>
                <w:rFonts w:asciiTheme="minorHAnsi" w:eastAsiaTheme="minorEastAsia" w:hAnsiTheme="minorHAnsi" w:cstheme="minorBidi"/>
                <w:noProof/>
                <w:kern w:val="2"/>
                <w:sz w:val="22"/>
                <w:szCs w:val="22"/>
                <w:lang w:val="es-ES"/>
                <w14:ligatures w14:val="standardContextual"/>
              </w:rPr>
              <w:tab/>
            </w:r>
            <w:r w:rsidRPr="00CB3AA5">
              <w:rPr>
                <w:rStyle w:val="Hipervnculo"/>
                <w:noProof/>
                <w:snapToGrid w:val="0"/>
              </w:rPr>
              <w:t>CONDICIONES DEL EQUIPO, MANO DE OBRA Y MATERIALES</w:t>
            </w:r>
            <w:r>
              <w:rPr>
                <w:noProof/>
                <w:webHidden/>
              </w:rPr>
              <w:tab/>
              <w:t xml:space="preserve">                             </w:t>
            </w:r>
            <w:r>
              <w:rPr>
                <w:noProof/>
                <w:webHidden/>
              </w:rPr>
              <w:fldChar w:fldCharType="begin"/>
            </w:r>
            <w:r>
              <w:rPr>
                <w:noProof/>
                <w:webHidden/>
              </w:rPr>
              <w:instrText xml:space="preserve"> PAGEREF _Toc160172136 \h </w:instrText>
            </w:r>
            <w:r>
              <w:rPr>
                <w:noProof/>
                <w:webHidden/>
              </w:rPr>
            </w:r>
            <w:r>
              <w:rPr>
                <w:noProof/>
                <w:webHidden/>
              </w:rPr>
              <w:fldChar w:fldCharType="separate"/>
            </w:r>
            <w:r w:rsidR="003E0CE6">
              <w:rPr>
                <w:noProof/>
                <w:webHidden/>
              </w:rPr>
              <w:t>42</w:t>
            </w:r>
            <w:r>
              <w:rPr>
                <w:noProof/>
                <w:webHidden/>
              </w:rPr>
              <w:fldChar w:fldCharType="end"/>
            </w:r>
          </w:hyperlink>
        </w:p>
        <w:p w14:paraId="277041E2" w14:textId="17187B44"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37" w:history="1">
            <w:r w:rsidRPr="00CB3AA5">
              <w:rPr>
                <w:rStyle w:val="Hipervnculo"/>
                <w:noProof/>
                <w:snapToGrid w:val="0"/>
              </w:rPr>
              <w:t>A.7.</w:t>
            </w:r>
            <w:r>
              <w:rPr>
                <w:rFonts w:asciiTheme="minorHAnsi" w:eastAsiaTheme="minorEastAsia" w:hAnsiTheme="minorHAnsi" w:cstheme="minorBidi"/>
                <w:noProof/>
                <w:kern w:val="2"/>
                <w:sz w:val="22"/>
                <w:szCs w:val="22"/>
                <w:lang w:val="es-ES"/>
                <w14:ligatures w14:val="standardContextual"/>
              </w:rPr>
              <w:tab/>
            </w:r>
            <w:r w:rsidRPr="00CB3AA5">
              <w:rPr>
                <w:rStyle w:val="Hipervnculo"/>
                <w:noProof/>
                <w:snapToGrid w:val="0"/>
              </w:rPr>
              <w:t>RESPONSABILIDAD LEGAL Y PÚBLICA</w:t>
            </w:r>
            <w:r>
              <w:rPr>
                <w:noProof/>
                <w:webHidden/>
              </w:rPr>
              <w:tab/>
              <w:t xml:space="preserve">                                                                                      </w:t>
            </w:r>
            <w:r>
              <w:rPr>
                <w:noProof/>
                <w:webHidden/>
              </w:rPr>
              <w:fldChar w:fldCharType="begin"/>
            </w:r>
            <w:r>
              <w:rPr>
                <w:noProof/>
                <w:webHidden/>
              </w:rPr>
              <w:instrText xml:space="preserve"> PAGEREF _Toc160172137 \h </w:instrText>
            </w:r>
            <w:r>
              <w:rPr>
                <w:noProof/>
                <w:webHidden/>
              </w:rPr>
            </w:r>
            <w:r>
              <w:rPr>
                <w:noProof/>
                <w:webHidden/>
              </w:rPr>
              <w:fldChar w:fldCharType="separate"/>
            </w:r>
            <w:r w:rsidR="003E0CE6">
              <w:rPr>
                <w:noProof/>
                <w:webHidden/>
              </w:rPr>
              <w:t>44</w:t>
            </w:r>
            <w:r>
              <w:rPr>
                <w:noProof/>
                <w:webHidden/>
              </w:rPr>
              <w:fldChar w:fldCharType="end"/>
            </w:r>
          </w:hyperlink>
        </w:p>
        <w:p w14:paraId="189C2FDB" w14:textId="54A581F7"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38" w:history="1">
            <w:r w:rsidRPr="00CB3AA5">
              <w:rPr>
                <w:rStyle w:val="Hipervnculo"/>
                <w:noProof/>
                <w:snapToGrid w:val="0"/>
              </w:rPr>
              <w:t>A.9.</w:t>
            </w:r>
            <w:r>
              <w:rPr>
                <w:rFonts w:asciiTheme="minorHAnsi" w:eastAsiaTheme="minorEastAsia" w:hAnsiTheme="minorHAnsi" w:cstheme="minorBidi"/>
                <w:noProof/>
                <w:kern w:val="2"/>
                <w:sz w:val="22"/>
                <w:szCs w:val="22"/>
                <w:lang w:val="es-ES"/>
                <w14:ligatures w14:val="standardContextual"/>
              </w:rPr>
              <w:tab/>
            </w:r>
            <w:r w:rsidRPr="00CB3AA5">
              <w:rPr>
                <w:rStyle w:val="Hipervnculo"/>
                <w:noProof/>
                <w:snapToGrid w:val="0"/>
              </w:rPr>
              <w:t>TERMINACION Y RECEPCION DE LA OBRA</w:t>
            </w:r>
            <w:r>
              <w:rPr>
                <w:noProof/>
                <w:webHidden/>
              </w:rPr>
              <w:tab/>
              <w:t xml:space="preserve">                                                                        </w:t>
            </w:r>
            <w:r>
              <w:rPr>
                <w:noProof/>
                <w:webHidden/>
              </w:rPr>
              <w:fldChar w:fldCharType="begin"/>
            </w:r>
            <w:r>
              <w:rPr>
                <w:noProof/>
                <w:webHidden/>
              </w:rPr>
              <w:instrText xml:space="preserve"> PAGEREF _Toc160172138 \h </w:instrText>
            </w:r>
            <w:r>
              <w:rPr>
                <w:noProof/>
                <w:webHidden/>
              </w:rPr>
            </w:r>
            <w:r>
              <w:rPr>
                <w:noProof/>
                <w:webHidden/>
              </w:rPr>
              <w:fldChar w:fldCharType="separate"/>
            </w:r>
            <w:r w:rsidR="003E0CE6">
              <w:rPr>
                <w:noProof/>
                <w:webHidden/>
              </w:rPr>
              <w:t>49</w:t>
            </w:r>
            <w:r>
              <w:rPr>
                <w:noProof/>
                <w:webHidden/>
              </w:rPr>
              <w:fldChar w:fldCharType="end"/>
            </w:r>
          </w:hyperlink>
        </w:p>
        <w:p w14:paraId="3AE4933D" w14:textId="4979767C"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39" w:history="1">
            <w:r w:rsidRPr="00CB3AA5">
              <w:rPr>
                <w:rStyle w:val="Hipervnculo"/>
                <w:noProof/>
              </w:rPr>
              <w:t>A. ESPECIFICACIONES TÉCNICAS PARTICULARES</w:t>
            </w:r>
            <w:r>
              <w:rPr>
                <w:noProof/>
                <w:webHidden/>
              </w:rPr>
              <w:tab/>
              <w:t xml:space="preserve">                                                                        </w:t>
            </w:r>
            <w:r>
              <w:rPr>
                <w:noProof/>
                <w:webHidden/>
              </w:rPr>
              <w:fldChar w:fldCharType="begin"/>
            </w:r>
            <w:r>
              <w:rPr>
                <w:noProof/>
                <w:webHidden/>
              </w:rPr>
              <w:instrText xml:space="preserve"> PAGEREF _Toc160172139 \h </w:instrText>
            </w:r>
            <w:r>
              <w:rPr>
                <w:noProof/>
                <w:webHidden/>
              </w:rPr>
            </w:r>
            <w:r>
              <w:rPr>
                <w:noProof/>
                <w:webHidden/>
              </w:rPr>
              <w:fldChar w:fldCharType="separate"/>
            </w:r>
            <w:r w:rsidR="003E0CE6">
              <w:rPr>
                <w:noProof/>
                <w:webHidden/>
              </w:rPr>
              <w:t>51</w:t>
            </w:r>
            <w:r>
              <w:rPr>
                <w:noProof/>
                <w:webHidden/>
              </w:rPr>
              <w:fldChar w:fldCharType="end"/>
            </w:r>
          </w:hyperlink>
        </w:p>
        <w:p w14:paraId="6DF16B37" w14:textId="076666C3"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40" w:history="1">
            <w:r w:rsidRPr="00CB3AA5">
              <w:rPr>
                <w:rStyle w:val="Hipervnculo"/>
                <w:noProof/>
              </w:rPr>
              <w:t>B.</w:t>
            </w:r>
            <w:r>
              <w:rPr>
                <w:rFonts w:asciiTheme="minorHAnsi" w:eastAsiaTheme="minorEastAsia" w:hAnsiTheme="minorHAnsi" w:cstheme="minorBidi"/>
                <w:noProof/>
                <w:kern w:val="2"/>
                <w:sz w:val="22"/>
                <w:szCs w:val="22"/>
                <w:lang w:val="es-ES"/>
                <w14:ligatures w14:val="standardContextual"/>
              </w:rPr>
              <w:tab/>
            </w:r>
            <w:r w:rsidRPr="00CB3AA5">
              <w:rPr>
                <w:rStyle w:val="Hipervnculo"/>
                <w:noProof/>
              </w:rPr>
              <w:t>ACLARACIONES</w:t>
            </w:r>
            <w:r>
              <w:rPr>
                <w:noProof/>
                <w:webHidden/>
              </w:rPr>
              <w:tab/>
              <w:t xml:space="preserve">                                                                                                                                 </w:t>
            </w:r>
            <w:r>
              <w:rPr>
                <w:noProof/>
                <w:webHidden/>
              </w:rPr>
              <w:fldChar w:fldCharType="begin"/>
            </w:r>
            <w:r>
              <w:rPr>
                <w:noProof/>
                <w:webHidden/>
              </w:rPr>
              <w:instrText xml:space="preserve"> PAGEREF _Toc160172140 \h </w:instrText>
            </w:r>
            <w:r>
              <w:rPr>
                <w:noProof/>
                <w:webHidden/>
              </w:rPr>
            </w:r>
            <w:r>
              <w:rPr>
                <w:noProof/>
                <w:webHidden/>
              </w:rPr>
              <w:fldChar w:fldCharType="separate"/>
            </w:r>
            <w:r w:rsidR="003E0CE6">
              <w:rPr>
                <w:noProof/>
                <w:webHidden/>
              </w:rPr>
              <w:t>76</w:t>
            </w:r>
            <w:r>
              <w:rPr>
                <w:noProof/>
                <w:webHidden/>
              </w:rPr>
              <w:fldChar w:fldCharType="end"/>
            </w:r>
          </w:hyperlink>
        </w:p>
        <w:p w14:paraId="61AB17F0" w14:textId="3263A5E1" w:rsidR="002E43F3" w:rsidRDefault="002E43F3" w:rsidP="002E43F3">
          <w:pPr>
            <w:pStyle w:val="TDC2"/>
            <w:rPr>
              <w:rFonts w:asciiTheme="minorHAnsi" w:eastAsiaTheme="minorEastAsia" w:hAnsiTheme="minorHAnsi" w:cstheme="minorBidi"/>
              <w:noProof/>
              <w:kern w:val="2"/>
              <w:sz w:val="22"/>
              <w:szCs w:val="22"/>
              <w14:ligatures w14:val="standardContextual"/>
            </w:rPr>
          </w:pPr>
          <w:hyperlink w:anchor="_Toc160172141" w:history="1">
            <w:r w:rsidRPr="00CB3AA5">
              <w:rPr>
                <w:rStyle w:val="Hipervnculo"/>
                <w:noProof/>
              </w:rPr>
              <w:t>35.</w:t>
            </w:r>
            <w:r>
              <w:rPr>
                <w:rFonts w:asciiTheme="minorHAnsi" w:eastAsiaTheme="minorEastAsia" w:hAnsiTheme="minorHAnsi" w:cstheme="minorBidi"/>
                <w:noProof/>
                <w:kern w:val="2"/>
                <w:sz w:val="22"/>
                <w:szCs w:val="22"/>
                <w14:ligatures w14:val="standardContextual"/>
              </w:rPr>
              <w:tab/>
            </w:r>
            <w:r w:rsidRPr="00CB3AA5">
              <w:rPr>
                <w:rStyle w:val="Hipervnculo"/>
                <w:noProof/>
              </w:rPr>
              <w:t>PERSONAL TECNICO CLAVE REQUERIDO</w:t>
            </w:r>
            <w:r>
              <w:rPr>
                <w:noProof/>
                <w:webHidden/>
              </w:rPr>
              <w:tab/>
            </w:r>
            <w:r>
              <w:rPr>
                <w:noProof/>
                <w:webHidden/>
              </w:rPr>
              <w:fldChar w:fldCharType="begin"/>
            </w:r>
            <w:r>
              <w:rPr>
                <w:noProof/>
                <w:webHidden/>
              </w:rPr>
              <w:instrText xml:space="preserve"> PAGEREF _Toc160172141 \h </w:instrText>
            </w:r>
            <w:r>
              <w:rPr>
                <w:noProof/>
                <w:webHidden/>
              </w:rPr>
            </w:r>
            <w:r>
              <w:rPr>
                <w:noProof/>
                <w:webHidden/>
              </w:rPr>
              <w:fldChar w:fldCharType="separate"/>
            </w:r>
            <w:r w:rsidR="003E0CE6">
              <w:rPr>
                <w:noProof/>
                <w:webHidden/>
              </w:rPr>
              <w:t>76</w:t>
            </w:r>
            <w:r>
              <w:rPr>
                <w:noProof/>
                <w:webHidden/>
              </w:rPr>
              <w:fldChar w:fldCharType="end"/>
            </w:r>
          </w:hyperlink>
        </w:p>
        <w:p w14:paraId="7BC22EDF" w14:textId="1E11D6ED" w:rsidR="002E43F3" w:rsidRDefault="002E43F3" w:rsidP="002E43F3">
          <w:pPr>
            <w:pStyle w:val="TDC2"/>
            <w:rPr>
              <w:rFonts w:asciiTheme="minorHAnsi" w:eastAsiaTheme="minorEastAsia" w:hAnsiTheme="minorHAnsi" w:cstheme="minorBidi"/>
              <w:noProof/>
              <w:kern w:val="2"/>
              <w:sz w:val="22"/>
              <w:szCs w:val="22"/>
              <w14:ligatures w14:val="standardContextual"/>
            </w:rPr>
          </w:pPr>
          <w:hyperlink w:anchor="_Toc160172142" w:history="1">
            <w:r w:rsidRPr="00CB3AA5">
              <w:rPr>
                <w:rStyle w:val="Hipervnculo"/>
                <w:noProof/>
              </w:rPr>
              <w:t>36.</w:t>
            </w:r>
            <w:r>
              <w:rPr>
                <w:rFonts w:asciiTheme="minorHAnsi" w:eastAsiaTheme="minorEastAsia" w:hAnsiTheme="minorHAnsi" w:cstheme="minorBidi"/>
                <w:noProof/>
                <w:kern w:val="2"/>
                <w:sz w:val="22"/>
                <w:szCs w:val="22"/>
                <w14:ligatures w14:val="standardContextual"/>
              </w:rPr>
              <w:tab/>
            </w:r>
            <w:r w:rsidRPr="00CB3AA5">
              <w:rPr>
                <w:rStyle w:val="Hipervnculo"/>
                <w:noProof/>
              </w:rPr>
              <w:t>PLANOS</w:t>
            </w:r>
            <w:r>
              <w:rPr>
                <w:noProof/>
                <w:webHidden/>
              </w:rPr>
              <w:tab/>
            </w:r>
            <w:r>
              <w:rPr>
                <w:noProof/>
                <w:webHidden/>
              </w:rPr>
              <w:fldChar w:fldCharType="begin"/>
            </w:r>
            <w:r>
              <w:rPr>
                <w:noProof/>
                <w:webHidden/>
              </w:rPr>
              <w:instrText xml:space="preserve"> PAGEREF _Toc160172142 \h </w:instrText>
            </w:r>
            <w:r>
              <w:rPr>
                <w:noProof/>
                <w:webHidden/>
              </w:rPr>
            </w:r>
            <w:r>
              <w:rPr>
                <w:noProof/>
                <w:webHidden/>
              </w:rPr>
              <w:fldChar w:fldCharType="separate"/>
            </w:r>
            <w:r w:rsidR="003E0CE6">
              <w:rPr>
                <w:noProof/>
                <w:webHidden/>
              </w:rPr>
              <w:t>76</w:t>
            </w:r>
            <w:r>
              <w:rPr>
                <w:noProof/>
                <w:webHidden/>
              </w:rPr>
              <w:fldChar w:fldCharType="end"/>
            </w:r>
          </w:hyperlink>
        </w:p>
        <w:p w14:paraId="638D154C" w14:textId="1792FA43" w:rsidR="002E43F3" w:rsidRDefault="002E43F3" w:rsidP="002E43F3">
          <w:pPr>
            <w:pStyle w:val="TDC2"/>
            <w:rPr>
              <w:rFonts w:asciiTheme="minorHAnsi" w:eastAsiaTheme="minorEastAsia" w:hAnsiTheme="minorHAnsi" w:cstheme="minorBidi"/>
              <w:noProof/>
              <w:kern w:val="2"/>
              <w:sz w:val="22"/>
              <w:szCs w:val="22"/>
              <w14:ligatures w14:val="standardContextual"/>
            </w:rPr>
          </w:pPr>
          <w:hyperlink w:anchor="_Toc160172143" w:history="1">
            <w:r w:rsidRPr="00CB3AA5">
              <w:rPr>
                <w:rStyle w:val="Hipervnculo"/>
                <w:noProof/>
              </w:rPr>
              <w:t>37.</w:t>
            </w:r>
            <w:r>
              <w:rPr>
                <w:rFonts w:asciiTheme="minorHAnsi" w:eastAsiaTheme="minorEastAsia" w:hAnsiTheme="minorHAnsi" w:cstheme="minorBidi"/>
                <w:noProof/>
                <w:kern w:val="2"/>
                <w:sz w:val="22"/>
                <w:szCs w:val="22"/>
                <w14:ligatures w14:val="standardContextual"/>
              </w:rPr>
              <w:tab/>
            </w:r>
            <w:r w:rsidRPr="00CB3AA5">
              <w:rPr>
                <w:rStyle w:val="Hipervnculo"/>
                <w:noProof/>
              </w:rPr>
              <w:t>EQUIPO MINIMO REQUERIDO</w:t>
            </w:r>
            <w:r>
              <w:rPr>
                <w:noProof/>
                <w:webHidden/>
              </w:rPr>
              <w:tab/>
            </w:r>
            <w:r>
              <w:rPr>
                <w:noProof/>
                <w:webHidden/>
              </w:rPr>
              <w:fldChar w:fldCharType="begin"/>
            </w:r>
            <w:r>
              <w:rPr>
                <w:noProof/>
                <w:webHidden/>
              </w:rPr>
              <w:instrText xml:space="preserve"> PAGEREF _Toc160172143 \h </w:instrText>
            </w:r>
            <w:r>
              <w:rPr>
                <w:noProof/>
                <w:webHidden/>
              </w:rPr>
            </w:r>
            <w:r>
              <w:rPr>
                <w:noProof/>
                <w:webHidden/>
              </w:rPr>
              <w:fldChar w:fldCharType="separate"/>
            </w:r>
            <w:r w:rsidR="003E0CE6">
              <w:rPr>
                <w:noProof/>
                <w:webHidden/>
              </w:rPr>
              <w:t>77</w:t>
            </w:r>
            <w:r>
              <w:rPr>
                <w:noProof/>
                <w:webHidden/>
              </w:rPr>
              <w:fldChar w:fldCharType="end"/>
            </w:r>
          </w:hyperlink>
        </w:p>
        <w:p w14:paraId="36770137" w14:textId="60B0F15A" w:rsidR="002E43F3" w:rsidRDefault="002E43F3" w:rsidP="002E43F3">
          <w:pPr>
            <w:pStyle w:val="TDC2"/>
            <w:rPr>
              <w:rFonts w:asciiTheme="minorHAnsi" w:eastAsiaTheme="minorEastAsia" w:hAnsiTheme="minorHAnsi" w:cstheme="minorBidi"/>
              <w:noProof/>
              <w:kern w:val="2"/>
              <w:sz w:val="22"/>
              <w:szCs w:val="22"/>
              <w14:ligatures w14:val="standardContextual"/>
            </w:rPr>
          </w:pPr>
          <w:hyperlink w:anchor="_Toc160172144" w:history="1">
            <w:r w:rsidRPr="00CB3AA5">
              <w:rPr>
                <w:rStyle w:val="Hipervnculo"/>
                <w:noProof/>
              </w:rPr>
              <w:t>38.</w:t>
            </w:r>
            <w:r>
              <w:rPr>
                <w:rFonts w:asciiTheme="minorHAnsi" w:eastAsiaTheme="minorEastAsia" w:hAnsiTheme="minorHAnsi" w:cstheme="minorBidi"/>
                <w:noProof/>
                <w:kern w:val="2"/>
                <w:sz w:val="22"/>
                <w:szCs w:val="22"/>
                <w14:ligatures w14:val="standardContextual"/>
              </w:rPr>
              <w:tab/>
            </w:r>
            <w:r w:rsidRPr="00CB3AA5">
              <w:rPr>
                <w:rStyle w:val="Hipervnculo"/>
                <w:noProof/>
              </w:rPr>
              <w:t>VOLUMENES DE OBRA</w:t>
            </w:r>
            <w:r>
              <w:rPr>
                <w:noProof/>
                <w:webHidden/>
              </w:rPr>
              <w:tab/>
            </w:r>
            <w:r>
              <w:rPr>
                <w:noProof/>
                <w:webHidden/>
              </w:rPr>
              <w:fldChar w:fldCharType="begin"/>
            </w:r>
            <w:r>
              <w:rPr>
                <w:noProof/>
                <w:webHidden/>
              </w:rPr>
              <w:instrText xml:space="preserve"> PAGEREF _Toc160172144 \h </w:instrText>
            </w:r>
            <w:r>
              <w:rPr>
                <w:noProof/>
                <w:webHidden/>
              </w:rPr>
            </w:r>
            <w:r>
              <w:rPr>
                <w:noProof/>
                <w:webHidden/>
              </w:rPr>
              <w:fldChar w:fldCharType="separate"/>
            </w:r>
            <w:r w:rsidR="003E0CE6">
              <w:rPr>
                <w:noProof/>
                <w:webHidden/>
              </w:rPr>
              <w:t>77</w:t>
            </w:r>
            <w:r>
              <w:rPr>
                <w:noProof/>
                <w:webHidden/>
              </w:rPr>
              <w:fldChar w:fldCharType="end"/>
            </w:r>
          </w:hyperlink>
        </w:p>
        <w:p w14:paraId="0E767772" w14:textId="38A14CD2"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45" w:history="1">
            <w:r w:rsidRPr="00CB3AA5">
              <w:rPr>
                <w:rStyle w:val="Hipervnculo"/>
                <w:noProof/>
              </w:rPr>
              <w:t>PARTE III</w:t>
            </w:r>
            <w:r>
              <w:rPr>
                <w:noProof/>
                <w:webHidden/>
              </w:rPr>
              <w:tab/>
              <w:t xml:space="preserve">                                                                                                                                               </w:t>
            </w:r>
            <w:r>
              <w:rPr>
                <w:noProof/>
                <w:webHidden/>
              </w:rPr>
              <w:fldChar w:fldCharType="begin"/>
            </w:r>
            <w:r>
              <w:rPr>
                <w:noProof/>
                <w:webHidden/>
              </w:rPr>
              <w:instrText xml:space="preserve"> PAGEREF _Toc160172145 \h </w:instrText>
            </w:r>
            <w:r>
              <w:rPr>
                <w:noProof/>
                <w:webHidden/>
              </w:rPr>
            </w:r>
            <w:r>
              <w:rPr>
                <w:noProof/>
                <w:webHidden/>
              </w:rPr>
              <w:fldChar w:fldCharType="separate"/>
            </w:r>
            <w:r w:rsidR="003E0CE6">
              <w:rPr>
                <w:noProof/>
                <w:webHidden/>
              </w:rPr>
              <w:t>78</w:t>
            </w:r>
            <w:r>
              <w:rPr>
                <w:noProof/>
                <w:webHidden/>
              </w:rPr>
              <w:fldChar w:fldCharType="end"/>
            </w:r>
          </w:hyperlink>
        </w:p>
        <w:p w14:paraId="71D1096F" w14:textId="4E013AB2"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46" w:history="1">
            <w:r w:rsidRPr="00CB3AA5">
              <w:rPr>
                <w:rStyle w:val="Hipervnculo"/>
                <w:noProof/>
              </w:rPr>
              <w:t>ANEXO 1</w:t>
            </w:r>
            <w:r>
              <w:rPr>
                <w:noProof/>
                <w:webHidden/>
              </w:rPr>
              <w:tab/>
              <w:t xml:space="preserve">                                                                                                                                               </w:t>
            </w:r>
            <w:r>
              <w:rPr>
                <w:noProof/>
                <w:webHidden/>
              </w:rPr>
              <w:fldChar w:fldCharType="begin"/>
            </w:r>
            <w:r>
              <w:rPr>
                <w:noProof/>
                <w:webHidden/>
              </w:rPr>
              <w:instrText xml:space="preserve"> PAGEREF _Toc160172146 \h </w:instrText>
            </w:r>
            <w:r>
              <w:rPr>
                <w:noProof/>
                <w:webHidden/>
              </w:rPr>
            </w:r>
            <w:r>
              <w:rPr>
                <w:noProof/>
                <w:webHidden/>
              </w:rPr>
              <w:fldChar w:fldCharType="separate"/>
            </w:r>
            <w:r w:rsidR="003E0CE6">
              <w:rPr>
                <w:noProof/>
                <w:webHidden/>
              </w:rPr>
              <w:t>78</w:t>
            </w:r>
            <w:r>
              <w:rPr>
                <w:noProof/>
                <w:webHidden/>
              </w:rPr>
              <w:fldChar w:fldCharType="end"/>
            </w:r>
          </w:hyperlink>
        </w:p>
        <w:p w14:paraId="7B63C9ED" w14:textId="4248289F"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47" w:history="1">
            <w:r w:rsidRPr="00CB3AA5">
              <w:rPr>
                <w:rStyle w:val="Hipervnculo"/>
                <w:noProof/>
              </w:rPr>
              <w:t>TABLA DE VALORACION DE EXPERIENCIA</w:t>
            </w:r>
            <w:r>
              <w:rPr>
                <w:noProof/>
                <w:webHidden/>
              </w:rPr>
              <w:tab/>
              <w:t xml:space="preserve">                                                                                       </w:t>
            </w:r>
            <w:r>
              <w:rPr>
                <w:noProof/>
                <w:webHidden/>
              </w:rPr>
              <w:fldChar w:fldCharType="begin"/>
            </w:r>
            <w:r>
              <w:rPr>
                <w:noProof/>
                <w:webHidden/>
              </w:rPr>
              <w:instrText xml:space="preserve"> PAGEREF _Toc160172147 \h </w:instrText>
            </w:r>
            <w:r>
              <w:rPr>
                <w:noProof/>
                <w:webHidden/>
              </w:rPr>
            </w:r>
            <w:r>
              <w:rPr>
                <w:noProof/>
                <w:webHidden/>
              </w:rPr>
              <w:fldChar w:fldCharType="separate"/>
            </w:r>
            <w:r w:rsidR="003E0CE6">
              <w:rPr>
                <w:noProof/>
                <w:webHidden/>
              </w:rPr>
              <w:t>78</w:t>
            </w:r>
            <w:r>
              <w:rPr>
                <w:noProof/>
                <w:webHidden/>
              </w:rPr>
              <w:fldChar w:fldCharType="end"/>
            </w:r>
          </w:hyperlink>
        </w:p>
        <w:p w14:paraId="3E468ACD" w14:textId="13708E4F"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48" w:history="1">
            <w:r w:rsidRPr="00CB3AA5">
              <w:rPr>
                <w:rStyle w:val="Hipervnculo"/>
                <w:noProof/>
                <w:lang w:eastAsia="en-US"/>
              </w:rPr>
              <w:t>ANEXO 2</w:t>
            </w:r>
            <w:r>
              <w:rPr>
                <w:noProof/>
                <w:webHidden/>
              </w:rPr>
              <w:tab/>
              <w:t xml:space="preserve">                                                                                                                                                </w:t>
            </w:r>
            <w:r>
              <w:rPr>
                <w:noProof/>
                <w:webHidden/>
              </w:rPr>
              <w:fldChar w:fldCharType="begin"/>
            </w:r>
            <w:r>
              <w:rPr>
                <w:noProof/>
                <w:webHidden/>
              </w:rPr>
              <w:instrText xml:space="preserve"> PAGEREF _Toc160172148 \h </w:instrText>
            </w:r>
            <w:r>
              <w:rPr>
                <w:noProof/>
                <w:webHidden/>
              </w:rPr>
            </w:r>
            <w:r>
              <w:rPr>
                <w:noProof/>
                <w:webHidden/>
              </w:rPr>
              <w:fldChar w:fldCharType="separate"/>
            </w:r>
            <w:r w:rsidR="003E0CE6">
              <w:rPr>
                <w:noProof/>
                <w:webHidden/>
              </w:rPr>
              <w:t>79</w:t>
            </w:r>
            <w:r>
              <w:rPr>
                <w:noProof/>
                <w:webHidden/>
              </w:rPr>
              <w:fldChar w:fldCharType="end"/>
            </w:r>
          </w:hyperlink>
        </w:p>
        <w:p w14:paraId="33479E22" w14:textId="647E7DBA"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49" w:history="1">
            <w:r w:rsidRPr="00CB3AA5">
              <w:rPr>
                <w:rStyle w:val="Hipervnculo"/>
                <w:noProof/>
                <w:lang w:eastAsia="en-US"/>
              </w:rPr>
              <w:t>OBRAS SIMILARES</w:t>
            </w:r>
            <w:r>
              <w:rPr>
                <w:noProof/>
                <w:webHidden/>
              </w:rPr>
              <w:tab/>
              <w:t xml:space="preserve">                                                                                                                                  </w:t>
            </w:r>
            <w:r>
              <w:rPr>
                <w:noProof/>
                <w:webHidden/>
              </w:rPr>
              <w:fldChar w:fldCharType="begin"/>
            </w:r>
            <w:r>
              <w:rPr>
                <w:noProof/>
                <w:webHidden/>
              </w:rPr>
              <w:instrText xml:space="preserve"> PAGEREF _Toc160172149 \h </w:instrText>
            </w:r>
            <w:r>
              <w:rPr>
                <w:noProof/>
                <w:webHidden/>
              </w:rPr>
            </w:r>
            <w:r>
              <w:rPr>
                <w:noProof/>
                <w:webHidden/>
              </w:rPr>
              <w:fldChar w:fldCharType="separate"/>
            </w:r>
            <w:r w:rsidR="003E0CE6">
              <w:rPr>
                <w:noProof/>
                <w:webHidden/>
              </w:rPr>
              <w:t>79</w:t>
            </w:r>
            <w:r>
              <w:rPr>
                <w:noProof/>
                <w:webHidden/>
              </w:rPr>
              <w:fldChar w:fldCharType="end"/>
            </w:r>
          </w:hyperlink>
        </w:p>
        <w:p w14:paraId="5D8A5903" w14:textId="131ECEFD"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50" w:history="1">
            <w:r w:rsidRPr="00CB3AA5">
              <w:rPr>
                <w:rStyle w:val="Hipervnculo"/>
                <w:noProof/>
              </w:rPr>
              <w:t>ANEXO 3</w:t>
            </w:r>
            <w:r>
              <w:rPr>
                <w:noProof/>
                <w:webHidden/>
              </w:rPr>
              <w:tab/>
              <w:t xml:space="preserve">                                                                                                                                                </w:t>
            </w:r>
            <w:r>
              <w:rPr>
                <w:noProof/>
                <w:webHidden/>
              </w:rPr>
              <w:fldChar w:fldCharType="begin"/>
            </w:r>
            <w:r>
              <w:rPr>
                <w:noProof/>
                <w:webHidden/>
              </w:rPr>
              <w:instrText xml:space="preserve"> PAGEREF _Toc160172150 \h </w:instrText>
            </w:r>
            <w:r>
              <w:rPr>
                <w:noProof/>
                <w:webHidden/>
              </w:rPr>
            </w:r>
            <w:r>
              <w:rPr>
                <w:noProof/>
                <w:webHidden/>
              </w:rPr>
              <w:fldChar w:fldCharType="separate"/>
            </w:r>
            <w:r w:rsidR="003E0CE6">
              <w:rPr>
                <w:noProof/>
                <w:webHidden/>
              </w:rPr>
              <w:t>80</w:t>
            </w:r>
            <w:r>
              <w:rPr>
                <w:noProof/>
                <w:webHidden/>
              </w:rPr>
              <w:fldChar w:fldCharType="end"/>
            </w:r>
          </w:hyperlink>
        </w:p>
        <w:p w14:paraId="1F85C00D" w14:textId="75291694"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51" w:history="1">
            <w:r w:rsidRPr="00CB3AA5">
              <w:rPr>
                <w:rStyle w:val="Hipervnculo"/>
                <w:noProof/>
              </w:rPr>
              <w:t>FORMULARIOS DE DECLARACIONES JURADAS PARA LA PRESENTACION DE PROPUESTAS</w:t>
            </w:r>
            <w:r>
              <w:rPr>
                <w:noProof/>
                <w:webHidden/>
              </w:rPr>
              <w:tab/>
            </w:r>
            <w:r>
              <w:rPr>
                <w:noProof/>
                <w:webHidden/>
              </w:rPr>
              <w:fldChar w:fldCharType="begin"/>
            </w:r>
            <w:r>
              <w:rPr>
                <w:noProof/>
                <w:webHidden/>
              </w:rPr>
              <w:instrText xml:space="preserve"> PAGEREF _Toc160172151 \h </w:instrText>
            </w:r>
            <w:r>
              <w:rPr>
                <w:noProof/>
                <w:webHidden/>
              </w:rPr>
            </w:r>
            <w:r>
              <w:rPr>
                <w:noProof/>
                <w:webHidden/>
              </w:rPr>
              <w:fldChar w:fldCharType="separate"/>
            </w:r>
            <w:r w:rsidR="003E0CE6">
              <w:rPr>
                <w:noProof/>
                <w:webHidden/>
              </w:rPr>
              <w:t>80</w:t>
            </w:r>
            <w:r>
              <w:rPr>
                <w:noProof/>
                <w:webHidden/>
              </w:rPr>
              <w:fldChar w:fldCharType="end"/>
            </w:r>
          </w:hyperlink>
        </w:p>
        <w:p w14:paraId="69258524" w14:textId="6C331A52"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52" w:history="1">
            <w:r w:rsidRPr="00CB3AA5">
              <w:rPr>
                <w:rStyle w:val="Hipervnculo"/>
                <w:noProof/>
                <w:lang w:eastAsia="en-US"/>
              </w:rPr>
              <w:t>FORMULARIO A-1</w:t>
            </w:r>
            <w:r>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t xml:space="preserve">  </w:t>
            </w:r>
            <w:r>
              <w:rPr>
                <w:noProof/>
                <w:webHidden/>
              </w:rPr>
              <w:fldChar w:fldCharType="begin"/>
            </w:r>
            <w:r>
              <w:rPr>
                <w:noProof/>
                <w:webHidden/>
              </w:rPr>
              <w:instrText xml:space="preserve"> PAGEREF _Toc160172152 \h </w:instrText>
            </w:r>
            <w:r>
              <w:rPr>
                <w:noProof/>
                <w:webHidden/>
              </w:rPr>
            </w:r>
            <w:r>
              <w:rPr>
                <w:noProof/>
                <w:webHidden/>
              </w:rPr>
              <w:fldChar w:fldCharType="separate"/>
            </w:r>
            <w:r w:rsidR="003E0CE6">
              <w:rPr>
                <w:noProof/>
                <w:webHidden/>
              </w:rPr>
              <w:t>81</w:t>
            </w:r>
            <w:r>
              <w:rPr>
                <w:noProof/>
                <w:webHidden/>
              </w:rPr>
              <w:fldChar w:fldCharType="end"/>
            </w:r>
          </w:hyperlink>
        </w:p>
        <w:p w14:paraId="5F71AEC9" w14:textId="470B824C"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53" w:history="1">
            <w:r w:rsidRPr="00CB3AA5">
              <w:rPr>
                <w:rStyle w:val="Hipervnculo"/>
                <w:noProof/>
                <w:lang w:eastAsia="en-US"/>
              </w:rPr>
              <w:t>PRESENTACIÓN DE PROPUESTA</w:t>
            </w:r>
            <w:r>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t xml:space="preserve">  </w:t>
            </w:r>
            <w:r>
              <w:rPr>
                <w:noProof/>
                <w:webHidden/>
              </w:rPr>
              <w:fldChar w:fldCharType="begin"/>
            </w:r>
            <w:r>
              <w:rPr>
                <w:noProof/>
                <w:webHidden/>
              </w:rPr>
              <w:instrText xml:space="preserve"> PAGEREF _Toc160172153 \h </w:instrText>
            </w:r>
            <w:r>
              <w:rPr>
                <w:noProof/>
                <w:webHidden/>
              </w:rPr>
            </w:r>
            <w:r>
              <w:rPr>
                <w:noProof/>
                <w:webHidden/>
              </w:rPr>
              <w:fldChar w:fldCharType="separate"/>
            </w:r>
            <w:r w:rsidR="003E0CE6">
              <w:rPr>
                <w:noProof/>
                <w:webHidden/>
              </w:rPr>
              <w:t>81</w:t>
            </w:r>
            <w:r>
              <w:rPr>
                <w:noProof/>
                <w:webHidden/>
              </w:rPr>
              <w:fldChar w:fldCharType="end"/>
            </w:r>
          </w:hyperlink>
        </w:p>
        <w:p w14:paraId="274B46C3" w14:textId="4EEC603F"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54" w:history="1">
            <w:r w:rsidRPr="00CB3AA5">
              <w:rPr>
                <w:rStyle w:val="Hipervnculo"/>
                <w:noProof/>
                <w:lang w:eastAsia="en-US"/>
              </w:rPr>
              <w:t>FORMULARIO A-2a</w:t>
            </w:r>
            <w:r>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t xml:space="preserve">  </w:t>
            </w:r>
            <w:r>
              <w:rPr>
                <w:noProof/>
                <w:webHidden/>
              </w:rPr>
              <w:fldChar w:fldCharType="begin"/>
            </w:r>
            <w:r>
              <w:rPr>
                <w:noProof/>
                <w:webHidden/>
              </w:rPr>
              <w:instrText xml:space="preserve"> PAGEREF _Toc160172154 \h </w:instrText>
            </w:r>
            <w:r>
              <w:rPr>
                <w:noProof/>
                <w:webHidden/>
              </w:rPr>
            </w:r>
            <w:r>
              <w:rPr>
                <w:noProof/>
                <w:webHidden/>
              </w:rPr>
              <w:fldChar w:fldCharType="separate"/>
            </w:r>
            <w:r w:rsidR="003E0CE6">
              <w:rPr>
                <w:noProof/>
                <w:webHidden/>
              </w:rPr>
              <w:t>83</w:t>
            </w:r>
            <w:r>
              <w:rPr>
                <w:noProof/>
                <w:webHidden/>
              </w:rPr>
              <w:fldChar w:fldCharType="end"/>
            </w:r>
          </w:hyperlink>
        </w:p>
        <w:p w14:paraId="0DE67658" w14:textId="5A4AC389"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55" w:history="1">
            <w:r w:rsidRPr="00CB3AA5">
              <w:rPr>
                <w:rStyle w:val="Hipervnculo"/>
                <w:noProof/>
                <w:lang w:eastAsia="en-US"/>
              </w:rPr>
              <w:t>IDENTIFICACIÓN DEL PROPONENTE</w:t>
            </w:r>
            <w:r>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t xml:space="preserve">  </w:t>
            </w:r>
            <w:r>
              <w:rPr>
                <w:noProof/>
                <w:webHidden/>
              </w:rPr>
              <w:fldChar w:fldCharType="begin"/>
            </w:r>
            <w:r>
              <w:rPr>
                <w:noProof/>
                <w:webHidden/>
              </w:rPr>
              <w:instrText xml:space="preserve"> PAGEREF _Toc160172155 \h </w:instrText>
            </w:r>
            <w:r>
              <w:rPr>
                <w:noProof/>
                <w:webHidden/>
              </w:rPr>
            </w:r>
            <w:r>
              <w:rPr>
                <w:noProof/>
                <w:webHidden/>
              </w:rPr>
              <w:fldChar w:fldCharType="separate"/>
            </w:r>
            <w:r w:rsidR="003E0CE6">
              <w:rPr>
                <w:noProof/>
                <w:webHidden/>
              </w:rPr>
              <w:t>83</w:t>
            </w:r>
            <w:r>
              <w:rPr>
                <w:noProof/>
                <w:webHidden/>
              </w:rPr>
              <w:fldChar w:fldCharType="end"/>
            </w:r>
          </w:hyperlink>
        </w:p>
        <w:p w14:paraId="5D56B6BA" w14:textId="0156E7B0"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56" w:history="1">
            <w:r w:rsidRPr="00CB3AA5">
              <w:rPr>
                <w:rStyle w:val="Hipervnculo"/>
                <w:noProof/>
                <w:lang w:eastAsia="en-US"/>
              </w:rPr>
              <w:t>FORMULARIO A-2b</w:t>
            </w:r>
            <w:r>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t xml:space="preserve">  </w:t>
            </w:r>
            <w:r>
              <w:rPr>
                <w:noProof/>
                <w:webHidden/>
              </w:rPr>
              <w:fldChar w:fldCharType="begin"/>
            </w:r>
            <w:r>
              <w:rPr>
                <w:noProof/>
                <w:webHidden/>
              </w:rPr>
              <w:instrText xml:space="preserve"> PAGEREF _Toc160172156 \h </w:instrText>
            </w:r>
            <w:r>
              <w:rPr>
                <w:noProof/>
                <w:webHidden/>
              </w:rPr>
            </w:r>
            <w:r>
              <w:rPr>
                <w:noProof/>
                <w:webHidden/>
              </w:rPr>
              <w:fldChar w:fldCharType="separate"/>
            </w:r>
            <w:r w:rsidR="003E0CE6">
              <w:rPr>
                <w:noProof/>
                <w:webHidden/>
              </w:rPr>
              <w:t>84</w:t>
            </w:r>
            <w:r>
              <w:rPr>
                <w:noProof/>
                <w:webHidden/>
              </w:rPr>
              <w:fldChar w:fldCharType="end"/>
            </w:r>
          </w:hyperlink>
        </w:p>
        <w:p w14:paraId="62ACF694" w14:textId="550C387D"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57" w:history="1">
            <w:r w:rsidRPr="00CB3AA5">
              <w:rPr>
                <w:rStyle w:val="Hipervnculo"/>
                <w:noProof/>
                <w:lang w:eastAsia="en-US"/>
              </w:rPr>
              <w:t>IDENTIFICACIÓN DEL PROPONENTE</w:t>
            </w:r>
            <w:r>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t xml:space="preserve">  </w:t>
            </w:r>
            <w:r>
              <w:rPr>
                <w:noProof/>
                <w:webHidden/>
              </w:rPr>
              <w:fldChar w:fldCharType="begin"/>
            </w:r>
            <w:r>
              <w:rPr>
                <w:noProof/>
                <w:webHidden/>
              </w:rPr>
              <w:instrText xml:space="preserve"> PAGEREF _Toc160172157 \h </w:instrText>
            </w:r>
            <w:r>
              <w:rPr>
                <w:noProof/>
                <w:webHidden/>
              </w:rPr>
            </w:r>
            <w:r>
              <w:rPr>
                <w:noProof/>
                <w:webHidden/>
              </w:rPr>
              <w:fldChar w:fldCharType="separate"/>
            </w:r>
            <w:r w:rsidR="003E0CE6">
              <w:rPr>
                <w:noProof/>
                <w:webHidden/>
              </w:rPr>
              <w:t>84</w:t>
            </w:r>
            <w:r>
              <w:rPr>
                <w:noProof/>
                <w:webHidden/>
              </w:rPr>
              <w:fldChar w:fldCharType="end"/>
            </w:r>
          </w:hyperlink>
        </w:p>
        <w:p w14:paraId="207C7305" w14:textId="388F4E14"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58" w:history="1">
            <w:r w:rsidRPr="00CB3AA5">
              <w:rPr>
                <w:rStyle w:val="Hipervnculo"/>
                <w:noProof/>
                <w:lang w:eastAsia="en-US"/>
              </w:rPr>
              <w:t>FORMULARIO A-3</w:t>
            </w:r>
            <w:r>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t xml:space="preserve">  </w:t>
            </w:r>
            <w:r>
              <w:rPr>
                <w:noProof/>
                <w:webHidden/>
              </w:rPr>
              <w:fldChar w:fldCharType="begin"/>
            </w:r>
            <w:r>
              <w:rPr>
                <w:noProof/>
                <w:webHidden/>
              </w:rPr>
              <w:instrText xml:space="preserve"> PAGEREF _Toc160172158 \h </w:instrText>
            </w:r>
            <w:r>
              <w:rPr>
                <w:noProof/>
                <w:webHidden/>
              </w:rPr>
            </w:r>
            <w:r>
              <w:rPr>
                <w:noProof/>
                <w:webHidden/>
              </w:rPr>
              <w:fldChar w:fldCharType="separate"/>
            </w:r>
            <w:r w:rsidR="003E0CE6">
              <w:rPr>
                <w:noProof/>
                <w:webHidden/>
              </w:rPr>
              <w:t>85</w:t>
            </w:r>
            <w:r>
              <w:rPr>
                <w:noProof/>
                <w:webHidden/>
              </w:rPr>
              <w:fldChar w:fldCharType="end"/>
            </w:r>
          </w:hyperlink>
        </w:p>
        <w:p w14:paraId="615545D4" w14:textId="31A16ACB"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59" w:history="1">
            <w:r w:rsidRPr="00CB3AA5">
              <w:rPr>
                <w:rStyle w:val="Hipervnculo"/>
                <w:noProof/>
                <w:lang w:eastAsia="en-US"/>
              </w:rPr>
              <w:t>EXPERIENCIA GENERAL DE LA EMPRESA</w:t>
            </w:r>
            <w:r>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t xml:space="preserve">  </w:t>
            </w:r>
            <w:r>
              <w:rPr>
                <w:noProof/>
                <w:webHidden/>
              </w:rPr>
              <w:fldChar w:fldCharType="begin"/>
            </w:r>
            <w:r>
              <w:rPr>
                <w:noProof/>
                <w:webHidden/>
              </w:rPr>
              <w:instrText xml:space="preserve"> PAGEREF _Toc160172159 \h </w:instrText>
            </w:r>
            <w:r>
              <w:rPr>
                <w:noProof/>
                <w:webHidden/>
              </w:rPr>
            </w:r>
            <w:r>
              <w:rPr>
                <w:noProof/>
                <w:webHidden/>
              </w:rPr>
              <w:fldChar w:fldCharType="separate"/>
            </w:r>
            <w:r w:rsidR="003E0CE6">
              <w:rPr>
                <w:noProof/>
                <w:webHidden/>
              </w:rPr>
              <w:t>85</w:t>
            </w:r>
            <w:r>
              <w:rPr>
                <w:noProof/>
                <w:webHidden/>
              </w:rPr>
              <w:fldChar w:fldCharType="end"/>
            </w:r>
          </w:hyperlink>
        </w:p>
        <w:p w14:paraId="1F64CD01" w14:textId="1ADEC7CB"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60" w:history="1">
            <w:r w:rsidRPr="00CB3AA5">
              <w:rPr>
                <w:rStyle w:val="Hipervnculo"/>
                <w:noProof/>
                <w:lang w:eastAsia="en-US"/>
              </w:rPr>
              <w:t>FORMULARIO A-4</w:t>
            </w:r>
            <w:r>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t xml:space="preserve">  </w:t>
            </w:r>
            <w:r>
              <w:rPr>
                <w:noProof/>
                <w:webHidden/>
              </w:rPr>
              <w:fldChar w:fldCharType="begin"/>
            </w:r>
            <w:r>
              <w:rPr>
                <w:noProof/>
                <w:webHidden/>
              </w:rPr>
              <w:instrText xml:space="preserve"> PAGEREF _Toc160172160 \h </w:instrText>
            </w:r>
            <w:r>
              <w:rPr>
                <w:noProof/>
                <w:webHidden/>
              </w:rPr>
            </w:r>
            <w:r>
              <w:rPr>
                <w:noProof/>
                <w:webHidden/>
              </w:rPr>
              <w:fldChar w:fldCharType="separate"/>
            </w:r>
            <w:r w:rsidR="003E0CE6">
              <w:rPr>
                <w:noProof/>
                <w:webHidden/>
              </w:rPr>
              <w:t>86</w:t>
            </w:r>
            <w:r>
              <w:rPr>
                <w:noProof/>
                <w:webHidden/>
              </w:rPr>
              <w:fldChar w:fldCharType="end"/>
            </w:r>
          </w:hyperlink>
        </w:p>
        <w:p w14:paraId="791963EB" w14:textId="6D5C854A"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61" w:history="1">
            <w:r w:rsidRPr="00CB3AA5">
              <w:rPr>
                <w:rStyle w:val="Hipervnculo"/>
                <w:noProof/>
                <w:lang w:eastAsia="en-US"/>
              </w:rPr>
              <w:t>EXPERIENCIA ESPECÍFICA DE LA EMPRESA</w:t>
            </w:r>
            <w:r>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t xml:space="preserve">  </w:t>
            </w:r>
            <w:r>
              <w:rPr>
                <w:noProof/>
                <w:webHidden/>
              </w:rPr>
              <w:fldChar w:fldCharType="begin"/>
            </w:r>
            <w:r>
              <w:rPr>
                <w:noProof/>
                <w:webHidden/>
              </w:rPr>
              <w:instrText xml:space="preserve"> PAGEREF _Toc160172161 \h </w:instrText>
            </w:r>
            <w:r>
              <w:rPr>
                <w:noProof/>
                <w:webHidden/>
              </w:rPr>
            </w:r>
            <w:r>
              <w:rPr>
                <w:noProof/>
                <w:webHidden/>
              </w:rPr>
              <w:fldChar w:fldCharType="separate"/>
            </w:r>
            <w:r w:rsidR="003E0CE6">
              <w:rPr>
                <w:noProof/>
                <w:webHidden/>
              </w:rPr>
              <w:t>86</w:t>
            </w:r>
            <w:r>
              <w:rPr>
                <w:noProof/>
                <w:webHidden/>
              </w:rPr>
              <w:fldChar w:fldCharType="end"/>
            </w:r>
          </w:hyperlink>
        </w:p>
        <w:p w14:paraId="5E1B364A" w14:textId="682A9E1F"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62" w:history="1">
            <w:r w:rsidRPr="00CB3AA5">
              <w:rPr>
                <w:rStyle w:val="Hipervnculo"/>
                <w:noProof/>
                <w:lang w:eastAsia="en-US"/>
              </w:rPr>
              <w:t>FORMULARIO A-5</w:t>
            </w:r>
            <w:r>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t xml:space="preserve">  </w:t>
            </w:r>
            <w:r>
              <w:rPr>
                <w:noProof/>
                <w:webHidden/>
              </w:rPr>
              <w:fldChar w:fldCharType="begin"/>
            </w:r>
            <w:r>
              <w:rPr>
                <w:noProof/>
                <w:webHidden/>
              </w:rPr>
              <w:instrText xml:space="preserve"> PAGEREF _Toc160172162 \h </w:instrText>
            </w:r>
            <w:r>
              <w:rPr>
                <w:noProof/>
                <w:webHidden/>
              </w:rPr>
            </w:r>
            <w:r>
              <w:rPr>
                <w:noProof/>
                <w:webHidden/>
              </w:rPr>
              <w:fldChar w:fldCharType="separate"/>
            </w:r>
            <w:r w:rsidR="003E0CE6">
              <w:rPr>
                <w:noProof/>
                <w:webHidden/>
              </w:rPr>
              <w:t>87</w:t>
            </w:r>
            <w:r>
              <w:rPr>
                <w:noProof/>
                <w:webHidden/>
              </w:rPr>
              <w:fldChar w:fldCharType="end"/>
            </w:r>
          </w:hyperlink>
        </w:p>
        <w:p w14:paraId="54FEA1E7" w14:textId="312A4584"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63" w:history="1">
            <w:r w:rsidRPr="00CB3AA5">
              <w:rPr>
                <w:rStyle w:val="Hipervnculo"/>
                <w:noProof/>
                <w:lang w:eastAsia="en-US"/>
              </w:rPr>
              <w:t>CURRICULUM VITAE, EXPERIENCIA GENERAL Y ESPECIFICA DEL GERENTE, SUPERINTENDENTE, DIRECTOR DE OBRA O RESIDENTE DE OBRA (</w:t>
            </w:r>
            <w:r w:rsidRPr="00CB3AA5">
              <w:rPr>
                <w:rStyle w:val="Hipervnculo"/>
                <w:i/>
                <w:iCs/>
                <w:noProof/>
                <w:lang w:eastAsia="en-US"/>
              </w:rPr>
              <w:t>lo que corresponda</w:t>
            </w:r>
            <w:r w:rsidRPr="00CB3AA5">
              <w:rPr>
                <w:rStyle w:val="Hipervnculo"/>
                <w:noProof/>
                <w:lang w:eastAsia="en-US"/>
              </w:rPr>
              <w:t>)</w:t>
            </w:r>
            <w:r>
              <w:rPr>
                <w:noProof/>
                <w:webHidden/>
              </w:rPr>
              <w:tab/>
            </w:r>
            <w:r w:rsidR="008547E6">
              <w:rPr>
                <w:noProof/>
                <w:webHidden/>
              </w:rPr>
              <w:tab/>
            </w:r>
            <w:r w:rsidR="008547E6">
              <w:rPr>
                <w:noProof/>
                <w:webHidden/>
              </w:rPr>
              <w:tab/>
            </w:r>
            <w:r w:rsidR="008547E6">
              <w:rPr>
                <w:noProof/>
                <w:webHidden/>
              </w:rPr>
              <w:tab/>
              <w:t xml:space="preserve">  </w:t>
            </w:r>
            <w:r>
              <w:rPr>
                <w:noProof/>
                <w:webHidden/>
              </w:rPr>
              <w:fldChar w:fldCharType="begin"/>
            </w:r>
            <w:r>
              <w:rPr>
                <w:noProof/>
                <w:webHidden/>
              </w:rPr>
              <w:instrText xml:space="preserve"> PAGEREF _Toc160172163 \h </w:instrText>
            </w:r>
            <w:r>
              <w:rPr>
                <w:noProof/>
                <w:webHidden/>
              </w:rPr>
            </w:r>
            <w:r>
              <w:rPr>
                <w:noProof/>
                <w:webHidden/>
              </w:rPr>
              <w:fldChar w:fldCharType="separate"/>
            </w:r>
            <w:r w:rsidR="003E0CE6">
              <w:rPr>
                <w:noProof/>
                <w:webHidden/>
              </w:rPr>
              <w:t>87</w:t>
            </w:r>
            <w:r>
              <w:rPr>
                <w:noProof/>
                <w:webHidden/>
              </w:rPr>
              <w:fldChar w:fldCharType="end"/>
            </w:r>
          </w:hyperlink>
        </w:p>
        <w:p w14:paraId="4795FFC5" w14:textId="16215D89"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64" w:history="1">
            <w:r w:rsidRPr="00CB3AA5">
              <w:rPr>
                <w:rStyle w:val="Hipervnculo"/>
                <w:noProof/>
              </w:rPr>
              <w:t>FORMULARIO A-6</w:t>
            </w:r>
            <w:r>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t xml:space="preserve">  </w:t>
            </w:r>
            <w:r>
              <w:rPr>
                <w:noProof/>
                <w:webHidden/>
              </w:rPr>
              <w:fldChar w:fldCharType="begin"/>
            </w:r>
            <w:r>
              <w:rPr>
                <w:noProof/>
                <w:webHidden/>
              </w:rPr>
              <w:instrText xml:space="preserve"> PAGEREF _Toc160172164 \h </w:instrText>
            </w:r>
            <w:r>
              <w:rPr>
                <w:noProof/>
                <w:webHidden/>
              </w:rPr>
            </w:r>
            <w:r>
              <w:rPr>
                <w:noProof/>
                <w:webHidden/>
              </w:rPr>
              <w:fldChar w:fldCharType="separate"/>
            </w:r>
            <w:r w:rsidR="003E0CE6">
              <w:rPr>
                <w:noProof/>
                <w:webHidden/>
              </w:rPr>
              <w:t>88</w:t>
            </w:r>
            <w:r>
              <w:rPr>
                <w:noProof/>
                <w:webHidden/>
              </w:rPr>
              <w:fldChar w:fldCharType="end"/>
            </w:r>
          </w:hyperlink>
        </w:p>
        <w:p w14:paraId="60821523" w14:textId="4BD3BEE4"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65" w:history="1">
            <w:r w:rsidRPr="00CB3AA5">
              <w:rPr>
                <w:rStyle w:val="Hipervnculo"/>
                <w:noProof/>
              </w:rPr>
              <w:t>EQUIPO MÍNIMO COMPROMETIDO PARA LA OBRA</w:t>
            </w:r>
            <w:r>
              <w:rPr>
                <w:noProof/>
                <w:webHidden/>
              </w:rPr>
              <w:tab/>
            </w:r>
            <w:r w:rsidR="008547E6">
              <w:rPr>
                <w:noProof/>
                <w:webHidden/>
              </w:rPr>
              <w:tab/>
            </w:r>
            <w:r w:rsidR="008547E6">
              <w:rPr>
                <w:noProof/>
                <w:webHidden/>
              </w:rPr>
              <w:tab/>
            </w:r>
            <w:r w:rsidR="008547E6">
              <w:rPr>
                <w:noProof/>
                <w:webHidden/>
              </w:rPr>
              <w:tab/>
            </w:r>
            <w:r w:rsidR="008547E6">
              <w:rPr>
                <w:noProof/>
                <w:webHidden/>
              </w:rPr>
              <w:tab/>
              <w:t xml:space="preserve">  </w:t>
            </w:r>
            <w:r>
              <w:rPr>
                <w:noProof/>
                <w:webHidden/>
              </w:rPr>
              <w:fldChar w:fldCharType="begin"/>
            </w:r>
            <w:r>
              <w:rPr>
                <w:noProof/>
                <w:webHidden/>
              </w:rPr>
              <w:instrText xml:space="preserve"> PAGEREF _Toc160172165 \h </w:instrText>
            </w:r>
            <w:r>
              <w:rPr>
                <w:noProof/>
                <w:webHidden/>
              </w:rPr>
            </w:r>
            <w:r>
              <w:rPr>
                <w:noProof/>
                <w:webHidden/>
              </w:rPr>
              <w:fldChar w:fldCharType="separate"/>
            </w:r>
            <w:r w:rsidR="003E0CE6">
              <w:rPr>
                <w:noProof/>
                <w:webHidden/>
              </w:rPr>
              <w:t>88</w:t>
            </w:r>
            <w:r>
              <w:rPr>
                <w:noProof/>
                <w:webHidden/>
              </w:rPr>
              <w:fldChar w:fldCharType="end"/>
            </w:r>
          </w:hyperlink>
        </w:p>
        <w:p w14:paraId="7971C11E" w14:textId="163EDDF1"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66" w:history="1">
            <w:r w:rsidRPr="00CB3AA5">
              <w:rPr>
                <w:rStyle w:val="Hipervnculo"/>
                <w:noProof/>
                <w:lang w:eastAsia="en-US"/>
              </w:rPr>
              <w:t>FORMULARIO A-7</w:t>
            </w:r>
            <w:r>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t xml:space="preserve">  </w:t>
            </w:r>
            <w:r>
              <w:rPr>
                <w:noProof/>
                <w:webHidden/>
              </w:rPr>
              <w:fldChar w:fldCharType="begin"/>
            </w:r>
            <w:r>
              <w:rPr>
                <w:noProof/>
                <w:webHidden/>
              </w:rPr>
              <w:instrText xml:space="preserve"> PAGEREF _Toc160172166 \h </w:instrText>
            </w:r>
            <w:r>
              <w:rPr>
                <w:noProof/>
                <w:webHidden/>
              </w:rPr>
            </w:r>
            <w:r>
              <w:rPr>
                <w:noProof/>
                <w:webHidden/>
              </w:rPr>
              <w:fldChar w:fldCharType="separate"/>
            </w:r>
            <w:r w:rsidR="003E0CE6">
              <w:rPr>
                <w:noProof/>
                <w:webHidden/>
              </w:rPr>
              <w:t>89</w:t>
            </w:r>
            <w:r>
              <w:rPr>
                <w:noProof/>
                <w:webHidden/>
              </w:rPr>
              <w:fldChar w:fldCharType="end"/>
            </w:r>
          </w:hyperlink>
        </w:p>
        <w:p w14:paraId="1C0AA133" w14:textId="7D5FFB34"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67" w:history="1">
            <w:r w:rsidRPr="00CB3AA5">
              <w:rPr>
                <w:rStyle w:val="Hipervnculo"/>
                <w:noProof/>
                <w:lang w:eastAsia="en-US"/>
              </w:rPr>
              <w:t>CRONOGRAMA DE EJECUCIÓN DE LA OBRA</w:t>
            </w:r>
            <w:r>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t xml:space="preserve">  </w:t>
            </w:r>
            <w:r>
              <w:rPr>
                <w:noProof/>
                <w:webHidden/>
              </w:rPr>
              <w:fldChar w:fldCharType="begin"/>
            </w:r>
            <w:r>
              <w:rPr>
                <w:noProof/>
                <w:webHidden/>
              </w:rPr>
              <w:instrText xml:space="preserve"> PAGEREF _Toc160172167 \h </w:instrText>
            </w:r>
            <w:r>
              <w:rPr>
                <w:noProof/>
                <w:webHidden/>
              </w:rPr>
            </w:r>
            <w:r>
              <w:rPr>
                <w:noProof/>
                <w:webHidden/>
              </w:rPr>
              <w:fldChar w:fldCharType="separate"/>
            </w:r>
            <w:r w:rsidR="003E0CE6">
              <w:rPr>
                <w:noProof/>
                <w:webHidden/>
              </w:rPr>
              <w:t>89</w:t>
            </w:r>
            <w:r>
              <w:rPr>
                <w:noProof/>
                <w:webHidden/>
              </w:rPr>
              <w:fldChar w:fldCharType="end"/>
            </w:r>
          </w:hyperlink>
        </w:p>
        <w:p w14:paraId="5ED6DA65" w14:textId="1A1A9481"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68" w:history="1">
            <w:r w:rsidRPr="00CB3AA5">
              <w:rPr>
                <w:rStyle w:val="Hipervnculo"/>
                <w:noProof/>
                <w:lang w:eastAsia="en-US"/>
              </w:rPr>
              <w:t>PROPUESTA ECONOMICA</w:t>
            </w:r>
            <w:r>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t xml:space="preserve">  </w:t>
            </w:r>
            <w:r>
              <w:rPr>
                <w:noProof/>
                <w:webHidden/>
              </w:rPr>
              <w:fldChar w:fldCharType="begin"/>
            </w:r>
            <w:r>
              <w:rPr>
                <w:noProof/>
                <w:webHidden/>
              </w:rPr>
              <w:instrText xml:space="preserve"> PAGEREF _Toc160172168 \h </w:instrText>
            </w:r>
            <w:r>
              <w:rPr>
                <w:noProof/>
                <w:webHidden/>
              </w:rPr>
            </w:r>
            <w:r>
              <w:rPr>
                <w:noProof/>
                <w:webHidden/>
              </w:rPr>
              <w:fldChar w:fldCharType="separate"/>
            </w:r>
            <w:r w:rsidR="003E0CE6">
              <w:rPr>
                <w:noProof/>
                <w:webHidden/>
              </w:rPr>
              <w:t>90</w:t>
            </w:r>
            <w:r>
              <w:rPr>
                <w:noProof/>
                <w:webHidden/>
              </w:rPr>
              <w:fldChar w:fldCharType="end"/>
            </w:r>
          </w:hyperlink>
        </w:p>
        <w:p w14:paraId="73854FB9" w14:textId="438FFA70"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69" w:history="1">
            <w:r w:rsidRPr="00CB3AA5">
              <w:rPr>
                <w:rStyle w:val="Hipervnculo"/>
                <w:noProof/>
                <w:lang w:eastAsia="en-US"/>
              </w:rPr>
              <w:t>FORMULARIO B-1</w:t>
            </w:r>
            <w:r>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t xml:space="preserve">  </w:t>
            </w:r>
            <w:r>
              <w:rPr>
                <w:noProof/>
                <w:webHidden/>
              </w:rPr>
              <w:fldChar w:fldCharType="begin"/>
            </w:r>
            <w:r>
              <w:rPr>
                <w:noProof/>
                <w:webHidden/>
              </w:rPr>
              <w:instrText xml:space="preserve"> PAGEREF _Toc160172169 \h </w:instrText>
            </w:r>
            <w:r>
              <w:rPr>
                <w:noProof/>
                <w:webHidden/>
              </w:rPr>
            </w:r>
            <w:r>
              <w:rPr>
                <w:noProof/>
                <w:webHidden/>
              </w:rPr>
              <w:fldChar w:fldCharType="separate"/>
            </w:r>
            <w:r w:rsidR="003E0CE6">
              <w:rPr>
                <w:noProof/>
                <w:webHidden/>
              </w:rPr>
              <w:t>90</w:t>
            </w:r>
            <w:r>
              <w:rPr>
                <w:noProof/>
                <w:webHidden/>
              </w:rPr>
              <w:fldChar w:fldCharType="end"/>
            </w:r>
          </w:hyperlink>
        </w:p>
        <w:p w14:paraId="5C504FC9" w14:textId="38BF0E84"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70" w:history="1">
            <w:r w:rsidRPr="00CB3AA5">
              <w:rPr>
                <w:rStyle w:val="Hipervnculo"/>
                <w:noProof/>
                <w:lang w:eastAsia="en-US"/>
              </w:rPr>
              <w:t>PRESUPUESTO POR ÍTEMS Y GENERAL DE LA OBRA</w:t>
            </w:r>
            <w:r>
              <w:rPr>
                <w:noProof/>
                <w:webHidden/>
              </w:rPr>
              <w:tab/>
            </w:r>
            <w:r w:rsidR="008547E6">
              <w:rPr>
                <w:noProof/>
                <w:webHidden/>
              </w:rPr>
              <w:tab/>
            </w:r>
            <w:r w:rsidR="008547E6">
              <w:rPr>
                <w:noProof/>
                <w:webHidden/>
              </w:rPr>
              <w:tab/>
            </w:r>
            <w:r w:rsidR="008547E6">
              <w:rPr>
                <w:noProof/>
                <w:webHidden/>
              </w:rPr>
              <w:tab/>
            </w:r>
            <w:r w:rsidR="008547E6">
              <w:rPr>
                <w:noProof/>
                <w:webHidden/>
              </w:rPr>
              <w:tab/>
              <w:t xml:space="preserve">  </w:t>
            </w:r>
            <w:r>
              <w:rPr>
                <w:noProof/>
                <w:webHidden/>
              </w:rPr>
              <w:fldChar w:fldCharType="begin"/>
            </w:r>
            <w:r>
              <w:rPr>
                <w:noProof/>
                <w:webHidden/>
              </w:rPr>
              <w:instrText xml:space="preserve"> PAGEREF _Toc160172170 \h </w:instrText>
            </w:r>
            <w:r>
              <w:rPr>
                <w:noProof/>
                <w:webHidden/>
              </w:rPr>
            </w:r>
            <w:r>
              <w:rPr>
                <w:noProof/>
                <w:webHidden/>
              </w:rPr>
              <w:fldChar w:fldCharType="separate"/>
            </w:r>
            <w:r w:rsidR="003E0CE6">
              <w:rPr>
                <w:noProof/>
                <w:webHidden/>
              </w:rPr>
              <w:t>90</w:t>
            </w:r>
            <w:r>
              <w:rPr>
                <w:noProof/>
                <w:webHidden/>
              </w:rPr>
              <w:fldChar w:fldCharType="end"/>
            </w:r>
          </w:hyperlink>
        </w:p>
        <w:p w14:paraId="1011BB4C" w14:textId="5C324DAF"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71" w:history="1">
            <w:r w:rsidRPr="00CB3AA5">
              <w:rPr>
                <w:rStyle w:val="Hipervnculo"/>
                <w:noProof/>
                <w:lang w:eastAsia="en-US"/>
              </w:rPr>
              <w:t>FORMULARIO B-2</w:t>
            </w:r>
            <w:r>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t xml:space="preserve">  </w:t>
            </w:r>
            <w:r>
              <w:rPr>
                <w:noProof/>
                <w:webHidden/>
              </w:rPr>
              <w:fldChar w:fldCharType="begin"/>
            </w:r>
            <w:r>
              <w:rPr>
                <w:noProof/>
                <w:webHidden/>
              </w:rPr>
              <w:instrText xml:space="preserve"> PAGEREF _Toc160172171 \h </w:instrText>
            </w:r>
            <w:r>
              <w:rPr>
                <w:noProof/>
                <w:webHidden/>
              </w:rPr>
            </w:r>
            <w:r>
              <w:rPr>
                <w:noProof/>
                <w:webHidden/>
              </w:rPr>
              <w:fldChar w:fldCharType="separate"/>
            </w:r>
            <w:r w:rsidR="003E0CE6">
              <w:rPr>
                <w:noProof/>
                <w:webHidden/>
              </w:rPr>
              <w:t>91</w:t>
            </w:r>
            <w:r>
              <w:rPr>
                <w:noProof/>
                <w:webHidden/>
              </w:rPr>
              <w:fldChar w:fldCharType="end"/>
            </w:r>
          </w:hyperlink>
        </w:p>
        <w:p w14:paraId="134B0DF5" w14:textId="3EE26B65"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72" w:history="1">
            <w:r w:rsidRPr="00CB3AA5">
              <w:rPr>
                <w:rStyle w:val="Hipervnculo"/>
                <w:noProof/>
                <w:lang w:eastAsia="en-US"/>
              </w:rPr>
              <w:t>ANÁLISIS DE PRECIOS UNITARIOS</w:t>
            </w:r>
            <w:r>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Pr>
                <w:noProof/>
                <w:webHidden/>
              </w:rPr>
              <w:fldChar w:fldCharType="begin"/>
            </w:r>
            <w:r>
              <w:rPr>
                <w:noProof/>
                <w:webHidden/>
              </w:rPr>
              <w:instrText xml:space="preserve"> PAGEREF _Toc160172172 \h </w:instrText>
            </w:r>
            <w:r>
              <w:rPr>
                <w:noProof/>
                <w:webHidden/>
              </w:rPr>
            </w:r>
            <w:r>
              <w:rPr>
                <w:noProof/>
                <w:webHidden/>
              </w:rPr>
              <w:fldChar w:fldCharType="separate"/>
            </w:r>
            <w:r w:rsidR="003E0CE6">
              <w:rPr>
                <w:noProof/>
                <w:webHidden/>
              </w:rPr>
              <w:t>91</w:t>
            </w:r>
            <w:r>
              <w:rPr>
                <w:noProof/>
                <w:webHidden/>
              </w:rPr>
              <w:fldChar w:fldCharType="end"/>
            </w:r>
          </w:hyperlink>
        </w:p>
        <w:p w14:paraId="41631E16" w14:textId="798CE12B"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73" w:history="1">
            <w:r w:rsidRPr="00CB3AA5">
              <w:rPr>
                <w:rStyle w:val="Hipervnculo"/>
                <w:noProof/>
                <w:lang w:eastAsia="en-US"/>
              </w:rPr>
              <w:t>FORMULARIO B-3</w:t>
            </w:r>
            <w:r>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Pr>
                <w:noProof/>
                <w:webHidden/>
              </w:rPr>
              <w:fldChar w:fldCharType="begin"/>
            </w:r>
            <w:r>
              <w:rPr>
                <w:noProof/>
                <w:webHidden/>
              </w:rPr>
              <w:instrText xml:space="preserve"> PAGEREF _Toc160172173 \h </w:instrText>
            </w:r>
            <w:r>
              <w:rPr>
                <w:noProof/>
                <w:webHidden/>
              </w:rPr>
            </w:r>
            <w:r>
              <w:rPr>
                <w:noProof/>
                <w:webHidden/>
              </w:rPr>
              <w:fldChar w:fldCharType="separate"/>
            </w:r>
            <w:r w:rsidR="003E0CE6">
              <w:rPr>
                <w:noProof/>
                <w:webHidden/>
              </w:rPr>
              <w:t>92</w:t>
            </w:r>
            <w:r>
              <w:rPr>
                <w:noProof/>
                <w:webHidden/>
              </w:rPr>
              <w:fldChar w:fldCharType="end"/>
            </w:r>
          </w:hyperlink>
        </w:p>
        <w:p w14:paraId="128600AC" w14:textId="2617F6AD"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74" w:history="1">
            <w:r w:rsidRPr="00CB3AA5">
              <w:rPr>
                <w:rStyle w:val="Hipervnculo"/>
                <w:noProof/>
                <w:lang w:eastAsia="en-US"/>
              </w:rPr>
              <w:t>PRECIOS UNITARIOS ELEMENTALES</w:t>
            </w:r>
            <w:r>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Pr>
                <w:noProof/>
                <w:webHidden/>
              </w:rPr>
              <w:fldChar w:fldCharType="begin"/>
            </w:r>
            <w:r>
              <w:rPr>
                <w:noProof/>
                <w:webHidden/>
              </w:rPr>
              <w:instrText xml:space="preserve"> PAGEREF _Toc160172174 \h </w:instrText>
            </w:r>
            <w:r>
              <w:rPr>
                <w:noProof/>
                <w:webHidden/>
              </w:rPr>
            </w:r>
            <w:r>
              <w:rPr>
                <w:noProof/>
                <w:webHidden/>
              </w:rPr>
              <w:fldChar w:fldCharType="separate"/>
            </w:r>
            <w:r w:rsidR="003E0CE6">
              <w:rPr>
                <w:noProof/>
                <w:webHidden/>
              </w:rPr>
              <w:t>92</w:t>
            </w:r>
            <w:r>
              <w:rPr>
                <w:noProof/>
                <w:webHidden/>
              </w:rPr>
              <w:fldChar w:fldCharType="end"/>
            </w:r>
          </w:hyperlink>
        </w:p>
        <w:p w14:paraId="39D46F52" w14:textId="5D00E641"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75" w:history="1">
            <w:r w:rsidRPr="00CB3AA5">
              <w:rPr>
                <w:rStyle w:val="Hipervnculo"/>
                <w:noProof/>
                <w:lang w:eastAsia="en-US"/>
              </w:rPr>
              <w:t>FORMULARIO B-4</w:t>
            </w:r>
            <w:r>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Pr>
                <w:noProof/>
                <w:webHidden/>
              </w:rPr>
              <w:fldChar w:fldCharType="begin"/>
            </w:r>
            <w:r>
              <w:rPr>
                <w:noProof/>
                <w:webHidden/>
              </w:rPr>
              <w:instrText xml:space="preserve"> PAGEREF _Toc160172175 \h </w:instrText>
            </w:r>
            <w:r>
              <w:rPr>
                <w:noProof/>
                <w:webHidden/>
              </w:rPr>
            </w:r>
            <w:r>
              <w:rPr>
                <w:noProof/>
                <w:webHidden/>
              </w:rPr>
              <w:fldChar w:fldCharType="separate"/>
            </w:r>
            <w:r w:rsidR="003E0CE6">
              <w:rPr>
                <w:noProof/>
                <w:webHidden/>
              </w:rPr>
              <w:t>93</w:t>
            </w:r>
            <w:r>
              <w:rPr>
                <w:noProof/>
                <w:webHidden/>
              </w:rPr>
              <w:fldChar w:fldCharType="end"/>
            </w:r>
          </w:hyperlink>
        </w:p>
        <w:p w14:paraId="25BF7668" w14:textId="1944F06A"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76" w:history="1">
            <w:r w:rsidRPr="00CB3AA5">
              <w:rPr>
                <w:rStyle w:val="Hipervnculo"/>
                <w:noProof/>
                <w:lang w:eastAsia="en-US"/>
              </w:rPr>
              <w:t>CRONOGRAMA DE DESEMBOLSOS</w:t>
            </w:r>
            <w:r>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Pr>
                <w:noProof/>
                <w:webHidden/>
              </w:rPr>
              <w:fldChar w:fldCharType="begin"/>
            </w:r>
            <w:r>
              <w:rPr>
                <w:noProof/>
                <w:webHidden/>
              </w:rPr>
              <w:instrText xml:space="preserve"> PAGEREF _Toc160172176 \h </w:instrText>
            </w:r>
            <w:r>
              <w:rPr>
                <w:noProof/>
                <w:webHidden/>
              </w:rPr>
            </w:r>
            <w:r>
              <w:rPr>
                <w:noProof/>
                <w:webHidden/>
              </w:rPr>
              <w:fldChar w:fldCharType="separate"/>
            </w:r>
            <w:r w:rsidR="003E0CE6">
              <w:rPr>
                <w:noProof/>
                <w:webHidden/>
              </w:rPr>
              <w:t>93</w:t>
            </w:r>
            <w:r>
              <w:rPr>
                <w:noProof/>
                <w:webHidden/>
              </w:rPr>
              <w:fldChar w:fldCharType="end"/>
            </w:r>
          </w:hyperlink>
        </w:p>
        <w:p w14:paraId="3D2E308C" w14:textId="7ED2486A"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77" w:history="1">
            <w:r w:rsidRPr="00CB3AA5">
              <w:rPr>
                <w:rStyle w:val="Hipervnculo"/>
                <w:noProof/>
              </w:rPr>
              <w:t>PROPUESTA TÉCNICA</w:t>
            </w:r>
            <w:r>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Pr>
                <w:noProof/>
                <w:webHidden/>
              </w:rPr>
              <w:fldChar w:fldCharType="begin"/>
            </w:r>
            <w:r>
              <w:rPr>
                <w:noProof/>
                <w:webHidden/>
              </w:rPr>
              <w:instrText xml:space="preserve"> PAGEREF _Toc160172177 \h </w:instrText>
            </w:r>
            <w:r>
              <w:rPr>
                <w:noProof/>
                <w:webHidden/>
              </w:rPr>
            </w:r>
            <w:r>
              <w:rPr>
                <w:noProof/>
                <w:webHidden/>
              </w:rPr>
              <w:fldChar w:fldCharType="separate"/>
            </w:r>
            <w:r w:rsidR="003E0CE6">
              <w:rPr>
                <w:noProof/>
                <w:webHidden/>
              </w:rPr>
              <w:t>94</w:t>
            </w:r>
            <w:r>
              <w:rPr>
                <w:noProof/>
                <w:webHidden/>
              </w:rPr>
              <w:fldChar w:fldCharType="end"/>
            </w:r>
          </w:hyperlink>
        </w:p>
        <w:p w14:paraId="3009509D" w14:textId="4763A613"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78" w:history="1">
            <w:r w:rsidRPr="00CB3AA5">
              <w:rPr>
                <w:rStyle w:val="Hipervnculo"/>
                <w:noProof/>
              </w:rPr>
              <w:t>ANEXO 5</w:t>
            </w:r>
            <w:r>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Pr>
                <w:noProof/>
                <w:webHidden/>
              </w:rPr>
              <w:fldChar w:fldCharType="begin"/>
            </w:r>
            <w:r>
              <w:rPr>
                <w:noProof/>
                <w:webHidden/>
              </w:rPr>
              <w:instrText xml:space="preserve"> PAGEREF _Toc160172178 \h </w:instrText>
            </w:r>
            <w:r>
              <w:rPr>
                <w:noProof/>
                <w:webHidden/>
              </w:rPr>
            </w:r>
            <w:r>
              <w:rPr>
                <w:noProof/>
                <w:webHidden/>
              </w:rPr>
              <w:fldChar w:fldCharType="separate"/>
            </w:r>
            <w:r w:rsidR="003E0CE6">
              <w:rPr>
                <w:noProof/>
                <w:webHidden/>
              </w:rPr>
              <w:t>96</w:t>
            </w:r>
            <w:r>
              <w:rPr>
                <w:noProof/>
                <w:webHidden/>
              </w:rPr>
              <w:fldChar w:fldCharType="end"/>
            </w:r>
          </w:hyperlink>
        </w:p>
        <w:p w14:paraId="70666422" w14:textId="3E30DDE4"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79" w:history="1">
            <w:r w:rsidRPr="00CB3AA5">
              <w:rPr>
                <w:rStyle w:val="Hipervnculo"/>
                <w:noProof/>
              </w:rPr>
              <w:t>FORMULARIOS DE VERIFICACION, EVALUACION Y CALIFICACION DE PROPUESTAS</w:t>
            </w:r>
            <w:r>
              <w:rPr>
                <w:noProof/>
                <w:webHidden/>
              </w:rPr>
              <w:tab/>
            </w:r>
            <w:r>
              <w:rPr>
                <w:noProof/>
                <w:webHidden/>
              </w:rPr>
              <w:fldChar w:fldCharType="begin"/>
            </w:r>
            <w:r>
              <w:rPr>
                <w:noProof/>
                <w:webHidden/>
              </w:rPr>
              <w:instrText xml:space="preserve"> PAGEREF _Toc160172179 \h </w:instrText>
            </w:r>
            <w:r>
              <w:rPr>
                <w:noProof/>
                <w:webHidden/>
              </w:rPr>
            </w:r>
            <w:r>
              <w:rPr>
                <w:noProof/>
                <w:webHidden/>
              </w:rPr>
              <w:fldChar w:fldCharType="separate"/>
            </w:r>
            <w:r w:rsidR="003E0CE6">
              <w:rPr>
                <w:noProof/>
                <w:webHidden/>
              </w:rPr>
              <w:t>96</w:t>
            </w:r>
            <w:r>
              <w:rPr>
                <w:noProof/>
                <w:webHidden/>
              </w:rPr>
              <w:fldChar w:fldCharType="end"/>
            </w:r>
          </w:hyperlink>
        </w:p>
        <w:p w14:paraId="231C6909" w14:textId="4261B363"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80" w:history="1">
            <w:r w:rsidRPr="00CB3AA5">
              <w:rPr>
                <w:rStyle w:val="Hipervnculo"/>
                <w:noProof/>
              </w:rPr>
              <w:t>FORMULARIO V-1a</w:t>
            </w:r>
            <w:r>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Pr>
                <w:noProof/>
                <w:webHidden/>
              </w:rPr>
              <w:fldChar w:fldCharType="begin"/>
            </w:r>
            <w:r>
              <w:rPr>
                <w:noProof/>
                <w:webHidden/>
              </w:rPr>
              <w:instrText xml:space="preserve"> PAGEREF _Toc160172180 \h </w:instrText>
            </w:r>
            <w:r>
              <w:rPr>
                <w:noProof/>
                <w:webHidden/>
              </w:rPr>
            </w:r>
            <w:r>
              <w:rPr>
                <w:noProof/>
                <w:webHidden/>
              </w:rPr>
              <w:fldChar w:fldCharType="separate"/>
            </w:r>
            <w:r w:rsidR="003E0CE6">
              <w:rPr>
                <w:noProof/>
                <w:webHidden/>
              </w:rPr>
              <w:t>96</w:t>
            </w:r>
            <w:r>
              <w:rPr>
                <w:noProof/>
                <w:webHidden/>
              </w:rPr>
              <w:fldChar w:fldCharType="end"/>
            </w:r>
          </w:hyperlink>
        </w:p>
        <w:p w14:paraId="13F63B57" w14:textId="5A75EC83"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81" w:history="1">
            <w:r w:rsidRPr="00CB3AA5">
              <w:rPr>
                <w:rStyle w:val="Hipervnculo"/>
                <w:noProof/>
              </w:rPr>
              <w:t>EVALUACIÓN PRELIMINAR</w:t>
            </w:r>
            <w:r>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Pr>
                <w:noProof/>
                <w:webHidden/>
              </w:rPr>
              <w:fldChar w:fldCharType="begin"/>
            </w:r>
            <w:r>
              <w:rPr>
                <w:noProof/>
                <w:webHidden/>
              </w:rPr>
              <w:instrText xml:space="preserve"> PAGEREF _Toc160172181 \h </w:instrText>
            </w:r>
            <w:r>
              <w:rPr>
                <w:noProof/>
                <w:webHidden/>
              </w:rPr>
            </w:r>
            <w:r>
              <w:rPr>
                <w:noProof/>
                <w:webHidden/>
              </w:rPr>
              <w:fldChar w:fldCharType="separate"/>
            </w:r>
            <w:r w:rsidR="003E0CE6">
              <w:rPr>
                <w:noProof/>
                <w:webHidden/>
              </w:rPr>
              <w:t>96</w:t>
            </w:r>
            <w:r>
              <w:rPr>
                <w:noProof/>
                <w:webHidden/>
              </w:rPr>
              <w:fldChar w:fldCharType="end"/>
            </w:r>
          </w:hyperlink>
        </w:p>
        <w:p w14:paraId="684F2D81" w14:textId="717A0E94"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82" w:history="1">
            <w:r w:rsidRPr="00CB3AA5">
              <w:rPr>
                <w:rStyle w:val="Hipervnculo"/>
                <w:noProof/>
              </w:rPr>
              <w:t>FORMULARIO V-1b</w:t>
            </w:r>
            <w:r>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Pr>
                <w:noProof/>
                <w:webHidden/>
              </w:rPr>
              <w:fldChar w:fldCharType="begin"/>
            </w:r>
            <w:r>
              <w:rPr>
                <w:noProof/>
                <w:webHidden/>
              </w:rPr>
              <w:instrText xml:space="preserve"> PAGEREF _Toc160172182 \h </w:instrText>
            </w:r>
            <w:r>
              <w:rPr>
                <w:noProof/>
                <w:webHidden/>
              </w:rPr>
            </w:r>
            <w:r>
              <w:rPr>
                <w:noProof/>
                <w:webHidden/>
              </w:rPr>
              <w:fldChar w:fldCharType="separate"/>
            </w:r>
            <w:r w:rsidR="003E0CE6">
              <w:rPr>
                <w:noProof/>
                <w:webHidden/>
              </w:rPr>
              <w:t>97</w:t>
            </w:r>
            <w:r>
              <w:rPr>
                <w:noProof/>
                <w:webHidden/>
              </w:rPr>
              <w:fldChar w:fldCharType="end"/>
            </w:r>
          </w:hyperlink>
        </w:p>
        <w:p w14:paraId="409190D8" w14:textId="566AD77F"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83" w:history="1">
            <w:r w:rsidRPr="00CB3AA5">
              <w:rPr>
                <w:rStyle w:val="Hipervnculo"/>
                <w:noProof/>
              </w:rPr>
              <w:t>EVALUACIÓN PRELIMINAR</w:t>
            </w:r>
            <w:r>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Pr>
                <w:noProof/>
                <w:webHidden/>
              </w:rPr>
              <w:fldChar w:fldCharType="begin"/>
            </w:r>
            <w:r>
              <w:rPr>
                <w:noProof/>
                <w:webHidden/>
              </w:rPr>
              <w:instrText xml:space="preserve"> PAGEREF _Toc160172183 \h </w:instrText>
            </w:r>
            <w:r>
              <w:rPr>
                <w:noProof/>
                <w:webHidden/>
              </w:rPr>
            </w:r>
            <w:r>
              <w:rPr>
                <w:noProof/>
                <w:webHidden/>
              </w:rPr>
              <w:fldChar w:fldCharType="separate"/>
            </w:r>
            <w:r w:rsidR="003E0CE6">
              <w:rPr>
                <w:noProof/>
                <w:webHidden/>
              </w:rPr>
              <w:t>97</w:t>
            </w:r>
            <w:r>
              <w:rPr>
                <w:noProof/>
                <w:webHidden/>
              </w:rPr>
              <w:fldChar w:fldCharType="end"/>
            </w:r>
          </w:hyperlink>
        </w:p>
        <w:p w14:paraId="2B6E8649" w14:textId="550451E8"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84" w:history="1">
            <w:r w:rsidRPr="00CB3AA5">
              <w:rPr>
                <w:rStyle w:val="Hipervnculo"/>
                <w:noProof/>
              </w:rPr>
              <w:t>FORMULARIO V-2</w:t>
            </w:r>
            <w:r>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Pr>
                <w:noProof/>
                <w:webHidden/>
              </w:rPr>
              <w:fldChar w:fldCharType="begin"/>
            </w:r>
            <w:r>
              <w:rPr>
                <w:noProof/>
                <w:webHidden/>
              </w:rPr>
              <w:instrText xml:space="preserve"> PAGEREF _Toc160172184 \h </w:instrText>
            </w:r>
            <w:r>
              <w:rPr>
                <w:noProof/>
                <w:webHidden/>
              </w:rPr>
            </w:r>
            <w:r>
              <w:rPr>
                <w:noProof/>
                <w:webHidden/>
              </w:rPr>
              <w:fldChar w:fldCharType="separate"/>
            </w:r>
            <w:r w:rsidR="003E0CE6">
              <w:rPr>
                <w:noProof/>
                <w:webHidden/>
              </w:rPr>
              <w:t>98</w:t>
            </w:r>
            <w:r>
              <w:rPr>
                <w:noProof/>
                <w:webHidden/>
              </w:rPr>
              <w:fldChar w:fldCharType="end"/>
            </w:r>
          </w:hyperlink>
        </w:p>
        <w:p w14:paraId="4A2273DD" w14:textId="6B16C089"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85" w:history="1">
            <w:r w:rsidRPr="00CB3AA5">
              <w:rPr>
                <w:rStyle w:val="Hipervnculo"/>
                <w:noProof/>
              </w:rPr>
              <w:t>VALOR LEIDO DE LA PROPUESTA ECONOMICA</w:t>
            </w:r>
            <w:r>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Pr>
                <w:noProof/>
                <w:webHidden/>
              </w:rPr>
              <w:fldChar w:fldCharType="begin"/>
            </w:r>
            <w:r>
              <w:rPr>
                <w:noProof/>
                <w:webHidden/>
              </w:rPr>
              <w:instrText xml:space="preserve"> PAGEREF _Toc160172185 \h </w:instrText>
            </w:r>
            <w:r>
              <w:rPr>
                <w:noProof/>
                <w:webHidden/>
              </w:rPr>
            </w:r>
            <w:r>
              <w:rPr>
                <w:noProof/>
                <w:webHidden/>
              </w:rPr>
              <w:fldChar w:fldCharType="separate"/>
            </w:r>
            <w:r w:rsidR="003E0CE6">
              <w:rPr>
                <w:noProof/>
                <w:webHidden/>
              </w:rPr>
              <w:t>98</w:t>
            </w:r>
            <w:r>
              <w:rPr>
                <w:noProof/>
                <w:webHidden/>
              </w:rPr>
              <w:fldChar w:fldCharType="end"/>
            </w:r>
          </w:hyperlink>
        </w:p>
        <w:p w14:paraId="26C3BADB" w14:textId="0FDBFAA8"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86" w:history="1">
            <w:r w:rsidRPr="00CB3AA5">
              <w:rPr>
                <w:rStyle w:val="Hipervnculo"/>
                <w:noProof/>
              </w:rPr>
              <w:t>FORMULARIO V-3</w:t>
            </w:r>
            <w:r>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Pr>
                <w:noProof/>
                <w:webHidden/>
              </w:rPr>
              <w:fldChar w:fldCharType="begin"/>
            </w:r>
            <w:r>
              <w:rPr>
                <w:noProof/>
                <w:webHidden/>
              </w:rPr>
              <w:instrText xml:space="preserve"> PAGEREF _Toc160172186 \h </w:instrText>
            </w:r>
            <w:r>
              <w:rPr>
                <w:noProof/>
                <w:webHidden/>
              </w:rPr>
            </w:r>
            <w:r>
              <w:rPr>
                <w:noProof/>
                <w:webHidden/>
              </w:rPr>
              <w:fldChar w:fldCharType="separate"/>
            </w:r>
            <w:r w:rsidR="003E0CE6">
              <w:rPr>
                <w:noProof/>
                <w:webHidden/>
              </w:rPr>
              <w:t>99</w:t>
            </w:r>
            <w:r>
              <w:rPr>
                <w:noProof/>
                <w:webHidden/>
              </w:rPr>
              <w:fldChar w:fldCharType="end"/>
            </w:r>
          </w:hyperlink>
        </w:p>
        <w:p w14:paraId="3DE427AB" w14:textId="7A630043"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87" w:history="1">
            <w:r w:rsidRPr="00CB3AA5">
              <w:rPr>
                <w:rStyle w:val="Hipervnculo"/>
                <w:noProof/>
              </w:rPr>
              <w:t>EVALUACIÓN DE LA PROPUESTA ECONÓMICA</w:t>
            </w:r>
            <w:r>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Pr>
                <w:noProof/>
                <w:webHidden/>
              </w:rPr>
              <w:fldChar w:fldCharType="begin"/>
            </w:r>
            <w:r>
              <w:rPr>
                <w:noProof/>
                <w:webHidden/>
              </w:rPr>
              <w:instrText xml:space="preserve"> PAGEREF _Toc160172187 \h </w:instrText>
            </w:r>
            <w:r>
              <w:rPr>
                <w:noProof/>
                <w:webHidden/>
              </w:rPr>
            </w:r>
            <w:r>
              <w:rPr>
                <w:noProof/>
                <w:webHidden/>
              </w:rPr>
              <w:fldChar w:fldCharType="separate"/>
            </w:r>
            <w:r w:rsidR="003E0CE6">
              <w:rPr>
                <w:noProof/>
                <w:webHidden/>
              </w:rPr>
              <w:t>99</w:t>
            </w:r>
            <w:r>
              <w:rPr>
                <w:noProof/>
                <w:webHidden/>
              </w:rPr>
              <w:fldChar w:fldCharType="end"/>
            </w:r>
          </w:hyperlink>
        </w:p>
        <w:p w14:paraId="74D2A93A" w14:textId="0DCE1BA0"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88" w:history="1">
            <w:r w:rsidRPr="00CB3AA5">
              <w:rPr>
                <w:rStyle w:val="Hipervnculo"/>
                <w:noProof/>
              </w:rPr>
              <w:t>FORMULARIO V-4</w:t>
            </w:r>
            <w:r>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Pr>
                <w:noProof/>
                <w:webHidden/>
              </w:rPr>
              <w:fldChar w:fldCharType="begin"/>
            </w:r>
            <w:r>
              <w:rPr>
                <w:noProof/>
                <w:webHidden/>
              </w:rPr>
              <w:instrText xml:space="preserve"> PAGEREF _Toc160172188 \h </w:instrText>
            </w:r>
            <w:r>
              <w:rPr>
                <w:noProof/>
                <w:webHidden/>
              </w:rPr>
            </w:r>
            <w:r>
              <w:rPr>
                <w:noProof/>
                <w:webHidden/>
              </w:rPr>
              <w:fldChar w:fldCharType="separate"/>
            </w:r>
            <w:r w:rsidR="003E0CE6">
              <w:rPr>
                <w:noProof/>
                <w:webHidden/>
              </w:rPr>
              <w:t>100</w:t>
            </w:r>
            <w:r>
              <w:rPr>
                <w:noProof/>
                <w:webHidden/>
              </w:rPr>
              <w:fldChar w:fldCharType="end"/>
            </w:r>
          </w:hyperlink>
        </w:p>
        <w:p w14:paraId="50B31BAB" w14:textId="122B6BFD"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89" w:history="1">
            <w:r w:rsidRPr="00CB3AA5">
              <w:rPr>
                <w:rStyle w:val="Hipervnculo"/>
                <w:noProof/>
              </w:rPr>
              <w:t>EVALUACIÓN DE LA PROPUESTA TÉCNICA</w:t>
            </w:r>
            <w:r>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Pr>
                <w:noProof/>
                <w:webHidden/>
              </w:rPr>
              <w:fldChar w:fldCharType="begin"/>
            </w:r>
            <w:r>
              <w:rPr>
                <w:noProof/>
                <w:webHidden/>
              </w:rPr>
              <w:instrText xml:space="preserve"> PAGEREF _Toc160172189 \h </w:instrText>
            </w:r>
            <w:r>
              <w:rPr>
                <w:noProof/>
                <w:webHidden/>
              </w:rPr>
            </w:r>
            <w:r>
              <w:rPr>
                <w:noProof/>
                <w:webHidden/>
              </w:rPr>
              <w:fldChar w:fldCharType="separate"/>
            </w:r>
            <w:r w:rsidR="003E0CE6">
              <w:rPr>
                <w:noProof/>
                <w:webHidden/>
              </w:rPr>
              <w:t>100</w:t>
            </w:r>
            <w:r>
              <w:rPr>
                <w:noProof/>
                <w:webHidden/>
              </w:rPr>
              <w:fldChar w:fldCharType="end"/>
            </w:r>
          </w:hyperlink>
        </w:p>
        <w:p w14:paraId="023943DE" w14:textId="2553259D"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90" w:history="1">
            <w:r w:rsidRPr="00CB3AA5">
              <w:rPr>
                <w:rStyle w:val="Hipervnculo"/>
                <w:noProof/>
              </w:rPr>
              <w:t>FORMULARIO V-5</w:t>
            </w:r>
            <w:r>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sidR="008547E6">
              <w:rPr>
                <w:noProof/>
                <w:webHidden/>
              </w:rPr>
              <w:tab/>
            </w:r>
            <w:r>
              <w:rPr>
                <w:noProof/>
                <w:webHidden/>
              </w:rPr>
              <w:fldChar w:fldCharType="begin"/>
            </w:r>
            <w:r>
              <w:rPr>
                <w:noProof/>
                <w:webHidden/>
              </w:rPr>
              <w:instrText xml:space="preserve"> PAGEREF _Toc160172190 \h </w:instrText>
            </w:r>
            <w:r>
              <w:rPr>
                <w:noProof/>
                <w:webHidden/>
              </w:rPr>
            </w:r>
            <w:r>
              <w:rPr>
                <w:noProof/>
                <w:webHidden/>
              </w:rPr>
              <w:fldChar w:fldCharType="separate"/>
            </w:r>
            <w:r w:rsidR="003E0CE6">
              <w:rPr>
                <w:noProof/>
                <w:webHidden/>
              </w:rPr>
              <w:t>102</w:t>
            </w:r>
            <w:r>
              <w:rPr>
                <w:noProof/>
                <w:webHidden/>
              </w:rPr>
              <w:fldChar w:fldCharType="end"/>
            </w:r>
          </w:hyperlink>
        </w:p>
        <w:p w14:paraId="69ED5FD5" w14:textId="28C8755A" w:rsidR="002E43F3" w:rsidRDefault="002E43F3" w:rsidP="002E43F3">
          <w:pPr>
            <w:pStyle w:val="TDC1"/>
            <w:rPr>
              <w:rFonts w:asciiTheme="minorHAnsi" w:eastAsiaTheme="minorEastAsia" w:hAnsiTheme="minorHAnsi" w:cstheme="minorBidi"/>
              <w:noProof/>
              <w:kern w:val="2"/>
              <w:sz w:val="22"/>
              <w:szCs w:val="22"/>
              <w:lang w:val="es-ES"/>
              <w14:ligatures w14:val="standardContextual"/>
            </w:rPr>
          </w:pPr>
          <w:hyperlink w:anchor="_Toc160172191" w:history="1">
            <w:r w:rsidRPr="00CB3AA5">
              <w:rPr>
                <w:rStyle w:val="Hipervnculo"/>
                <w:noProof/>
              </w:rPr>
              <w:t>RESUMEN DE LA EVALUACIÓN TÉCNICA Y ECONÓMICA</w:t>
            </w:r>
            <w:r>
              <w:rPr>
                <w:noProof/>
                <w:webHidden/>
              </w:rPr>
              <w:tab/>
            </w:r>
            <w:r w:rsidR="008547E6">
              <w:rPr>
                <w:noProof/>
                <w:webHidden/>
              </w:rPr>
              <w:tab/>
            </w:r>
            <w:r w:rsidR="008547E6">
              <w:rPr>
                <w:noProof/>
                <w:webHidden/>
              </w:rPr>
              <w:tab/>
            </w:r>
            <w:r w:rsidR="008547E6">
              <w:rPr>
                <w:noProof/>
                <w:webHidden/>
              </w:rPr>
              <w:tab/>
            </w:r>
            <w:r w:rsidR="008547E6">
              <w:rPr>
                <w:noProof/>
                <w:webHidden/>
              </w:rPr>
              <w:tab/>
            </w:r>
            <w:r>
              <w:rPr>
                <w:noProof/>
                <w:webHidden/>
              </w:rPr>
              <w:fldChar w:fldCharType="begin"/>
            </w:r>
            <w:r>
              <w:rPr>
                <w:noProof/>
                <w:webHidden/>
              </w:rPr>
              <w:instrText xml:space="preserve"> PAGEREF _Toc160172191 \h </w:instrText>
            </w:r>
            <w:r>
              <w:rPr>
                <w:noProof/>
                <w:webHidden/>
              </w:rPr>
            </w:r>
            <w:r>
              <w:rPr>
                <w:noProof/>
                <w:webHidden/>
              </w:rPr>
              <w:fldChar w:fldCharType="separate"/>
            </w:r>
            <w:r w:rsidR="003E0CE6">
              <w:rPr>
                <w:noProof/>
                <w:webHidden/>
              </w:rPr>
              <w:t>102</w:t>
            </w:r>
            <w:r>
              <w:rPr>
                <w:noProof/>
                <w:webHidden/>
              </w:rPr>
              <w:fldChar w:fldCharType="end"/>
            </w:r>
          </w:hyperlink>
        </w:p>
        <w:p w14:paraId="370E640E" w14:textId="52825375" w:rsidR="005147D5" w:rsidRDefault="005147D5" w:rsidP="002E43F3">
          <w:pPr>
            <w:tabs>
              <w:tab w:val="clear" w:pos="567"/>
              <w:tab w:val="left" w:pos="0"/>
            </w:tabs>
            <w:ind w:left="0"/>
          </w:pPr>
          <w:r>
            <w:rPr>
              <w:b/>
              <w:bCs/>
            </w:rPr>
            <w:fldChar w:fldCharType="end"/>
          </w:r>
        </w:p>
      </w:sdtContent>
    </w:sdt>
    <w:p w14:paraId="3E212D86" w14:textId="77777777" w:rsidR="003F56FB" w:rsidRDefault="003F56FB">
      <w:pPr>
        <w:spacing w:before="0" w:after="0" w:line="360" w:lineRule="auto"/>
        <w:jc w:val="center"/>
        <w:rPr>
          <w:b/>
          <w:bCs/>
          <w:kern w:val="28"/>
          <w:sz w:val="26"/>
          <w:szCs w:val="18"/>
          <w:lang w:val="es-BO"/>
        </w:rPr>
      </w:pPr>
      <w:r>
        <w:br w:type="page"/>
      </w:r>
    </w:p>
    <w:p w14:paraId="19DC4F9D" w14:textId="77777777" w:rsidR="000105B9" w:rsidRDefault="00F96FB3" w:rsidP="000105B9">
      <w:pPr>
        <w:pStyle w:val="Ttulo"/>
      </w:pPr>
      <w:r w:rsidRPr="0077658F">
        <w:lastRenderedPageBreak/>
        <w:t>ESPECIFICACIONES TECNICAS</w:t>
      </w:r>
    </w:p>
    <w:p w14:paraId="33E6FD06" w14:textId="77777777" w:rsidR="00F96FB3" w:rsidRPr="0077658F" w:rsidRDefault="00F96FB3" w:rsidP="000105B9">
      <w:pPr>
        <w:pStyle w:val="Ttulo"/>
      </w:pPr>
      <w:r w:rsidRPr="0077658F">
        <w:t xml:space="preserve">PARA LA CONTRATACIÓN DE </w:t>
      </w:r>
      <w:r w:rsidR="00521C1D" w:rsidRPr="0077658F">
        <w:t xml:space="preserve">OBRAS </w:t>
      </w:r>
      <w:r w:rsidRPr="0077658F">
        <w:t xml:space="preserve">EN LA MODALIDAD DE CONTRATACIÓN </w:t>
      </w:r>
      <w:r w:rsidR="000105B9">
        <w:t>D</w:t>
      </w:r>
      <w:r w:rsidRPr="0077658F">
        <w:t>IRECTA</w:t>
      </w:r>
    </w:p>
    <w:p w14:paraId="3F85917E" w14:textId="77777777" w:rsidR="00F96FB3" w:rsidRPr="0077658F" w:rsidRDefault="00F96FB3" w:rsidP="000105B9">
      <w:pPr>
        <w:pStyle w:val="Tit1"/>
      </w:pPr>
      <w:bookmarkStart w:id="0" w:name="_Toc160172063"/>
      <w:r w:rsidRPr="0077658F">
        <w:t>PARTE I</w:t>
      </w:r>
      <w:bookmarkEnd w:id="0"/>
    </w:p>
    <w:p w14:paraId="022B5F1A" w14:textId="77777777" w:rsidR="00F96FB3" w:rsidRPr="0077658F" w:rsidRDefault="00F96FB3" w:rsidP="000105B9">
      <w:pPr>
        <w:pStyle w:val="Tit1"/>
      </w:pPr>
      <w:bookmarkStart w:id="1" w:name="_Toc160172064"/>
      <w:r w:rsidRPr="0077658F">
        <w:t>INFORMACIÓN GENERAL A LOS PROPONENTES</w:t>
      </w:r>
      <w:bookmarkEnd w:id="1"/>
    </w:p>
    <w:p w14:paraId="54EC1121" w14:textId="77777777" w:rsidR="00E27BE5" w:rsidRPr="00820031" w:rsidRDefault="00E27BE5" w:rsidP="00820031">
      <w:pPr>
        <w:pStyle w:val="Tit1"/>
      </w:pPr>
      <w:bookmarkStart w:id="2" w:name="_Toc160172065"/>
      <w:r w:rsidRPr="00820031">
        <w:t>SECCION I</w:t>
      </w:r>
      <w:bookmarkEnd w:id="2"/>
    </w:p>
    <w:p w14:paraId="7F5A1107" w14:textId="77777777" w:rsidR="00E27BE5" w:rsidRPr="00820031" w:rsidRDefault="00E27BE5" w:rsidP="00820031">
      <w:pPr>
        <w:pStyle w:val="Tit1"/>
      </w:pPr>
      <w:bookmarkStart w:id="3" w:name="_Toc160172066"/>
      <w:r w:rsidRPr="00820031">
        <w:t>GENERALIDADES</w:t>
      </w:r>
      <w:bookmarkEnd w:id="3"/>
    </w:p>
    <w:p w14:paraId="3D4C3BEB" w14:textId="77777777" w:rsidR="00F96FB3" w:rsidRPr="00F9680B" w:rsidRDefault="00F96FB3" w:rsidP="00FA1B04">
      <w:pPr>
        <w:pStyle w:val="ASUBT1"/>
      </w:pPr>
      <w:bookmarkStart w:id="4" w:name="_Toc160172067"/>
      <w:r w:rsidRPr="00F9680B">
        <w:t>NORMATIVA APLICABLE AL PROCESO DE CONTRATACIÓN</w:t>
      </w:r>
      <w:bookmarkEnd w:id="4"/>
    </w:p>
    <w:p w14:paraId="30A3824F" w14:textId="77777777" w:rsidR="00F96FB3" w:rsidRPr="00DE4CD3" w:rsidRDefault="00F96FB3" w:rsidP="00F325B8">
      <w:r w:rsidRPr="00DE4CD3">
        <w:t>El presente proceso de contratación de obras se rige por el Decreto Supremo N° 0181, de 28 de junio de 2009, de las Normas Básicas del Sistema de Administración de Bienes y Servicios (NB-SABS), el RE-SABS-EPNE aprobado mediante Resolución de Directorio Nº 4621 de 18 de mayo de 2011 y homologado por el Ministerio de Economía y Finanzas Públicas con nota MEFP/VPCF/DGNGP/UNPE/Nº1329/2011 y l</w:t>
      </w:r>
      <w:r w:rsidR="00A06769">
        <w:t>a</w:t>
      </w:r>
      <w:r w:rsidRPr="00DE4CD3">
        <w:t>s presentes</w:t>
      </w:r>
      <w:r w:rsidR="003B1083">
        <w:t xml:space="preserve"> </w:t>
      </w:r>
      <w:r w:rsidRPr="00DE4CD3">
        <w:t>ESPECIFICACIONES TÉCNICAS.</w:t>
      </w:r>
    </w:p>
    <w:p w14:paraId="0BCAE5AC" w14:textId="77777777" w:rsidR="00F96FB3" w:rsidRPr="00DE4CD3" w:rsidRDefault="00F96FB3" w:rsidP="00FA1B04">
      <w:pPr>
        <w:pStyle w:val="ASUBT1"/>
      </w:pPr>
      <w:bookmarkStart w:id="5" w:name="_Toc160172068"/>
      <w:r w:rsidRPr="00DE4CD3">
        <w:t>PROPONENTES ELEGIBLES</w:t>
      </w:r>
      <w:bookmarkEnd w:id="5"/>
      <w:r w:rsidRPr="00DE4CD3">
        <w:t xml:space="preserve"> </w:t>
      </w:r>
    </w:p>
    <w:p w14:paraId="01D9AA37" w14:textId="77777777" w:rsidR="00F96FB3" w:rsidRPr="00DE4CD3" w:rsidRDefault="00F96FB3" w:rsidP="00F325B8">
      <w:pPr>
        <w:tabs>
          <w:tab w:val="clear" w:pos="567"/>
        </w:tabs>
      </w:pPr>
      <w:r w:rsidRPr="00DE4CD3">
        <w:t>En esta convocatoria podrán participar únicamente los siguientes proponentes:</w:t>
      </w:r>
    </w:p>
    <w:p w14:paraId="1663B256" w14:textId="77777777" w:rsidR="00521C1D" w:rsidRPr="00DE4CD3" w:rsidRDefault="00521C1D" w:rsidP="00F325B8">
      <w:pPr>
        <w:tabs>
          <w:tab w:val="clear" w:pos="567"/>
        </w:tabs>
        <w:rPr>
          <w:lang w:val="es-BO"/>
        </w:rPr>
      </w:pPr>
      <w:r w:rsidRPr="00DE4CD3">
        <w:rPr>
          <w:lang w:val="es-BO"/>
        </w:rPr>
        <w:t>Las personas jurídicas legalmente constituidas, en forma independiente o como asociaciones accidentales.</w:t>
      </w:r>
    </w:p>
    <w:p w14:paraId="09BD431F" w14:textId="77777777" w:rsidR="00521C1D" w:rsidRPr="00DE4CD3" w:rsidRDefault="00DA59CF" w:rsidP="00F325B8">
      <w:pPr>
        <w:tabs>
          <w:tab w:val="clear" w:pos="567"/>
        </w:tabs>
      </w:pPr>
      <w:r w:rsidRPr="00DE4CD3">
        <w:t xml:space="preserve">Empresas Constructoras legalmente </w:t>
      </w:r>
      <w:r w:rsidR="00813AE6" w:rsidRPr="00DE4CD3">
        <w:t>Constituidas</w:t>
      </w:r>
      <w:r w:rsidR="00521C1D" w:rsidRPr="00DE4CD3">
        <w:t>.</w:t>
      </w:r>
    </w:p>
    <w:p w14:paraId="3CC4B761" w14:textId="77777777" w:rsidR="00DA59CF" w:rsidRPr="00DE4CD3" w:rsidRDefault="00DA59CF" w:rsidP="00F325B8">
      <w:pPr>
        <w:tabs>
          <w:tab w:val="clear" w:pos="567"/>
        </w:tabs>
      </w:pPr>
      <w:r w:rsidRPr="00DE4CD3">
        <w:t>Asociación Accidental de Empresas Constructoras legalmente constituidas.</w:t>
      </w:r>
    </w:p>
    <w:p w14:paraId="61BBEA24" w14:textId="77777777" w:rsidR="00DA59CF" w:rsidRPr="00DE4CD3" w:rsidRDefault="00DA59CF" w:rsidP="00F325B8">
      <w:pPr>
        <w:tabs>
          <w:tab w:val="clear" w:pos="567"/>
        </w:tabs>
      </w:pPr>
      <w:r w:rsidRPr="00DE4CD3">
        <w:t>Organizaciones no Gubernamentales nacionales, en asociación con Empresas Constructoras.</w:t>
      </w:r>
    </w:p>
    <w:p w14:paraId="0112421F" w14:textId="77777777" w:rsidR="00F96FB3" w:rsidRPr="00DE4CD3" w:rsidRDefault="00F96FB3" w:rsidP="00FA1B04">
      <w:pPr>
        <w:pStyle w:val="ASUBT1"/>
      </w:pPr>
      <w:bookmarkStart w:id="6" w:name="_Toc160172069"/>
      <w:r w:rsidRPr="00DE4CD3">
        <w:t>ACTIVIDADES ADMINISTRATIVAS PREVIAS A LA PRESENTACIÓN DE PROPUESTAS</w:t>
      </w:r>
      <w:bookmarkEnd w:id="6"/>
    </w:p>
    <w:p w14:paraId="347F46FA" w14:textId="77777777" w:rsidR="00DA59CF" w:rsidRPr="00DE4CD3" w:rsidRDefault="00DA59CF" w:rsidP="00836888">
      <w:pPr>
        <w:rPr>
          <w:lang w:val="es-MX"/>
        </w:rPr>
      </w:pPr>
      <w:r w:rsidRPr="00DE4CD3">
        <w:rPr>
          <w:lang w:val="es-MX"/>
        </w:rPr>
        <w:t>Se contemplan las siguientes actividades previas a la presentación de propuestas:</w:t>
      </w:r>
    </w:p>
    <w:p w14:paraId="11D2A2A4" w14:textId="77777777" w:rsidR="00521C1D" w:rsidRPr="00DE4CD3" w:rsidRDefault="00521C1D" w:rsidP="00126CA9">
      <w:pPr>
        <w:pStyle w:val="Prrafodelista"/>
        <w:numPr>
          <w:ilvl w:val="0"/>
          <w:numId w:val="5"/>
        </w:numPr>
        <w:rPr>
          <w:rFonts w:ascii="Segoe UI Light" w:hAnsi="Segoe UI Light"/>
          <w:b/>
          <w:vanish/>
          <w:sz w:val="24"/>
          <w:szCs w:val="24"/>
          <w:lang w:eastAsia="es-ES"/>
        </w:rPr>
      </w:pPr>
    </w:p>
    <w:p w14:paraId="58B626EF" w14:textId="77777777" w:rsidR="00521C1D" w:rsidRPr="00DE4CD3" w:rsidRDefault="00521C1D" w:rsidP="00126CA9">
      <w:pPr>
        <w:pStyle w:val="Prrafodelista"/>
        <w:numPr>
          <w:ilvl w:val="0"/>
          <w:numId w:val="5"/>
        </w:numPr>
        <w:rPr>
          <w:rFonts w:ascii="Segoe UI Light" w:hAnsi="Segoe UI Light"/>
          <w:b/>
          <w:vanish/>
          <w:sz w:val="24"/>
          <w:szCs w:val="24"/>
          <w:lang w:eastAsia="es-ES"/>
        </w:rPr>
      </w:pPr>
    </w:p>
    <w:p w14:paraId="0C872C8B" w14:textId="707FF5A7" w:rsidR="00DE5D80" w:rsidRPr="00DE4CD3" w:rsidRDefault="000C49FD" w:rsidP="00F325B8">
      <w:pPr>
        <w:pStyle w:val="Descripcin"/>
      </w:pPr>
      <w:bookmarkStart w:id="7" w:name="_Toc160172070"/>
      <w:r w:rsidRPr="00DE4CD3">
        <w:t>3.</w:t>
      </w:r>
      <w:r w:rsidR="006F0D57">
        <w:t>1</w:t>
      </w:r>
      <w:r w:rsidRPr="00DE4CD3">
        <w:t>.</w:t>
      </w:r>
      <w:r w:rsidRPr="00DE4CD3">
        <w:tab/>
      </w:r>
      <w:r w:rsidR="00DE5D80" w:rsidRPr="00DE4CD3">
        <w:t>Consultas escritas</w:t>
      </w:r>
      <w:bookmarkEnd w:id="7"/>
    </w:p>
    <w:p w14:paraId="38C48339" w14:textId="77777777" w:rsidR="00DE5D80" w:rsidRPr="00DE4CD3" w:rsidRDefault="00DE5D80" w:rsidP="00F325B8">
      <w:pPr>
        <w:ind w:left="1134"/>
        <w:rPr>
          <w:b/>
        </w:rPr>
      </w:pPr>
      <w:r w:rsidRPr="00DE4CD3">
        <w:t xml:space="preserve">Cualquier potencial proponente podrá formular consultas escritas dirigidas al RPCD, hasta la fecha </w:t>
      </w:r>
      <w:r w:rsidR="008D29D3" w:rsidRPr="00DE4CD3">
        <w:t>límite establecida</w:t>
      </w:r>
      <w:r w:rsidRPr="00DE4CD3">
        <w:t xml:space="preserve"> en </w:t>
      </w:r>
      <w:r w:rsidR="009641CD">
        <w:t>las</w:t>
      </w:r>
      <w:r w:rsidRPr="00DE4CD3">
        <w:t xml:space="preserve"> presente</w:t>
      </w:r>
      <w:r w:rsidR="009641CD">
        <w:t>s</w:t>
      </w:r>
      <w:r w:rsidRPr="00DE4CD3">
        <w:t xml:space="preserve"> </w:t>
      </w:r>
      <w:r w:rsidR="009641CD" w:rsidRPr="009641CD">
        <w:rPr>
          <w:b/>
        </w:rPr>
        <w:t>E</w:t>
      </w:r>
      <w:r w:rsidRPr="00DE4CD3">
        <w:rPr>
          <w:b/>
        </w:rPr>
        <w:t>SPECIFICACIONES TÉCNICAS.</w:t>
      </w:r>
    </w:p>
    <w:p w14:paraId="54747876" w14:textId="77777777" w:rsidR="00DD5DBA" w:rsidRPr="002C3027" w:rsidRDefault="00DD5DBA" w:rsidP="00FA1B04">
      <w:pPr>
        <w:pStyle w:val="ASUBT1"/>
      </w:pPr>
      <w:bookmarkStart w:id="8" w:name="_Toc160172071"/>
      <w:r w:rsidRPr="002C3027">
        <w:t>AMPLIACION DE PLAzO PARA LA PRESENTACION DE PROPUESTAS</w:t>
      </w:r>
      <w:bookmarkEnd w:id="8"/>
    </w:p>
    <w:p w14:paraId="133E3251" w14:textId="77777777" w:rsidR="00DD5DBA" w:rsidRPr="00CE0D96" w:rsidRDefault="006248D6" w:rsidP="00F6737B">
      <w:pPr>
        <w:ind w:left="1134" w:hanging="567"/>
        <w:rPr>
          <w:szCs w:val="24"/>
          <w:lang w:val="es-MX"/>
        </w:rPr>
      </w:pPr>
      <w:r w:rsidRPr="00F6737B">
        <w:rPr>
          <w:b/>
          <w:szCs w:val="24"/>
          <w:lang w:val="es-ES_tradnl"/>
        </w:rPr>
        <w:t>4.1</w:t>
      </w:r>
      <w:r w:rsidRPr="00CE0D96">
        <w:rPr>
          <w:szCs w:val="24"/>
          <w:lang w:val="es-ES_tradnl"/>
        </w:rPr>
        <w:t>.</w:t>
      </w:r>
      <w:r w:rsidRPr="00CE0D96">
        <w:rPr>
          <w:szCs w:val="24"/>
          <w:lang w:val="es-ES_tradnl"/>
        </w:rPr>
        <w:tab/>
      </w:r>
      <w:r w:rsidR="00DD5DBA" w:rsidRPr="00CE0D96">
        <w:rPr>
          <w:szCs w:val="24"/>
          <w:lang w:val="es-MX"/>
        </w:rPr>
        <w:t>El RPCD podrá ampliar el plazo de presentación de propuestas como máximo por diez (10) días hábiles, por única vez mediante Resolución expresa, por las siguientes causas debidamente justificadas:</w:t>
      </w:r>
    </w:p>
    <w:p w14:paraId="541D1309" w14:textId="77777777" w:rsidR="00DD5DBA" w:rsidRPr="00CE0D96" w:rsidRDefault="00DD5DBA" w:rsidP="00D51ECF">
      <w:pPr>
        <w:pStyle w:val="Prrafodelista"/>
        <w:numPr>
          <w:ilvl w:val="0"/>
          <w:numId w:val="31"/>
        </w:numPr>
        <w:ind w:left="1560" w:hanging="426"/>
        <w:rPr>
          <w:rFonts w:ascii="Segoe UI Light" w:hAnsi="Segoe UI Light"/>
          <w:sz w:val="24"/>
          <w:szCs w:val="24"/>
          <w:lang w:val="es-MX"/>
        </w:rPr>
      </w:pPr>
      <w:r w:rsidRPr="00CE0D96">
        <w:rPr>
          <w:rFonts w:ascii="Segoe UI Light" w:hAnsi="Segoe UI Light"/>
          <w:sz w:val="24"/>
          <w:szCs w:val="24"/>
          <w:lang w:val="es-MX"/>
        </w:rPr>
        <w:t>Causas de fuerza mayor</w:t>
      </w:r>
    </w:p>
    <w:p w14:paraId="7A70104A" w14:textId="77777777" w:rsidR="00DD5DBA" w:rsidRPr="00CE0D96" w:rsidRDefault="00DD5DBA" w:rsidP="00D51ECF">
      <w:pPr>
        <w:pStyle w:val="Prrafodelista"/>
        <w:numPr>
          <w:ilvl w:val="0"/>
          <w:numId w:val="31"/>
        </w:numPr>
        <w:ind w:left="1560" w:hanging="426"/>
        <w:rPr>
          <w:rFonts w:ascii="Segoe UI Light" w:hAnsi="Segoe UI Light"/>
          <w:sz w:val="24"/>
          <w:szCs w:val="24"/>
        </w:rPr>
      </w:pPr>
      <w:r w:rsidRPr="00CE0D96">
        <w:rPr>
          <w:rFonts w:ascii="Segoe UI Light" w:hAnsi="Segoe UI Light"/>
          <w:sz w:val="24"/>
          <w:szCs w:val="24"/>
          <w:lang w:val="es-MX"/>
        </w:rPr>
        <w:t>Caso fortuito.</w:t>
      </w:r>
    </w:p>
    <w:p w14:paraId="382DE6C9" w14:textId="77777777" w:rsidR="00DD5DBA" w:rsidRPr="00CE0D96" w:rsidRDefault="00DD5DBA" w:rsidP="00D51ECF">
      <w:pPr>
        <w:ind w:left="1134"/>
        <w:rPr>
          <w:szCs w:val="24"/>
        </w:rPr>
      </w:pPr>
      <w:r w:rsidRPr="00CE0D96">
        <w:rPr>
          <w:szCs w:val="24"/>
        </w:rPr>
        <w:lastRenderedPageBreak/>
        <w:t>La ampliación deberá ser realizada de manera previa a la fecha y hora establecidas para la presentación de propuestas.</w:t>
      </w:r>
    </w:p>
    <w:p w14:paraId="53FB8941" w14:textId="77777777" w:rsidR="00DE5D80" w:rsidRPr="00CE0D96" w:rsidRDefault="00DD5DBA" w:rsidP="00F6737B">
      <w:pPr>
        <w:ind w:left="993" w:hanging="426"/>
        <w:rPr>
          <w:szCs w:val="24"/>
        </w:rPr>
      </w:pPr>
      <w:r w:rsidRPr="00F6737B">
        <w:rPr>
          <w:b/>
          <w:szCs w:val="24"/>
        </w:rPr>
        <w:t>4.2.</w:t>
      </w:r>
      <w:r w:rsidRPr="00CE0D96">
        <w:rPr>
          <w:szCs w:val="24"/>
        </w:rPr>
        <w:tab/>
        <w:t>Los nuevos plazos serán publicados en la Mesa de Partes de la entidad convocante.</w:t>
      </w:r>
      <w:r w:rsidR="00DE5D80" w:rsidRPr="00CE0D96">
        <w:rPr>
          <w:szCs w:val="24"/>
        </w:rPr>
        <w:t xml:space="preserve"> </w:t>
      </w:r>
    </w:p>
    <w:p w14:paraId="73CD7374" w14:textId="77777777" w:rsidR="00805677" w:rsidRPr="00D8392C" w:rsidRDefault="00DE5D80" w:rsidP="00FA1B04">
      <w:pPr>
        <w:pStyle w:val="ASUBT1"/>
      </w:pPr>
      <w:bookmarkStart w:id="9" w:name="_Toc160172072"/>
      <w:r w:rsidRPr="00D8392C">
        <w:t>GARANTIAS</w:t>
      </w:r>
      <w:bookmarkEnd w:id="9"/>
    </w:p>
    <w:p w14:paraId="2BD3181C" w14:textId="77777777" w:rsidR="00F96FB3" w:rsidRPr="00CE0D96" w:rsidRDefault="00805677" w:rsidP="002C3027">
      <w:r w:rsidRPr="00CE0D96">
        <w:t xml:space="preserve">Las garantías requeridas </w:t>
      </w:r>
      <w:r w:rsidR="001F7CA0">
        <w:t>que presenten los Proponentes deben ser de carácter renovable, irrevocable y de ejecución inmediata a primer requerimiento</w:t>
      </w:r>
      <w:r w:rsidR="00F96FB3" w:rsidRPr="00CE0D96">
        <w:t>:</w:t>
      </w:r>
    </w:p>
    <w:p w14:paraId="5C50C476" w14:textId="77777777" w:rsidR="002445B8" w:rsidRPr="00CE0D96" w:rsidRDefault="002445B8" w:rsidP="00D51ECF">
      <w:pPr>
        <w:pStyle w:val="Descripcin"/>
      </w:pPr>
      <w:bookmarkStart w:id="10" w:name="_Toc160172073"/>
      <w:r w:rsidRPr="00CE0D96">
        <w:t>5.1.</w:t>
      </w:r>
      <w:r w:rsidR="00080910" w:rsidRPr="00CE0D96">
        <w:tab/>
      </w:r>
      <w:r w:rsidRPr="00CE0D96">
        <w:t>Tipo de Garantía requerido</w:t>
      </w:r>
      <w:bookmarkEnd w:id="10"/>
    </w:p>
    <w:p w14:paraId="218DB7FD" w14:textId="77777777" w:rsidR="003D5B46" w:rsidRPr="00CE0D96" w:rsidRDefault="002445B8" w:rsidP="00D51ECF">
      <w:pPr>
        <w:tabs>
          <w:tab w:val="clear" w:pos="567"/>
          <w:tab w:val="left" w:pos="1134"/>
        </w:tabs>
        <w:ind w:left="1134"/>
        <w:rPr>
          <w:lang w:val="es-MX"/>
        </w:rPr>
      </w:pPr>
      <w:r w:rsidRPr="00CE0D96">
        <w:rPr>
          <w:lang w:val="es-MX"/>
        </w:rPr>
        <w:t xml:space="preserve">La entidad convocante, de acuerdo con lo establecido en el </w:t>
      </w:r>
      <w:r w:rsidR="00813AE6" w:rsidRPr="00CE0D96">
        <w:rPr>
          <w:lang w:val="es-MX"/>
        </w:rPr>
        <w:t>Artículo</w:t>
      </w:r>
      <w:r w:rsidRPr="00CE0D96">
        <w:rPr>
          <w:lang w:val="es-MX"/>
        </w:rPr>
        <w:t xml:space="preserve"> 20 de las NB-SABS, podrá requerir los siguientes tipos de garantía:</w:t>
      </w:r>
    </w:p>
    <w:p w14:paraId="54D82593" w14:textId="77777777" w:rsidR="003D5B46" w:rsidRDefault="003D5B46" w:rsidP="00D51ECF">
      <w:pPr>
        <w:numPr>
          <w:ilvl w:val="0"/>
          <w:numId w:val="6"/>
        </w:numPr>
        <w:tabs>
          <w:tab w:val="clear" w:pos="1773"/>
          <w:tab w:val="left" w:pos="426"/>
          <w:tab w:val="left" w:pos="1134"/>
          <w:tab w:val="num" w:pos="1560"/>
        </w:tabs>
        <w:ind w:left="1560" w:hanging="426"/>
        <w:rPr>
          <w:szCs w:val="24"/>
        </w:rPr>
      </w:pPr>
      <w:r>
        <w:rPr>
          <w:szCs w:val="24"/>
        </w:rPr>
        <w:t>Garantías a primer requerimiento emitidas por bancos locales, de acuerdo a sus limitaciones patrimoniales – legales y naturaleza de cada proyecto.</w:t>
      </w:r>
    </w:p>
    <w:p w14:paraId="032648E1" w14:textId="77777777" w:rsidR="003D5B46" w:rsidRDefault="003D5B46" w:rsidP="00D51ECF">
      <w:pPr>
        <w:tabs>
          <w:tab w:val="clear" w:pos="567"/>
          <w:tab w:val="left" w:pos="1560"/>
        </w:tabs>
        <w:ind w:left="1560"/>
        <w:rPr>
          <w:szCs w:val="24"/>
        </w:rPr>
      </w:pPr>
      <w:r>
        <w:rPr>
          <w:szCs w:val="24"/>
        </w:rPr>
        <w:t>Es obligación de los proponentes mantener siempre vigente las garantías.</w:t>
      </w:r>
    </w:p>
    <w:p w14:paraId="6EC6965C" w14:textId="77777777" w:rsidR="002445B8" w:rsidRPr="00865BD2" w:rsidRDefault="001F7CA0" w:rsidP="00D51ECF">
      <w:pPr>
        <w:pStyle w:val="Prrafodelista"/>
        <w:numPr>
          <w:ilvl w:val="0"/>
          <w:numId w:val="6"/>
        </w:numPr>
        <w:tabs>
          <w:tab w:val="clear" w:pos="1773"/>
          <w:tab w:val="num" w:pos="1560"/>
        </w:tabs>
        <w:ind w:left="1560" w:hanging="426"/>
        <w:rPr>
          <w:rFonts w:ascii="Segoe UI Light" w:hAnsi="Segoe UI Light"/>
          <w:sz w:val="24"/>
          <w:szCs w:val="24"/>
        </w:rPr>
      </w:pPr>
      <w:r w:rsidRPr="00865BD2">
        <w:rPr>
          <w:rFonts w:ascii="Segoe UI Light" w:hAnsi="Segoe UI Light"/>
          <w:sz w:val="24"/>
          <w:szCs w:val="24"/>
        </w:rPr>
        <w:t xml:space="preserve">Garantía </w:t>
      </w:r>
      <w:r w:rsidR="002445B8" w:rsidRPr="00865BD2">
        <w:rPr>
          <w:rFonts w:ascii="Segoe UI Light" w:hAnsi="Segoe UI Light"/>
          <w:sz w:val="24"/>
          <w:szCs w:val="24"/>
        </w:rPr>
        <w:t xml:space="preserve">a </w:t>
      </w:r>
      <w:r w:rsidR="003D5B46" w:rsidRPr="00865BD2">
        <w:rPr>
          <w:rFonts w:ascii="Segoe UI Light" w:hAnsi="Segoe UI Light"/>
          <w:sz w:val="24"/>
          <w:szCs w:val="24"/>
        </w:rPr>
        <w:t xml:space="preserve">Seriedad de Propuesta de </w:t>
      </w:r>
      <w:r w:rsidR="00B50429" w:rsidRPr="00865BD2">
        <w:rPr>
          <w:rFonts w:ascii="Segoe UI Light" w:hAnsi="Segoe UI Light"/>
          <w:sz w:val="24"/>
          <w:szCs w:val="24"/>
        </w:rPr>
        <w:t>Expresión</w:t>
      </w:r>
      <w:r w:rsidR="003D5B46" w:rsidRPr="00865BD2">
        <w:rPr>
          <w:rFonts w:ascii="Segoe UI Light" w:hAnsi="Segoe UI Light"/>
          <w:sz w:val="24"/>
          <w:szCs w:val="24"/>
        </w:rPr>
        <w:t xml:space="preserve"> de </w:t>
      </w:r>
      <w:r w:rsidR="00B50429" w:rsidRPr="00865BD2">
        <w:rPr>
          <w:rFonts w:ascii="Segoe UI Light" w:hAnsi="Segoe UI Light"/>
          <w:sz w:val="24"/>
          <w:szCs w:val="24"/>
        </w:rPr>
        <w:t>Interés</w:t>
      </w:r>
    </w:p>
    <w:p w14:paraId="53833139" w14:textId="77777777" w:rsidR="00431209" w:rsidRDefault="00431209" w:rsidP="00D51ECF">
      <w:pPr>
        <w:pStyle w:val="Prrafodelista"/>
        <w:tabs>
          <w:tab w:val="clear" w:pos="567"/>
          <w:tab w:val="left" w:pos="1560"/>
        </w:tabs>
        <w:ind w:left="1560"/>
        <w:rPr>
          <w:rFonts w:ascii="Segoe UI Light" w:hAnsi="Segoe UI Light"/>
          <w:sz w:val="24"/>
          <w:szCs w:val="24"/>
        </w:rPr>
      </w:pPr>
      <w:r>
        <w:rPr>
          <w:rFonts w:ascii="Segoe UI Light" w:hAnsi="Segoe UI Light"/>
          <w:sz w:val="24"/>
          <w:szCs w:val="24"/>
        </w:rPr>
        <w:t xml:space="preserve">Las Expresiones de </w:t>
      </w:r>
      <w:r w:rsidR="00B50429">
        <w:rPr>
          <w:rFonts w:ascii="Segoe UI Light" w:hAnsi="Segoe UI Light"/>
          <w:sz w:val="24"/>
          <w:szCs w:val="24"/>
        </w:rPr>
        <w:t>Interés</w:t>
      </w:r>
      <w:r>
        <w:rPr>
          <w:rFonts w:ascii="Segoe UI Light" w:hAnsi="Segoe UI Light"/>
          <w:sz w:val="24"/>
          <w:szCs w:val="24"/>
        </w:rPr>
        <w:t xml:space="preserve"> serán garantizadas mediante una garantía a primer requerimiento.</w:t>
      </w:r>
    </w:p>
    <w:p w14:paraId="6B04348A" w14:textId="77777777" w:rsidR="00431209" w:rsidRDefault="00431209" w:rsidP="00D51ECF">
      <w:pPr>
        <w:pStyle w:val="Prrafodelista"/>
        <w:tabs>
          <w:tab w:val="clear" w:pos="567"/>
          <w:tab w:val="left" w:pos="1134"/>
        </w:tabs>
        <w:ind w:left="1134"/>
        <w:rPr>
          <w:rFonts w:ascii="Segoe UI Light" w:hAnsi="Segoe UI Light"/>
          <w:sz w:val="24"/>
          <w:szCs w:val="24"/>
        </w:rPr>
      </w:pPr>
      <w:r>
        <w:rPr>
          <w:rFonts w:ascii="Segoe UI Light" w:hAnsi="Segoe UI Light"/>
          <w:sz w:val="24"/>
          <w:szCs w:val="24"/>
        </w:rPr>
        <w:t xml:space="preserve">La garantía deberá ser por cuenta del Proponente y a la orden de Empresa </w:t>
      </w:r>
      <w:r w:rsidR="00B50429">
        <w:rPr>
          <w:rFonts w:ascii="Segoe UI Light" w:hAnsi="Segoe UI Light"/>
          <w:sz w:val="24"/>
          <w:szCs w:val="24"/>
        </w:rPr>
        <w:t>Minera</w:t>
      </w:r>
      <w:r>
        <w:rPr>
          <w:rFonts w:ascii="Segoe UI Light" w:hAnsi="Segoe UI Light"/>
          <w:sz w:val="24"/>
          <w:szCs w:val="24"/>
        </w:rPr>
        <w:t xml:space="preserve"> Colquiri</w:t>
      </w:r>
      <w:r w:rsidR="00D125C9">
        <w:rPr>
          <w:rFonts w:ascii="Segoe UI Light" w:hAnsi="Segoe UI Light"/>
          <w:sz w:val="24"/>
          <w:szCs w:val="24"/>
        </w:rPr>
        <w:t xml:space="preserve"> – Corporación Minera de Bolivia</w:t>
      </w:r>
      <w:r>
        <w:rPr>
          <w:rFonts w:ascii="Segoe UI Light" w:hAnsi="Segoe UI Light"/>
          <w:sz w:val="24"/>
          <w:szCs w:val="24"/>
        </w:rPr>
        <w:t>. En caso que lo requiera Empresa Minera Colquiri, el proponente deberá ampliar la vigencia de su garantía por el plazo que determine Empresa Minera Colquiri, salvo que el proponente manifieste su deseo, por escrito, de no continuar con el proceso. Toda renovación deberá efectuarse antes del vencimiento de la garantía</w:t>
      </w:r>
      <w:r w:rsidR="00D125C9">
        <w:rPr>
          <w:rFonts w:ascii="Segoe UI Light" w:hAnsi="Segoe UI Light"/>
          <w:sz w:val="24"/>
          <w:szCs w:val="24"/>
        </w:rPr>
        <w:t>.</w:t>
      </w:r>
    </w:p>
    <w:p w14:paraId="1B60945C" w14:textId="77777777" w:rsidR="00431209" w:rsidRDefault="00431209" w:rsidP="00D51ECF">
      <w:pPr>
        <w:pStyle w:val="Prrafodelista"/>
        <w:tabs>
          <w:tab w:val="clear" w:pos="567"/>
          <w:tab w:val="left" w:pos="1134"/>
        </w:tabs>
        <w:ind w:left="1134"/>
        <w:rPr>
          <w:rFonts w:ascii="Segoe UI Light" w:hAnsi="Segoe UI Light"/>
          <w:sz w:val="24"/>
          <w:szCs w:val="24"/>
        </w:rPr>
      </w:pPr>
      <w:r>
        <w:rPr>
          <w:rFonts w:ascii="Segoe UI Light" w:hAnsi="Segoe UI Light"/>
          <w:sz w:val="24"/>
          <w:szCs w:val="24"/>
        </w:rPr>
        <w:t xml:space="preserve">La </w:t>
      </w:r>
      <w:r w:rsidR="00B50429">
        <w:rPr>
          <w:rFonts w:ascii="Segoe UI Light" w:hAnsi="Segoe UI Light"/>
          <w:sz w:val="24"/>
          <w:szCs w:val="24"/>
        </w:rPr>
        <w:t>Garantía</w:t>
      </w:r>
      <w:r>
        <w:rPr>
          <w:rFonts w:ascii="Segoe UI Light" w:hAnsi="Segoe UI Light"/>
          <w:sz w:val="24"/>
          <w:szCs w:val="24"/>
        </w:rPr>
        <w:t xml:space="preserve"> de Seriedad de propuesta deberá ser emitida por uno o </w:t>
      </w:r>
      <w:r w:rsidR="00B50429">
        <w:rPr>
          <w:rFonts w:ascii="Segoe UI Light" w:hAnsi="Segoe UI Light"/>
          <w:sz w:val="24"/>
          <w:szCs w:val="24"/>
        </w:rPr>
        <w:t>más</w:t>
      </w:r>
      <w:r>
        <w:rPr>
          <w:rFonts w:ascii="Segoe UI Light" w:hAnsi="Segoe UI Light"/>
          <w:sz w:val="24"/>
          <w:szCs w:val="24"/>
        </w:rPr>
        <w:t xml:space="preserve"> bancos autorizados por la Autoridad de </w:t>
      </w:r>
      <w:r w:rsidR="00B50429">
        <w:rPr>
          <w:rFonts w:ascii="Segoe UI Light" w:hAnsi="Segoe UI Light"/>
          <w:sz w:val="24"/>
          <w:szCs w:val="24"/>
        </w:rPr>
        <w:t>Supervisión</w:t>
      </w:r>
      <w:r>
        <w:rPr>
          <w:rFonts w:ascii="Segoe UI Light" w:hAnsi="Segoe UI Light"/>
          <w:sz w:val="24"/>
          <w:szCs w:val="24"/>
        </w:rPr>
        <w:t xml:space="preserve"> del Sistema Financiero (ASFI) del Estado Plurinacional de Bolivia, pudiendo estos ser corresponsales de bancos del exterior.</w:t>
      </w:r>
    </w:p>
    <w:p w14:paraId="63285B92" w14:textId="77777777" w:rsidR="00DE5D80" w:rsidRPr="00CE0D96" w:rsidRDefault="00080910" w:rsidP="00D125C9">
      <w:pPr>
        <w:pStyle w:val="Descripcin"/>
      </w:pPr>
      <w:bookmarkStart w:id="11" w:name="_Toc160172074"/>
      <w:r w:rsidRPr="00CE0D96">
        <w:t>5.2.</w:t>
      </w:r>
      <w:r w:rsidRPr="00CE0D96">
        <w:tab/>
      </w:r>
      <w:r w:rsidR="002445B8" w:rsidRPr="00CE0D96">
        <w:t xml:space="preserve">Ejecución de la </w:t>
      </w:r>
      <w:r w:rsidR="00813AE6" w:rsidRPr="00CE0D96">
        <w:t>Garantía</w:t>
      </w:r>
      <w:r w:rsidR="002445B8" w:rsidRPr="00CE0D96">
        <w:t xml:space="preserve"> de Seriedad de Propuesta</w:t>
      </w:r>
      <w:bookmarkEnd w:id="11"/>
    </w:p>
    <w:p w14:paraId="1E4DDB30" w14:textId="77777777" w:rsidR="002445B8" w:rsidRPr="00CE0D96" w:rsidRDefault="002445B8" w:rsidP="00D51ECF">
      <w:pPr>
        <w:tabs>
          <w:tab w:val="left" w:pos="426"/>
          <w:tab w:val="left" w:pos="1134"/>
          <w:tab w:val="num" w:pos="1560"/>
        </w:tabs>
        <w:ind w:left="1560" w:hanging="426"/>
        <w:rPr>
          <w:szCs w:val="24"/>
        </w:rPr>
      </w:pPr>
      <w:r w:rsidRPr="00CE0D96">
        <w:rPr>
          <w:szCs w:val="24"/>
        </w:rPr>
        <w:t>La Garantía de Seriedad de Propuesta será ejecutada cuando:</w:t>
      </w:r>
    </w:p>
    <w:p w14:paraId="2BDE908A" w14:textId="77777777" w:rsidR="002445B8" w:rsidRPr="00CE0D96" w:rsidRDefault="002445B8" w:rsidP="00D51ECF">
      <w:pPr>
        <w:pStyle w:val="Prrafodelista"/>
        <w:numPr>
          <w:ilvl w:val="0"/>
          <w:numId w:val="32"/>
        </w:numPr>
        <w:tabs>
          <w:tab w:val="left" w:pos="426"/>
          <w:tab w:val="left" w:pos="1134"/>
          <w:tab w:val="num" w:pos="1560"/>
        </w:tabs>
        <w:ind w:left="1560" w:hanging="426"/>
        <w:rPr>
          <w:rFonts w:ascii="Segoe UI Light" w:hAnsi="Segoe UI Light"/>
          <w:sz w:val="24"/>
          <w:szCs w:val="24"/>
        </w:rPr>
      </w:pPr>
      <w:r w:rsidRPr="00CE0D96">
        <w:rPr>
          <w:rFonts w:ascii="Segoe UI Light" w:hAnsi="Segoe UI Light"/>
          <w:sz w:val="24"/>
          <w:szCs w:val="24"/>
        </w:rPr>
        <w:t xml:space="preserve">El proponente decida retirar su propuesta con posterioridad al plazo </w:t>
      </w:r>
      <w:r w:rsidR="00813AE6" w:rsidRPr="00CE0D96">
        <w:rPr>
          <w:rFonts w:ascii="Segoe UI Light" w:hAnsi="Segoe UI Light"/>
          <w:sz w:val="24"/>
          <w:szCs w:val="24"/>
        </w:rPr>
        <w:t>límite</w:t>
      </w:r>
      <w:r w:rsidRPr="00CE0D96">
        <w:rPr>
          <w:rFonts w:ascii="Segoe UI Light" w:hAnsi="Segoe UI Light"/>
          <w:sz w:val="24"/>
          <w:szCs w:val="24"/>
        </w:rPr>
        <w:t xml:space="preserve"> de presentación de propuesta.</w:t>
      </w:r>
    </w:p>
    <w:p w14:paraId="145BB848" w14:textId="77777777" w:rsidR="002445B8" w:rsidRPr="00CE0D96" w:rsidRDefault="002445B8" w:rsidP="00D51ECF">
      <w:pPr>
        <w:pStyle w:val="Prrafodelista"/>
        <w:numPr>
          <w:ilvl w:val="0"/>
          <w:numId w:val="32"/>
        </w:numPr>
        <w:tabs>
          <w:tab w:val="left" w:pos="426"/>
          <w:tab w:val="left" w:pos="1134"/>
          <w:tab w:val="num" w:pos="1560"/>
        </w:tabs>
        <w:ind w:left="1560" w:hanging="426"/>
        <w:rPr>
          <w:rFonts w:ascii="Segoe UI Light" w:hAnsi="Segoe UI Light"/>
          <w:sz w:val="24"/>
          <w:szCs w:val="24"/>
        </w:rPr>
      </w:pPr>
      <w:r w:rsidRPr="00CE0D96">
        <w:rPr>
          <w:rFonts w:ascii="Segoe UI Light" w:hAnsi="Segoe UI Light"/>
          <w:sz w:val="24"/>
          <w:szCs w:val="24"/>
        </w:rPr>
        <w:t xml:space="preserve">Se compruebe falsedad en la información declarada en el formulario de </w:t>
      </w:r>
      <w:r w:rsidR="00813AE6" w:rsidRPr="00CE0D96">
        <w:rPr>
          <w:rFonts w:ascii="Segoe UI Light" w:hAnsi="Segoe UI Light"/>
          <w:sz w:val="24"/>
          <w:szCs w:val="24"/>
        </w:rPr>
        <w:t>Presentación</w:t>
      </w:r>
      <w:r w:rsidRPr="00CE0D96">
        <w:rPr>
          <w:rFonts w:ascii="Segoe UI Light" w:hAnsi="Segoe UI Light"/>
          <w:sz w:val="24"/>
          <w:szCs w:val="24"/>
        </w:rPr>
        <w:t xml:space="preserve"> de Propuesta (Formulario A-1).</w:t>
      </w:r>
    </w:p>
    <w:p w14:paraId="1DB953D6" w14:textId="77777777" w:rsidR="002445B8" w:rsidRPr="00CE0D96" w:rsidRDefault="002445B8" w:rsidP="00D51ECF">
      <w:pPr>
        <w:pStyle w:val="Prrafodelista"/>
        <w:numPr>
          <w:ilvl w:val="0"/>
          <w:numId w:val="32"/>
        </w:numPr>
        <w:tabs>
          <w:tab w:val="left" w:pos="426"/>
          <w:tab w:val="left" w:pos="1134"/>
          <w:tab w:val="num" w:pos="1560"/>
        </w:tabs>
        <w:ind w:left="1560" w:hanging="426"/>
        <w:rPr>
          <w:rFonts w:ascii="Segoe UI Light" w:hAnsi="Segoe UI Light"/>
          <w:sz w:val="24"/>
          <w:szCs w:val="24"/>
        </w:rPr>
      </w:pPr>
      <w:r w:rsidRPr="00CE0D96">
        <w:rPr>
          <w:rFonts w:ascii="Segoe UI Light" w:hAnsi="Segoe UI Light"/>
          <w:sz w:val="24"/>
          <w:szCs w:val="24"/>
        </w:rPr>
        <w:t xml:space="preserve">Para la suscripción del contrato, la documentación presentada por el proponente adjudicado, no respalda lo señalado en el Formulario de Presentación de Propuesta </w:t>
      </w:r>
      <w:r w:rsidR="004659AF" w:rsidRPr="00CE0D96">
        <w:rPr>
          <w:rFonts w:ascii="Segoe UI Light" w:hAnsi="Segoe UI Light"/>
          <w:sz w:val="24"/>
          <w:szCs w:val="24"/>
        </w:rPr>
        <w:t>(Formulario A-1).</w:t>
      </w:r>
    </w:p>
    <w:p w14:paraId="69D1FCA0" w14:textId="77777777" w:rsidR="004659AF" w:rsidRPr="00CE0D96" w:rsidRDefault="004659AF" w:rsidP="00D51ECF">
      <w:pPr>
        <w:pStyle w:val="Prrafodelista"/>
        <w:numPr>
          <w:ilvl w:val="0"/>
          <w:numId w:val="32"/>
        </w:numPr>
        <w:tabs>
          <w:tab w:val="left" w:pos="426"/>
          <w:tab w:val="left" w:pos="1134"/>
          <w:tab w:val="num" w:pos="1560"/>
        </w:tabs>
        <w:ind w:left="1560" w:hanging="426"/>
        <w:rPr>
          <w:rFonts w:ascii="Segoe UI Light" w:hAnsi="Segoe UI Light"/>
          <w:sz w:val="24"/>
          <w:szCs w:val="24"/>
        </w:rPr>
      </w:pPr>
      <w:r w:rsidRPr="00CE0D96">
        <w:rPr>
          <w:rFonts w:ascii="Segoe UI Light" w:hAnsi="Segoe UI Light"/>
          <w:sz w:val="24"/>
          <w:szCs w:val="24"/>
        </w:rPr>
        <w:t xml:space="preserve">El proponente adjudicado, no presente, para la suscripción del contrato uno o varios de los documentos señalados en el Formulario de Presentación </w:t>
      </w:r>
      <w:r w:rsidR="00F5112C" w:rsidRPr="00CE0D96">
        <w:rPr>
          <w:rFonts w:ascii="Segoe UI Light" w:hAnsi="Segoe UI Light"/>
          <w:sz w:val="24"/>
          <w:szCs w:val="24"/>
        </w:rPr>
        <w:t xml:space="preserve">de Propuesta (Formulario A-1), salvo que hubiese justificado oportunamente el retraso por causas </w:t>
      </w:r>
      <w:r w:rsidR="00F5112C" w:rsidRPr="00CE0D96">
        <w:rPr>
          <w:rFonts w:ascii="Segoe UI Light" w:hAnsi="Segoe UI Light"/>
          <w:sz w:val="24"/>
          <w:szCs w:val="24"/>
        </w:rPr>
        <w:lastRenderedPageBreak/>
        <w:t xml:space="preserve">de fuerza mayor, caso fortuito </w:t>
      </w:r>
      <w:r w:rsidR="00813AE6" w:rsidRPr="00CE0D96">
        <w:rPr>
          <w:rFonts w:ascii="Segoe UI Light" w:hAnsi="Segoe UI Light"/>
          <w:sz w:val="24"/>
          <w:szCs w:val="24"/>
        </w:rPr>
        <w:t>u</w:t>
      </w:r>
      <w:r w:rsidR="00F5112C" w:rsidRPr="00CE0D96">
        <w:rPr>
          <w:rFonts w:ascii="Segoe UI Light" w:hAnsi="Segoe UI Light"/>
          <w:sz w:val="24"/>
          <w:szCs w:val="24"/>
        </w:rPr>
        <w:t xml:space="preserve"> otras causas debidamente justificadas y aceptadas por la entidad.</w:t>
      </w:r>
    </w:p>
    <w:p w14:paraId="37D575B2" w14:textId="77777777" w:rsidR="00F5112C" w:rsidRPr="00CE0D96" w:rsidRDefault="00F5112C" w:rsidP="00D51ECF">
      <w:pPr>
        <w:pStyle w:val="Prrafodelista"/>
        <w:numPr>
          <w:ilvl w:val="0"/>
          <w:numId w:val="32"/>
        </w:numPr>
        <w:tabs>
          <w:tab w:val="left" w:pos="426"/>
          <w:tab w:val="left" w:pos="1134"/>
          <w:tab w:val="num" w:pos="1560"/>
        </w:tabs>
        <w:ind w:left="1560" w:hanging="426"/>
        <w:rPr>
          <w:rFonts w:ascii="Segoe UI Light" w:hAnsi="Segoe UI Light"/>
          <w:sz w:val="24"/>
          <w:szCs w:val="24"/>
        </w:rPr>
      </w:pPr>
      <w:r w:rsidRPr="00CE0D96">
        <w:rPr>
          <w:rFonts w:ascii="Segoe UI Light" w:hAnsi="Segoe UI Light"/>
          <w:sz w:val="24"/>
          <w:szCs w:val="24"/>
        </w:rPr>
        <w:t>El proponente adjudicado desista, de manera expresa o tácita, de suscribir el contrato en el plazo establecido, salvo por causas de fuerza mayor, caso fortuito u otras causas debidamente justificadas y aceptadas por la Entidad.</w:t>
      </w:r>
    </w:p>
    <w:p w14:paraId="1310F2E7" w14:textId="77777777" w:rsidR="00F5112C" w:rsidRPr="00CE0D96" w:rsidRDefault="00F5112C" w:rsidP="00D51ECF">
      <w:pPr>
        <w:tabs>
          <w:tab w:val="clear" w:pos="567"/>
          <w:tab w:val="left" w:pos="1134"/>
        </w:tabs>
        <w:ind w:left="1134"/>
        <w:rPr>
          <w:szCs w:val="24"/>
        </w:rPr>
      </w:pPr>
      <w:r w:rsidRPr="00CE0D96">
        <w:rPr>
          <w:szCs w:val="24"/>
        </w:rPr>
        <w:t xml:space="preserve">El proponente adjudicado no presente la </w:t>
      </w:r>
      <w:r w:rsidR="00813AE6" w:rsidRPr="00CE0D96">
        <w:rPr>
          <w:szCs w:val="24"/>
        </w:rPr>
        <w:t>Garantía</w:t>
      </w:r>
      <w:r w:rsidRPr="00CE0D96">
        <w:rPr>
          <w:szCs w:val="24"/>
        </w:rPr>
        <w:t xml:space="preserve"> Adicional a la </w:t>
      </w:r>
      <w:r w:rsidR="00813AE6" w:rsidRPr="00CE0D96">
        <w:rPr>
          <w:szCs w:val="24"/>
        </w:rPr>
        <w:t>Garantía</w:t>
      </w:r>
      <w:r w:rsidRPr="00CE0D96">
        <w:rPr>
          <w:szCs w:val="24"/>
        </w:rPr>
        <w:t xml:space="preserve"> de Cumplimiento de Contrato de Obras, conforme lo establecido en el inciso c), del artículo 21 de las NB-SABS.</w:t>
      </w:r>
    </w:p>
    <w:p w14:paraId="0C43351A" w14:textId="77777777" w:rsidR="00F5112C" w:rsidRPr="00D8392C" w:rsidRDefault="00F5112C" w:rsidP="00C64CBC">
      <w:pPr>
        <w:pStyle w:val="Descripcin"/>
      </w:pPr>
      <w:bookmarkStart w:id="12" w:name="_Toc160172075"/>
      <w:r w:rsidRPr="00D8392C">
        <w:t>5.3.</w:t>
      </w:r>
      <w:r w:rsidRPr="00D8392C">
        <w:tab/>
        <w:t>Devolución de la Garantía de Seriedad de Propuesta.</w:t>
      </w:r>
      <w:bookmarkEnd w:id="12"/>
    </w:p>
    <w:p w14:paraId="0958EE3B" w14:textId="77777777" w:rsidR="00CF6CC8" w:rsidRPr="008C34FE" w:rsidRDefault="00CF6CC8" w:rsidP="00D51ECF">
      <w:pPr>
        <w:tabs>
          <w:tab w:val="clear" w:pos="567"/>
          <w:tab w:val="num" w:pos="1134"/>
        </w:tabs>
        <w:ind w:left="1134"/>
        <w:rPr>
          <w:szCs w:val="24"/>
        </w:rPr>
      </w:pPr>
      <w:r w:rsidRPr="008C34FE">
        <w:rPr>
          <w:szCs w:val="24"/>
        </w:rPr>
        <w:t>La garantía de Seriedad de Propuesta, será devuelta a los proponentes en un plazo no mayor a cinco (5) días hábiles, en los siguientes casos:</w:t>
      </w:r>
    </w:p>
    <w:p w14:paraId="33B8015C" w14:textId="77777777" w:rsidR="00CF6CC8" w:rsidRPr="008C34FE" w:rsidRDefault="00813AE6" w:rsidP="00D51ECF">
      <w:pPr>
        <w:pStyle w:val="Prrafodelista"/>
        <w:numPr>
          <w:ilvl w:val="0"/>
          <w:numId w:val="33"/>
        </w:numPr>
        <w:tabs>
          <w:tab w:val="clear" w:pos="567"/>
          <w:tab w:val="left" w:pos="1134"/>
          <w:tab w:val="num" w:pos="1560"/>
        </w:tabs>
        <w:ind w:left="1560" w:hanging="426"/>
        <w:rPr>
          <w:rFonts w:ascii="Segoe UI Light" w:hAnsi="Segoe UI Light"/>
          <w:sz w:val="24"/>
          <w:szCs w:val="24"/>
        </w:rPr>
      </w:pPr>
      <w:r w:rsidRPr="008C34FE">
        <w:rPr>
          <w:rFonts w:ascii="Segoe UI Light" w:hAnsi="Segoe UI Light"/>
          <w:sz w:val="24"/>
          <w:szCs w:val="24"/>
        </w:rPr>
        <w:t>Después</w:t>
      </w:r>
      <w:r w:rsidR="00CF6CC8" w:rsidRPr="008C34FE">
        <w:rPr>
          <w:rFonts w:ascii="Segoe UI Light" w:hAnsi="Segoe UI Light"/>
          <w:sz w:val="24"/>
          <w:szCs w:val="24"/>
        </w:rPr>
        <w:t xml:space="preserve"> de la notificación de Resolución de Declaratoria Desierta.</w:t>
      </w:r>
    </w:p>
    <w:p w14:paraId="3518FB8B" w14:textId="77777777" w:rsidR="00CF6CC8" w:rsidRPr="008C34FE" w:rsidRDefault="00CF6CC8" w:rsidP="00D51ECF">
      <w:pPr>
        <w:pStyle w:val="Prrafodelista"/>
        <w:numPr>
          <w:ilvl w:val="0"/>
          <w:numId w:val="33"/>
        </w:numPr>
        <w:tabs>
          <w:tab w:val="clear" w:pos="567"/>
          <w:tab w:val="left" w:pos="1134"/>
          <w:tab w:val="num" w:pos="1560"/>
        </w:tabs>
        <w:ind w:left="1560" w:hanging="426"/>
        <w:rPr>
          <w:rFonts w:ascii="Segoe UI Light" w:hAnsi="Segoe UI Light"/>
          <w:sz w:val="24"/>
          <w:szCs w:val="24"/>
        </w:rPr>
      </w:pPr>
      <w:r w:rsidRPr="008C34FE">
        <w:rPr>
          <w:rFonts w:ascii="Segoe UI Light" w:hAnsi="Segoe UI Light"/>
          <w:sz w:val="24"/>
          <w:szCs w:val="24"/>
        </w:rPr>
        <w:t xml:space="preserve">Cuando la entidad convocante solicite la extensión del periodo de validez de propuestas y el proponente </w:t>
      </w:r>
      <w:r w:rsidR="00813AE6" w:rsidRPr="008C34FE">
        <w:rPr>
          <w:rFonts w:ascii="Segoe UI Light" w:hAnsi="Segoe UI Light"/>
          <w:sz w:val="24"/>
          <w:szCs w:val="24"/>
        </w:rPr>
        <w:t>rehúse</w:t>
      </w:r>
      <w:r w:rsidRPr="008C34FE">
        <w:rPr>
          <w:rFonts w:ascii="Segoe UI Light" w:hAnsi="Segoe UI Light"/>
          <w:sz w:val="24"/>
          <w:szCs w:val="24"/>
        </w:rPr>
        <w:t xml:space="preserve"> aceptar la solicitud.</w:t>
      </w:r>
    </w:p>
    <w:p w14:paraId="1A76C429" w14:textId="77777777" w:rsidR="00CF6CC8" w:rsidRPr="008C34FE" w:rsidRDefault="00813AE6" w:rsidP="00D51ECF">
      <w:pPr>
        <w:pStyle w:val="Prrafodelista"/>
        <w:numPr>
          <w:ilvl w:val="0"/>
          <w:numId w:val="33"/>
        </w:numPr>
        <w:tabs>
          <w:tab w:val="clear" w:pos="567"/>
          <w:tab w:val="left" w:pos="1134"/>
          <w:tab w:val="num" w:pos="1560"/>
        </w:tabs>
        <w:ind w:left="1560" w:hanging="426"/>
        <w:rPr>
          <w:rFonts w:ascii="Segoe UI Light" w:hAnsi="Segoe UI Light"/>
          <w:sz w:val="24"/>
          <w:szCs w:val="24"/>
        </w:rPr>
      </w:pPr>
      <w:r w:rsidRPr="008C34FE">
        <w:rPr>
          <w:rFonts w:ascii="Segoe UI Light" w:hAnsi="Segoe UI Light"/>
          <w:sz w:val="24"/>
          <w:szCs w:val="24"/>
        </w:rPr>
        <w:t>Después</w:t>
      </w:r>
      <w:r w:rsidR="00CF6CC8" w:rsidRPr="008C34FE">
        <w:rPr>
          <w:rFonts w:ascii="Segoe UI Light" w:hAnsi="Segoe UI Light"/>
          <w:sz w:val="24"/>
          <w:szCs w:val="24"/>
        </w:rPr>
        <w:t xml:space="preserve"> de notificada la Resolución de Cancelación del Proceso de Contratación.</w:t>
      </w:r>
    </w:p>
    <w:p w14:paraId="5950295E" w14:textId="77777777" w:rsidR="00CF6CC8" w:rsidRPr="008C34FE" w:rsidRDefault="00813AE6" w:rsidP="00D51ECF">
      <w:pPr>
        <w:pStyle w:val="Prrafodelista"/>
        <w:numPr>
          <w:ilvl w:val="0"/>
          <w:numId w:val="33"/>
        </w:numPr>
        <w:tabs>
          <w:tab w:val="num" w:pos="1560"/>
        </w:tabs>
        <w:ind w:left="1560" w:hanging="426"/>
        <w:rPr>
          <w:rFonts w:ascii="Segoe UI Light" w:hAnsi="Segoe UI Light"/>
          <w:sz w:val="24"/>
          <w:szCs w:val="24"/>
        </w:rPr>
      </w:pPr>
      <w:r w:rsidRPr="008C34FE">
        <w:rPr>
          <w:rFonts w:ascii="Segoe UI Light" w:hAnsi="Segoe UI Light"/>
          <w:sz w:val="24"/>
          <w:szCs w:val="24"/>
        </w:rPr>
        <w:t>Después</w:t>
      </w:r>
      <w:r w:rsidR="00CF6CC8" w:rsidRPr="008C34FE">
        <w:rPr>
          <w:rFonts w:ascii="Segoe UI Light" w:hAnsi="Segoe UI Light"/>
          <w:sz w:val="24"/>
          <w:szCs w:val="24"/>
        </w:rPr>
        <w:t xml:space="preserve"> de notificada la Resolución</w:t>
      </w:r>
      <w:r w:rsidR="00950FF7" w:rsidRPr="008C34FE">
        <w:rPr>
          <w:rFonts w:ascii="Segoe UI Light" w:hAnsi="Segoe UI Light"/>
          <w:sz w:val="24"/>
          <w:szCs w:val="24"/>
        </w:rPr>
        <w:t xml:space="preserve"> de Anulación del proceso de Contratación, cuando la anulación sea hasta antes de la publicación de la convocatoria.</w:t>
      </w:r>
    </w:p>
    <w:p w14:paraId="734FD822" w14:textId="77777777" w:rsidR="00950FF7" w:rsidRPr="008C34FE" w:rsidRDefault="00813AE6" w:rsidP="00D51ECF">
      <w:pPr>
        <w:pStyle w:val="Prrafodelista"/>
        <w:numPr>
          <w:ilvl w:val="0"/>
          <w:numId w:val="33"/>
        </w:numPr>
        <w:tabs>
          <w:tab w:val="num" w:pos="1560"/>
        </w:tabs>
        <w:ind w:left="1560" w:hanging="426"/>
        <w:rPr>
          <w:rFonts w:ascii="Segoe UI Light" w:hAnsi="Segoe UI Light"/>
          <w:sz w:val="24"/>
          <w:szCs w:val="24"/>
        </w:rPr>
      </w:pPr>
      <w:r w:rsidRPr="008C34FE">
        <w:rPr>
          <w:rFonts w:ascii="Segoe UI Light" w:hAnsi="Segoe UI Light"/>
          <w:sz w:val="24"/>
          <w:szCs w:val="24"/>
        </w:rPr>
        <w:t>Después</w:t>
      </w:r>
      <w:r w:rsidR="00950FF7" w:rsidRPr="008C34FE">
        <w:rPr>
          <w:rFonts w:ascii="Segoe UI Light" w:hAnsi="Segoe UI Light"/>
          <w:sz w:val="24"/>
          <w:szCs w:val="24"/>
        </w:rPr>
        <w:t xml:space="preserve"> de suscrito el contrato con el proponente adjudicado.</w:t>
      </w:r>
    </w:p>
    <w:p w14:paraId="59237A26" w14:textId="77777777" w:rsidR="00950FF7" w:rsidRDefault="00950FF7" w:rsidP="00B91D1E">
      <w:pPr>
        <w:tabs>
          <w:tab w:val="num" w:pos="993"/>
        </w:tabs>
        <w:ind w:left="993"/>
        <w:rPr>
          <w:szCs w:val="24"/>
        </w:rPr>
      </w:pPr>
      <w:r w:rsidRPr="008C34FE">
        <w:rPr>
          <w:szCs w:val="24"/>
        </w:rPr>
        <w:t xml:space="preserve">El tratamiento de ejecución y devolución de las Garantías de Cumplimiento de Contrato, </w:t>
      </w:r>
      <w:r w:rsidR="00813AE6" w:rsidRPr="008C34FE">
        <w:rPr>
          <w:szCs w:val="24"/>
        </w:rPr>
        <w:t>Garantía</w:t>
      </w:r>
      <w:r w:rsidRPr="008C34FE">
        <w:rPr>
          <w:szCs w:val="24"/>
        </w:rPr>
        <w:t xml:space="preserve"> adicional a la </w:t>
      </w:r>
      <w:r w:rsidR="00813AE6" w:rsidRPr="008C34FE">
        <w:rPr>
          <w:szCs w:val="24"/>
        </w:rPr>
        <w:t>Garantía</w:t>
      </w:r>
      <w:r w:rsidRPr="008C34FE">
        <w:rPr>
          <w:szCs w:val="24"/>
        </w:rPr>
        <w:t xml:space="preserve"> de Cumplimiento de Contrato de Obras, de Correcta Inversión de anticipo y de Buena Ejecución de</w:t>
      </w:r>
      <w:r w:rsidR="00FB0178">
        <w:rPr>
          <w:szCs w:val="24"/>
        </w:rPr>
        <w:t xml:space="preserve"> Obra</w:t>
      </w:r>
      <w:r w:rsidRPr="008C34FE">
        <w:rPr>
          <w:szCs w:val="24"/>
        </w:rPr>
        <w:t xml:space="preserve"> se establecerá en el contrato.</w:t>
      </w:r>
    </w:p>
    <w:p w14:paraId="4111EFED" w14:textId="77777777" w:rsidR="00B716A7" w:rsidRDefault="00B716A7" w:rsidP="00E9688E">
      <w:pPr>
        <w:pStyle w:val="Descripcin"/>
      </w:pPr>
      <w:bookmarkStart w:id="13" w:name="_Toc160172076"/>
      <w:r w:rsidRPr="00CE0D96">
        <w:t>5.</w:t>
      </w:r>
      <w:r>
        <w:t>4</w:t>
      </w:r>
      <w:r w:rsidRPr="00CE0D96">
        <w:t>.</w:t>
      </w:r>
      <w:r w:rsidRPr="00CE0D96">
        <w:tab/>
      </w:r>
      <w:r>
        <w:t>Otras Garantías</w:t>
      </w:r>
      <w:bookmarkEnd w:id="13"/>
    </w:p>
    <w:p w14:paraId="682E350E" w14:textId="77777777" w:rsidR="00B716A7" w:rsidRDefault="00B716A7" w:rsidP="00D51ECF">
      <w:pPr>
        <w:pStyle w:val="Prrafodelista3"/>
        <w:tabs>
          <w:tab w:val="clear" w:pos="567"/>
          <w:tab w:val="clear" w:pos="1418"/>
        </w:tabs>
        <w:ind w:left="1134"/>
        <w:jc w:val="both"/>
        <w:rPr>
          <w:b w:val="0"/>
        </w:rPr>
      </w:pPr>
      <w:r w:rsidRPr="00B716A7">
        <w:rPr>
          <w:b w:val="0"/>
        </w:rPr>
        <w:t>Las garantías indicadas a continuación están definidas en el Modelo de Contrato y serán habilitadas cuando corresponda.</w:t>
      </w:r>
    </w:p>
    <w:p w14:paraId="4FB651BF" w14:textId="77777777" w:rsidR="00B716A7" w:rsidRPr="00D51ECF" w:rsidRDefault="00B50429" w:rsidP="006310CA">
      <w:pPr>
        <w:pStyle w:val="Prrafodelista3"/>
        <w:numPr>
          <w:ilvl w:val="0"/>
          <w:numId w:val="6"/>
        </w:numPr>
        <w:tabs>
          <w:tab w:val="clear" w:pos="567"/>
          <w:tab w:val="clear" w:pos="1418"/>
          <w:tab w:val="clear" w:pos="1773"/>
          <w:tab w:val="num" w:pos="1134"/>
        </w:tabs>
        <w:ind w:left="1134" w:firstLine="0"/>
        <w:rPr>
          <w:b w:val="0"/>
        </w:rPr>
      </w:pPr>
      <w:r w:rsidRPr="00D51ECF">
        <w:rPr>
          <w:b w:val="0"/>
        </w:rPr>
        <w:t>Garantía</w:t>
      </w:r>
      <w:r w:rsidR="00B716A7" w:rsidRPr="00D51ECF">
        <w:rPr>
          <w:b w:val="0"/>
        </w:rPr>
        <w:t xml:space="preserve"> de Cumplimiento de Contrato</w:t>
      </w:r>
    </w:p>
    <w:p w14:paraId="206AE94D" w14:textId="77777777" w:rsidR="00B716A7" w:rsidRPr="00D51ECF" w:rsidRDefault="00B50429" w:rsidP="006310CA">
      <w:pPr>
        <w:pStyle w:val="Prrafodelista3"/>
        <w:numPr>
          <w:ilvl w:val="0"/>
          <w:numId w:val="6"/>
        </w:numPr>
        <w:tabs>
          <w:tab w:val="clear" w:pos="567"/>
          <w:tab w:val="clear" w:pos="1418"/>
          <w:tab w:val="clear" w:pos="1773"/>
          <w:tab w:val="num" w:pos="1134"/>
        </w:tabs>
        <w:ind w:left="1134" w:firstLine="0"/>
        <w:rPr>
          <w:b w:val="0"/>
        </w:rPr>
      </w:pPr>
      <w:r w:rsidRPr="00D51ECF">
        <w:rPr>
          <w:b w:val="0"/>
        </w:rPr>
        <w:t>Garantía</w:t>
      </w:r>
      <w:r w:rsidR="00B716A7" w:rsidRPr="00D51ECF">
        <w:rPr>
          <w:b w:val="0"/>
        </w:rPr>
        <w:t xml:space="preserve"> de Buena </w:t>
      </w:r>
      <w:r w:rsidRPr="00D51ECF">
        <w:rPr>
          <w:b w:val="0"/>
        </w:rPr>
        <w:t>Ejecución</w:t>
      </w:r>
      <w:r w:rsidR="00B716A7" w:rsidRPr="00D51ECF">
        <w:rPr>
          <w:b w:val="0"/>
        </w:rPr>
        <w:t xml:space="preserve"> de Obra</w:t>
      </w:r>
    </w:p>
    <w:p w14:paraId="4084EB71" w14:textId="77777777" w:rsidR="00B716A7" w:rsidRPr="00D51ECF" w:rsidRDefault="00B50429" w:rsidP="006310CA">
      <w:pPr>
        <w:pStyle w:val="Prrafodelista3"/>
        <w:numPr>
          <w:ilvl w:val="0"/>
          <w:numId w:val="6"/>
        </w:numPr>
        <w:tabs>
          <w:tab w:val="clear" w:pos="567"/>
          <w:tab w:val="clear" w:pos="1418"/>
          <w:tab w:val="clear" w:pos="1773"/>
          <w:tab w:val="num" w:pos="1134"/>
        </w:tabs>
        <w:ind w:left="1134" w:firstLine="0"/>
        <w:rPr>
          <w:b w:val="0"/>
        </w:rPr>
      </w:pPr>
      <w:r w:rsidRPr="00D51ECF">
        <w:rPr>
          <w:b w:val="0"/>
        </w:rPr>
        <w:t>Garantía</w:t>
      </w:r>
      <w:r w:rsidR="00B716A7" w:rsidRPr="00D51ECF">
        <w:rPr>
          <w:b w:val="0"/>
        </w:rPr>
        <w:t xml:space="preserve"> de Correcta </w:t>
      </w:r>
      <w:r w:rsidRPr="00D51ECF">
        <w:rPr>
          <w:b w:val="0"/>
        </w:rPr>
        <w:t>Inversión</w:t>
      </w:r>
      <w:r w:rsidR="00B716A7" w:rsidRPr="00D51ECF">
        <w:rPr>
          <w:b w:val="0"/>
        </w:rPr>
        <w:t xml:space="preserve"> de Anticipo</w:t>
      </w:r>
    </w:p>
    <w:p w14:paraId="464917EE" w14:textId="77777777" w:rsidR="00B716A7" w:rsidRPr="00B716A7" w:rsidRDefault="00B716A7" w:rsidP="006310CA">
      <w:pPr>
        <w:pStyle w:val="Prrafodelista3"/>
        <w:tabs>
          <w:tab w:val="clear" w:pos="567"/>
          <w:tab w:val="clear" w:pos="1418"/>
        </w:tabs>
        <w:ind w:left="1134"/>
        <w:rPr>
          <w:b w:val="0"/>
        </w:rPr>
      </w:pPr>
      <w:r>
        <w:rPr>
          <w:b w:val="0"/>
        </w:rPr>
        <w:t xml:space="preserve">El tratamiento de ejecución y devolución de las </w:t>
      </w:r>
      <w:r w:rsidR="00B50429">
        <w:rPr>
          <w:b w:val="0"/>
        </w:rPr>
        <w:t>Garantías</w:t>
      </w:r>
      <w:r>
        <w:rPr>
          <w:b w:val="0"/>
        </w:rPr>
        <w:t xml:space="preserve"> indicadas, serán establecidas en el Contrato.</w:t>
      </w:r>
    </w:p>
    <w:p w14:paraId="7D27E30B" w14:textId="77777777" w:rsidR="00F96FB3" w:rsidRPr="008C34FE" w:rsidRDefault="00F96FB3" w:rsidP="00FA1B04">
      <w:pPr>
        <w:pStyle w:val="ASUBT1"/>
      </w:pPr>
      <w:bookmarkStart w:id="14" w:name="_Toc160172077"/>
      <w:r w:rsidRPr="008C34FE">
        <w:t>RECEPCIÓN DE COTIZACIONES Y/O PROPUESTAS TÉCNICAS</w:t>
      </w:r>
      <w:bookmarkEnd w:id="14"/>
    </w:p>
    <w:p w14:paraId="7E3E182D" w14:textId="77777777" w:rsidR="00F96FB3" w:rsidRPr="008C34FE" w:rsidRDefault="00B91D1E" w:rsidP="006310CA">
      <w:pPr>
        <w:tabs>
          <w:tab w:val="clear" w:pos="567"/>
          <w:tab w:val="left" w:pos="1134"/>
        </w:tabs>
        <w:ind w:left="1134" w:hanging="567"/>
        <w:rPr>
          <w:szCs w:val="24"/>
          <w:lang w:val="es-BO" w:eastAsia="en-US"/>
        </w:rPr>
      </w:pPr>
      <w:r w:rsidRPr="008C34FE">
        <w:rPr>
          <w:szCs w:val="24"/>
          <w:lang w:val="es-BO" w:eastAsia="en-US"/>
        </w:rPr>
        <w:t>6</w:t>
      </w:r>
      <w:r w:rsidR="000B416F" w:rsidRPr="008C34FE">
        <w:rPr>
          <w:szCs w:val="24"/>
          <w:lang w:val="es-BO" w:eastAsia="en-US"/>
        </w:rPr>
        <w:t>.1.</w:t>
      </w:r>
      <w:r w:rsidR="000B416F" w:rsidRPr="008C34FE">
        <w:rPr>
          <w:szCs w:val="24"/>
          <w:lang w:val="es-BO" w:eastAsia="en-US"/>
        </w:rPr>
        <w:tab/>
      </w:r>
      <w:r w:rsidR="00F96FB3" w:rsidRPr="008C34FE">
        <w:rPr>
          <w:szCs w:val="24"/>
          <w:lang w:val="es-BO" w:eastAsia="en-US"/>
        </w:rPr>
        <w:t>La recepción de cotizaciones y/o propuestas técnicas se efectuará en el domicilio señalado por la entidad convocante, hasta la hora y plazo fijado en la convocatoria.</w:t>
      </w:r>
    </w:p>
    <w:p w14:paraId="2F3267DE" w14:textId="2AC74711" w:rsidR="00F96FB3" w:rsidRPr="008C34FE" w:rsidRDefault="00B91D1E" w:rsidP="006310CA">
      <w:pPr>
        <w:tabs>
          <w:tab w:val="clear" w:pos="567"/>
          <w:tab w:val="left" w:pos="1134"/>
        </w:tabs>
        <w:ind w:left="1134" w:hanging="567"/>
        <w:rPr>
          <w:szCs w:val="24"/>
          <w:lang w:val="es-BO" w:eastAsia="en-US"/>
        </w:rPr>
      </w:pPr>
      <w:r w:rsidRPr="008C34FE">
        <w:rPr>
          <w:szCs w:val="24"/>
          <w:lang w:val="es-BO" w:eastAsia="en-US"/>
        </w:rPr>
        <w:t>6</w:t>
      </w:r>
      <w:r w:rsidR="000B416F" w:rsidRPr="008C34FE">
        <w:rPr>
          <w:szCs w:val="24"/>
          <w:lang w:val="es-BO" w:eastAsia="en-US"/>
        </w:rPr>
        <w:t>.2.</w:t>
      </w:r>
      <w:r w:rsidR="000B416F" w:rsidRPr="008C34FE">
        <w:rPr>
          <w:szCs w:val="24"/>
          <w:lang w:val="es-BO" w:eastAsia="en-US"/>
        </w:rPr>
        <w:tab/>
      </w:r>
      <w:r w:rsidR="000326F6" w:rsidRPr="008C34FE">
        <w:rPr>
          <w:szCs w:val="24"/>
          <w:lang w:val="es-BO" w:eastAsia="en-US"/>
        </w:rPr>
        <w:t xml:space="preserve">Los proponentes </w:t>
      </w:r>
      <w:r w:rsidR="00F96FB3" w:rsidRPr="008C34FE">
        <w:rPr>
          <w:szCs w:val="24"/>
          <w:lang w:val="es-BO" w:eastAsia="en-US"/>
        </w:rPr>
        <w:t>presentar</w:t>
      </w:r>
      <w:r w:rsidR="000326F6" w:rsidRPr="008C34FE">
        <w:rPr>
          <w:szCs w:val="24"/>
          <w:lang w:val="es-BO" w:eastAsia="en-US"/>
        </w:rPr>
        <w:t>an</w:t>
      </w:r>
      <w:r w:rsidR="00F96FB3" w:rsidRPr="008C34FE">
        <w:rPr>
          <w:szCs w:val="24"/>
          <w:lang w:val="es-BO" w:eastAsia="en-US"/>
        </w:rPr>
        <w:t xml:space="preserve"> sus propuestas en sobre cerrado, situación que deberá consignarse en el registro </w:t>
      </w:r>
      <w:r w:rsidR="000C49FD" w:rsidRPr="008C34FE">
        <w:rPr>
          <w:szCs w:val="24"/>
          <w:lang w:val="es-BO" w:eastAsia="en-US"/>
        </w:rPr>
        <w:t xml:space="preserve">de </w:t>
      </w:r>
      <w:r w:rsidR="00B853C0">
        <w:rPr>
          <w:szCs w:val="24"/>
          <w:lang w:val="es-BO" w:eastAsia="en-US"/>
        </w:rPr>
        <w:t>Oficina de Adquisiciones</w:t>
      </w:r>
      <w:r w:rsidR="000326F6" w:rsidRPr="008C34FE">
        <w:rPr>
          <w:szCs w:val="24"/>
          <w:lang w:val="es-BO" w:eastAsia="en-US"/>
        </w:rPr>
        <w:t>,</w:t>
      </w:r>
      <w:r w:rsidR="00F96FB3" w:rsidRPr="008C34FE">
        <w:rPr>
          <w:szCs w:val="24"/>
          <w:lang w:val="es-BO" w:eastAsia="en-US"/>
        </w:rPr>
        <w:t xml:space="preserve"> éste no deberá ser abierto hasta antes de la fecha y hora</w:t>
      </w:r>
      <w:r w:rsidR="00BE1CC4">
        <w:rPr>
          <w:szCs w:val="24"/>
          <w:lang w:val="es-BO" w:eastAsia="en-US"/>
        </w:rPr>
        <w:t xml:space="preserve"> </w:t>
      </w:r>
      <w:r w:rsidR="00F96FB3" w:rsidRPr="008C34FE">
        <w:rPr>
          <w:szCs w:val="24"/>
          <w:lang w:val="es-BO" w:eastAsia="en-US"/>
        </w:rPr>
        <w:t>límite de plazo establecida para su presentación.</w:t>
      </w:r>
    </w:p>
    <w:p w14:paraId="3BC76A51" w14:textId="77777777" w:rsidR="00F96FB3" w:rsidRPr="008C34FE" w:rsidRDefault="00F96FB3" w:rsidP="00FA1B04">
      <w:pPr>
        <w:pStyle w:val="ASUBT1"/>
      </w:pPr>
      <w:bookmarkStart w:id="15" w:name="_Toc160172078"/>
      <w:r w:rsidRPr="008C34FE">
        <w:lastRenderedPageBreak/>
        <w:t>RECHAZO Y DESCALIFICACIÓN DE PROPUESTAS</w:t>
      </w:r>
      <w:bookmarkEnd w:id="15"/>
    </w:p>
    <w:p w14:paraId="6C4687E1" w14:textId="77777777" w:rsidR="00F96FB3" w:rsidRPr="008C34FE" w:rsidRDefault="00B91D1E" w:rsidP="006310CA">
      <w:pPr>
        <w:ind w:left="1134" w:hanging="567"/>
        <w:rPr>
          <w:szCs w:val="24"/>
        </w:rPr>
      </w:pPr>
      <w:r w:rsidRPr="008C34FE">
        <w:rPr>
          <w:szCs w:val="24"/>
        </w:rPr>
        <w:t>7</w:t>
      </w:r>
      <w:r w:rsidR="000B416F" w:rsidRPr="008C34FE">
        <w:rPr>
          <w:szCs w:val="24"/>
        </w:rPr>
        <w:t>.1.</w:t>
      </w:r>
      <w:r w:rsidR="000B416F" w:rsidRPr="008C34FE">
        <w:rPr>
          <w:szCs w:val="24"/>
        </w:rPr>
        <w:tab/>
      </w:r>
      <w:r w:rsidR="00F96FB3" w:rsidRPr="008C34FE">
        <w:rPr>
          <w:szCs w:val="24"/>
        </w:rPr>
        <w:t xml:space="preserve">Procederá el rechazo de la propuesta cuando ésta fuese presentada fuera del plazo </w:t>
      </w:r>
      <w:r w:rsidRPr="008C34FE">
        <w:rPr>
          <w:szCs w:val="24"/>
        </w:rPr>
        <w:t>establecido</w:t>
      </w:r>
      <w:r w:rsidR="00F96FB3" w:rsidRPr="008C34FE">
        <w:rPr>
          <w:szCs w:val="24"/>
        </w:rPr>
        <w:t xml:space="preserve"> y/o en lugar diferente al establecido en l</w:t>
      </w:r>
      <w:r w:rsidR="00FB0178">
        <w:rPr>
          <w:szCs w:val="24"/>
        </w:rPr>
        <w:t>a</w:t>
      </w:r>
      <w:r w:rsidR="00F96FB3" w:rsidRPr="008C34FE">
        <w:rPr>
          <w:szCs w:val="24"/>
        </w:rPr>
        <w:t>s presentes Especificaciones Técnicas.</w:t>
      </w:r>
    </w:p>
    <w:p w14:paraId="68D7B680" w14:textId="77777777" w:rsidR="00F96FB3" w:rsidRPr="008C34FE" w:rsidRDefault="00B91D1E" w:rsidP="006310CA">
      <w:pPr>
        <w:ind w:left="1134" w:hanging="567"/>
        <w:rPr>
          <w:szCs w:val="24"/>
        </w:rPr>
      </w:pPr>
      <w:r w:rsidRPr="008C34FE">
        <w:rPr>
          <w:szCs w:val="24"/>
        </w:rPr>
        <w:t>7</w:t>
      </w:r>
      <w:r w:rsidR="000B416F" w:rsidRPr="008C34FE">
        <w:rPr>
          <w:szCs w:val="24"/>
        </w:rPr>
        <w:t>.2.</w:t>
      </w:r>
      <w:r w:rsidR="000B416F" w:rsidRPr="008C34FE">
        <w:rPr>
          <w:szCs w:val="24"/>
        </w:rPr>
        <w:tab/>
      </w:r>
      <w:r w:rsidR="00F96FB3" w:rsidRPr="008C34FE">
        <w:rPr>
          <w:szCs w:val="24"/>
        </w:rPr>
        <w:t>Las causales de descalificación son:</w:t>
      </w:r>
    </w:p>
    <w:p w14:paraId="36813EC4" w14:textId="77777777" w:rsidR="00E844D2" w:rsidRPr="008C34FE" w:rsidRDefault="00E844D2" w:rsidP="006310CA">
      <w:pPr>
        <w:numPr>
          <w:ilvl w:val="0"/>
          <w:numId w:val="11"/>
        </w:numPr>
        <w:tabs>
          <w:tab w:val="clear" w:pos="567"/>
          <w:tab w:val="clear" w:pos="1773"/>
          <w:tab w:val="left" w:pos="1418"/>
        </w:tabs>
        <w:ind w:left="1418" w:hanging="284"/>
        <w:rPr>
          <w:szCs w:val="24"/>
        </w:rPr>
      </w:pPr>
      <w:r w:rsidRPr="008C34FE">
        <w:rPr>
          <w:szCs w:val="24"/>
        </w:rPr>
        <w:t xml:space="preserve">Incumplimiento u omisión en la presentación de cualquier </w:t>
      </w:r>
      <w:r w:rsidR="00950FF7" w:rsidRPr="008C34FE">
        <w:rPr>
          <w:szCs w:val="24"/>
        </w:rPr>
        <w:t xml:space="preserve">Formulario de </w:t>
      </w:r>
      <w:r w:rsidR="00813AE6" w:rsidRPr="008C34FE">
        <w:rPr>
          <w:szCs w:val="24"/>
        </w:rPr>
        <w:t>Declaración</w:t>
      </w:r>
      <w:r w:rsidR="00950FF7" w:rsidRPr="008C34FE">
        <w:rPr>
          <w:szCs w:val="24"/>
        </w:rPr>
        <w:t xml:space="preserve"> jurada</w:t>
      </w:r>
      <w:r w:rsidRPr="008C34FE">
        <w:rPr>
          <w:szCs w:val="24"/>
        </w:rPr>
        <w:t xml:space="preserve"> requerido en l</w:t>
      </w:r>
      <w:r w:rsidR="00FB0178">
        <w:rPr>
          <w:szCs w:val="24"/>
        </w:rPr>
        <w:t>a</w:t>
      </w:r>
      <w:r w:rsidRPr="008C34FE">
        <w:rPr>
          <w:szCs w:val="24"/>
        </w:rPr>
        <w:t xml:space="preserve">s </w:t>
      </w:r>
      <w:r w:rsidR="002D233C">
        <w:rPr>
          <w:szCs w:val="24"/>
        </w:rPr>
        <w:t>presentes</w:t>
      </w:r>
      <w:r w:rsidRPr="008C34FE">
        <w:rPr>
          <w:szCs w:val="24"/>
        </w:rPr>
        <w:t xml:space="preserve"> ESPECIFICACIONES TÉCNICAS.</w:t>
      </w:r>
    </w:p>
    <w:p w14:paraId="1751BF1F" w14:textId="77777777" w:rsidR="00E844D2" w:rsidRPr="008C34FE" w:rsidRDefault="000B416F" w:rsidP="006310CA">
      <w:pPr>
        <w:tabs>
          <w:tab w:val="clear" w:pos="567"/>
          <w:tab w:val="left" w:pos="1418"/>
        </w:tabs>
        <w:ind w:left="1418" w:hanging="284"/>
        <w:rPr>
          <w:szCs w:val="24"/>
        </w:rPr>
      </w:pPr>
      <w:r w:rsidRPr="008C34FE">
        <w:rPr>
          <w:szCs w:val="24"/>
        </w:rPr>
        <w:tab/>
      </w:r>
      <w:r w:rsidR="00E844D2" w:rsidRPr="008C34FE">
        <w:rPr>
          <w:szCs w:val="24"/>
        </w:rPr>
        <w:t>La omisión no se limita a la falta de presentación de documentos, refiriéndose también a que cualquier documento presentado no cumpla con las condiciones de validez requeridas.</w:t>
      </w:r>
    </w:p>
    <w:p w14:paraId="361DBA8A" w14:textId="77777777" w:rsidR="00E844D2" w:rsidRPr="008C34FE" w:rsidRDefault="004F726A" w:rsidP="006310CA">
      <w:pPr>
        <w:numPr>
          <w:ilvl w:val="0"/>
          <w:numId w:val="11"/>
        </w:numPr>
        <w:tabs>
          <w:tab w:val="clear" w:pos="567"/>
          <w:tab w:val="clear" w:pos="1773"/>
          <w:tab w:val="left" w:pos="1418"/>
        </w:tabs>
        <w:ind w:left="1418" w:hanging="284"/>
        <w:rPr>
          <w:szCs w:val="24"/>
        </w:rPr>
      </w:pPr>
      <w:r w:rsidRPr="008C34FE">
        <w:rPr>
          <w:szCs w:val="24"/>
        </w:rPr>
        <w:t>Incumplimiento a la declaración jurada del Formulario de Presentación de Propuesta (Formulario A-1).</w:t>
      </w:r>
    </w:p>
    <w:p w14:paraId="2D8A1567" w14:textId="77777777" w:rsidR="00E844D2" w:rsidRPr="008C34FE" w:rsidRDefault="00E844D2" w:rsidP="006310CA">
      <w:pPr>
        <w:numPr>
          <w:ilvl w:val="0"/>
          <w:numId w:val="11"/>
        </w:numPr>
        <w:tabs>
          <w:tab w:val="clear" w:pos="567"/>
          <w:tab w:val="clear" w:pos="1773"/>
          <w:tab w:val="left" w:pos="1418"/>
        </w:tabs>
        <w:ind w:left="1418" w:hanging="284"/>
        <w:rPr>
          <w:szCs w:val="24"/>
        </w:rPr>
      </w:pPr>
      <w:r w:rsidRPr="008C34FE">
        <w:rPr>
          <w:szCs w:val="24"/>
        </w:rPr>
        <w:t xml:space="preserve">Cuando la propuesta </w:t>
      </w:r>
      <w:r w:rsidR="004F726A" w:rsidRPr="008C34FE">
        <w:rPr>
          <w:szCs w:val="24"/>
        </w:rPr>
        <w:t xml:space="preserve">técnica y/o </w:t>
      </w:r>
      <w:r w:rsidRPr="008C34FE">
        <w:rPr>
          <w:szCs w:val="24"/>
        </w:rPr>
        <w:t xml:space="preserve">económica </w:t>
      </w:r>
      <w:r w:rsidR="004F726A" w:rsidRPr="008C34FE">
        <w:rPr>
          <w:szCs w:val="24"/>
        </w:rPr>
        <w:t xml:space="preserve">no cumpla con las condiciones establecidas en </w:t>
      </w:r>
      <w:r w:rsidR="009641CD">
        <w:rPr>
          <w:szCs w:val="24"/>
        </w:rPr>
        <w:t>las</w:t>
      </w:r>
      <w:r w:rsidR="004F726A" w:rsidRPr="008C34FE">
        <w:rPr>
          <w:szCs w:val="24"/>
        </w:rPr>
        <w:t xml:space="preserve"> presente</w:t>
      </w:r>
      <w:r w:rsidR="009641CD">
        <w:rPr>
          <w:szCs w:val="24"/>
        </w:rPr>
        <w:t>s</w:t>
      </w:r>
      <w:r w:rsidR="004F726A" w:rsidRPr="008C34FE">
        <w:rPr>
          <w:szCs w:val="24"/>
        </w:rPr>
        <w:t xml:space="preserve"> ESPECIFICACIONES TECNICAS.</w:t>
      </w:r>
    </w:p>
    <w:p w14:paraId="2563DF05" w14:textId="77777777" w:rsidR="004F726A" w:rsidRPr="008C34FE" w:rsidRDefault="004F726A" w:rsidP="006310CA">
      <w:pPr>
        <w:numPr>
          <w:ilvl w:val="0"/>
          <w:numId w:val="11"/>
        </w:numPr>
        <w:tabs>
          <w:tab w:val="clear" w:pos="567"/>
          <w:tab w:val="clear" w:pos="1773"/>
          <w:tab w:val="left" w:pos="1418"/>
        </w:tabs>
        <w:ind w:left="1418" w:hanging="284"/>
        <w:rPr>
          <w:szCs w:val="24"/>
        </w:rPr>
      </w:pPr>
      <w:r w:rsidRPr="008C34FE">
        <w:rPr>
          <w:szCs w:val="24"/>
        </w:rPr>
        <w:t>Cuando la propuesta económica exceda el Precio Referencial.</w:t>
      </w:r>
    </w:p>
    <w:p w14:paraId="036F8B0D" w14:textId="77777777" w:rsidR="004F726A" w:rsidRPr="008C34FE" w:rsidRDefault="004F726A" w:rsidP="006310CA">
      <w:pPr>
        <w:numPr>
          <w:ilvl w:val="0"/>
          <w:numId w:val="11"/>
        </w:numPr>
        <w:tabs>
          <w:tab w:val="clear" w:pos="1773"/>
          <w:tab w:val="num" w:pos="1418"/>
        </w:tabs>
        <w:ind w:left="1418" w:hanging="284"/>
        <w:rPr>
          <w:szCs w:val="24"/>
        </w:rPr>
      </w:pPr>
      <w:r w:rsidRPr="008C34FE">
        <w:rPr>
          <w:szCs w:val="24"/>
        </w:rPr>
        <w:t xml:space="preserve">Cuando exista variación entre el precio de los elementos presentados en el Formulario B-3, con respecto al </w:t>
      </w:r>
      <w:r w:rsidR="00813AE6" w:rsidRPr="008C34FE">
        <w:rPr>
          <w:szCs w:val="24"/>
        </w:rPr>
        <w:t>Análisis</w:t>
      </w:r>
      <w:r w:rsidRPr="008C34FE">
        <w:rPr>
          <w:szCs w:val="24"/>
        </w:rPr>
        <w:t xml:space="preserve"> de Precios Unitarios del Formulario B-2.</w:t>
      </w:r>
    </w:p>
    <w:p w14:paraId="69362918" w14:textId="77777777" w:rsidR="00E844D2" w:rsidRPr="008C34FE" w:rsidRDefault="004F726A" w:rsidP="006310CA">
      <w:pPr>
        <w:numPr>
          <w:ilvl w:val="0"/>
          <w:numId w:val="11"/>
        </w:numPr>
        <w:tabs>
          <w:tab w:val="clear" w:pos="1773"/>
          <w:tab w:val="num" w:pos="1418"/>
        </w:tabs>
        <w:ind w:left="1418" w:hanging="284"/>
        <w:rPr>
          <w:szCs w:val="24"/>
        </w:rPr>
      </w:pPr>
      <w:r w:rsidRPr="008C34FE">
        <w:rPr>
          <w:szCs w:val="24"/>
        </w:rPr>
        <w:t xml:space="preserve">Cuando producto de la revisión aritmética de la propuesta </w:t>
      </w:r>
      <w:r w:rsidR="008D29D3" w:rsidRPr="008C34FE">
        <w:rPr>
          <w:szCs w:val="24"/>
        </w:rPr>
        <w:t>económica</w:t>
      </w:r>
      <w:r w:rsidR="008D29D3">
        <w:rPr>
          <w:szCs w:val="24"/>
        </w:rPr>
        <w:t xml:space="preserve">, </w:t>
      </w:r>
      <w:r w:rsidR="008D29D3" w:rsidRPr="008C34FE">
        <w:rPr>
          <w:szCs w:val="24"/>
        </w:rPr>
        <w:t>existiera</w:t>
      </w:r>
      <w:r w:rsidRPr="008C34FE">
        <w:rPr>
          <w:szCs w:val="24"/>
        </w:rPr>
        <w:t xml:space="preserve"> una diferencia superior al dos por ciento (2%), entre el monto total de la propuesta y el monto revisado por la </w:t>
      </w:r>
      <w:r w:rsidR="00813AE6" w:rsidRPr="008C34FE">
        <w:rPr>
          <w:szCs w:val="24"/>
        </w:rPr>
        <w:t>Comisión</w:t>
      </w:r>
      <w:r w:rsidRPr="008C34FE">
        <w:rPr>
          <w:szCs w:val="24"/>
        </w:rPr>
        <w:t xml:space="preserve"> de Calificación.</w:t>
      </w:r>
      <w:r w:rsidR="00E844D2" w:rsidRPr="008C34FE">
        <w:rPr>
          <w:szCs w:val="24"/>
        </w:rPr>
        <w:t xml:space="preserve"> </w:t>
      </w:r>
    </w:p>
    <w:p w14:paraId="5DD36079" w14:textId="77777777" w:rsidR="00E844D2" w:rsidRPr="008C34FE" w:rsidRDefault="00E844D2" w:rsidP="006310CA">
      <w:pPr>
        <w:numPr>
          <w:ilvl w:val="0"/>
          <w:numId w:val="11"/>
        </w:numPr>
        <w:tabs>
          <w:tab w:val="clear" w:pos="1773"/>
          <w:tab w:val="num" w:pos="1418"/>
        </w:tabs>
        <w:ind w:left="1418" w:hanging="284"/>
        <w:rPr>
          <w:szCs w:val="24"/>
        </w:rPr>
      </w:pPr>
      <w:r w:rsidRPr="008C34FE">
        <w:rPr>
          <w:szCs w:val="24"/>
        </w:rPr>
        <w:t xml:space="preserve">Si para la suscripción del contrato, la documentación original o fotocopia legalizada de los documentos señalados en </w:t>
      </w:r>
      <w:r w:rsidR="002D233C">
        <w:rPr>
          <w:szCs w:val="24"/>
        </w:rPr>
        <w:t>las</w:t>
      </w:r>
      <w:r w:rsidRPr="008C34FE">
        <w:rPr>
          <w:szCs w:val="24"/>
        </w:rPr>
        <w:t xml:space="preserve"> presente</w:t>
      </w:r>
      <w:r w:rsidR="002D233C">
        <w:rPr>
          <w:szCs w:val="24"/>
        </w:rPr>
        <w:t>s</w:t>
      </w:r>
      <w:r w:rsidRPr="008C34FE">
        <w:rPr>
          <w:szCs w:val="24"/>
        </w:rPr>
        <w:t xml:space="preserve"> </w:t>
      </w:r>
      <w:r w:rsidR="002D233C">
        <w:rPr>
          <w:szCs w:val="24"/>
        </w:rPr>
        <w:t>E</w:t>
      </w:r>
      <w:r w:rsidRPr="008C34FE">
        <w:rPr>
          <w:szCs w:val="24"/>
        </w:rPr>
        <w:t xml:space="preserve">SPECIFICACIONES </w:t>
      </w:r>
      <w:r w:rsidR="008D29D3" w:rsidRPr="008C34FE">
        <w:rPr>
          <w:szCs w:val="24"/>
        </w:rPr>
        <w:t>TÉCNICAS,</w:t>
      </w:r>
      <w:r w:rsidRPr="008C34FE">
        <w:rPr>
          <w:szCs w:val="24"/>
        </w:rPr>
        <w:t xml:space="preserve"> no fuera presentada dentro del plazo establecido para su verificación; salvo que el proponente hubiese justificado oportunamente el retraso.</w:t>
      </w:r>
    </w:p>
    <w:p w14:paraId="1128EB3C" w14:textId="77777777" w:rsidR="00E844D2" w:rsidRPr="008C34FE" w:rsidRDefault="00E844D2" w:rsidP="006310CA">
      <w:pPr>
        <w:numPr>
          <w:ilvl w:val="0"/>
          <w:numId w:val="11"/>
        </w:numPr>
        <w:tabs>
          <w:tab w:val="clear" w:pos="1773"/>
          <w:tab w:val="num" w:pos="1418"/>
        </w:tabs>
        <w:ind w:left="1418" w:hanging="284"/>
        <w:rPr>
          <w:szCs w:val="24"/>
        </w:rPr>
      </w:pPr>
      <w:r w:rsidRPr="008C34FE">
        <w:rPr>
          <w:szCs w:val="24"/>
        </w:rPr>
        <w:t>Cuando el período de validez de la propuesta no se ajuste al plazo mínimo requerido.</w:t>
      </w:r>
    </w:p>
    <w:p w14:paraId="69D51823" w14:textId="77777777" w:rsidR="00BD1FDD" w:rsidRPr="008C34FE" w:rsidRDefault="00BD1FDD" w:rsidP="006310CA">
      <w:pPr>
        <w:numPr>
          <w:ilvl w:val="0"/>
          <w:numId w:val="11"/>
        </w:numPr>
        <w:tabs>
          <w:tab w:val="clear" w:pos="1773"/>
          <w:tab w:val="num" w:pos="1418"/>
        </w:tabs>
        <w:ind w:left="1418" w:hanging="284"/>
        <w:rPr>
          <w:szCs w:val="24"/>
        </w:rPr>
      </w:pPr>
      <w:r w:rsidRPr="008C34FE">
        <w:rPr>
          <w:szCs w:val="24"/>
        </w:rPr>
        <w:t>Cuando el proponente no presente la Garantía de Seriedad de Propuesta.</w:t>
      </w:r>
    </w:p>
    <w:p w14:paraId="2F0BF186" w14:textId="77777777" w:rsidR="00BD1FDD" w:rsidRPr="008C34FE" w:rsidRDefault="00BD1FDD" w:rsidP="006310CA">
      <w:pPr>
        <w:numPr>
          <w:ilvl w:val="0"/>
          <w:numId w:val="11"/>
        </w:numPr>
        <w:tabs>
          <w:tab w:val="clear" w:pos="1773"/>
          <w:tab w:val="num" w:pos="1418"/>
        </w:tabs>
        <w:ind w:left="1418" w:hanging="284"/>
        <w:rPr>
          <w:szCs w:val="24"/>
        </w:rPr>
      </w:pPr>
      <w:r w:rsidRPr="008C34FE">
        <w:rPr>
          <w:szCs w:val="24"/>
        </w:rPr>
        <w:t xml:space="preserve">Cuando la Garantía de Seriedad de </w:t>
      </w:r>
      <w:r w:rsidR="008D29D3" w:rsidRPr="008C34FE">
        <w:rPr>
          <w:szCs w:val="24"/>
        </w:rPr>
        <w:t>Propuesta no</w:t>
      </w:r>
      <w:r w:rsidRPr="008C34FE">
        <w:rPr>
          <w:szCs w:val="24"/>
        </w:rPr>
        <w:t xml:space="preserve"> cumpla con las condiciones establecidas en </w:t>
      </w:r>
      <w:r w:rsidR="002D233C">
        <w:rPr>
          <w:szCs w:val="24"/>
        </w:rPr>
        <w:t>las</w:t>
      </w:r>
      <w:r w:rsidRPr="008C34FE">
        <w:rPr>
          <w:szCs w:val="24"/>
        </w:rPr>
        <w:t xml:space="preserve"> presente</w:t>
      </w:r>
      <w:r w:rsidR="002D233C">
        <w:rPr>
          <w:szCs w:val="24"/>
        </w:rPr>
        <w:t>s</w:t>
      </w:r>
      <w:r w:rsidRPr="008C34FE">
        <w:rPr>
          <w:szCs w:val="24"/>
        </w:rPr>
        <w:t xml:space="preserve"> ESPECIFICACIONES T</w:t>
      </w:r>
      <w:r w:rsidR="00E9688E">
        <w:rPr>
          <w:szCs w:val="24"/>
        </w:rPr>
        <w:t>E</w:t>
      </w:r>
      <w:r w:rsidRPr="008C34FE">
        <w:rPr>
          <w:szCs w:val="24"/>
        </w:rPr>
        <w:t>CNICAS.</w:t>
      </w:r>
    </w:p>
    <w:p w14:paraId="783D705A" w14:textId="77777777" w:rsidR="00E844D2" w:rsidRPr="008C34FE" w:rsidRDefault="00E844D2" w:rsidP="006310CA">
      <w:pPr>
        <w:numPr>
          <w:ilvl w:val="0"/>
          <w:numId w:val="11"/>
        </w:numPr>
        <w:tabs>
          <w:tab w:val="clear" w:pos="1773"/>
          <w:tab w:val="num" w:pos="1418"/>
        </w:tabs>
        <w:ind w:left="1418" w:hanging="284"/>
        <w:rPr>
          <w:szCs w:val="24"/>
        </w:rPr>
      </w:pPr>
      <w:r w:rsidRPr="008C34FE">
        <w:rPr>
          <w:szCs w:val="24"/>
        </w:rPr>
        <w:t>Cuando el proponente presente dos o más alternativas</w:t>
      </w:r>
      <w:r w:rsidR="00BD1FDD" w:rsidRPr="008C34FE">
        <w:rPr>
          <w:szCs w:val="24"/>
        </w:rPr>
        <w:t xml:space="preserve"> en una misma propuesta</w:t>
      </w:r>
      <w:r w:rsidRPr="008C34FE">
        <w:rPr>
          <w:szCs w:val="24"/>
        </w:rPr>
        <w:t>.</w:t>
      </w:r>
    </w:p>
    <w:p w14:paraId="680C2241" w14:textId="77777777" w:rsidR="00E844D2" w:rsidRPr="008C34FE" w:rsidRDefault="00E844D2" w:rsidP="006310CA">
      <w:pPr>
        <w:numPr>
          <w:ilvl w:val="0"/>
          <w:numId w:val="11"/>
        </w:numPr>
        <w:tabs>
          <w:tab w:val="clear" w:pos="1773"/>
          <w:tab w:val="num" w:pos="1418"/>
        </w:tabs>
        <w:ind w:left="1418" w:hanging="284"/>
        <w:rPr>
          <w:szCs w:val="24"/>
        </w:rPr>
      </w:pPr>
      <w:r w:rsidRPr="008C34FE">
        <w:rPr>
          <w:szCs w:val="24"/>
        </w:rPr>
        <w:t>Cuando el proponente presente dos o más propuestas.</w:t>
      </w:r>
    </w:p>
    <w:p w14:paraId="348B17AB" w14:textId="77777777" w:rsidR="00BD1FDD" w:rsidRPr="008C34FE" w:rsidRDefault="00BD1FDD" w:rsidP="006310CA">
      <w:pPr>
        <w:numPr>
          <w:ilvl w:val="0"/>
          <w:numId w:val="11"/>
        </w:numPr>
        <w:tabs>
          <w:tab w:val="clear" w:pos="1773"/>
          <w:tab w:val="num" w:pos="1418"/>
        </w:tabs>
        <w:ind w:left="1418" w:hanging="284"/>
        <w:rPr>
          <w:szCs w:val="24"/>
        </w:rPr>
      </w:pPr>
      <w:r w:rsidRPr="008C34FE">
        <w:rPr>
          <w:szCs w:val="24"/>
        </w:rPr>
        <w:t>Cuando la propuesta contenga textos entre líneas, borrones y tachaduras.</w:t>
      </w:r>
    </w:p>
    <w:p w14:paraId="5717BEDB" w14:textId="77777777" w:rsidR="00BD1FDD" w:rsidRPr="008C34FE" w:rsidRDefault="00BD1FDD" w:rsidP="006310CA">
      <w:pPr>
        <w:numPr>
          <w:ilvl w:val="0"/>
          <w:numId w:val="11"/>
        </w:numPr>
        <w:tabs>
          <w:tab w:val="clear" w:pos="1773"/>
          <w:tab w:val="num" w:pos="1418"/>
        </w:tabs>
        <w:ind w:left="1418" w:hanging="284"/>
        <w:rPr>
          <w:szCs w:val="24"/>
        </w:rPr>
      </w:pPr>
      <w:r w:rsidRPr="008C34FE">
        <w:rPr>
          <w:szCs w:val="24"/>
        </w:rPr>
        <w:t>Cuando la propuesta presente errores no subsanables.</w:t>
      </w:r>
    </w:p>
    <w:p w14:paraId="4501B931" w14:textId="77777777" w:rsidR="00E844D2" w:rsidRPr="008C34FE" w:rsidRDefault="00E844D2" w:rsidP="006310CA">
      <w:pPr>
        <w:pStyle w:val="Prrafodelista"/>
        <w:numPr>
          <w:ilvl w:val="0"/>
          <w:numId w:val="11"/>
        </w:numPr>
        <w:tabs>
          <w:tab w:val="clear" w:pos="1773"/>
          <w:tab w:val="num" w:pos="1418"/>
          <w:tab w:val="left" w:pos="3310"/>
        </w:tabs>
        <w:ind w:left="1418" w:hanging="284"/>
        <w:rPr>
          <w:rFonts w:ascii="Segoe UI Light" w:hAnsi="Segoe UI Light"/>
          <w:sz w:val="24"/>
          <w:szCs w:val="24"/>
        </w:rPr>
      </w:pPr>
      <w:r w:rsidRPr="008C34FE">
        <w:rPr>
          <w:rFonts w:ascii="Segoe UI Light" w:hAnsi="Segoe UI Light"/>
          <w:sz w:val="24"/>
          <w:szCs w:val="24"/>
        </w:rPr>
        <w:t xml:space="preserve">Si para la suscripción del contrato, la documentación </w:t>
      </w:r>
      <w:r w:rsidR="00BD1FDD" w:rsidRPr="008C34FE">
        <w:rPr>
          <w:rFonts w:ascii="Segoe UI Light" w:hAnsi="Segoe UI Light"/>
          <w:sz w:val="24"/>
          <w:szCs w:val="24"/>
        </w:rPr>
        <w:t>presentada por el proponente adjudicado, no respalda lo señalado en el Formulario de Presentación de Propuesta (Formulario A-1).</w:t>
      </w:r>
    </w:p>
    <w:p w14:paraId="6E2A5A46" w14:textId="77777777" w:rsidR="00BD1FDD" w:rsidRPr="008C34FE" w:rsidRDefault="00BD1FDD" w:rsidP="006310CA">
      <w:pPr>
        <w:pStyle w:val="Prrafodelista"/>
        <w:numPr>
          <w:ilvl w:val="0"/>
          <w:numId w:val="11"/>
        </w:numPr>
        <w:tabs>
          <w:tab w:val="clear" w:pos="1773"/>
          <w:tab w:val="num" w:pos="1418"/>
          <w:tab w:val="left" w:pos="3310"/>
        </w:tabs>
        <w:ind w:left="1418" w:hanging="284"/>
        <w:rPr>
          <w:rFonts w:ascii="Segoe UI Light" w:hAnsi="Segoe UI Light"/>
          <w:sz w:val="24"/>
          <w:szCs w:val="24"/>
        </w:rPr>
      </w:pPr>
      <w:r w:rsidRPr="008C34FE">
        <w:rPr>
          <w:rFonts w:ascii="Segoe UI Light" w:hAnsi="Segoe UI Light"/>
          <w:sz w:val="24"/>
          <w:szCs w:val="24"/>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69D62896" w14:textId="77777777" w:rsidR="00CA3ECB" w:rsidRPr="008C34FE" w:rsidRDefault="00CA3ECB" w:rsidP="006310CA">
      <w:pPr>
        <w:pStyle w:val="Prrafodelista"/>
        <w:numPr>
          <w:ilvl w:val="0"/>
          <w:numId w:val="11"/>
        </w:numPr>
        <w:tabs>
          <w:tab w:val="clear" w:pos="1773"/>
          <w:tab w:val="num" w:pos="1418"/>
          <w:tab w:val="left" w:pos="3310"/>
        </w:tabs>
        <w:ind w:left="1418" w:hanging="284"/>
        <w:rPr>
          <w:rFonts w:ascii="Segoe UI Light" w:hAnsi="Segoe UI Light"/>
          <w:sz w:val="24"/>
          <w:szCs w:val="24"/>
        </w:rPr>
      </w:pPr>
      <w:r w:rsidRPr="008C34FE">
        <w:rPr>
          <w:rFonts w:ascii="Segoe UI Light" w:hAnsi="Segoe UI Light"/>
          <w:sz w:val="24"/>
          <w:szCs w:val="24"/>
        </w:rPr>
        <w:lastRenderedPageBreak/>
        <w:t xml:space="preserve">Cuando el proponente adjudicado desista de forma expresa o </w:t>
      </w:r>
      <w:r w:rsidR="00813AE6" w:rsidRPr="008C34FE">
        <w:rPr>
          <w:rFonts w:ascii="Segoe UI Light" w:hAnsi="Segoe UI Light"/>
          <w:sz w:val="24"/>
          <w:szCs w:val="24"/>
        </w:rPr>
        <w:t>tácita</w:t>
      </w:r>
      <w:r w:rsidRPr="008C34FE">
        <w:rPr>
          <w:rFonts w:ascii="Segoe UI Light" w:hAnsi="Segoe UI Light"/>
          <w:sz w:val="24"/>
          <w:szCs w:val="24"/>
        </w:rPr>
        <w:t xml:space="preserve"> de suscribir el contrato.</w:t>
      </w:r>
    </w:p>
    <w:p w14:paraId="57DFF7C1" w14:textId="77777777" w:rsidR="00CA3ECB" w:rsidRPr="008C34FE" w:rsidRDefault="00CA3ECB" w:rsidP="006310CA">
      <w:pPr>
        <w:tabs>
          <w:tab w:val="clear" w:pos="567"/>
          <w:tab w:val="left" w:pos="1134"/>
          <w:tab w:val="left" w:pos="3310"/>
        </w:tabs>
        <w:ind w:left="1134"/>
        <w:rPr>
          <w:szCs w:val="24"/>
        </w:rPr>
      </w:pPr>
      <w:r w:rsidRPr="008C34FE">
        <w:rPr>
          <w:szCs w:val="24"/>
        </w:rPr>
        <w:t>La descalificación de propuestas deberá realizarse única y exclusivamente por las causales señaladas precedentemente.</w:t>
      </w:r>
    </w:p>
    <w:p w14:paraId="46308B38" w14:textId="77777777" w:rsidR="00F96FB3" w:rsidRPr="008C34FE" w:rsidRDefault="00CA3ECB" w:rsidP="00FA1B04">
      <w:pPr>
        <w:pStyle w:val="ASUBT1"/>
      </w:pPr>
      <w:bookmarkStart w:id="16" w:name="_Toc160172079"/>
      <w:r w:rsidRPr="008C34FE">
        <w:t xml:space="preserve">CRITERIOS DE SUBSANABILIDAD Y </w:t>
      </w:r>
      <w:r w:rsidR="00F96FB3" w:rsidRPr="008C34FE">
        <w:t>ERRORES NO SUBSANABLES</w:t>
      </w:r>
      <w:bookmarkEnd w:id="16"/>
    </w:p>
    <w:p w14:paraId="4F59B098" w14:textId="77777777" w:rsidR="00CA3ECB" w:rsidRPr="008C34FE" w:rsidRDefault="00B91D1E" w:rsidP="006310CA">
      <w:pPr>
        <w:ind w:left="1134" w:hanging="567"/>
        <w:rPr>
          <w:szCs w:val="24"/>
          <w:lang w:val="es-MX"/>
        </w:rPr>
      </w:pPr>
      <w:r w:rsidRPr="00037A76">
        <w:rPr>
          <w:b/>
          <w:szCs w:val="24"/>
          <w:lang w:val="es-MX"/>
        </w:rPr>
        <w:t>8.1.</w:t>
      </w:r>
      <w:r w:rsidRPr="00037A76">
        <w:rPr>
          <w:b/>
          <w:szCs w:val="24"/>
          <w:lang w:val="es-MX"/>
        </w:rPr>
        <w:tab/>
      </w:r>
      <w:r w:rsidR="00CA3ECB" w:rsidRPr="008C34FE">
        <w:rPr>
          <w:szCs w:val="24"/>
          <w:lang w:val="es-MX"/>
        </w:rPr>
        <w:t>Se deberán considerar como criterios de subsanabilidad los siguientes:</w:t>
      </w:r>
    </w:p>
    <w:p w14:paraId="3ED89B79" w14:textId="77777777" w:rsidR="00CA3ECB" w:rsidRPr="008C34FE" w:rsidRDefault="00CA3ECB" w:rsidP="006310CA">
      <w:pPr>
        <w:pStyle w:val="Prrafodelista"/>
        <w:numPr>
          <w:ilvl w:val="0"/>
          <w:numId w:val="34"/>
        </w:numPr>
        <w:tabs>
          <w:tab w:val="clear" w:pos="567"/>
          <w:tab w:val="left" w:pos="1418"/>
        </w:tabs>
        <w:ind w:left="1417" w:hanging="283"/>
        <w:rPr>
          <w:rFonts w:ascii="Segoe UI Light" w:hAnsi="Segoe UI Light"/>
          <w:sz w:val="24"/>
          <w:szCs w:val="24"/>
          <w:lang w:val="es-MX"/>
        </w:rPr>
      </w:pPr>
      <w:r w:rsidRPr="008C34FE">
        <w:rPr>
          <w:rFonts w:ascii="Segoe UI Light" w:hAnsi="Segoe UI Light"/>
          <w:sz w:val="24"/>
          <w:szCs w:val="24"/>
          <w:lang w:val="es-MX"/>
        </w:rPr>
        <w:t xml:space="preserve">Cuando los requisitos, condiciones, documentos y formularios de la propuesta cumplan </w:t>
      </w:r>
      <w:r w:rsidR="00813AE6" w:rsidRPr="008C34FE">
        <w:rPr>
          <w:rFonts w:ascii="Segoe UI Light" w:hAnsi="Segoe UI Light"/>
          <w:sz w:val="24"/>
          <w:szCs w:val="24"/>
          <w:lang w:val="es-MX"/>
        </w:rPr>
        <w:t>sustancialmente</w:t>
      </w:r>
      <w:r w:rsidRPr="008C34FE">
        <w:rPr>
          <w:rFonts w:ascii="Segoe UI Light" w:hAnsi="Segoe UI Light"/>
          <w:sz w:val="24"/>
          <w:szCs w:val="24"/>
          <w:lang w:val="es-MX"/>
        </w:rPr>
        <w:t xml:space="preserve"> con lo consolidado en </w:t>
      </w:r>
      <w:r w:rsidR="002D233C">
        <w:rPr>
          <w:rFonts w:ascii="Segoe UI Light" w:hAnsi="Segoe UI Light"/>
          <w:sz w:val="24"/>
          <w:szCs w:val="24"/>
          <w:lang w:val="es-MX"/>
        </w:rPr>
        <w:t>las</w:t>
      </w:r>
      <w:r w:rsidRPr="008C34FE">
        <w:rPr>
          <w:rFonts w:ascii="Segoe UI Light" w:hAnsi="Segoe UI Light"/>
          <w:sz w:val="24"/>
          <w:szCs w:val="24"/>
          <w:lang w:val="es-MX"/>
        </w:rPr>
        <w:t xml:space="preserve"> presente</w:t>
      </w:r>
      <w:r w:rsidR="002D233C">
        <w:rPr>
          <w:rFonts w:ascii="Segoe UI Light" w:hAnsi="Segoe UI Light"/>
          <w:sz w:val="24"/>
          <w:szCs w:val="24"/>
          <w:lang w:val="es-MX"/>
        </w:rPr>
        <w:t>s</w:t>
      </w:r>
      <w:r w:rsidRPr="008C34FE">
        <w:rPr>
          <w:rFonts w:ascii="Segoe UI Light" w:hAnsi="Segoe UI Light"/>
          <w:sz w:val="24"/>
          <w:szCs w:val="24"/>
          <w:lang w:val="es-MX"/>
        </w:rPr>
        <w:t xml:space="preserve"> ESPECIFICACIONES TECNICAS.</w:t>
      </w:r>
    </w:p>
    <w:p w14:paraId="16D14C26" w14:textId="77777777" w:rsidR="00CA3ECB" w:rsidRPr="008C34FE" w:rsidRDefault="00CA3ECB" w:rsidP="006310CA">
      <w:pPr>
        <w:pStyle w:val="Prrafodelista"/>
        <w:numPr>
          <w:ilvl w:val="0"/>
          <w:numId w:val="34"/>
        </w:numPr>
        <w:tabs>
          <w:tab w:val="clear" w:pos="567"/>
          <w:tab w:val="left" w:pos="1418"/>
        </w:tabs>
        <w:ind w:left="1417" w:hanging="283"/>
        <w:rPr>
          <w:rFonts w:ascii="Segoe UI Light" w:hAnsi="Segoe UI Light"/>
          <w:sz w:val="24"/>
          <w:szCs w:val="24"/>
          <w:lang w:val="es-MX"/>
        </w:rPr>
      </w:pPr>
      <w:r w:rsidRPr="008C34FE">
        <w:rPr>
          <w:rFonts w:ascii="Segoe UI Light" w:hAnsi="Segoe UI Light"/>
          <w:sz w:val="24"/>
          <w:szCs w:val="24"/>
          <w:lang w:val="es-MX"/>
        </w:rPr>
        <w:t>Cuando los errores sean accidentales, accesorios o de forma y que no incidan en la validez y legalidad de la propuesta presentada.</w:t>
      </w:r>
    </w:p>
    <w:p w14:paraId="76630373" w14:textId="77777777" w:rsidR="00CA3ECB" w:rsidRPr="008C34FE" w:rsidRDefault="00CA3ECB" w:rsidP="006310CA">
      <w:pPr>
        <w:pStyle w:val="Prrafodelista"/>
        <w:numPr>
          <w:ilvl w:val="0"/>
          <w:numId w:val="34"/>
        </w:numPr>
        <w:tabs>
          <w:tab w:val="clear" w:pos="567"/>
          <w:tab w:val="left" w:pos="1418"/>
        </w:tabs>
        <w:ind w:left="1417" w:hanging="283"/>
        <w:rPr>
          <w:rFonts w:ascii="Segoe UI Light" w:hAnsi="Segoe UI Light"/>
          <w:sz w:val="24"/>
          <w:szCs w:val="24"/>
          <w:lang w:val="es-MX"/>
        </w:rPr>
      </w:pPr>
      <w:r w:rsidRPr="008C34FE">
        <w:rPr>
          <w:rFonts w:ascii="Segoe UI Light" w:hAnsi="Segoe UI Light"/>
          <w:sz w:val="24"/>
          <w:szCs w:val="24"/>
          <w:lang w:val="es-MX"/>
        </w:rPr>
        <w:t xml:space="preserve">Cuando la propuesta no presente aquellas condiciones o requisitos que no estén claramente señalados en </w:t>
      </w:r>
      <w:r w:rsidR="002D233C">
        <w:rPr>
          <w:rFonts w:ascii="Segoe UI Light" w:hAnsi="Segoe UI Light"/>
          <w:sz w:val="24"/>
          <w:szCs w:val="24"/>
          <w:lang w:val="es-MX"/>
        </w:rPr>
        <w:t>las</w:t>
      </w:r>
      <w:r w:rsidRPr="008C34FE">
        <w:rPr>
          <w:rFonts w:ascii="Segoe UI Light" w:hAnsi="Segoe UI Light"/>
          <w:sz w:val="24"/>
          <w:szCs w:val="24"/>
          <w:lang w:val="es-MX"/>
        </w:rPr>
        <w:t xml:space="preserve"> presente</w:t>
      </w:r>
      <w:r w:rsidR="002D233C">
        <w:rPr>
          <w:rFonts w:ascii="Segoe UI Light" w:hAnsi="Segoe UI Light"/>
          <w:sz w:val="24"/>
          <w:szCs w:val="24"/>
          <w:lang w:val="es-MX"/>
        </w:rPr>
        <w:t>s</w:t>
      </w:r>
      <w:r w:rsidRPr="008C34FE">
        <w:rPr>
          <w:rFonts w:ascii="Segoe UI Light" w:hAnsi="Segoe UI Light"/>
          <w:sz w:val="24"/>
          <w:szCs w:val="24"/>
          <w:lang w:val="es-MX"/>
        </w:rPr>
        <w:t xml:space="preserve"> ESPECIFICACIONES TECNICAS.</w:t>
      </w:r>
    </w:p>
    <w:p w14:paraId="4F885514" w14:textId="77777777" w:rsidR="00CA3ECB" w:rsidRPr="008C34FE" w:rsidRDefault="00717270" w:rsidP="006310CA">
      <w:pPr>
        <w:pStyle w:val="Prrafodelista"/>
        <w:numPr>
          <w:ilvl w:val="0"/>
          <w:numId w:val="34"/>
        </w:numPr>
        <w:tabs>
          <w:tab w:val="clear" w:pos="567"/>
          <w:tab w:val="left" w:pos="1418"/>
        </w:tabs>
        <w:ind w:left="1417" w:hanging="283"/>
        <w:rPr>
          <w:rFonts w:ascii="Segoe UI Light" w:hAnsi="Segoe UI Light"/>
          <w:sz w:val="24"/>
          <w:szCs w:val="24"/>
          <w:lang w:val="es-MX"/>
        </w:rPr>
      </w:pPr>
      <w:r w:rsidRPr="008C34FE">
        <w:rPr>
          <w:rFonts w:ascii="Segoe UI Light" w:hAnsi="Segoe UI Light"/>
          <w:sz w:val="24"/>
          <w:szCs w:val="24"/>
          <w:lang w:val="es-MX"/>
        </w:rPr>
        <w:t xml:space="preserve">Cuando el proponente oferte condiciones superiores a las requeridas en las Especificaciones </w:t>
      </w:r>
      <w:r w:rsidR="00813AE6" w:rsidRPr="008C34FE">
        <w:rPr>
          <w:rFonts w:ascii="Segoe UI Light" w:hAnsi="Segoe UI Light"/>
          <w:sz w:val="24"/>
          <w:szCs w:val="24"/>
          <w:lang w:val="es-MX"/>
        </w:rPr>
        <w:t>Técnicas</w:t>
      </w:r>
      <w:r w:rsidRPr="008C34FE">
        <w:rPr>
          <w:rFonts w:ascii="Segoe UI Light" w:hAnsi="Segoe UI Light"/>
          <w:sz w:val="24"/>
          <w:szCs w:val="24"/>
          <w:lang w:val="es-MX"/>
        </w:rPr>
        <w:t>, siempre que estas condiciones no afecten el fin para el que fueron requeridas y/o se consideren beneficiosas para la Entidad.</w:t>
      </w:r>
    </w:p>
    <w:p w14:paraId="3C34B54F" w14:textId="77777777" w:rsidR="00717270" w:rsidRPr="008C34FE" w:rsidRDefault="00717270" w:rsidP="006310CA">
      <w:pPr>
        <w:tabs>
          <w:tab w:val="clear" w:pos="567"/>
          <w:tab w:val="left" w:pos="1134"/>
        </w:tabs>
        <w:ind w:left="1134"/>
        <w:rPr>
          <w:szCs w:val="24"/>
          <w:lang w:val="es-MX"/>
        </w:rPr>
      </w:pPr>
      <w:r w:rsidRPr="008C34FE">
        <w:rPr>
          <w:szCs w:val="24"/>
          <w:lang w:val="es-MX"/>
        </w:rPr>
        <w:t xml:space="preserve">Los criterios señalados precedentemente no son limitativos, pudiendo la </w:t>
      </w:r>
      <w:r w:rsidR="00813AE6" w:rsidRPr="008C34FE">
        <w:rPr>
          <w:szCs w:val="24"/>
          <w:lang w:val="es-MX"/>
        </w:rPr>
        <w:t>Comisión</w:t>
      </w:r>
      <w:r w:rsidRPr="008C34FE">
        <w:rPr>
          <w:szCs w:val="24"/>
          <w:lang w:val="es-MX"/>
        </w:rPr>
        <w:t xml:space="preserve"> de </w:t>
      </w:r>
      <w:r w:rsidR="00813AE6" w:rsidRPr="008C34FE">
        <w:rPr>
          <w:szCs w:val="24"/>
          <w:lang w:val="es-MX"/>
        </w:rPr>
        <w:t>Evaluación</w:t>
      </w:r>
      <w:r w:rsidRPr="008C34FE">
        <w:rPr>
          <w:szCs w:val="24"/>
          <w:lang w:val="es-MX"/>
        </w:rPr>
        <w:t xml:space="preserve"> considerar otros criterios de subsanabilidad.</w:t>
      </w:r>
    </w:p>
    <w:p w14:paraId="4D1C77C2" w14:textId="77777777" w:rsidR="00717270" w:rsidRPr="008C34FE" w:rsidRDefault="00717270" w:rsidP="006310CA">
      <w:pPr>
        <w:tabs>
          <w:tab w:val="clear" w:pos="567"/>
          <w:tab w:val="left" w:pos="1134"/>
        </w:tabs>
        <w:ind w:left="1134"/>
        <w:rPr>
          <w:szCs w:val="24"/>
          <w:lang w:val="es-MX"/>
        </w:rPr>
      </w:pPr>
      <w:r w:rsidRPr="008C34FE">
        <w:rPr>
          <w:szCs w:val="24"/>
          <w:lang w:val="es-MX"/>
        </w:rPr>
        <w:t>Cuando la propuesta contenga errores subsanables, éstos serán señalados en el informe de Evaluación y Recomendación de Adjudicación o Declaratoria Desierta.</w:t>
      </w:r>
    </w:p>
    <w:p w14:paraId="582B2212" w14:textId="77777777" w:rsidR="00717270" w:rsidRPr="008C34FE" w:rsidRDefault="00717270" w:rsidP="006310CA">
      <w:pPr>
        <w:tabs>
          <w:tab w:val="clear" w:pos="567"/>
          <w:tab w:val="left" w:pos="1134"/>
        </w:tabs>
        <w:ind w:left="1134"/>
        <w:rPr>
          <w:szCs w:val="24"/>
          <w:lang w:val="es-MX"/>
        </w:rPr>
      </w:pPr>
      <w:r w:rsidRPr="008C34FE">
        <w:rPr>
          <w:szCs w:val="24"/>
          <w:lang w:val="es-MX"/>
        </w:rPr>
        <w:t>Estos criterios podrán aplicarse también en la etapa de verificación de documentos para la suscripción del contrato.</w:t>
      </w:r>
    </w:p>
    <w:p w14:paraId="09C6E927" w14:textId="77777777" w:rsidR="00F96FB3" w:rsidRPr="00037A76" w:rsidRDefault="009026F0" w:rsidP="006310CA">
      <w:pPr>
        <w:pStyle w:val="Prrafodelista3"/>
        <w:tabs>
          <w:tab w:val="clear" w:pos="1418"/>
          <w:tab w:val="left" w:pos="1134"/>
        </w:tabs>
        <w:ind w:left="1134" w:hanging="567"/>
        <w:rPr>
          <w:b w:val="0"/>
        </w:rPr>
      </w:pPr>
      <w:r w:rsidRPr="008C34FE">
        <w:t>8.2.</w:t>
      </w:r>
      <w:r w:rsidRPr="008C34FE">
        <w:tab/>
      </w:r>
      <w:r w:rsidR="00F96FB3" w:rsidRPr="00037A76">
        <w:rPr>
          <w:b w:val="0"/>
        </w:rPr>
        <w:t>Se consideran errores no subsanables, siendo objeto de descalificación, los siguientes:</w:t>
      </w:r>
    </w:p>
    <w:p w14:paraId="2EEB4420" w14:textId="77777777" w:rsidR="00E844D2" w:rsidRPr="008C34FE" w:rsidRDefault="00E844D2" w:rsidP="00D7544F">
      <w:pPr>
        <w:pStyle w:val="Prrafodelista"/>
        <w:numPr>
          <w:ilvl w:val="0"/>
          <w:numId w:val="15"/>
        </w:numPr>
        <w:tabs>
          <w:tab w:val="clear" w:pos="567"/>
          <w:tab w:val="clear" w:pos="1773"/>
          <w:tab w:val="left" w:pos="1418"/>
        </w:tabs>
        <w:ind w:left="1418" w:hanging="284"/>
        <w:rPr>
          <w:rFonts w:ascii="Segoe UI Light" w:hAnsi="Segoe UI Light"/>
          <w:sz w:val="24"/>
          <w:szCs w:val="24"/>
        </w:rPr>
      </w:pPr>
      <w:r w:rsidRPr="008C34FE">
        <w:rPr>
          <w:rFonts w:ascii="Segoe UI Light" w:hAnsi="Segoe UI Light"/>
          <w:sz w:val="24"/>
          <w:szCs w:val="24"/>
        </w:rPr>
        <w:t xml:space="preserve">La ausencia de </w:t>
      </w:r>
      <w:r w:rsidR="00350EC0" w:rsidRPr="008C34FE">
        <w:rPr>
          <w:rFonts w:ascii="Segoe UI Light" w:hAnsi="Segoe UI Light"/>
          <w:sz w:val="24"/>
          <w:szCs w:val="24"/>
        </w:rPr>
        <w:t xml:space="preserve">cualquier </w:t>
      </w:r>
      <w:r w:rsidRPr="008C34FE">
        <w:rPr>
          <w:rFonts w:ascii="Segoe UI Light" w:hAnsi="Segoe UI Light"/>
          <w:sz w:val="24"/>
          <w:szCs w:val="24"/>
        </w:rPr>
        <w:t>Formulario</w:t>
      </w:r>
      <w:r w:rsidR="00350EC0" w:rsidRPr="008C34FE">
        <w:rPr>
          <w:rFonts w:ascii="Segoe UI Light" w:hAnsi="Segoe UI Light"/>
          <w:sz w:val="24"/>
          <w:szCs w:val="24"/>
        </w:rPr>
        <w:t xml:space="preserve">, </w:t>
      </w:r>
      <w:r w:rsidR="00281EC5" w:rsidRPr="008C34FE">
        <w:rPr>
          <w:rFonts w:ascii="Segoe UI Light" w:hAnsi="Segoe UI Light"/>
          <w:sz w:val="24"/>
          <w:szCs w:val="24"/>
        </w:rPr>
        <w:t>re</w:t>
      </w:r>
      <w:r w:rsidRPr="008C34FE">
        <w:rPr>
          <w:rFonts w:ascii="Segoe UI Light" w:hAnsi="Segoe UI Light"/>
          <w:sz w:val="24"/>
          <w:szCs w:val="24"/>
        </w:rPr>
        <w:t>queridos en l</w:t>
      </w:r>
      <w:r w:rsidR="002D233C">
        <w:rPr>
          <w:rFonts w:ascii="Segoe UI Light" w:hAnsi="Segoe UI Light"/>
          <w:sz w:val="24"/>
          <w:szCs w:val="24"/>
        </w:rPr>
        <w:t>a</w:t>
      </w:r>
      <w:r w:rsidRPr="008C34FE">
        <w:rPr>
          <w:rFonts w:ascii="Segoe UI Light" w:hAnsi="Segoe UI Light"/>
          <w:sz w:val="24"/>
          <w:szCs w:val="24"/>
        </w:rPr>
        <w:t>s presentes ESPECIFICACIONES TÉCNICAS</w:t>
      </w:r>
      <w:r w:rsidR="00281EC5" w:rsidRPr="008C34FE">
        <w:rPr>
          <w:rFonts w:ascii="Segoe UI Light" w:hAnsi="Segoe UI Light"/>
          <w:sz w:val="24"/>
          <w:szCs w:val="24"/>
        </w:rPr>
        <w:t xml:space="preserve">, salvo el Formulario de Condiciones Adicionales (Formulario C-2), cuando el </w:t>
      </w:r>
      <w:r w:rsidR="00813AE6" w:rsidRPr="008C34FE">
        <w:rPr>
          <w:rFonts w:ascii="Segoe UI Light" w:hAnsi="Segoe UI Light"/>
          <w:sz w:val="24"/>
          <w:szCs w:val="24"/>
        </w:rPr>
        <w:t>Método</w:t>
      </w:r>
      <w:r w:rsidR="00281EC5" w:rsidRPr="008C34FE">
        <w:rPr>
          <w:rFonts w:ascii="Segoe UI Light" w:hAnsi="Segoe UI Light"/>
          <w:sz w:val="24"/>
          <w:szCs w:val="24"/>
        </w:rPr>
        <w:t xml:space="preserve"> de Selección y Adjudicación sea el Precio Evaluado </w:t>
      </w:r>
      <w:r w:rsidR="00813AE6" w:rsidRPr="008C34FE">
        <w:rPr>
          <w:rFonts w:ascii="Segoe UI Light" w:hAnsi="Segoe UI Light"/>
          <w:sz w:val="24"/>
          <w:szCs w:val="24"/>
        </w:rPr>
        <w:t>más</w:t>
      </w:r>
      <w:r w:rsidR="00281EC5" w:rsidRPr="008C34FE">
        <w:rPr>
          <w:rFonts w:ascii="Segoe UI Light" w:hAnsi="Segoe UI Light"/>
          <w:sz w:val="24"/>
          <w:szCs w:val="24"/>
        </w:rPr>
        <w:t xml:space="preserve"> </w:t>
      </w:r>
      <w:r w:rsidR="008D29D3" w:rsidRPr="008C34FE">
        <w:rPr>
          <w:rFonts w:ascii="Segoe UI Light" w:hAnsi="Segoe UI Light"/>
          <w:sz w:val="24"/>
          <w:szCs w:val="24"/>
        </w:rPr>
        <w:t>bajo.</w:t>
      </w:r>
    </w:p>
    <w:p w14:paraId="12A159FE" w14:textId="77777777" w:rsidR="00E844D2" w:rsidRPr="008C34FE" w:rsidRDefault="00E844D2" w:rsidP="00D7544F">
      <w:pPr>
        <w:pStyle w:val="Prrafodelista"/>
        <w:numPr>
          <w:ilvl w:val="0"/>
          <w:numId w:val="15"/>
        </w:numPr>
        <w:tabs>
          <w:tab w:val="clear" w:pos="567"/>
          <w:tab w:val="clear" w:pos="1773"/>
          <w:tab w:val="left" w:pos="1418"/>
        </w:tabs>
        <w:ind w:left="1418" w:hanging="284"/>
        <w:rPr>
          <w:rFonts w:ascii="Segoe UI Light" w:hAnsi="Segoe UI Light"/>
          <w:sz w:val="24"/>
          <w:szCs w:val="24"/>
        </w:rPr>
      </w:pPr>
      <w:r w:rsidRPr="008C34FE">
        <w:rPr>
          <w:rFonts w:ascii="Segoe UI Light" w:hAnsi="Segoe UI Light"/>
          <w:sz w:val="24"/>
          <w:szCs w:val="24"/>
        </w:rPr>
        <w:t xml:space="preserve">La falta de </w:t>
      </w:r>
      <w:r w:rsidR="00281EC5" w:rsidRPr="008C34FE">
        <w:rPr>
          <w:rFonts w:ascii="Segoe UI Light" w:hAnsi="Segoe UI Light"/>
          <w:sz w:val="24"/>
          <w:szCs w:val="24"/>
        </w:rPr>
        <w:t>firma del proponente en el Formulario de Presentación de Propuesta (Formulario A-1).</w:t>
      </w:r>
    </w:p>
    <w:p w14:paraId="53061AFF" w14:textId="77777777" w:rsidR="00281EC5" w:rsidRPr="008C34FE" w:rsidRDefault="00281EC5" w:rsidP="00D7544F">
      <w:pPr>
        <w:pStyle w:val="Prrafodelista"/>
        <w:numPr>
          <w:ilvl w:val="0"/>
          <w:numId w:val="15"/>
        </w:numPr>
        <w:tabs>
          <w:tab w:val="clear" w:pos="567"/>
          <w:tab w:val="clear" w:pos="1773"/>
          <w:tab w:val="left" w:pos="1418"/>
        </w:tabs>
        <w:ind w:left="1418" w:hanging="284"/>
        <w:rPr>
          <w:rFonts w:ascii="Segoe UI Light" w:hAnsi="Segoe UI Light"/>
          <w:sz w:val="24"/>
          <w:szCs w:val="24"/>
        </w:rPr>
      </w:pPr>
      <w:r w:rsidRPr="008C34FE">
        <w:rPr>
          <w:rFonts w:ascii="Segoe UI Light" w:hAnsi="Segoe UI Light"/>
          <w:sz w:val="24"/>
          <w:szCs w:val="24"/>
        </w:rPr>
        <w:t>La falta de la propuesta técnica o parte de ella.</w:t>
      </w:r>
    </w:p>
    <w:p w14:paraId="2C468B8B" w14:textId="77777777" w:rsidR="00E844D2" w:rsidRPr="008C34FE" w:rsidRDefault="00E844D2" w:rsidP="00D7544F">
      <w:pPr>
        <w:pStyle w:val="Prrafodelista"/>
        <w:numPr>
          <w:ilvl w:val="0"/>
          <w:numId w:val="15"/>
        </w:numPr>
        <w:tabs>
          <w:tab w:val="clear" w:pos="567"/>
          <w:tab w:val="clear" w:pos="1773"/>
          <w:tab w:val="left" w:pos="1418"/>
        </w:tabs>
        <w:ind w:left="1418" w:hanging="284"/>
        <w:rPr>
          <w:rFonts w:ascii="Segoe UI Light" w:hAnsi="Segoe UI Light"/>
          <w:sz w:val="24"/>
          <w:szCs w:val="24"/>
        </w:rPr>
      </w:pPr>
      <w:r w:rsidRPr="008C34FE">
        <w:rPr>
          <w:rFonts w:ascii="Segoe UI Light" w:hAnsi="Segoe UI Light"/>
          <w:sz w:val="24"/>
          <w:szCs w:val="24"/>
        </w:rPr>
        <w:t>La falta de la propuesta económica o parte de ella.</w:t>
      </w:r>
    </w:p>
    <w:p w14:paraId="29642458" w14:textId="77777777" w:rsidR="00281EC5" w:rsidRPr="008C34FE" w:rsidRDefault="00281EC5" w:rsidP="00D7544F">
      <w:pPr>
        <w:pStyle w:val="Prrafodelista"/>
        <w:numPr>
          <w:ilvl w:val="0"/>
          <w:numId w:val="15"/>
        </w:numPr>
        <w:tabs>
          <w:tab w:val="clear" w:pos="567"/>
          <w:tab w:val="clear" w:pos="1773"/>
          <w:tab w:val="left" w:pos="1418"/>
        </w:tabs>
        <w:ind w:left="1418" w:hanging="284"/>
        <w:rPr>
          <w:rFonts w:ascii="Segoe UI Light" w:hAnsi="Segoe UI Light"/>
          <w:sz w:val="24"/>
          <w:szCs w:val="24"/>
        </w:rPr>
      </w:pPr>
      <w:r w:rsidRPr="008C34FE">
        <w:rPr>
          <w:rFonts w:ascii="Segoe UI Light" w:hAnsi="Segoe UI Light"/>
          <w:sz w:val="24"/>
          <w:szCs w:val="24"/>
        </w:rPr>
        <w:t>La falta de presentación de la Garantía de Seriedad de Propuesta.</w:t>
      </w:r>
    </w:p>
    <w:p w14:paraId="01D31D70" w14:textId="77777777" w:rsidR="00281EC5" w:rsidRPr="008C34FE" w:rsidRDefault="00281EC5" w:rsidP="00D7544F">
      <w:pPr>
        <w:pStyle w:val="Prrafodelista"/>
        <w:numPr>
          <w:ilvl w:val="0"/>
          <w:numId w:val="15"/>
        </w:numPr>
        <w:tabs>
          <w:tab w:val="clear" w:pos="567"/>
          <w:tab w:val="clear" w:pos="1773"/>
          <w:tab w:val="left" w:pos="1418"/>
        </w:tabs>
        <w:ind w:left="1418" w:hanging="284"/>
        <w:rPr>
          <w:rFonts w:ascii="Segoe UI Light" w:hAnsi="Segoe UI Light"/>
          <w:sz w:val="24"/>
          <w:szCs w:val="24"/>
        </w:rPr>
      </w:pPr>
      <w:r w:rsidRPr="008C34FE">
        <w:rPr>
          <w:rFonts w:ascii="Segoe UI Light" w:hAnsi="Segoe UI Light"/>
          <w:sz w:val="24"/>
          <w:szCs w:val="24"/>
        </w:rPr>
        <w:t xml:space="preserve">Cuando la </w:t>
      </w:r>
      <w:r w:rsidR="00813AE6" w:rsidRPr="008C34FE">
        <w:rPr>
          <w:rFonts w:ascii="Segoe UI Light" w:hAnsi="Segoe UI Light"/>
          <w:sz w:val="24"/>
          <w:szCs w:val="24"/>
        </w:rPr>
        <w:t>Garantía</w:t>
      </w:r>
      <w:r w:rsidRPr="008C34FE">
        <w:rPr>
          <w:rFonts w:ascii="Segoe UI Light" w:hAnsi="Segoe UI Light"/>
          <w:sz w:val="24"/>
          <w:szCs w:val="24"/>
        </w:rPr>
        <w:t xml:space="preserve"> de Seriedad de Propuesta fuese emitida en forma errónea.</w:t>
      </w:r>
    </w:p>
    <w:p w14:paraId="1B1D0085" w14:textId="77777777" w:rsidR="00E844D2" w:rsidRPr="008C34FE" w:rsidRDefault="00E844D2" w:rsidP="00D7544F">
      <w:pPr>
        <w:pStyle w:val="Prrafodelista"/>
        <w:numPr>
          <w:ilvl w:val="0"/>
          <w:numId w:val="15"/>
        </w:numPr>
        <w:tabs>
          <w:tab w:val="clear" w:pos="567"/>
          <w:tab w:val="clear" w:pos="1773"/>
          <w:tab w:val="left" w:pos="1418"/>
        </w:tabs>
        <w:ind w:left="1418" w:hanging="284"/>
        <w:rPr>
          <w:rFonts w:ascii="Segoe UI Light" w:hAnsi="Segoe UI Light"/>
          <w:sz w:val="24"/>
          <w:szCs w:val="24"/>
        </w:rPr>
      </w:pPr>
      <w:r w:rsidRPr="008C34FE">
        <w:rPr>
          <w:rFonts w:ascii="Segoe UI Light" w:hAnsi="Segoe UI Light"/>
          <w:sz w:val="24"/>
          <w:szCs w:val="24"/>
        </w:rPr>
        <w:t xml:space="preserve">La </w:t>
      </w:r>
      <w:r w:rsidR="00281EC5" w:rsidRPr="008C34FE">
        <w:rPr>
          <w:rFonts w:ascii="Segoe UI Light" w:hAnsi="Segoe UI Light"/>
          <w:sz w:val="24"/>
          <w:szCs w:val="24"/>
        </w:rPr>
        <w:t xml:space="preserve">presentación de una </w:t>
      </w:r>
      <w:r w:rsidR="00813AE6" w:rsidRPr="008C34FE">
        <w:rPr>
          <w:rFonts w:ascii="Segoe UI Light" w:hAnsi="Segoe UI Light"/>
          <w:sz w:val="24"/>
          <w:szCs w:val="24"/>
        </w:rPr>
        <w:t>Garantía</w:t>
      </w:r>
      <w:r w:rsidR="00281EC5" w:rsidRPr="008C34FE">
        <w:rPr>
          <w:rFonts w:ascii="Segoe UI Light" w:hAnsi="Segoe UI Light"/>
          <w:sz w:val="24"/>
          <w:szCs w:val="24"/>
        </w:rPr>
        <w:t xml:space="preserve"> diferente a la solicitada por la entidad convocante, salvo que el tipo de garantía presentada sea de mayor solvencia.</w:t>
      </w:r>
    </w:p>
    <w:p w14:paraId="42A9B5F3" w14:textId="77777777" w:rsidR="00AA22EF" w:rsidRPr="008C34FE" w:rsidRDefault="00281EC5" w:rsidP="00D7544F">
      <w:pPr>
        <w:pStyle w:val="Prrafodelista"/>
        <w:numPr>
          <w:ilvl w:val="0"/>
          <w:numId w:val="15"/>
        </w:numPr>
        <w:tabs>
          <w:tab w:val="clear" w:pos="567"/>
          <w:tab w:val="clear" w:pos="1773"/>
          <w:tab w:val="left" w:pos="1418"/>
        </w:tabs>
        <w:ind w:left="1418" w:hanging="284"/>
        <w:rPr>
          <w:rFonts w:ascii="Segoe UI Light" w:hAnsi="Segoe UI Light"/>
          <w:sz w:val="24"/>
          <w:szCs w:val="24"/>
        </w:rPr>
      </w:pPr>
      <w:r w:rsidRPr="008C34FE">
        <w:rPr>
          <w:rFonts w:ascii="Segoe UI Light" w:hAnsi="Segoe UI Light"/>
          <w:sz w:val="24"/>
          <w:szCs w:val="24"/>
        </w:rPr>
        <w:lastRenderedPageBreak/>
        <w:t xml:space="preserve">Cuando la </w:t>
      </w:r>
      <w:r w:rsidR="00813AE6" w:rsidRPr="008C34FE">
        <w:rPr>
          <w:rFonts w:ascii="Segoe UI Light" w:hAnsi="Segoe UI Light"/>
          <w:sz w:val="24"/>
          <w:szCs w:val="24"/>
        </w:rPr>
        <w:t>Garantía</w:t>
      </w:r>
      <w:r w:rsidRPr="008C34FE">
        <w:rPr>
          <w:rFonts w:ascii="Segoe UI Light" w:hAnsi="Segoe UI Light"/>
          <w:sz w:val="24"/>
          <w:szCs w:val="24"/>
        </w:rPr>
        <w:t xml:space="preserve"> de Seriedad de Propuesta sea girada por un monto menor al </w:t>
      </w:r>
      <w:r w:rsidR="00EA37D1">
        <w:rPr>
          <w:rFonts w:ascii="Segoe UI Light" w:hAnsi="Segoe UI Light"/>
          <w:sz w:val="24"/>
          <w:szCs w:val="24"/>
        </w:rPr>
        <w:t xml:space="preserve">1%, </w:t>
      </w:r>
      <w:r w:rsidRPr="008C34FE">
        <w:rPr>
          <w:rFonts w:ascii="Segoe UI Light" w:hAnsi="Segoe UI Light"/>
          <w:sz w:val="24"/>
          <w:szCs w:val="24"/>
        </w:rPr>
        <w:t xml:space="preserve">solicitado en </w:t>
      </w:r>
      <w:r w:rsidR="002D233C">
        <w:rPr>
          <w:rFonts w:ascii="Segoe UI Light" w:hAnsi="Segoe UI Light"/>
          <w:sz w:val="24"/>
          <w:szCs w:val="24"/>
        </w:rPr>
        <w:t>las</w:t>
      </w:r>
      <w:r w:rsidRPr="008C34FE">
        <w:rPr>
          <w:rFonts w:ascii="Segoe UI Light" w:hAnsi="Segoe UI Light"/>
          <w:sz w:val="24"/>
          <w:szCs w:val="24"/>
        </w:rPr>
        <w:t xml:space="preserve"> presente</w:t>
      </w:r>
      <w:r w:rsidR="002D233C">
        <w:rPr>
          <w:rFonts w:ascii="Segoe UI Light" w:hAnsi="Segoe UI Light"/>
          <w:sz w:val="24"/>
          <w:szCs w:val="24"/>
        </w:rPr>
        <w:t>s</w:t>
      </w:r>
      <w:r w:rsidRPr="008C34FE">
        <w:rPr>
          <w:rFonts w:ascii="Segoe UI Light" w:hAnsi="Segoe UI Light"/>
          <w:sz w:val="24"/>
          <w:szCs w:val="24"/>
        </w:rPr>
        <w:t xml:space="preserve"> ESPECIFICACIONES TECNICAS</w:t>
      </w:r>
      <w:r w:rsidR="00AA22EF" w:rsidRPr="008C34FE">
        <w:rPr>
          <w:rFonts w:ascii="Segoe UI Light" w:hAnsi="Segoe UI Light"/>
          <w:sz w:val="24"/>
          <w:szCs w:val="24"/>
        </w:rPr>
        <w:t>, admitiéndose un margen de error que no supere el cero punto uno por ciento (0.1%).</w:t>
      </w:r>
    </w:p>
    <w:p w14:paraId="03B60EA3" w14:textId="77777777" w:rsidR="00E844D2" w:rsidRPr="008C34FE" w:rsidRDefault="00E844D2" w:rsidP="00D7544F">
      <w:pPr>
        <w:pStyle w:val="Prrafodelista"/>
        <w:numPr>
          <w:ilvl w:val="0"/>
          <w:numId w:val="15"/>
        </w:numPr>
        <w:tabs>
          <w:tab w:val="clear" w:pos="567"/>
          <w:tab w:val="clear" w:pos="1773"/>
          <w:tab w:val="left" w:pos="1418"/>
        </w:tabs>
        <w:ind w:left="1418" w:hanging="284"/>
        <w:rPr>
          <w:rFonts w:ascii="Segoe UI Light" w:hAnsi="Segoe UI Light"/>
          <w:sz w:val="24"/>
          <w:szCs w:val="24"/>
        </w:rPr>
      </w:pPr>
      <w:r w:rsidRPr="008C34FE">
        <w:rPr>
          <w:rFonts w:ascii="Segoe UI Light" w:hAnsi="Segoe UI Light"/>
          <w:sz w:val="24"/>
          <w:szCs w:val="24"/>
        </w:rPr>
        <w:t>Cuando producto de la revisión aritmética de la propuesta económica existiera una diferencia superior al dos por ciento (2%) entre el monto total de la propuesta y el monto revisado por el Responsable de Evaluación o la Comisión de Calificación.</w:t>
      </w:r>
    </w:p>
    <w:p w14:paraId="7A5C3125" w14:textId="77777777" w:rsidR="00E844D2" w:rsidRPr="008C34FE" w:rsidRDefault="006E58A1" w:rsidP="00D7544F">
      <w:pPr>
        <w:pStyle w:val="Prrafodelista"/>
        <w:numPr>
          <w:ilvl w:val="0"/>
          <w:numId w:val="15"/>
        </w:numPr>
        <w:tabs>
          <w:tab w:val="clear" w:pos="567"/>
          <w:tab w:val="clear" w:pos="1773"/>
          <w:tab w:val="left" w:pos="1418"/>
        </w:tabs>
        <w:ind w:left="1418" w:hanging="284"/>
        <w:rPr>
          <w:rFonts w:ascii="Segoe UI Light" w:hAnsi="Segoe UI Light"/>
          <w:sz w:val="24"/>
          <w:szCs w:val="24"/>
        </w:rPr>
      </w:pPr>
      <w:r w:rsidRPr="008C34FE">
        <w:rPr>
          <w:rFonts w:ascii="Segoe UI Light" w:hAnsi="Segoe UI Light"/>
          <w:sz w:val="24"/>
          <w:szCs w:val="24"/>
        </w:rPr>
        <w:t xml:space="preserve">Cuando la Garantía de Seriedad de Propuesta sea girada por un plazo menor al solicitado en </w:t>
      </w:r>
      <w:r w:rsidR="001048D8">
        <w:rPr>
          <w:rFonts w:ascii="Segoe UI Light" w:hAnsi="Segoe UI Light"/>
          <w:sz w:val="24"/>
          <w:szCs w:val="24"/>
        </w:rPr>
        <w:t>las</w:t>
      </w:r>
      <w:r w:rsidRPr="008C34FE">
        <w:rPr>
          <w:rFonts w:ascii="Segoe UI Light" w:hAnsi="Segoe UI Light"/>
          <w:sz w:val="24"/>
          <w:szCs w:val="24"/>
        </w:rPr>
        <w:t xml:space="preserve"> presente</w:t>
      </w:r>
      <w:r w:rsidR="001048D8">
        <w:rPr>
          <w:rFonts w:ascii="Segoe UI Light" w:hAnsi="Segoe UI Light"/>
          <w:sz w:val="24"/>
          <w:szCs w:val="24"/>
        </w:rPr>
        <w:t>s</w:t>
      </w:r>
      <w:r w:rsidRPr="008C34FE">
        <w:rPr>
          <w:rFonts w:ascii="Segoe UI Light" w:hAnsi="Segoe UI Light"/>
          <w:sz w:val="24"/>
          <w:szCs w:val="24"/>
        </w:rPr>
        <w:t xml:space="preserve"> ESPECIFICACIONES TECNICAS, admitiéndose un margen de error que no supere los dos (2)</w:t>
      </w:r>
      <w:r w:rsidR="007B763D" w:rsidRPr="008C34FE">
        <w:rPr>
          <w:rFonts w:ascii="Segoe UI Light" w:hAnsi="Segoe UI Light"/>
          <w:sz w:val="24"/>
          <w:szCs w:val="24"/>
        </w:rPr>
        <w:t xml:space="preserve"> días calendario</w:t>
      </w:r>
      <w:r w:rsidR="00E844D2" w:rsidRPr="008C34FE">
        <w:rPr>
          <w:rFonts w:ascii="Segoe UI Light" w:hAnsi="Segoe UI Light"/>
          <w:sz w:val="24"/>
          <w:szCs w:val="24"/>
        </w:rPr>
        <w:t>.</w:t>
      </w:r>
    </w:p>
    <w:p w14:paraId="3DD63F8B" w14:textId="77777777" w:rsidR="007B763D" w:rsidRPr="008C34FE" w:rsidRDefault="007B763D" w:rsidP="00D7544F">
      <w:pPr>
        <w:pStyle w:val="Prrafodelista"/>
        <w:numPr>
          <w:ilvl w:val="0"/>
          <w:numId w:val="15"/>
        </w:numPr>
        <w:tabs>
          <w:tab w:val="clear" w:pos="567"/>
          <w:tab w:val="clear" w:pos="1773"/>
          <w:tab w:val="left" w:pos="1418"/>
        </w:tabs>
        <w:ind w:left="1418" w:hanging="284"/>
        <w:rPr>
          <w:rFonts w:ascii="Segoe UI Light" w:hAnsi="Segoe UI Light"/>
          <w:sz w:val="24"/>
          <w:szCs w:val="24"/>
        </w:rPr>
      </w:pPr>
      <w:r w:rsidRPr="008C34FE">
        <w:rPr>
          <w:rFonts w:ascii="Segoe UI Light" w:hAnsi="Segoe UI Light"/>
          <w:sz w:val="24"/>
          <w:szCs w:val="24"/>
        </w:rPr>
        <w:t xml:space="preserve">Cuando se presente en fotocopia simple, el Formulario de </w:t>
      </w:r>
      <w:r w:rsidR="00813AE6" w:rsidRPr="008C34FE">
        <w:rPr>
          <w:rFonts w:ascii="Segoe UI Light" w:hAnsi="Segoe UI Light"/>
          <w:sz w:val="24"/>
          <w:szCs w:val="24"/>
        </w:rPr>
        <w:t>Presentación</w:t>
      </w:r>
      <w:r w:rsidRPr="008C34FE">
        <w:rPr>
          <w:rFonts w:ascii="Segoe UI Light" w:hAnsi="Segoe UI Light"/>
          <w:sz w:val="24"/>
          <w:szCs w:val="24"/>
        </w:rPr>
        <w:t xml:space="preserve"> de Propuesta Formulario A-1 y/o </w:t>
      </w:r>
      <w:r w:rsidR="00813AE6" w:rsidRPr="008C34FE">
        <w:rPr>
          <w:rFonts w:ascii="Segoe UI Light" w:hAnsi="Segoe UI Light"/>
          <w:sz w:val="24"/>
          <w:szCs w:val="24"/>
        </w:rPr>
        <w:t>Garantía</w:t>
      </w:r>
      <w:r w:rsidRPr="008C34FE">
        <w:rPr>
          <w:rFonts w:ascii="Segoe UI Light" w:hAnsi="Segoe UI Light"/>
          <w:sz w:val="24"/>
          <w:szCs w:val="24"/>
        </w:rPr>
        <w:t xml:space="preserve"> de Seriedad de Propuesta.</w:t>
      </w:r>
    </w:p>
    <w:p w14:paraId="5F508EF0" w14:textId="77777777" w:rsidR="007B763D" w:rsidRPr="008C34FE" w:rsidRDefault="007B763D" w:rsidP="00FA1B04">
      <w:pPr>
        <w:pStyle w:val="ASUBT1"/>
      </w:pPr>
      <w:bookmarkStart w:id="17" w:name="_Toc160172080"/>
      <w:r w:rsidRPr="008C34FE">
        <w:t>DECLARATORIA DESIERTA</w:t>
      </w:r>
      <w:bookmarkEnd w:id="17"/>
    </w:p>
    <w:p w14:paraId="3088660E" w14:textId="77777777" w:rsidR="007B763D" w:rsidRPr="008C34FE" w:rsidRDefault="007B763D" w:rsidP="009026F0">
      <w:pPr>
        <w:rPr>
          <w:szCs w:val="24"/>
          <w:lang w:val="es-MX"/>
        </w:rPr>
      </w:pPr>
      <w:r w:rsidRPr="008C34FE">
        <w:rPr>
          <w:szCs w:val="24"/>
          <w:lang w:val="es-MX"/>
        </w:rPr>
        <w:t xml:space="preserve">El RPCD declarara desierta una convocatoria </w:t>
      </w:r>
      <w:r w:rsidR="00813AE6" w:rsidRPr="008C34FE">
        <w:rPr>
          <w:szCs w:val="24"/>
          <w:lang w:val="es-MX"/>
        </w:rPr>
        <w:t>pública</w:t>
      </w:r>
      <w:r w:rsidRPr="008C34FE">
        <w:rPr>
          <w:szCs w:val="24"/>
          <w:lang w:val="es-MX"/>
        </w:rPr>
        <w:t>, de acuerdo con lo establecido en el Artículo 27 de las NB-SABS.</w:t>
      </w:r>
    </w:p>
    <w:p w14:paraId="7BBFEAE5" w14:textId="77777777" w:rsidR="007B763D" w:rsidRPr="008C34FE" w:rsidRDefault="007B763D" w:rsidP="00FA1B04">
      <w:pPr>
        <w:pStyle w:val="ASUBT1"/>
      </w:pPr>
      <w:bookmarkStart w:id="18" w:name="_Toc160172081"/>
      <w:r w:rsidRPr="008C34FE">
        <w:t>CANCELACION, suspensión Y ANULACION DEL PROCESO DE CONTRATACION.</w:t>
      </w:r>
      <w:bookmarkEnd w:id="18"/>
    </w:p>
    <w:p w14:paraId="0CA33BCB" w14:textId="77777777" w:rsidR="007B763D" w:rsidRPr="008C34FE" w:rsidRDefault="007B763D" w:rsidP="009026F0">
      <w:pPr>
        <w:rPr>
          <w:szCs w:val="24"/>
          <w:lang w:val="es-MX"/>
        </w:rPr>
      </w:pPr>
      <w:r w:rsidRPr="008C34FE">
        <w:rPr>
          <w:szCs w:val="24"/>
          <w:lang w:val="es-MX"/>
        </w:rPr>
        <w:t xml:space="preserve">El proceso de contratación podrá ser cancelado, anulado o suspendido hasta antes de la suscripción del contrato, mediante Resolución expresa, técnica y legalmente motivada, de acuerdo con lo establecido en el </w:t>
      </w:r>
      <w:r w:rsidR="00813AE6" w:rsidRPr="008C34FE">
        <w:rPr>
          <w:szCs w:val="24"/>
          <w:lang w:val="es-MX"/>
        </w:rPr>
        <w:t>Artículo</w:t>
      </w:r>
      <w:r w:rsidRPr="008C34FE">
        <w:rPr>
          <w:szCs w:val="24"/>
          <w:lang w:val="es-MX"/>
        </w:rPr>
        <w:t xml:space="preserve"> 28 de la NB-SABS.</w:t>
      </w:r>
    </w:p>
    <w:p w14:paraId="6D39A419" w14:textId="77777777" w:rsidR="007B763D" w:rsidRPr="008C34FE" w:rsidRDefault="007B763D">
      <w:pPr>
        <w:spacing w:before="0" w:after="0"/>
        <w:jc w:val="center"/>
        <w:rPr>
          <w:szCs w:val="24"/>
          <w:lang w:val="es-MX"/>
        </w:rPr>
      </w:pPr>
      <w:r w:rsidRPr="008C34FE">
        <w:rPr>
          <w:szCs w:val="24"/>
          <w:lang w:val="es-MX"/>
        </w:rPr>
        <w:br w:type="page"/>
      </w:r>
    </w:p>
    <w:p w14:paraId="57594C9D" w14:textId="77777777" w:rsidR="007B763D" w:rsidRPr="008C34FE" w:rsidRDefault="007B763D" w:rsidP="007E13AB">
      <w:pPr>
        <w:pStyle w:val="ATitulo"/>
        <w:rPr>
          <w:sz w:val="24"/>
          <w:szCs w:val="24"/>
        </w:rPr>
      </w:pPr>
      <w:bookmarkStart w:id="19" w:name="_Toc160172082"/>
      <w:r w:rsidRPr="008C34FE">
        <w:rPr>
          <w:sz w:val="24"/>
          <w:szCs w:val="24"/>
        </w:rPr>
        <w:lastRenderedPageBreak/>
        <w:t>SECCION II</w:t>
      </w:r>
      <w:bookmarkEnd w:id="19"/>
    </w:p>
    <w:p w14:paraId="17DD14DB" w14:textId="77777777" w:rsidR="007B763D" w:rsidRPr="008C34FE" w:rsidRDefault="007B763D" w:rsidP="007E13AB">
      <w:pPr>
        <w:pStyle w:val="ATitulo"/>
        <w:rPr>
          <w:sz w:val="24"/>
          <w:szCs w:val="24"/>
        </w:rPr>
      </w:pPr>
      <w:bookmarkStart w:id="20" w:name="_Toc160172083"/>
      <w:r w:rsidRPr="008C34FE">
        <w:rPr>
          <w:sz w:val="24"/>
          <w:szCs w:val="24"/>
        </w:rPr>
        <w:t>PREPARACION DE LAS PROPUESTAS</w:t>
      </w:r>
      <w:bookmarkEnd w:id="20"/>
    </w:p>
    <w:p w14:paraId="1775C5AA" w14:textId="77777777" w:rsidR="00343889" w:rsidRPr="008C34FE" w:rsidRDefault="00343889" w:rsidP="00FA1B04">
      <w:pPr>
        <w:pStyle w:val="ASUBT1"/>
      </w:pPr>
      <w:bookmarkStart w:id="21" w:name="_Toc160172084"/>
      <w:r w:rsidRPr="008C34FE">
        <w:t>PREPARACION DE PROPUESTAS</w:t>
      </w:r>
      <w:bookmarkEnd w:id="21"/>
    </w:p>
    <w:p w14:paraId="1C2CD5C3" w14:textId="77777777" w:rsidR="00343889" w:rsidRPr="008C34FE" w:rsidRDefault="00343889" w:rsidP="009026F0">
      <w:pPr>
        <w:rPr>
          <w:szCs w:val="24"/>
          <w:lang w:val="es-MX" w:eastAsia="en-US"/>
        </w:rPr>
      </w:pPr>
      <w:r w:rsidRPr="008C34FE">
        <w:rPr>
          <w:szCs w:val="24"/>
          <w:lang w:val="es-MX" w:eastAsia="en-US"/>
        </w:rPr>
        <w:t>L</w:t>
      </w:r>
      <w:r w:rsidR="009026F0" w:rsidRPr="008C34FE">
        <w:rPr>
          <w:szCs w:val="24"/>
          <w:lang w:val="es-MX" w:eastAsia="en-US"/>
        </w:rPr>
        <w:t>as</w:t>
      </w:r>
      <w:r w:rsidRPr="008C34FE">
        <w:rPr>
          <w:szCs w:val="24"/>
          <w:lang w:val="es-MX" w:eastAsia="en-US"/>
        </w:rPr>
        <w:t xml:space="preserve"> propuestas deben ser elaboradas conforme a los requisitos y condiciones establecidos en </w:t>
      </w:r>
      <w:r w:rsidR="00C923E7">
        <w:rPr>
          <w:szCs w:val="24"/>
          <w:lang w:val="es-MX" w:eastAsia="en-US"/>
        </w:rPr>
        <w:t>las</w:t>
      </w:r>
      <w:r w:rsidRPr="008C34FE">
        <w:rPr>
          <w:szCs w:val="24"/>
          <w:lang w:val="es-MX" w:eastAsia="en-US"/>
        </w:rPr>
        <w:t xml:space="preserve"> presente</w:t>
      </w:r>
      <w:r w:rsidR="00C923E7">
        <w:rPr>
          <w:szCs w:val="24"/>
          <w:lang w:val="es-MX" w:eastAsia="en-US"/>
        </w:rPr>
        <w:t>s</w:t>
      </w:r>
      <w:r w:rsidRPr="008C34FE">
        <w:rPr>
          <w:szCs w:val="24"/>
          <w:lang w:val="es-MX" w:eastAsia="en-US"/>
        </w:rPr>
        <w:t xml:space="preserve"> ESPECIFICACIONES T</w:t>
      </w:r>
      <w:r w:rsidR="00C64CBC">
        <w:rPr>
          <w:szCs w:val="24"/>
          <w:lang w:val="es-MX" w:eastAsia="en-US"/>
        </w:rPr>
        <w:t>E</w:t>
      </w:r>
      <w:r w:rsidRPr="008C34FE">
        <w:rPr>
          <w:szCs w:val="24"/>
          <w:lang w:val="es-MX" w:eastAsia="en-US"/>
        </w:rPr>
        <w:t xml:space="preserve">CNICAS, utilizando los </w:t>
      </w:r>
      <w:r w:rsidR="00813AE6" w:rsidRPr="008C34FE">
        <w:rPr>
          <w:szCs w:val="24"/>
          <w:lang w:val="es-MX" w:eastAsia="en-US"/>
        </w:rPr>
        <w:t>formularios</w:t>
      </w:r>
      <w:r w:rsidRPr="008C34FE">
        <w:rPr>
          <w:szCs w:val="24"/>
          <w:lang w:val="es-MX" w:eastAsia="en-US"/>
        </w:rPr>
        <w:t xml:space="preserve"> incluidos en Anexos.</w:t>
      </w:r>
    </w:p>
    <w:p w14:paraId="7F116CDB" w14:textId="77777777" w:rsidR="00343889" w:rsidRPr="008C34FE" w:rsidRDefault="00343889" w:rsidP="00FA1B04">
      <w:pPr>
        <w:pStyle w:val="ASUBT1"/>
      </w:pPr>
      <w:bookmarkStart w:id="22" w:name="_Toc160172085"/>
      <w:r w:rsidRPr="008C34FE">
        <w:t>MONEDA DEL PROCESO DE CONTRATACION</w:t>
      </w:r>
      <w:bookmarkEnd w:id="22"/>
    </w:p>
    <w:p w14:paraId="5A8A17A6" w14:textId="77777777" w:rsidR="00343889" w:rsidRPr="008C34FE" w:rsidRDefault="00343889" w:rsidP="009026F0">
      <w:pPr>
        <w:rPr>
          <w:szCs w:val="24"/>
          <w:lang w:val="es-MX" w:eastAsia="en-US"/>
        </w:rPr>
      </w:pPr>
      <w:r w:rsidRPr="008C34FE">
        <w:rPr>
          <w:szCs w:val="24"/>
          <w:lang w:val="es-MX" w:eastAsia="en-US"/>
        </w:rPr>
        <w:t>Todo el proceso de contratación, incluyendo los pagos a realizar, debe efectuarse en bolivianos.</w:t>
      </w:r>
    </w:p>
    <w:p w14:paraId="7EBA3283" w14:textId="77777777" w:rsidR="00343889" w:rsidRPr="008C34FE" w:rsidRDefault="00343889" w:rsidP="00FA1B04">
      <w:pPr>
        <w:pStyle w:val="ASUBT1"/>
      </w:pPr>
      <w:bookmarkStart w:id="23" w:name="_Toc160172086"/>
      <w:r w:rsidRPr="008C34FE">
        <w:t>costos de participacion en el proceso de contratacion</w:t>
      </w:r>
      <w:bookmarkEnd w:id="23"/>
    </w:p>
    <w:p w14:paraId="4830CB6B" w14:textId="77777777" w:rsidR="00343889" w:rsidRPr="008C34FE" w:rsidRDefault="00343889" w:rsidP="009026F0">
      <w:pPr>
        <w:rPr>
          <w:szCs w:val="24"/>
          <w:lang w:val="es-MX" w:eastAsia="en-US"/>
        </w:rPr>
      </w:pPr>
      <w:r w:rsidRPr="008C34FE">
        <w:rPr>
          <w:szCs w:val="24"/>
          <w:lang w:val="es-MX" w:eastAsia="en-US"/>
        </w:rPr>
        <w:t>Los costos de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12F89D38" w14:textId="77777777" w:rsidR="00343889" w:rsidRPr="008C34FE" w:rsidRDefault="00343889" w:rsidP="00FA1B04">
      <w:pPr>
        <w:pStyle w:val="ASUBT1"/>
      </w:pPr>
      <w:bookmarkStart w:id="24" w:name="_Toc160172087"/>
      <w:r w:rsidRPr="008C34FE">
        <w:t>IDIOMA</w:t>
      </w:r>
      <w:bookmarkEnd w:id="24"/>
    </w:p>
    <w:p w14:paraId="66B41C8C" w14:textId="77777777" w:rsidR="00343889" w:rsidRPr="008C34FE" w:rsidRDefault="00343889" w:rsidP="009026F0">
      <w:pPr>
        <w:rPr>
          <w:szCs w:val="24"/>
          <w:lang w:val="es-MX" w:eastAsia="en-US"/>
        </w:rPr>
      </w:pPr>
      <w:r w:rsidRPr="008C34FE">
        <w:rPr>
          <w:szCs w:val="24"/>
          <w:lang w:val="es-MX" w:eastAsia="en-US"/>
        </w:rPr>
        <w:t>La propuesta, los documentos relativos a ella y toda la correspondencia que intercambien entre el proponente y el convocante, deberán presentarse en idioma castellano.</w:t>
      </w:r>
    </w:p>
    <w:p w14:paraId="26B81156" w14:textId="77777777" w:rsidR="00343889" w:rsidRPr="008C34FE" w:rsidRDefault="00343889" w:rsidP="00FA1B04">
      <w:pPr>
        <w:pStyle w:val="ASUBT1"/>
      </w:pPr>
      <w:bookmarkStart w:id="25" w:name="_Toc160172088"/>
      <w:r w:rsidRPr="008C34FE">
        <w:t>VALIDEz DE LA PROPUESTA</w:t>
      </w:r>
      <w:bookmarkEnd w:id="25"/>
    </w:p>
    <w:p w14:paraId="7E7DC7FC" w14:textId="77777777" w:rsidR="00343889" w:rsidRPr="008C34FE" w:rsidRDefault="0036457A" w:rsidP="00952FB6">
      <w:pPr>
        <w:tabs>
          <w:tab w:val="clear" w:pos="567"/>
          <w:tab w:val="left" w:pos="1134"/>
        </w:tabs>
        <w:ind w:left="1134" w:hanging="567"/>
        <w:rPr>
          <w:szCs w:val="24"/>
          <w:lang w:val="es-MX"/>
        </w:rPr>
      </w:pPr>
      <w:r w:rsidRPr="008C34FE">
        <w:rPr>
          <w:szCs w:val="24"/>
          <w:lang w:val="es-MX"/>
        </w:rPr>
        <w:t>15.1.</w:t>
      </w:r>
      <w:r w:rsidRPr="008C34FE">
        <w:rPr>
          <w:szCs w:val="24"/>
          <w:lang w:val="es-MX"/>
        </w:rPr>
        <w:tab/>
      </w:r>
      <w:r w:rsidR="00343889" w:rsidRPr="008C34FE">
        <w:rPr>
          <w:szCs w:val="24"/>
          <w:lang w:val="es-MX"/>
        </w:rPr>
        <w:t>La propuesta deberá tener una validez no menor a sesenta (60) días calendario, desde la fecha fijada para la apertura de propuestas.</w:t>
      </w:r>
    </w:p>
    <w:p w14:paraId="3A6E1425" w14:textId="77777777" w:rsidR="00343889" w:rsidRPr="008C34FE" w:rsidRDefault="0036457A" w:rsidP="00952FB6">
      <w:pPr>
        <w:pStyle w:val="Prrafodelista"/>
        <w:tabs>
          <w:tab w:val="clear" w:pos="567"/>
          <w:tab w:val="left" w:pos="1134"/>
        </w:tabs>
        <w:ind w:left="1134" w:hanging="567"/>
        <w:rPr>
          <w:rFonts w:ascii="Segoe UI Light" w:hAnsi="Segoe UI Light"/>
          <w:sz w:val="24"/>
          <w:szCs w:val="24"/>
          <w:lang w:val="es-MX"/>
        </w:rPr>
      </w:pPr>
      <w:r w:rsidRPr="008C34FE">
        <w:rPr>
          <w:rFonts w:ascii="Segoe UI Light" w:hAnsi="Segoe UI Light"/>
          <w:sz w:val="24"/>
          <w:szCs w:val="24"/>
          <w:lang w:val="es-MX"/>
        </w:rPr>
        <w:t>15.2.</w:t>
      </w:r>
      <w:r w:rsidRPr="008C34FE">
        <w:rPr>
          <w:rFonts w:ascii="Segoe UI Light" w:hAnsi="Segoe UI Light"/>
          <w:sz w:val="24"/>
          <w:szCs w:val="24"/>
          <w:lang w:val="es-MX"/>
        </w:rPr>
        <w:tab/>
      </w:r>
      <w:r w:rsidR="00343889" w:rsidRPr="008C34FE">
        <w:rPr>
          <w:rFonts w:ascii="Segoe UI Light" w:hAnsi="Segoe UI Light"/>
          <w:sz w:val="24"/>
          <w:szCs w:val="24"/>
          <w:lang w:val="es-MX"/>
        </w:rPr>
        <w:t xml:space="preserve">En circunstancias excepcionales por causas de fuerza mayor o caso fortuito, la entidad convocante podrá solicitar por escrito la extensión del periodo de validez de las propuestas, disponiendo un tiempo perentorio para la renovación de garantías, para lo que se </w:t>
      </w:r>
      <w:r w:rsidR="008D29D3" w:rsidRPr="008C34FE">
        <w:rPr>
          <w:rFonts w:ascii="Segoe UI Light" w:hAnsi="Segoe UI Light"/>
          <w:sz w:val="24"/>
          <w:szCs w:val="24"/>
          <w:lang w:val="es-MX"/>
        </w:rPr>
        <w:t>considerará</w:t>
      </w:r>
      <w:r w:rsidR="00343889" w:rsidRPr="008C34FE">
        <w:rPr>
          <w:rFonts w:ascii="Segoe UI Light" w:hAnsi="Segoe UI Light"/>
          <w:sz w:val="24"/>
          <w:szCs w:val="24"/>
          <w:lang w:val="es-MX"/>
        </w:rPr>
        <w:t xml:space="preserve"> lo siguiente:</w:t>
      </w:r>
    </w:p>
    <w:p w14:paraId="2C07A430" w14:textId="77777777" w:rsidR="0014390C" w:rsidRPr="008C34FE" w:rsidRDefault="0014390C" w:rsidP="00952FB6">
      <w:pPr>
        <w:pStyle w:val="Prrafodelista"/>
        <w:numPr>
          <w:ilvl w:val="0"/>
          <w:numId w:val="35"/>
        </w:numPr>
        <w:tabs>
          <w:tab w:val="clear" w:pos="567"/>
          <w:tab w:val="left" w:pos="1418"/>
        </w:tabs>
        <w:ind w:left="1418" w:hanging="284"/>
        <w:rPr>
          <w:rFonts w:ascii="Segoe UI Light" w:hAnsi="Segoe UI Light"/>
          <w:sz w:val="24"/>
          <w:szCs w:val="24"/>
          <w:lang w:val="es-MX"/>
        </w:rPr>
      </w:pPr>
      <w:r w:rsidRPr="008C34FE">
        <w:rPr>
          <w:rFonts w:ascii="Segoe UI Light" w:hAnsi="Segoe UI Light"/>
          <w:sz w:val="24"/>
          <w:szCs w:val="24"/>
          <w:lang w:val="es-MX"/>
        </w:rPr>
        <w:t xml:space="preserve">El proponente que </w:t>
      </w:r>
      <w:r w:rsidR="00813AE6" w:rsidRPr="008C34FE">
        <w:rPr>
          <w:rFonts w:ascii="Segoe UI Light" w:hAnsi="Segoe UI Light"/>
          <w:sz w:val="24"/>
          <w:szCs w:val="24"/>
          <w:lang w:val="es-MX"/>
        </w:rPr>
        <w:t>rehúse</w:t>
      </w:r>
      <w:r w:rsidRPr="008C34FE">
        <w:rPr>
          <w:rFonts w:ascii="Segoe UI Light" w:hAnsi="Segoe UI Light"/>
          <w:sz w:val="24"/>
          <w:szCs w:val="24"/>
          <w:lang w:val="es-MX"/>
        </w:rPr>
        <w:t xml:space="preserve"> aceptar la solicitud, será excluido del proceso, no siendo sujeto de ejecución de la garantía de seriedad de Propuesta.</w:t>
      </w:r>
    </w:p>
    <w:p w14:paraId="3C32899F" w14:textId="77777777" w:rsidR="0014390C" w:rsidRPr="008C34FE" w:rsidRDefault="0014390C" w:rsidP="00952FB6">
      <w:pPr>
        <w:pStyle w:val="Prrafodelista"/>
        <w:numPr>
          <w:ilvl w:val="0"/>
          <w:numId w:val="35"/>
        </w:numPr>
        <w:tabs>
          <w:tab w:val="clear" w:pos="567"/>
          <w:tab w:val="left" w:pos="1418"/>
        </w:tabs>
        <w:ind w:left="1418" w:hanging="284"/>
        <w:rPr>
          <w:rFonts w:ascii="Segoe UI Light" w:hAnsi="Segoe UI Light"/>
          <w:sz w:val="24"/>
          <w:szCs w:val="24"/>
          <w:lang w:val="es-MX"/>
        </w:rPr>
      </w:pPr>
      <w:r w:rsidRPr="008C34FE">
        <w:rPr>
          <w:rFonts w:ascii="Segoe UI Light" w:hAnsi="Segoe UI Light"/>
          <w:sz w:val="24"/>
          <w:szCs w:val="24"/>
          <w:lang w:val="es-MX"/>
        </w:rPr>
        <w:t xml:space="preserve">Los proponentes que accedan a la </w:t>
      </w:r>
      <w:r w:rsidR="00813AE6" w:rsidRPr="008C34FE">
        <w:rPr>
          <w:rFonts w:ascii="Segoe UI Light" w:hAnsi="Segoe UI Light"/>
          <w:sz w:val="24"/>
          <w:szCs w:val="24"/>
          <w:lang w:val="es-MX"/>
        </w:rPr>
        <w:t>prórroga</w:t>
      </w:r>
      <w:r w:rsidRPr="008C34FE">
        <w:rPr>
          <w:rFonts w:ascii="Segoe UI Light" w:hAnsi="Segoe UI Light"/>
          <w:sz w:val="24"/>
          <w:szCs w:val="24"/>
          <w:lang w:val="es-MX"/>
        </w:rPr>
        <w:t>, no podrán modificar su propuesta.</w:t>
      </w:r>
    </w:p>
    <w:p w14:paraId="79D67DD6" w14:textId="77777777" w:rsidR="0014390C" w:rsidRPr="008C34FE" w:rsidRDefault="0014390C" w:rsidP="00952FB6">
      <w:pPr>
        <w:pStyle w:val="Prrafodelista"/>
        <w:numPr>
          <w:ilvl w:val="0"/>
          <w:numId w:val="35"/>
        </w:numPr>
        <w:tabs>
          <w:tab w:val="clear" w:pos="567"/>
          <w:tab w:val="left" w:pos="1418"/>
        </w:tabs>
        <w:ind w:left="1418" w:hanging="284"/>
        <w:rPr>
          <w:rFonts w:ascii="Segoe UI Light" w:hAnsi="Segoe UI Light"/>
          <w:sz w:val="24"/>
          <w:szCs w:val="24"/>
          <w:lang w:val="es-MX"/>
        </w:rPr>
      </w:pPr>
      <w:r w:rsidRPr="008C34FE">
        <w:rPr>
          <w:rFonts w:ascii="Segoe UI Light" w:hAnsi="Segoe UI Light"/>
          <w:sz w:val="24"/>
          <w:szCs w:val="24"/>
          <w:lang w:val="es-MX"/>
        </w:rPr>
        <w:t>Para mantener la validez de la propuesta, el proponente deberá necesariamente presentar una garantía que cubra el nuevo plazo de validez de su propuesta.</w:t>
      </w:r>
    </w:p>
    <w:p w14:paraId="34A67C38" w14:textId="77777777" w:rsidR="00F96FB3" w:rsidRPr="008C34FE" w:rsidRDefault="00F96FB3" w:rsidP="00FA1B04">
      <w:pPr>
        <w:pStyle w:val="ASUBT1"/>
      </w:pPr>
      <w:bookmarkStart w:id="26" w:name="_Toc160172089"/>
      <w:r w:rsidRPr="008C34FE">
        <w:t xml:space="preserve">DOCUMENTOS </w:t>
      </w:r>
      <w:r w:rsidR="0014390C" w:rsidRPr="008C34FE">
        <w:t>DE LA PROPUESTA</w:t>
      </w:r>
      <w:bookmarkEnd w:id="26"/>
    </w:p>
    <w:p w14:paraId="71F84562" w14:textId="77777777" w:rsidR="0014390C" w:rsidRPr="008C34FE" w:rsidRDefault="0014390C" w:rsidP="0036457A">
      <w:pPr>
        <w:rPr>
          <w:szCs w:val="24"/>
          <w:lang w:val="es-MX" w:eastAsia="en-US"/>
        </w:rPr>
      </w:pPr>
      <w:r w:rsidRPr="008C34FE">
        <w:rPr>
          <w:szCs w:val="24"/>
          <w:lang w:val="es-MX" w:eastAsia="en-US"/>
        </w:rPr>
        <w:t xml:space="preserve">Todos los formularios de la propuesta, solicitados en </w:t>
      </w:r>
      <w:r w:rsidR="00C923E7">
        <w:rPr>
          <w:szCs w:val="24"/>
          <w:lang w:val="es-MX" w:eastAsia="en-US"/>
        </w:rPr>
        <w:t>las</w:t>
      </w:r>
      <w:r w:rsidRPr="008C34FE">
        <w:rPr>
          <w:szCs w:val="24"/>
          <w:lang w:val="es-MX" w:eastAsia="en-US"/>
        </w:rPr>
        <w:t xml:space="preserve"> presente</w:t>
      </w:r>
      <w:r w:rsidR="00C923E7">
        <w:rPr>
          <w:szCs w:val="24"/>
          <w:lang w:val="es-MX" w:eastAsia="en-US"/>
        </w:rPr>
        <w:t>s</w:t>
      </w:r>
      <w:r w:rsidRPr="008C34FE">
        <w:rPr>
          <w:szCs w:val="24"/>
          <w:lang w:val="es-MX" w:eastAsia="en-US"/>
        </w:rPr>
        <w:t xml:space="preserve"> ESPECIFICACIONES TECNICAS, se constituirán en Declaraciones juradas.</w:t>
      </w:r>
    </w:p>
    <w:p w14:paraId="5C8AC706" w14:textId="77777777" w:rsidR="00F96FB3" w:rsidRPr="008C34FE" w:rsidRDefault="00F96FB3" w:rsidP="00952FB6">
      <w:pPr>
        <w:pStyle w:val="Prrafodelista"/>
        <w:numPr>
          <w:ilvl w:val="1"/>
          <w:numId w:val="100"/>
        </w:numPr>
        <w:tabs>
          <w:tab w:val="clear" w:pos="567"/>
          <w:tab w:val="left" w:pos="1134"/>
        </w:tabs>
        <w:ind w:left="1134" w:hanging="567"/>
        <w:rPr>
          <w:rFonts w:ascii="Segoe UI Light" w:hAnsi="Segoe UI Light"/>
          <w:sz w:val="24"/>
          <w:szCs w:val="24"/>
        </w:rPr>
      </w:pPr>
      <w:r w:rsidRPr="008C34FE">
        <w:rPr>
          <w:rFonts w:ascii="Segoe UI Light" w:hAnsi="Segoe UI Light"/>
          <w:sz w:val="24"/>
          <w:szCs w:val="24"/>
        </w:rPr>
        <w:t>Los documentos que deben presentar l</w:t>
      </w:r>
      <w:r w:rsidR="0014390C" w:rsidRPr="008C34FE">
        <w:rPr>
          <w:rFonts w:ascii="Segoe UI Light" w:hAnsi="Segoe UI Light"/>
          <w:sz w:val="24"/>
          <w:szCs w:val="24"/>
        </w:rPr>
        <w:t>o</w:t>
      </w:r>
      <w:r w:rsidRPr="008C34FE">
        <w:rPr>
          <w:rFonts w:ascii="Segoe UI Light" w:hAnsi="Segoe UI Light"/>
          <w:sz w:val="24"/>
          <w:szCs w:val="24"/>
        </w:rPr>
        <w:t xml:space="preserve">s </w:t>
      </w:r>
      <w:r w:rsidR="0014390C" w:rsidRPr="008C34FE">
        <w:rPr>
          <w:rFonts w:ascii="Segoe UI Light" w:hAnsi="Segoe UI Light"/>
          <w:sz w:val="24"/>
          <w:szCs w:val="24"/>
        </w:rPr>
        <w:t>proponentes, según sea su constitución legal y su forma de participación son</w:t>
      </w:r>
      <w:r w:rsidRPr="008C34FE">
        <w:rPr>
          <w:rFonts w:ascii="Segoe UI Light" w:hAnsi="Segoe UI Light"/>
          <w:sz w:val="24"/>
          <w:szCs w:val="24"/>
        </w:rPr>
        <w:t>:</w:t>
      </w:r>
    </w:p>
    <w:p w14:paraId="530205EC" w14:textId="77777777" w:rsidR="00E844D2" w:rsidRPr="008C34FE" w:rsidRDefault="00E844D2" w:rsidP="00952FB6">
      <w:pPr>
        <w:numPr>
          <w:ilvl w:val="0"/>
          <w:numId w:val="8"/>
        </w:numPr>
        <w:tabs>
          <w:tab w:val="clear" w:pos="567"/>
          <w:tab w:val="clear" w:pos="1080"/>
          <w:tab w:val="left" w:pos="1418"/>
        </w:tabs>
        <w:spacing w:after="0"/>
        <w:ind w:left="1417" w:hanging="283"/>
        <w:rPr>
          <w:szCs w:val="24"/>
        </w:rPr>
      </w:pPr>
      <w:r w:rsidRPr="008C34FE">
        <w:rPr>
          <w:szCs w:val="24"/>
        </w:rPr>
        <w:t xml:space="preserve">Formularios de Presentación de la </w:t>
      </w:r>
      <w:r w:rsidR="008D29D3" w:rsidRPr="008C34FE">
        <w:rPr>
          <w:szCs w:val="24"/>
        </w:rPr>
        <w:t>Propuesta (</w:t>
      </w:r>
      <w:r w:rsidR="0014390C" w:rsidRPr="008C34FE">
        <w:rPr>
          <w:szCs w:val="24"/>
        </w:rPr>
        <w:t>Formulario A-1</w:t>
      </w:r>
      <w:r w:rsidRPr="008C34FE">
        <w:rPr>
          <w:szCs w:val="24"/>
        </w:rPr>
        <w:t>).</w:t>
      </w:r>
    </w:p>
    <w:p w14:paraId="0FAA1949" w14:textId="77777777" w:rsidR="00E844D2" w:rsidRPr="008C34FE" w:rsidRDefault="0014390C" w:rsidP="00952FB6">
      <w:pPr>
        <w:numPr>
          <w:ilvl w:val="0"/>
          <w:numId w:val="8"/>
        </w:numPr>
        <w:tabs>
          <w:tab w:val="clear" w:pos="567"/>
          <w:tab w:val="clear" w:pos="1080"/>
          <w:tab w:val="left" w:pos="1418"/>
        </w:tabs>
        <w:spacing w:before="0" w:after="0"/>
        <w:ind w:left="1417" w:hanging="283"/>
        <w:rPr>
          <w:szCs w:val="24"/>
        </w:rPr>
      </w:pPr>
      <w:r w:rsidRPr="008C34FE">
        <w:rPr>
          <w:szCs w:val="24"/>
        </w:rPr>
        <w:t xml:space="preserve">Formulario de </w:t>
      </w:r>
      <w:r w:rsidR="00813AE6" w:rsidRPr="008C34FE">
        <w:rPr>
          <w:szCs w:val="24"/>
        </w:rPr>
        <w:t>Identificación</w:t>
      </w:r>
      <w:r w:rsidRPr="008C34FE">
        <w:rPr>
          <w:szCs w:val="24"/>
        </w:rPr>
        <w:t xml:space="preserve"> del Proponente (Formulario A-</w:t>
      </w:r>
      <w:r w:rsidR="004D706F" w:rsidRPr="008C34FE">
        <w:rPr>
          <w:szCs w:val="24"/>
        </w:rPr>
        <w:t>2</w:t>
      </w:r>
      <w:r w:rsidR="004D706F">
        <w:rPr>
          <w:szCs w:val="24"/>
        </w:rPr>
        <w:t>a)</w:t>
      </w:r>
      <w:r w:rsidR="00D7689D" w:rsidRPr="008C34FE">
        <w:rPr>
          <w:szCs w:val="24"/>
        </w:rPr>
        <w:t>.</w:t>
      </w:r>
    </w:p>
    <w:p w14:paraId="0B98C43D" w14:textId="77777777" w:rsidR="00E844D2" w:rsidRDefault="0014390C" w:rsidP="00952FB6">
      <w:pPr>
        <w:numPr>
          <w:ilvl w:val="0"/>
          <w:numId w:val="8"/>
        </w:numPr>
        <w:tabs>
          <w:tab w:val="clear" w:pos="567"/>
          <w:tab w:val="clear" w:pos="1080"/>
          <w:tab w:val="left" w:pos="1418"/>
        </w:tabs>
        <w:spacing w:before="0" w:after="0"/>
        <w:ind w:left="1417" w:hanging="283"/>
        <w:rPr>
          <w:szCs w:val="24"/>
        </w:rPr>
      </w:pPr>
      <w:r w:rsidRPr="008C34FE">
        <w:rPr>
          <w:szCs w:val="24"/>
        </w:rPr>
        <w:t>Formulario de Experiencia General del</w:t>
      </w:r>
      <w:r w:rsidR="002715FA">
        <w:rPr>
          <w:szCs w:val="24"/>
        </w:rPr>
        <w:t xml:space="preserve"> Proponente</w:t>
      </w:r>
      <w:r w:rsidRPr="008C34FE">
        <w:rPr>
          <w:szCs w:val="24"/>
        </w:rPr>
        <w:t xml:space="preserve"> (Formulario A-3)</w:t>
      </w:r>
      <w:r w:rsidR="00E844D2" w:rsidRPr="008C34FE">
        <w:rPr>
          <w:szCs w:val="24"/>
        </w:rPr>
        <w:t>.</w:t>
      </w:r>
    </w:p>
    <w:p w14:paraId="7EAD0CE8" w14:textId="77777777" w:rsidR="00D5517B" w:rsidRDefault="00D5517B" w:rsidP="00952FB6">
      <w:pPr>
        <w:numPr>
          <w:ilvl w:val="0"/>
          <w:numId w:val="8"/>
        </w:numPr>
        <w:tabs>
          <w:tab w:val="clear" w:pos="567"/>
          <w:tab w:val="clear" w:pos="1080"/>
          <w:tab w:val="left" w:pos="1418"/>
        </w:tabs>
        <w:spacing w:before="0" w:after="0"/>
        <w:ind w:left="1417" w:hanging="283"/>
        <w:rPr>
          <w:lang w:val="es-BO"/>
        </w:rPr>
      </w:pPr>
      <w:r w:rsidRPr="00D5517B">
        <w:rPr>
          <w:szCs w:val="24"/>
        </w:rPr>
        <w:t>Formu</w:t>
      </w:r>
      <w:r w:rsidR="009426C5" w:rsidRPr="00D5517B">
        <w:rPr>
          <w:lang w:val="es-BO"/>
        </w:rPr>
        <w:t>lario de Experiencia Específica de la Empresa en construcción de Obras similares (Formulario A-4)</w:t>
      </w:r>
    </w:p>
    <w:p w14:paraId="4FD51BB0" w14:textId="77777777" w:rsidR="00E844D2" w:rsidRDefault="0048444D" w:rsidP="00952FB6">
      <w:pPr>
        <w:numPr>
          <w:ilvl w:val="0"/>
          <w:numId w:val="8"/>
        </w:numPr>
        <w:tabs>
          <w:tab w:val="clear" w:pos="567"/>
          <w:tab w:val="clear" w:pos="1080"/>
          <w:tab w:val="left" w:pos="1418"/>
        </w:tabs>
        <w:spacing w:before="0" w:after="0"/>
        <w:ind w:left="1417" w:hanging="283"/>
        <w:rPr>
          <w:lang w:val="es-BO"/>
        </w:rPr>
      </w:pPr>
      <w:r>
        <w:rPr>
          <w:lang w:val="es-BO"/>
        </w:rPr>
        <w:lastRenderedPageBreak/>
        <w:t>Formulario Hoja de Vida del Gerente, Superintendente, director de obra o Residente de Obra (Formulario A-5).</w:t>
      </w:r>
    </w:p>
    <w:p w14:paraId="74130119" w14:textId="7D3C163D" w:rsidR="009426C5" w:rsidRPr="0048444D" w:rsidRDefault="0048444D" w:rsidP="00952FB6">
      <w:pPr>
        <w:numPr>
          <w:ilvl w:val="0"/>
          <w:numId w:val="8"/>
        </w:numPr>
        <w:tabs>
          <w:tab w:val="clear" w:pos="567"/>
          <w:tab w:val="clear" w:pos="1080"/>
          <w:tab w:val="left" w:pos="1418"/>
        </w:tabs>
        <w:spacing w:before="0" w:after="0"/>
        <w:ind w:left="1417" w:hanging="283"/>
        <w:rPr>
          <w:lang w:val="es-BO"/>
        </w:rPr>
      </w:pPr>
      <w:r>
        <w:rPr>
          <w:lang w:val="es-BO"/>
        </w:rPr>
        <w:t>Formulario de Equipo mínimo comprometido para la obra (Formulario A-</w:t>
      </w:r>
      <w:r w:rsidR="00C15609">
        <w:rPr>
          <w:lang w:val="es-BO"/>
        </w:rPr>
        <w:t>6</w:t>
      </w:r>
      <w:r>
        <w:rPr>
          <w:lang w:val="es-BO"/>
        </w:rPr>
        <w:t>).</w:t>
      </w:r>
    </w:p>
    <w:p w14:paraId="181E1AF0" w14:textId="4A8FBB58" w:rsidR="00E844D2" w:rsidRPr="008C34FE" w:rsidRDefault="00CF16E2" w:rsidP="00DD7D85">
      <w:pPr>
        <w:numPr>
          <w:ilvl w:val="0"/>
          <w:numId w:val="8"/>
        </w:numPr>
        <w:tabs>
          <w:tab w:val="clear" w:pos="567"/>
          <w:tab w:val="clear" w:pos="1080"/>
          <w:tab w:val="left" w:pos="1418"/>
        </w:tabs>
        <w:spacing w:before="0" w:after="0"/>
        <w:ind w:left="1418" w:hanging="284"/>
        <w:rPr>
          <w:szCs w:val="24"/>
        </w:rPr>
      </w:pPr>
      <w:r w:rsidRPr="008C34FE">
        <w:rPr>
          <w:szCs w:val="24"/>
        </w:rPr>
        <w:t>Formulario del cronograma de Ejecución de Obra (Formulario A-</w:t>
      </w:r>
      <w:r w:rsidR="00C15609">
        <w:rPr>
          <w:szCs w:val="24"/>
        </w:rPr>
        <w:t>7</w:t>
      </w:r>
      <w:r w:rsidRPr="008C34FE">
        <w:rPr>
          <w:szCs w:val="24"/>
        </w:rPr>
        <w:t>).</w:t>
      </w:r>
    </w:p>
    <w:p w14:paraId="46E11507" w14:textId="77777777" w:rsidR="00CF16E2" w:rsidRPr="008C34FE" w:rsidRDefault="00813AE6" w:rsidP="00DD7D85">
      <w:pPr>
        <w:numPr>
          <w:ilvl w:val="0"/>
          <w:numId w:val="8"/>
        </w:numPr>
        <w:tabs>
          <w:tab w:val="clear" w:pos="567"/>
          <w:tab w:val="clear" w:pos="1080"/>
          <w:tab w:val="left" w:pos="1418"/>
        </w:tabs>
        <w:spacing w:before="0"/>
        <w:ind w:left="1418" w:hanging="284"/>
        <w:rPr>
          <w:szCs w:val="24"/>
        </w:rPr>
      </w:pPr>
      <w:r w:rsidRPr="008C34FE">
        <w:rPr>
          <w:szCs w:val="24"/>
        </w:rPr>
        <w:t>Garantía</w:t>
      </w:r>
      <w:r w:rsidR="00CF16E2" w:rsidRPr="008C34FE">
        <w:rPr>
          <w:szCs w:val="24"/>
        </w:rPr>
        <w:t xml:space="preserve"> de Seriedad de Propuesta, en original, equivalente al uno por ciento (1%) de la propuesta económica del proponente, que exceda en treinta (30) días calendario el plazo de validez de la propuesta, establecida en </w:t>
      </w:r>
      <w:r w:rsidR="0092383E">
        <w:rPr>
          <w:szCs w:val="24"/>
        </w:rPr>
        <w:t>las</w:t>
      </w:r>
      <w:r w:rsidR="00CF16E2" w:rsidRPr="008C34FE">
        <w:rPr>
          <w:szCs w:val="24"/>
        </w:rPr>
        <w:t xml:space="preserve"> presente</w:t>
      </w:r>
      <w:r w:rsidR="0092383E">
        <w:rPr>
          <w:szCs w:val="24"/>
        </w:rPr>
        <w:t>s</w:t>
      </w:r>
      <w:r w:rsidR="00CF16E2" w:rsidRPr="008C34FE">
        <w:rPr>
          <w:szCs w:val="24"/>
        </w:rPr>
        <w:t xml:space="preserve"> ESPECIFICACIONES TECNICAS; y que cumpla con las características de</w:t>
      </w:r>
      <w:r w:rsidR="00DD636A">
        <w:rPr>
          <w:szCs w:val="24"/>
        </w:rPr>
        <w:t>: a primer requerimiento,</w:t>
      </w:r>
      <w:r w:rsidR="00CF16E2" w:rsidRPr="008C34FE">
        <w:rPr>
          <w:szCs w:val="24"/>
        </w:rPr>
        <w:t xml:space="preserve"> renovable, irrevocable y de ejecución inmediata, emitida a nombre de la entidad convocante.</w:t>
      </w:r>
    </w:p>
    <w:p w14:paraId="43F09744" w14:textId="77777777" w:rsidR="00E844D2" w:rsidRPr="008C34FE" w:rsidRDefault="00DC776C" w:rsidP="00952FB6">
      <w:pPr>
        <w:tabs>
          <w:tab w:val="num" w:pos="1134"/>
        </w:tabs>
        <w:ind w:left="1134" w:hanging="567"/>
        <w:rPr>
          <w:szCs w:val="24"/>
        </w:rPr>
      </w:pPr>
      <w:r w:rsidRPr="008C34FE">
        <w:rPr>
          <w:b/>
          <w:szCs w:val="24"/>
        </w:rPr>
        <w:t>1</w:t>
      </w:r>
      <w:r w:rsidR="0036457A" w:rsidRPr="008C34FE">
        <w:rPr>
          <w:b/>
          <w:szCs w:val="24"/>
        </w:rPr>
        <w:t>6</w:t>
      </w:r>
      <w:r w:rsidR="00813789" w:rsidRPr="008C34FE">
        <w:rPr>
          <w:b/>
          <w:szCs w:val="24"/>
        </w:rPr>
        <w:t>.2.</w:t>
      </w:r>
      <w:r w:rsidR="00813789" w:rsidRPr="008C34FE">
        <w:rPr>
          <w:szCs w:val="24"/>
        </w:rPr>
        <w:tab/>
      </w:r>
      <w:r w:rsidR="00E844D2" w:rsidRPr="008C34FE">
        <w:rPr>
          <w:szCs w:val="24"/>
        </w:rPr>
        <w:t>En el caso de Asociaciones Accidentales, los documentos deberán presentarse diferenciando los que corresponden a la asociación y los que corresponden a cada asociado.</w:t>
      </w:r>
    </w:p>
    <w:p w14:paraId="7FE7F0DA" w14:textId="77777777" w:rsidR="00E844D2" w:rsidRPr="008C34FE" w:rsidRDefault="00DC776C" w:rsidP="00332A9D">
      <w:pPr>
        <w:pStyle w:val="Prrafodelista"/>
        <w:tabs>
          <w:tab w:val="clear" w:pos="567"/>
          <w:tab w:val="left" w:pos="1134"/>
        </w:tabs>
        <w:ind w:left="1985" w:hanging="851"/>
        <w:rPr>
          <w:rFonts w:ascii="Segoe UI Light" w:hAnsi="Segoe UI Light"/>
          <w:sz w:val="24"/>
          <w:szCs w:val="24"/>
        </w:rPr>
      </w:pPr>
      <w:r w:rsidRPr="002715FA">
        <w:rPr>
          <w:rFonts w:ascii="Segoe UI Light" w:hAnsi="Segoe UI Light"/>
          <w:b/>
          <w:sz w:val="24"/>
          <w:szCs w:val="24"/>
        </w:rPr>
        <w:t>1</w:t>
      </w:r>
      <w:r w:rsidR="0036457A" w:rsidRPr="002715FA">
        <w:rPr>
          <w:rFonts w:ascii="Segoe UI Light" w:hAnsi="Segoe UI Light"/>
          <w:b/>
          <w:sz w:val="24"/>
          <w:szCs w:val="24"/>
        </w:rPr>
        <w:t>6</w:t>
      </w:r>
      <w:r w:rsidR="00813789" w:rsidRPr="002715FA">
        <w:rPr>
          <w:rFonts w:ascii="Segoe UI Light" w:hAnsi="Segoe UI Light"/>
          <w:b/>
          <w:sz w:val="24"/>
          <w:szCs w:val="24"/>
        </w:rPr>
        <w:t>.2.1</w:t>
      </w:r>
      <w:r w:rsidR="00813789" w:rsidRPr="008C34FE">
        <w:rPr>
          <w:rFonts w:ascii="Segoe UI Light" w:hAnsi="Segoe UI Light"/>
          <w:sz w:val="24"/>
          <w:szCs w:val="24"/>
        </w:rPr>
        <w:t>.</w:t>
      </w:r>
      <w:r w:rsidR="00813789" w:rsidRPr="008C34FE">
        <w:rPr>
          <w:rFonts w:ascii="Segoe UI Light" w:hAnsi="Segoe UI Light"/>
          <w:sz w:val="24"/>
          <w:szCs w:val="24"/>
        </w:rPr>
        <w:tab/>
      </w:r>
      <w:r w:rsidR="00E844D2" w:rsidRPr="008C34FE">
        <w:rPr>
          <w:rFonts w:ascii="Segoe UI Light" w:hAnsi="Segoe UI Light"/>
          <w:sz w:val="24"/>
          <w:szCs w:val="24"/>
        </w:rPr>
        <w:t xml:space="preserve">La documentación conjunta a </w:t>
      </w:r>
      <w:r w:rsidR="008D29D3" w:rsidRPr="008C34FE">
        <w:rPr>
          <w:rFonts w:ascii="Segoe UI Light" w:hAnsi="Segoe UI Light"/>
          <w:sz w:val="24"/>
          <w:szCs w:val="24"/>
        </w:rPr>
        <w:t>presentar, es</w:t>
      </w:r>
      <w:r w:rsidR="00E844D2" w:rsidRPr="008C34FE">
        <w:rPr>
          <w:rFonts w:ascii="Segoe UI Light" w:hAnsi="Segoe UI Light"/>
          <w:sz w:val="24"/>
          <w:szCs w:val="24"/>
        </w:rPr>
        <w:t xml:space="preserve"> la siguiente:</w:t>
      </w:r>
    </w:p>
    <w:p w14:paraId="000FE3A5" w14:textId="77777777" w:rsidR="00E844D2" w:rsidRPr="008C34FE" w:rsidRDefault="00E844D2" w:rsidP="00332A9D">
      <w:pPr>
        <w:numPr>
          <w:ilvl w:val="0"/>
          <w:numId w:val="9"/>
        </w:numPr>
        <w:tabs>
          <w:tab w:val="clear" w:pos="567"/>
          <w:tab w:val="clear" w:pos="1920"/>
          <w:tab w:val="left" w:pos="1134"/>
          <w:tab w:val="num" w:pos="2410"/>
        </w:tabs>
        <w:ind w:left="2410" w:hanging="425"/>
        <w:rPr>
          <w:szCs w:val="24"/>
        </w:rPr>
      </w:pPr>
      <w:r w:rsidRPr="008C34FE">
        <w:rPr>
          <w:szCs w:val="24"/>
        </w:rPr>
        <w:t>Formularios de Presentación de Propuesta (</w:t>
      </w:r>
      <w:r w:rsidR="00536727" w:rsidRPr="008C34FE">
        <w:rPr>
          <w:szCs w:val="24"/>
        </w:rPr>
        <w:t>Formulario A-1</w:t>
      </w:r>
      <w:r w:rsidRPr="008C34FE">
        <w:rPr>
          <w:szCs w:val="24"/>
        </w:rPr>
        <w:t>).</w:t>
      </w:r>
    </w:p>
    <w:p w14:paraId="7C9CDB92" w14:textId="77777777" w:rsidR="00E844D2" w:rsidRDefault="00536727" w:rsidP="00332A9D">
      <w:pPr>
        <w:numPr>
          <w:ilvl w:val="0"/>
          <w:numId w:val="9"/>
        </w:numPr>
        <w:tabs>
          <w:tab w:val="clear" w:pos="567"/>
          <w:tab w:val="clear" w:pos="1920"/>
          <w:tab w:val="left" w:pos="1134"/>
          <w:tab w:val="num" w:pos="2410"/>
        </w:tabs>
        <w:ind w:left="2410" w:hanging="425"/>
        <w:rPr>
          <w:szCs w:val="24"/>
        </w:rPr>
      </w:pPr>
      <w:r w:rsidRPr="008C34FE">
        <w:rPr>
          <w:szCs w:val="24"/>
        </w:rPr>
        <w:t xml:space="preserve">Formulario de </w:t>
      </w:r>
      <w:r w:rsidR="00813AE6" w:rsidRPr="008C34FE">
        <w:rPr>
          <w:szCs w:val="24"/>
        </w:rPr>
        <w:t>Identificación</w:t>
      </w:r>
      <w:r w:rsidRPr="008C34FE">
        <w:rPr>
          <w:szCs w:val="24"/>
        </w:rPr>
        <w:t xml:space="preserve"> del proponente (Formulario A-2b)</w:t>
      </w:r>
      <w:r w:rsidR="00E844D2" w:rsidRPr="008C34FE">
        <w:rPr>
          <w:szCs w:val="24"/>
        </w:rPr>
        <w:t>.</w:t>
      </w:r>
    </w:p>
    <w:p w14:paraId="28A07DCE" w14:textId="77777777" w:rsidR="0048444D" w:rsidRDefault="0048444D" w:rsidP="00332A9D">
      <w:pPr>
        <w:numPr>
          <w:ilvl w:val="0"/>
          <w:numId w:val="9"/>
        </w:numPr>
        <w:tabs>
          <w:tab w:val="clear" w:pos="567"/>
          <w:tab w:val="clear" w:pos="1920"/>
          <w:tab w:val="left" w:pos="1134"/>
          <w:tab w:val="num" w:pos="2410"/>
        </w:tabs>
        <w:ind w:left="2410" w:hanging="425"/>
        <w:rPr>
          <w:szCs w:val="24"/>
        </w:rPr>
      </w:pPr>
      <w:r>
        <w:rPr>
          <w:szCs w:val="24"/>
        </w:rPr>
        <w:t>Formulario Hoja de vida del Gerente, Superintendente, director de Obra o Residente de Obra (Formulario A-5).</w:t>
      </w:r>
    </w:p>
    <w:p w14:paraId="1CC639F8" w14:textId="119BBDFC" w:rsidR="00536727" w:rsidRPr="0048444D" w:rsidRDefault="0048444D" w:rsidP="00332A9D">
      <w:pPr>
        <w:numPr>
          <w:ilvl w:val="0"/>
          <w:numId w:val="9"/>
        </w:numPr>
        <w:tabs>
          <w:tab w:val="clear" w:pos="567"/>
          <w:tab w:val="clear" w:pos="1920"/>
          <w:tab w:val="left" w:pos="1134"/>
          <w:tab w:val="num" w:pos="2410"/>
        </w:tabs>
        <w:ind w:left="2410" w:hanging="425"/>
        <w:rPr>
          <w:szCs w:val="24"/>
        </w:rPr>
      </w:pPr>
      <w:r>
        <w:rPr>
          <w:szCs w:val="24"/>
        </w:rPr>
        <w:t xml:space="preserve">Formulario de Equipo </w:t>
      </w:r>
      <w:r w:rsidR="008D29D3">
        <w:rPr>
          <w:szCs w:val="24"/>
        </w:rPr>
        <w:t>mínimo</w:t>
      </w:r>
      <w:r>
        <w:rPr>
          <w:szCs w:val="24"/>
        </w:rPr>
        <w:t xml:space="preserve"> comprometido para la obra (Formulario A-</w:t>
      </w:r>
      <w:r w:rsidR="00C15609">
        <w:rPr>
          <w:szCs w:val="24"/>
        </w:rPr>
        <w:t>6</w:t>
      </w:r>
      <w:r>
        <w:rPr>
          <w:szCs w:val="24"/>
        </w:rPr>
        <w:t>).</w:t>
      </w:r>
    </w:p>
    <w:p w14:paraId="7BAAAD64" w14:textId="0DEFD4E2" w:rsidR="00536727" w:rsidRPr="008C34FE" w:rsidRDefault="00536727" w:rsidP="00332A9D">
      <w:pPr>
        <w:numPr>
          <w:ilvl w:val="0"/>
          <w:numId w:val="9"/>
        </w:numPr>
        <w:tabs>
          <w:tab w:val="clear" w:pos="567"/>
          <w:tab w:val="left" w:pos="1134"/>
          <w:tab w:val="num" w:pos="2410"/>
        </w:tabs>
        <w:ind w:left="2410" w:hanging="425"/>
        <w:rPr>
          <w:szCs w:val="24"/>
        </w:rPr>
      </w:pPr>
      <w:r w:rsidRPr="008C34FE">
        <w:rPr>
          <w:szCs w:val="24"/>
        </w:rPr>
        <w:t>Formulario del cronograma de Ejecución de Obra (Formulario A-</w:t>
      </w:r>
      <w:r w:rsidR="00C15609">
        <w:rPr>
          <w:szCs w:val="24"/>
        </w:rPr>
        <w:t>7</w:t>
      </w:r>
      <w:r w:rsidRPr="008C34FE">
        <w:rPr>
          <w:szCs w:val="24"/>
        </w:rPr>
        <w:t>).</w:t>
      </w:r>
    </w:p>
    <w:p w14:paraId="485D805D" w14:textId="77777777" w:rsidR="00536727" w:rsidRPr="008C34FE" w:rsidRDefault="00813AE6" w:rsidP="00332A9D">
      <w:pPr>
        <w:numPr>
          <w:ilvl w:val="0"/>
          <w:numId w:val="9"/>
        </w:numPr>
        <w:tabs>
          <w:tab w:val="clear" w:pos="567"/>
          <w:tab w:val="left" w:pos="1134"/>
          <w:tab w:val="num" w:pos="2410"/>
        </w:tabs>
        <w:ind w:left="2410" w:hanging="425"/>
        <w:rPr>
          <w:szCs w:val="24"/>
        </w:rPr>
      </w:pPr>
      <w:r w:rsidRPr="008C34FE">
        <w:rPr>
          <w:szCs w:val="24"/>
        </w:rPr>
        <w:t>Garantía</w:t>
      </w:r>
      <w:r w:rsidR="00536727" w:rsidRPr="008C34FE">
        <w:rPr>
          <w:szCs w:val="24"/>
        </w:rPr>
        <w:t xml:space="preserve"> de Seriedad de Propuesta, en original, equivalente al uno por ciento (1%) de la propuesta económica del proponente, que exceda en treinta (30) días calendario el plazo de validez de la propuesta, establecida en </w:t>
      </w:r>
      <w:r w:rsidR="009641CD">
        <w:rPr>
          <w:szCs w:val="24"/>
        </w:rPr>
        <w:t>las</w:t>
      </w:r>
      <w:r w:rsidR="00536727" w:rsidRPr="008C34FE">
        <w:rPr>
          <w:szCs w:val="24"/>
        </w:rPr>
        <w:t xml:space="preserve"> presente</w:t>
      </w:r>
      <w:r w:rsidR="009641CD">
        <w:rPr>
          <w:szCs w:val="24"/>
        </w:rPr>
        <w:t>s</w:t>
      </w:r>
      <w:r w:rsidR="00536727" w:rsidRPr="008C34FE">
        <w:rPr>
          <w:szCs w:val="24"/>
        </w:rPr>
        <w:t xml:space="preserve"> ESPECIFICACIONES TECNICAS. Esta garantía podrá ser presentada por uno o </w:t>
      </w:r>
      <w:r w:rsidRPr="008C34FE">
        <w:rPr>
          <w:szCs w:val="24"/>
        </w:rPr>
        <w:t>más</w:t>
      </w:r>
      <w:r w:rsidR="00536727" w:rsidRPr="008C34FE">
        <w:rPr>
          <w:szCs w:val="24"/>
        </w:rPr>
        <w:t xml:space="preserve"> empresas que conforman la </w:t>
      </w:r>
      <w:r w:rsidRPr="008C34FE">
        <w:rPr>
          <w:szCs w:val="24"/>
        </w:rPr>
        <w:t>Asociación</w:t>
      </w:r>
      <w:r w:rsidR="00536727" w:rsidRPr="008C34FE">
        <w:rPr>
          <w:szCs w:val="24"/>
        </w:rPr>
        <w:t>, siempre y cuando cumpla con las características de</w:t>
      </w:r>
      <w:r w:rsidR="00940A7D">
        <w:rPr>
          <w:szCs w:val="24"/>
        </w:rPr>
        <w:t>: a primer requerimiento</w:t>
      </w:r>
      <w:r w:rsidR="0066665C">
        <w:rPr>
          <w:szCs w:val="24"/>
        </w:rPr>
        <w:t>,</w:t>
      </w:r>
      <w:r w:rsidR="00536727" w:rsidRPr="008C34FE">
        <w:rPr>
          <w:szCs w:val="24"/>
        </w:rPr>
        <w:t xml:space="preserve"> renovable, irrevocable y de ejecución inmediata,</w:t>
      </w:r>
      <w:r w:rsidR="00990ED3" w:rsidRPr="008C34FE">
        <w:rPr>
          <w:szCs w:val="24"/>
        </w:rPr>
        <w:t xml:space="preserve"> emitida a nombre de la entidad convocante.</w:t>
      </w:r>
    </w:p>
    <w:p w14:paraId="4612510B" w14:textId="77777777" w:rsidR="00E844D2" w:rsidRPr="008C34FE" w:rsidRDefault="00990ED3" w:rsidP="00332A9D">
      <w:pPr>
        <w:pStyle w:val="Prrafodelista"/>
        <w:tabs>
          <w:tab w:val="clear" w:pos="567"/>
          <w:tab w:val="left" w:pos="1134"/>
        </w:tabs>
        <w:ind w:left="1985" w:hanging="851"/>
        <w:rPr>
          <w:rFonts w:ascii="Segoe UI Light" w:hAnsi="Segoe UI Light"/>
          <w:sz w:val="24"/>
          <w:szCs w:val="24"/>
        </w:rPr>
      </w:pPr>
      <w:r w:rsidRPr="002715FA">
        <w:rPr>
          <w:rFonts w:ascii="Segoe UI Light" w:hAnsi="Segoe UI Light"/>
          <w:b/>
          <w:sz w:val="24"/>
          <w:szCs w:val="24"/>
        </w:rPr>
        <w:t>1</w:t>
      </w:r>
      <w:r w:rsidR="0036457A" w:rsidRPr="002715FA">
        <w:rPr>
          <w:rFonts w:ascii="Segoe UI Light" w:hAnsi="Segoe UI Light"/>
          <w:b/>
          <w:sz w:val="24"/>
          <w:szCs w:val="24"/>
        </w:rPr>
        <w:t>6</w:t>
      </w:r>
      <w:r w:rsidR="00813789" w:rsidRPr="002715FA">
        <w:rPr>
          <w:rFonts w:ascii="Segoe UI Light" w:hAnsi="Segoe UI Light"/>
          <w:b/>
          <w:sz w:val="24"/>
          <w:szCs w:val="24"/>
        </w:rPr>
        <w:t>.2.2</w:t>
      </w:r>
      <w:r w:rsidR="00813789" w:rsidRPr="008C34FE">
        <w:rPr>
          <w:rFonts w:ascii="Segoe UI Light" w:hAnsi="Segoe UI Light"/>
          <w:sz w:val="24"/>
          <w:szCs w:val="24"/>
        </w:rPr>
        <w:t>.</w:t>
      </w:r>
      <w:r w:rsidR="00813789" w:rsidRPr="008C34FE">
        <w:rPr>
          <w:rFonts w:ascii="Segoe UI Light" w:hAnsi="Segoe UI Light"/>
          <w:sz w:val="24"/>
          <w:szCs w:val="24"/>
        </w:rPr>
        <w:tab/>
      </w:r>
      <w:r w:rsidR="00E844D2" w:rsidRPr="008C34FE">
        <w:rPr>
          <w:rFonts w:ascii="Segoe UI Light" w:hAnsi="Segoe UI Light"/>
          <w:sz w:val="24"/>
          <w:szCs w:val="24"/>
        </w:rPr>
        <w:t xml:space="preserve">Cada </w:t>
      </w:r>
      <w:r w:rsidRPr="008C34FE">
        <w:rPr>
          <w:rFonts w:ascii="Segoe UI Light" w:hAnsi="Segoe UI Light"/>
          <w:sz w:val="24"/>
          <w:szCs w:val="24"/>
        </w:rPr>
        <w:t>a</w:t>
      </w:r>
      <w:r w:rsidR="00E844D2" w:rsidRPr="008C34FE">
        <w:rPr>
          <w:rFonts w:ascii="Segoe UI Light" w:hAnsi="Segoe UI Light"/>
          <w:sz w:val="24"/>
          <w:szCs w:val="24"/>
        </w:rPr>
        <w:t>soci</w:t>
      </w:r>
      <w:r w:rsidRPr="008C34FE">
        <w:rPr>
          <w:rFonts w:ascii="Segoe UI Light" w:hAnsi="Segoe UI Light"/>
          <w:sz w:val="24"/>
          <w:szCs w:val="24"/>
        </w:rPr>
        <w:t xml:space="preserve">ado, en forma independiente, deberá presentar la siguiente documentación, de cada empresa que </w:t>
      </w:r>
      <w:r w:rsidR="008D29D3" w:rsidRPr="008C34FE">
        <w:rPr>
          <w:rFonts w:ascii="Segoe UI Light" w:hAnsi="Segoe UI Light"/>
          <w:sz w:val="24"/>
          <w:szCs w:val="24"/>
        </w:rPr>
        <w:t>conformará</w:t>
      </w:r>
      <w:r w:rsidRPr="008C34FE">
        <w:rPr>
          <w:rFonts w:ascii="Segoe UI Light" w:hAnsi="Segoe UI Light"/>
          <w:sz w:val="24"/>
          <w:szCs w:val="24"/>
        </w:rPr>
        <w:t xml:space="preserve"> la </w:t>
      </w:r>
      <w:r w:rsidR="00813AE6" w:rsidRPr="008C34FE">
        <w:rPr>
          <w:rFonts w:ascii="Segoe UI Light" w:hAnsi="Segoe UI Light"/>
          <w:sz w:val="24"/>
          <w:szCs w:val="24"/>
        </w:rPr>
        <w:t>Asociación</w:t>
      </w:r>
      <w:r w:rsidRPr="008C34FE">
        <w:rPr>
          <w:rFonts w:ascii="Segoe UI Light" w:hAnsi="Segoe UI Light"/>
          <w:sz w:val="24"/>
          <w:szCs w:val="24"/>
        </w:rPr>
        <w:t xml:space="preserve"> Accidental:</w:t>
      </w:r>
    </w:p>
    <w:p w14:paraId="47BBE3FE" w14:textId="77777777" w:rsidR="00E844D2" w:rsidRPr="008C34FE" w:rsidRDefault="00E844D2" w:rsidP="00332A9D">
      <w:pPr>
        <w:numPr>
          <w:ilvl w:val="0"/>
          <w:numId w:val="7"/>
        </w:numPr>
        <w:tabs>
          <w:tab w:val="clear" w:pos="567"/>
          <w:tab w:val="clear" w:pos="1440"/>
          <w:tab w:val="left" w:pos="1134"/>
          <w:tab w:val="num" w:pos="2268"/>
        </w:tabs>
        <w:ind w:left="2268" w:hanging="283"/>
        <w:rPr>
          <w:szCs w:val="24"/>
        </w:rPr>
      </w:pPr>
      <w:r w:rsidRPr="008C34FE">
        <w:rPr>
          <w:szCs w:val="24"/>
        </w:rPr>
        <w:t>Formulario de Identificación</w:t>
      </w:r>
      <w:r w:rsidR="00990ED3" w:rsidRPr="008C34FE">
        <w:rPr>
          <w:szCs w:val="24"/>
        </w:rPr>
        <w:t xml:space="preserve"> del proponente (Formulario A-2c)</w:t>
      </w:r>
      <w:r w:rsidRPr="008C34FE">
        <w:rPr>
          <w:szCs w:val="24"/>
        </w:rPr>
        <w:t>.</w:t>
      </w:r>
    </w:p>
    <w:p w14:paraId="0E266EAE" w14:textId="77777777" w:rsidR="00990ED3" w:rsidRPr="008C34FE" w:rsidRDefault="00990ED3" w:rsidP="00332A9D">
      <w:pPr>
        <w:numPr>
          <w:ilvl w:val="0"/>
          <w:numId w:val="7"/>
        </w:numPr>
        <w:tabs>
          <w:tab w:val="clear" w:pos="567"/>
          <w:tab w:val="clear" w:pos="1440"/>
          <w:tab w:val="left" w:pos="1134"/>
          <w:tab w:val="num" w:pos="2268"/>
        </w:tabs>
        <w:ind w:left="2268" w:hanging="283"/>
        <w:rPr>
          <w:szCs w:val="24"/>
        </w:rPr>
      </w:pPr>
      <w:r w:rsidRPr="008C34FE">
        <w:rPr>
          <w:szCs w:val="24"/>
        </w:rPr>
        <w:t>Formulario de Experiencia General de la Empresa (Formulario A-3).</w:t>
      </w:r>
    </w:p>
    <w:p w14:paraId="7370AFCC" w14:textId="77777777" w:rsidR="00E844D2" w:rsidRPr="008C34FE" w:rsidRDefault="00990ED3" w:rsidP="00037A76">
      <w:pPr>
        <w:numPr>
          <w:ilvl w:val="0"/>
          <w:numId w:val="7"/>
        </w:numPr>
        <w:tabs>
          <w:tab w:val="clear" w:pos="1440"/>
          <w:tab w:val="num" w:pos="2268"/>
        </w:tabs>
        <w:ind w:left="2268" w:hanging="283"/>
        <w:rPr>
          <w:szCs w:val="24"/>
        </w:rPr>
      </w:pPr>
      <w:r w:rsidRPr="008C34FE">
        <w:rPr>
          <w:szCs w:val="24"/>
        </w:rPr>
        <w:t>Formulario de Experiencia Específica de la Empresa en construcción de obras similares (Formulario A-4)</w:t>
      </w:r>
      <w:r w:rsidR="00E844D2" w:rsidRPr="008C34FE">
        <w:rPr>
          <w:szCs w:val="24"/>
        </w:rPr>
        <w:t xml:space="preserve">. </w:t>
      </w:r>
    </w:p>
    <w:p w14:paraId="451513DA" w14:textId="7A34C6C0" w:rsidR="00F31473" w:rsidRPr="008C34FE" w:rsidRDefault="00F31473" w:rsidP="00FA1B04">
      <w:pPr>
        <w:pStyle w:val="ASUBT1"/>
      </w:pPr>
      <w:bookmarkStart w:id="27" w:name="_Toc160172090"/>
      <w:r w:rsidRPr="008C34FE">
        <w:t xml:space="preserve">INFORMACION ADICIONAL PARA LA ACREDITACION DE EXPERIENCIA DEL PROPONENTE, </w:t>
      </w:r>
      <w:r w:rsidR="00DD7D85">
        <w:t>Y</w:t>
      </w:r>
      <w:r w:rsidRPr="008C34FE">
        <w:t xml:space="preserve"> EL CRONOGRAMA DE EJECUCION</w:t>
      </w:r>
      <w:bookmarkEnd w:id="27"/>
    </w:p>
    <w:p w14:paraId="54A77E04" w14:textId="77777777" w:rsidR="00F31473" w:rsidRPr="00DB55E3" w:rsidRDefault="002674AA" w:rsidP="00332A9D">
      <w:pPr>
        <w:pStyle w:val="Descripcin"/>
        <w:tabs>
          <w:tab w:val="clear" w:pos="1134"/>
        </w:tabs>
        <w:ind w:left="1134" w:hanging="567"/>
        <w:rPr>
          <w:rFonts w:ascii="Segoe UI Light" w:hAnsi="Segoe UI Light"/>
        </w:rPr>
      </w:pPr>
      <w:bookmarkStart w:id="28" w:name="_Toc160172091"/>
      <w:r w:rsidRPr="00DB55E3">
        <w:rPr>
          <w:rFonts w:ascii="Segoe UI Light" w:hAnsi="Segoe UI Light"/>
        </w:rPr>
        <w:t>17.1.</w:t>
      </w:r>
      <w:r w:rsidR="00D5517B" w:rsidRPr="00DB55E3">
        <w:rPr>
          <w:rFonts w:ascii="Segoe UI Light" w:hAnsi="Segoe UI Light"/>
        </w:rPr>
        <w:tab/>
        <w:t>E</w:t>
      </w:r>
      <w:r w:rsidRPr="00DB55E3">
        <w:rPr>
          <w:rFonts w:ascii="Segoe UI Light" w:hAnsi="Segoe UI Light"/>
        </w:rPr>
        <w:t xml:space="preserve">xperiencia </w:t>
      </w:r>
      <w:r w:rsidR="00813AE6" w:rsidRPr="00DB55E3">
        <w:rPr>
          <w:rFonts w:ascii="Segoe UI Light" w:hAnsi="Segoe UI Light"/>
        </w:rPr>
        <w:t>mínima</w:t>
      </w:r>
      <w:r w:rsidRPr="00DB55E3">
        <w:rPr>
          <w:rFonts w:ascii="Segoe UI Light" w:hAnsi="Segoe UI Light"/>
        </w:rPr>
        <w:t xml:space="preserve"> general y </w:t>
      </w:r>
      <w:r w:rsidR="00813AE6" w:rsidRPr="00DB55E3">
        <w:rPr>
          <w:rFonts w:ascii="Segoe UI Light" w:hAnsi="Segoe UI Light"/>
        </w:rPr>
        <w:t>específica</w:t>
      </w:r>
      <w:r w:rsidRPr="00DB55E3">
        <w:rPr>
          <w:rFonts w:ascii="Segoe UI Light" w:hAnsi="Segoe UI Light"/>
        </w:rPr>
        <w:t xml:space="preserve"> de la empresa o </w:t>
      </w:r>
      <w:r w:rsidR="00813AE6" w:rsidRPr="00DB55E3">
        <w:rPr>
          <w:rFonts w:ascii="Segoe UI Light" w:hAnsi="Segoe UI Light"/>
        </w:rPr>
        <w:t>asociación</w:t>
      </w:r>
      <w:r w:rsidRPr="00DB55E3">
        <w:rPr>
          <w:rFonts w:ascii="Segoe UI Light" w:hAnsi="Segoe UI Light"/>
        </w:rPr>
        <w:t xml:space="preserve"> accidental</w:t>
      </w:r>
      <w:bookmarkEnd w:id="28"/>
    </w:p>
    <w:p w14:paraId="389A47E7" w14:textId="77777777" w:rsidR="00F31473" w:rsidRPr="008C34FE" w:rsidRDefault="003C0DA4" w:rsidP="00332A9D">
      <w:pPr>
        <w:tabs>
          <w:tab w:val="clear" w:pos="567"/>
          <w:tab w:val="left" w:pos="1985"/>
        </w:tabs>
        <w:ind w:left="1985" w:hanging="851"/>
        <w:rPr>
          <w:szCs w:val="24"/>
          <w:lang w:val="es-MX"/>
        </w:rPr>
      </w:pPr>
      <w:r w:rsidRPr="008C34FE">
        <w:rPr>
          <w:szCs w:val="24"/>
          <w:lang w:val="es-MX"/>
        </w:rPr>
        <w:t>17.1.1.</w:t>
      </w:r>
      <w:r w:rsidRPr="008C34FE">
        <w:rPr>
          <w:szCs w:val="24"/>
          <w:lang w:val="es-MX"/>
        </w:rPr>
        <w:tab/>
      </w:r>
      <w:r w:rsidR="00F31473" w:rsidRPr="008C34FE">
        <w:rPr>
          <w:szCs w:val="24"/>
          <w:lang w:val="es-MX"/>
        </w:rPr>
        <w:t>La experiencia del proponente será computada considerando los contratos de obra ejecutados durante los últimos diez (10) años.</w:t>
      </w:r>
    </w:p>
    <w:p w14:paraId="11C54AB4" w14:textId="77777777" w:rsidR="00F31473" w:rsidRPr="008C34FE" w:rsidRDefault="00332A9D" w:rsidP="00332A9D">
      <w:pPr>
        <w:pStyle w:val="Prrafodelista"/>
        <w:tabs>
          <w:tab w:val="clear" w:pos="567"/>
          <w:tab w:val="left" w:pos="1985"/>
        </w:tabs>
        <w:ind w:left="1985" w:hanging="851"/>
        <w:rPr>
          <w:rFonts w:ascii="Segoe UI Light" w:hAnsi="Segoe UI Light"/>
          <w:sz w:val="24"/>
          <w:szCs w:val="24"/>
          <w:lang w:val="es-MX"/>
        </w:rPr>
      </w:pPr>
      <w:r>
        <w:rPr>
          <w:rFonts w:ascii="Segoe UI Light" w:hAnsi="Segoe UI Light"/>
          <w:sz w:val="24"/>
          <w:szCs w:val="24"/>
          <w:lang w:val="es-MX"/>
        </w:rPr>
        <w:lastRenderedPageBreak/>
        <w:tab/>
      </w:r>
      <w:r w:rsidR="00F31473" w:rsidRPr="008C34FE">
        <w:rPr>
          <w:rFonts w:ascii="Segoe UI Light" w:hAnsi="Segoe UI Light"/>
          <w:sz w:val="24"/>
          <w:szCs w:val="24"/>
          <w:lang w:val="es-MX"/>
        </w:rPr>
        <w:t>La experiencia general es el conjunto de obras civiles realizadas y la experiencia especifica es el conjunto de obras civiles similares a la obra objeto de la contratación.</w:t>
      </w:r>
    </w:p>
    <w:p w14:paraId="58CF9070" w14:textId="77777777" w:rsidR="00F31473" w:rsidRPr="008C34FE" w:rsidRDefault="00332A9D" w:rsidP="00332A9D">
      <w:pPr>
        <w:pStyle w:val="Prrafodelista"/>
        <w:tabs>
          <w:tab w:val="clear" w:pos="567"/>
          <w:tab w:val="left" w:pos="1985"/>
        </w:tabs>
        <w:ind w:left="1985" w:hanging="851"/>
        <w:rPr>
          <w:rFonts w:ascii="Segoe UI Light" w:hAnsi="Segoe UI Light"/>
          <w:sz w:val="24"/>
          <w:szCs w:val="24"/>
          <w:lang w:val="es-MX"/>
        </w:rPr>
      </w:pPr>
      <w:r>
        <w:rPr>
          <w:rFonts w:ascii="Segoe UI Light" w:hAnsi="Segoe UI Light"/>
          <w:sz w:val="24"/>
          <w:szCs w:val="24"/>
          <w:lang w:val="es-MX"/>
        </w:rPr>
        <w:tab/>
      </w:r>
      <w:r w:rsidR="002674A0">
        <w:rPr>
          <w:rFonts w:ascii="Segoe UI Light" w:hAnsi="Segoe UI Light"/>
          <w:sz w:val="24"/>
          <w:szCs w:val="24"/>
          <w:lang w:val="es-MX"/>
        </w:rPr>
        <w:t>La experiencia especifica es parte de la experiencia general, pero no viceversa,</w:t>
      </w:r>
      <w:r w:rsidR="00F31473" w:rsidRPr="008C34FE">
        <w:rPr>
          <w:rFonts w:ascii="Segoe UI Light" w:hAnsi="Segoe UI Light"/>
          <w:sz w:val="24"/>
          <w:szCs w:val="24"/>
          <w:lang w:val="es-MX"/>
        </w:rPr>
        <w:t xml:space="preserve"> consiguientemente la construcción de obras similares puede ser incluida en el requerimiento de experiencia general; sin </w:t>
      </w:r>
      <w:r w:rsidR="008D29D3" w:rsidRPr="008C34FE">
        <w:rPr>
          <w:rFonts w:ascii="Segoe UI Light" w:hAnsi="Segoe UI Light"/>
          <w:sz w:val="24"/>
          <w:szCs w:val="24"/>
          <w:lang w:val="es-MX"/>
        </w:rPr>
        <w:t>embargo,</w:t>
      </w:r>
      <w:r w:rsidR="00F31473" w:rsidRPr="008C34FE">
        <w:rPr>
          <w:rFonts w:ascii="Segoe UI Light" w:hAnsi="Segoe UI Light"/>
          <w:sz w:val="24"/>
          <w:szCs w:val="24"/>
          <w:lang w:val="es-MX"/>
        </w:rPr>
        <w:t xml:space="preserve"> la construcción de obras civiles en general no </w:t>
      </w:r>
      <w:r w:rsidR="00813AE6" w:rsidRPr="008C34FE">
        <w:rPr>
          <w:rFonts w:ascii="Segoe UI Light" w:hAnsi="Segoe UI Light"/>
          <w:sz w:val="24"/>
          <w:szCs w:val="24"/>
          <w:lang w:val="es-MX"/>
        </w:rPr>
        <w:t>debe</w:t>
      </w:r>
      <w:r w:rsidR="00F31473" w:rsidRPr="008C34FE">
        <w:rPr>
          <w:rFonts w:ascii="Segoe UI Light" w:hAnsi="Segoe UI Light"/>
          <w:sz w:val="24"/>
          <w:szCs w:val="24"/>
          <w:lang w:val="es-MX"/>
        </w:rPr>
        <w:t xml:space="preserve"> ser </w:t>
      </w:r>
      <w:r w:rsidR="00813AE6" w:rsidRPr="008C34FE">
        <w:rPr>
          <w:rFonts w:ascii="Segoe UI Light" w:hAnsi="Segoe UI Light"/>
          <w:sz w:val="24"/>
          <w:szCs w:val="24"/>
          <w:lang w:val="es-MX"/>
        </w:rPr>
        <w:t>incluida</w:t>
      </w:r>
      <w:r w:rsidR="00F31473" w:rsidRPr="008C34FE">
        <w:rPr>
          <w:rFonts w:ascii="Segoe UI Light" w:hAnsi="Segoe UI Light"/>
          <w:sz w:val="24"/>
          <w:szCs w:val="24"/>
          <w:lang w:val="es-MX"/>
        </w:rPr>
        <w:t xml:space="preserve"> como experiencia </w:t>
      </w:r>
      <w:r w:rsidR="00813AE6" w:rsidRPr="008C34FE">
        <w:rPr>
          <w:rFonts w:ascii="Segoe UI Light" w:hAnsi="Segoe UI Light"/>
          <w:sz w:val="24"/>
          <w:szCs w:val="24"/>
          <w:lang w:val="es-MX"/>
        </w:rPr>
        <w:t>específica</w:t>
      </w:r>
      <w:r w:rsidR="00F31473" w:rsidRPr="008C34FE">
        <w:rPr>
          <w:rFonts w:ascii="Segoe UI Light" w:hAnsi="Segoe UI Light"/>
          <w:sz w:val="24"/>
          <w:szCs w:val="24"/>
          <w:lang w:val="es-MX"/>
        </w:rPr>
        <w:t>.</w:t>
      </w:r>
    </w:p>
    <w:p w14:paraId="2DE5099B" w14:textId="77777777" w:rsidR="00F31473" w:rsidRPr="008C34FE" w:rsidRDefault="00A03B7E" w:rsidP="00332A9D">
      <w:pPr>
        <w:tabs>
          <w:tab w:val="clear" w:pos="567"/>
          <w:tab w:val="left" w:pos="1985"/>
        </w:tabs>
        <w:ind w:left="1985" w:hanging="851"/>
        <w:rPr>
          <w:szCs w:val="24"/>
          <w:lang w:val="es-MX"/>
        </w:rPr>
      </w:pPr>
      <w:r w:rsidRPr="008C34FE">
        <w:rPr>
          <w:szCs w:val="24"/>
          <w:lang w:val="es-MX"/>
        </w:rPr>
        <w:t>17.1.2.</w:t>
      </w:r>
      <w:r w:rsidRPr="008C34FE">
        <w:rPr>
          <w:szCs w:val="24"/>
          <w:lang w:val="es-MX"/>
        </w:rPr>
        <w:tab/>
      </w:r>
      <w:r w:rsidR="00F31473" w:rsidRPr="008C34FE">
        <w:rPr>
          <w:szCs w:val="24"/>
          <w:lang w:val="es-MX"/>
        </w:rPr>
        <w:t xml:space="preserve">En los casos de </w:t>
      </w:r>
      <w:r w:rsidR="00813AE6" w:rsidRPr="008C34FE">
        <w:rPr>
          <w:szCs w:val="24"/>
          <w:lang w:val="es-MX"/>
        </w:rPr>
        <w:t>Asociación</w:t>
      </w:r>
      <w:r w:rsidR="00F31473" w:rsidRPr="008C34FE">
        <w:rPr>
          <w:szCs w:val="24"/>
          <w:lang w:val="es-MX"/>
        </w:rPr>
        <w:t xml:space="preserve"> Accidental y según su propósito, la experiencia general y </w:t>
      </w:r>
      <w:r w:rsidR="00813AE6" w:rsidRPr="008C34FE">
        <w:rPr>
          <w:szCs w:val="24"/>
          <w:lang w:val="es-MX"/>
        </w:rPr>
        <w:t>específica</w:t>
      </w:r>
      <w:r w:rsidR="00F31473" w:rsidRPr="008C34FE">
        <w:rPr>
          <w:szCs w:val="24"/>
          <w:lang w:val="es-MX"/>
        </w:rPr>
        <w:t>, será la suma de los montos de las</w:t>
      </w:r>
      <w:r w:rsidR="00125BE0" w:rsidRPr="008C34FE">
        <w:rPr>
          <w:szCs w:val="24"/>
          <w:lang w:val="es-MX"/>
        </w:rPr>
        <w:t xml:space="preserve"> experiencias individualmente demostradas por las empresas que integran la </w:t>
      </w:r>
      <w:r w:rsidR="00813AE6" w:rsidRPr="008C34FE">
        <w:rPr>
          <w:szCs w:val="24"/>
          <w:lang w:val="es-MX"/>
        </w:rPr>
        <w:t>Asociación</w:t>
      </w:r>
      <w:r w:rsidR="00125BE0" w:rsidRPr="008C34FE">
        <w:rPr>
          <w:szCs w:val="24"/>
          <w:lang w:val="es-MX"/>
        </w:rPr>
        <w:t>.</w:t>
      </w:r>
    </w:p>
    <w:p w14:paraId="46AE4EE2" w14:textId="77777777" w:rsidR="00125BE0" w:rsidRPr="008C34FE" w:rsidRDefault="00A03B7E" w:rsidP="00332A9D">
      <w:pPr>
        <w:tabs>
          <w:tab w:val="clear" w:pos="567"/>
          <w:tab w:val="left" w:pos="1985"/>
        </w:tabs>
        <w:ind w:left="1985" w:hanging="851"/>
        <w:rPr>
          <w:szCs w:val="24"/>
          <w:lang w:val="es-MX"/>
        </w:rPr>
      </w:pPr>
      <w:r w:rsidRPr="008C34FE">
        <w:rPr>
          <w:szCs w:val="24"/>
          <w:lang w:val="es-MX"/>
        </w:rPr>
        <w:t>17.1.3.</w:t>
      </w:r>
      <w:r w:rsidRPr="008C34FE">
        <w:rPr>
          <w:szCs w:val="24"/>
          <w:lang w:val="es-MX"/>
        </w:rPr>
        <w:tab/>
      </w:r>
      <w:r w:rsidR="00125BE0" w:rsidRPr="008C34FE">
        <w:rPr>
          <w:szCs w:val="24"/>
          <w:lang w:val="es-MX"/>
        </w:rPr>
        <w:t xml:space="preserve">La Experiencia General y Especifica de la Empresa o </w:t>
      </w:r>
      <w:r w:rsidR="00813AE6" w:rsidRPr="008C34FE">
        <w:rPr>
          <w:szCs w:val="24"/>
          <w:lang w:val="es-MX"/>
        </w:rPr>
        <w:t>Asociación</w:t>
      </w:r>
      <w:r w:rsidR="00125BE0" w:rsidRPr="008C34FE">
        <w:rPr>
          <w:szCs w:val="24"/>
          <w:lang w:val="es-MX"/>
        </w:rPr>
        <w:t xml:space="preserve"> Accidental, deberá ser acreditada por separado.</w:t>
      </w:r>
    </w:p>
    <w:p w14:paraId="28150A32" w14:textId="77777777" w:rsidR="00125BE0" w:rsidRPr="008C34FE" w:rsidRDefault="00A03B7E" w:rsidP="00332A9D">
      <w:pPr>
        <w:tabs>
          <w:tab w:val="clear" w:pos="567"/>
          <w:tab w:val="left" w:pos="1985"/>
        </w:tabs>
        <w:ind w:left="1985" w:hanging="851"/>
        <w:rPr>
          <w:szCs w:val="24"/>
          <w:lang w:val="es-MX"/>
        </w:rPr>
      </w:pPr>
      <w:r w:rsidRPr="008C34FE">
        <w:rPr>
          <w:szCs w:val="24"/>
          <w:lang w:val="es-MX"/>
        </w:rPr>
        <w:t>17.1.4.</w:t>
      </w:r>
      <w:r w:rsidRPr="008C34FE">
        <w:rPr>
          <w:szCs w:val="24"/>
          <w:lang w:val="es-MX"/>
        </w:rPr>
        <w:tab/>
      </w:r>
      <w:r w:rsidR="00125BE0" w:rsidRPr="008C34FE">
        <w:rPr>
          <w:szCs w:val="24"/>
          <w:lang w:val="es-MX"/>
        </w:rPr>
        <w:t xml:space="preserve">La valoración de la Experiencia General y la Experiencia Especifica </w:t>
      </w:r>
      <w:r w:rsidR="00813AE6" w:rsidRPr="008C34FE">
        <w:rPr>
          <w:szCs w:val="24"/>
          <w:lang w:val="es-MX"/>
        </w:rPr>
        <w:t>mínima</w:t>
      </w:r>
      <w:r w:rsidR="00125BE0" w:rsidRPr="008C34FE">
        <w:rPr>
          <w:szCs w:val="24"/>
          <w:lang w:val="es-MX"/>
        </w:rPr>
        <w:t xml:space="preserve"> requeridas </w:t>
      </w:r>
      <w:r w:rsidR="00813AE6" w:rsidRPr="008C34FE">
        <w:rPr>
          <w:szCs w:val="24"/>
          <w:lang w:val="es-MX"/>
        </w:rPr>
        <w:t>está</w:t>
      </w:r>
      <w:r w:rsidR="00125BE0" w:rsidRPr="008C34FE">
        <w:rPr>
          <w:szCs w:val="24"/>
          <w:lang w:val="es-MX"/>
        </w:rPr>
        <w:t xml:space="preserve"> establecida en la Tabla de </w:t>
      </w:r>
      <w:r w:rsidR="00813AE6" w:rsidRPr="008C34FE">
        <w:rPr>
          <w:szCs w:val="24"/>
          <w:lang w:val="es-MX"/>
        </w:rPr>
        <w:t>Valoración</w:t>
      </w:r>
      <w:r w:rsidR="00125BE0" w:rsidRPr="008C34FE">
        <w:rPr>
          <w:szCs w:val="24"/>
          <w:lang w:val="es-MX"/>
        </w:rPr>
        <w:t xml:space="preserve"> de Experiencia presentada en el Anexo 2 de</w:t>
      </w:r>
      <w:r w:rsidR="0092383E">
        <w:rPr>
          <w:szCs w:val="24"/>
          <w:lang w:val="es-MX"/>
        </w:rPr>
        <w:t xml:space="preserve"> </w:t>
      </w:r>
      <w:r w:rsidR="00125BE0" w:rsidRPr="008C34FE">
        <w:rPr>
          <w:szCs w:val="24"/>
          <w:lang w:val="es-MX"/>
        </w:rPr>
        <w:t>l</w:t>
      </w:r>
      <w:r w:rsidR="0092383E">
        <w:rPr>
          <w:szCs w:val="24"/>
          <w:lang w:val="es-MX"/>
        </w:rPr>
        <w:t>as</w:t>
      </w:r>
      <w:r w:rsidR="00125BE0" w:rsidRPr="008C34FE">
        <w:rPr>
          <w:szCs w:val="24"/>
          <w:lang w:val="es-MX"/>
        </w:rPr>
        <w:t xml:space="preserve"> presente</w:t>
      </w:r>
      <w:r w:rsidR="0092383E">
        <w:rPr>
          <w:szCs w:val="24"/>
          <w:lang w:val="es-MX"/>
        </w:rPr>
        <w:t>s</w:t>
      </w:r>
      <w:r w:rsidR="00125BE0" w:rsidRPr="008C34FE">
        <w:rPr>
          <w:szCs w:val="24"/>
          <w:lang w:val="es-MX"/>
        </w:rPr>
        <w:t xml:space="preserve"> ESPECIFICACIONES TECNICAS.</w:t>
      </w:r>
    </w:p>
    <w:p w14:paraId="4A34EEB0" w14:textId="77777777" w:rsidR="00125BE0" w:rsidRPr="00DB55E3" w:rsidRDefault="00A03B7E" w:rsidP="00332A9D">
      <w:pPr>
        <w:pStyle w:val="Descripcin"/>
        <w:ind w:left="1134" w:hanging="567"/>
        <w:rPr>
          <w:rFonts w:ascii="Segoe UI Light" w:hAnsi="Segoe UI Light"/>
        </w:rPr>
      </w:pPr>
      <w:bookmarkStart w:id="29" w:name="_Toc160172092"/>
      <w:r w:rsidRPr="00DB55E3">
        <w:rPr>
          <w:rFonts w:ascii="Segoe UI Light" w:hAnsi="Segoe UI Light"/>
        </w:rPr>
        <w:t>17.2.</w:t>
      </w:r>
      <w:r w:rsidR="00E6345A" w:rsidRPr="00DB55E3">
        <w:rPr>
          <w:rFonts w:ascii="Segoe UI Light" w:hAnsi="Segoe UI Light"/>
        </w:rPr>
        <w:tab/>
      </w:r>
      <w:r w:rsidR="00B55A1B" w:rsidRPr="00DB55E3">
        <w:rPr>
          <w:rFonts w:ascii="Segoe UI Light" w:hAnsi="Segoe UI Light"/>
        </w:rPr>
        <w:t>Experiencia General y Especifica del Gerente, Superintendente, Director de Obra u otro</w:t>
      </w:r>
      <w:bookmarkEnd w:id="29"/>
    </w:p>
    <w:p w14:paraId="6BB5BD90" w14:textId="77777777" w:rsidR="00B55A1B" w:rsidRPr="008C34FE" w:rsidRDefault="00B55A1B" w:rsidP="00332A9D">
      <w:pPr>
        <w:tabs>
          <w:tab w:val="clear" w:pos="567"/>
          <w:tab w:val="left" w:pos="1985"/>
        </w:tabs>
        <w:ind w:left="1985" w:hanging="851"/>
        <w:rPr>
          <w:szCs w:val="24"/>
          <w:lang w:val="es-MX"/>
        </w:rPr>
      </w:pPr>
      <w:r w:rsidRPr="00037A76">
        <w:rPr>
          <w:b/>
          <w:szCs w:val="24"/>
          <w:lang w:val="es-MX"/>
        </w:rPr>
        <w:t>1</w:t>
      </w:r>
      <w:r w:rsidR="00A03B7E" w:rsidRPr="00037A76">
        <w:rPr>
          <w:b/>
          <w:szCs w:val="24"/>
          <w:lang w:val="es-MX"/>
        </w:rPr>
        <w:t>7</w:t>
      </w:r>
      <w:r w:rsidRPr="00037A76">
        <w:rPr>
          <w:b/>
          <w:szCs w:val="24"/>
          <w:lang w:val="es-MX"/>
        </w:rPr>
        <w:t>.2.1</w:t>
      </w:r>
      <w:r w:rsidRPr="008C34FE">
        <w:rPr>
          <w:szCs w:val="24"/>
          <w:lang w:val="es-MX"/>
        </w:rPr>
        <w:tab/>
        <w:t>La experiencia será computada considerando el conjunto de contratos de obra en los cuales el profesional ha desempeñado cargos similares o superiores al cargo de la propuesta, que podrán ser acreditados con certificado suscrito por el contratante de cada obra, con el acta de recepción definitiva de la obra u otro documento oficial que acredite el desempeño de cargos similares, especificando el monto estimado de la obra.</w:t>
      </w:r>
    </w:p>
    <w:p w14:paraId="36361F2B" w14:textId="77777777" w:rsidR="00B55A1B" w:rsidRPr="008C34FE" w:rsidRDefault="00C40368" w:rsidP="00332A9D">
      <w:pPr>
        <w:tabs>
          <w:tab w:val="clear" w:pos="567"/>
          <w:tab w:val="left" w:pos="1985"/>
        </w:tabs>
        <w:ind w:left="1985"/>
        <w:rPr>
          <w:szCs w:val="24"/>
          <w:lang w:val="es-MX"/>
        </w:rPr>
      </w:pPr>
      <w:r w:rsidRPr="008C34FE">
        <w:rPr>
          <w:szCs w:val="24"/>
          <w:lang w:val="es-MX"/>
        </w:rPr>
        <w:t xml:space="preserve">Los cargos similares podrán corresponder a Superintendente, Director de Obra, Supervisor, Fiscal, </w:t>
      </w:r>
      <w:r w:rsidR="00813AE6" w:rsidRPr="008C34FE">
        <w:rPr>
          <w:szCs w:val="24"/>
          <w:lang w:val="es-MX"/>
        </w:rPr>
        <w:t>Técnico</w:t>
      </w:r>
      <w:r w:rsidRPr="008C34FE">
        <w:rPr>
          <w:szCs w:val="24"/>
          <w:lang w:val="es-MX"/>
        </w:rPr>
        <w:t xml:space="preserve"> de Seguimiento de Obra, desarrollados en empresas constructoras, subcontratistas, supervisoras de obra o fiscalizadoras.</w:t>
      </w:r>
    </w:p>
    <w:p w14:paraId="55569727" w14:textId="77777777" w:rsidR="00C40368" w:rsidRPr="008C34FE" w:rsidRDefault="00C40368" w:rsidP="00332A9D">
      <w:pPr>
        <w:tabs>
          <w:tab w:val="clear" w:pos="567"/>
          <w:tab w:val="left" w:pos="1985"/>
        </w:tabs>
        <w:ind w:left="1985"/>
        <w:rPr>
          <w:szCs w:val="24"/>
          <w:lang w:val="es-MX"/>
        </w:rPr>
      </w:pPr>
      <w:r w:rsidRPr="008C34FE">
        <w:rPr>
          <w:szCs w:val="24"/>
          <w:lang w:val="es-MX"/>
        </w:rPr>
        <w:t>La Experiencia General es el conjunto de Obras civiles en las cuales el personal clave ha desarrollado estos cargos; la experiencia específica es el conjunto de obras civiles similares al objeto de la contratación.</w:t>
      </w:r>
    </w:p>
    <w:p w14:paraId="75F18789" w14:textId="77777777" w:rsidR="004470C9" w:rsidRPr="008C34FE" w:rsidRDefault="00C40368" w:rsidP="00D5517B">
      <w:pPr>
        <w:ind w:left="1985"/>
        <w:rPr>
          <w:szCs w:val="24"/>
          <w:lang w:val="es-MX"/>
        </w:rPr>
      </w:pPr>
      <w:r w:rsidRPr="008C34FE">
        <w:rPr>
          <w:szCs w:val="24"/>
          <w:lang w:val="es-MX"/>
        </w:rPr>
        <w:t>La Experiencia Especifica</w:t>
      </w:r>
      <w:r w:rsidR="004470C9" w:rsidRPr="008C34FE">
        <w:rPr>
          <w:szCs w:val="24"/>
          <w:lang w:val="es-MX"/>
        </w:rPr>
        <w:t xml:space="preserve"> es parte de la Experiencia General, pero no viceversa. Esto </w:t>
      </w:r>
      <w:r w:rsidR="008D29D3" w:rsidRPr="008C34FE">
        <w:rPr>
          <w:szCs w:val="24"/>
          <w:lang w:val="es-MX"/>
        </w:rPr>
        <w:t>quiere decir</w:t>
      </w:r>
      <w:r w:rsidR="004470C9" w:rsidRPr="008C34FE">
        <w:rPr>
          <w:szCs w:val="24"/>
          <w:lang w:val="es-MX"/>
        </w:rPr>
        <w:t xml:space="preserve"> que los “cargos en obras similares” pueden ser incluidos en el requerimiento de Experiencia General, sin embargo “cargos en obras civiles en general” no pueden ser incluidas como Experiencia Especifica.</w:t>
      </w:r>
    </w:p>
    <w:p w14:paraId="4DE980D7" w14:textId="77777777" w:rsidR="004470C9" w:rsidRPr="008C34FE" w:rsidRDefault="004470C9" w:rsidP="00332A9D">
      <w:pPr>
        <w:tabs>
          <w:tab w:val="clear" w:pos="567"/>
          <w:tab w:val="left" w:pos="1985"/>
        </w:tabs>
        <w:ind w:left="1985" w:hanging="851"/>
        <w:rPr>
          <w:szCs w:val="24"/>
          <w:lang w:val="es-MX"/>
        </w:rPr>
      </w:pPr>
      <w:r w:rsidRPr="00037A76">
        <w:rPr>
          <w:b/>
          <w:szCs w:val="24"/>
          <w:lang w:val="es-MX"/>
        </w:rPr>
        <w:t>1</w:t>
      </w:r>
      <w:r w:rsidR="001E4379" w:rsidRPr="00037A76">
        <w:rPr>
          <w:b/>
          <w:szCs w:val="24"/>
          <w:lang w:val="es-MX"/>
        </w:rPr>
        <w:t>7</w:t>
      </w:r>
      <w:r w:rsidRPr="00037A76">
        <w:rPr>
          <w:b/>
          <w:szCs w:val="24"/>
          <w:lang w:val="es-MX"/>
        </w:rPr>
        <w:t>.2.2</w:t>
      </w:r>
      <w:r w:rsidRPr="008C34FE">
        <w:rPr>
          <w:szCs w:val="24"/>
          <w:lang w:val="es-MX"/>
        </w:rPr>
        <w:tab/>
        <w:t xml:space="preserve">La valoración de Experiencia General y la Experiencia Especifica </w:t>
      </w:r>
      <w:r w:rsidR="00813AE6" w:rsidRPr="008C34FE">
        <w:rPr>
          <w:szCs w:val="24"/>
          <w:lang w:val="es-MX"/>
        </w:rPr>
        <w:t>mínima</w:t>
      </w:r>
      <w:r w:rsidRPr="008C34FE">
        <w:rPr>
          <w:szCs w:val="24"/>
          <w:lang w:val="es-MX"/>
        </w:rPr>
        <w:t xml:space="preserve"> requerida </w:t>
      </w:r>
      <w:r w:rsidR="00813AE6" w:rsidRPr="008C34FE">
        <w:rPr>
          <w:szCs w:val="24"/>
          <w:lang w:val="es-MX"/>
        </w:rPr>
        <w:t>está</w:t>
      </w:r>
      <w:r w:rsidRPr="008C34FE">
        <w:rPr>
          <w:szCs w:val="24"/>
          <w:lang w:val="es-MX"/>
        </w:rPr>
        <w:t xml:space="preserve"> establecida en la tabla de valoración de Experiencia presentada en el Anexo 2 de</w:t>
      </w:r>
      <w:r w:rsidR="0092383E">
        <w:rPr>
          <w:szCs w:val="24"/>
          <w:lang w:val="es-MX"/>
        </w:rPr>
        <w:t xml:space="preserve"> </w:t>
      </w:r>
      <w:r w:rsidRPr="008C34FE">
        <w:rPr>
          <w:szCs w:val="24"/>
          <w:lang w:val="es-MX"/>
        </w:rPr>
        <w:t>l</w:t>
      </w:r>
      <w:r w:rsidR="0092383E">
        <w:rPr>
          <w:szCs w:val="24"/>
          <w:lang w:val="es-MX"/>
        </w:rPr>
        <w:t>as</w:t>
      </w:r>
      <w:r w:rsidRPr="008C34FE">
        <w:rPr>
          <w:szCs w:val="24"/>
          <w:lang w:val="es-MX"/>
        </w:rPr>
        <w:t xml:space="preserve"> presente</w:t>
      </w:r>
      <w:r w:rsidR="002B39E2">
        <w:rPr>
          <w:szCs w:val="24"/>
          <w:lang w:val="es-MX"/>
        </w:rPr>
        <w:t>s</w:t>
      </w:r>
      <w:r w:rsidRPr="008C34FE">
        <w:rPr>
          <w:szCs w:val="24"/>
          <w:lang w:val="es-MX"/>
        </w:rPr>
        <w:t xml:space="preserve"> ESPECIFICACIONES TECNICAS.</w:t>
      </w:r>
    </w:p>
    <w:p w14:paraId="12C42F61" w14:textId="5C2E3690" w:rsidR="00C769DE" w:rsidRPr="00DB55E3" w:rsidRDefault="001E4379" w:rsidP="00976DFD">
      <w:pPr>
        <w:pStyle w:val="Descripcin"/>
        <w:rPr>
          <w:rFonts w:ascii="Segoe UI Light" w:hAnsi="Segoe UI Light"/>
        </w:rPr>
      </w:pPr>
      <w:bookmarkStart w:id="30" w:name="_Toc160172093"/>
      <w:r w:rsidRPr="00DB55E3">
        <w:rPr>
          <w:rFonts w:ascii="Segoe UI Light" w:hAnsi="Segoe UI Light"/>
        </w:rPr>
        <w:t>17.</w:t>
      </w:r>
      <w:r w:rsidR="006C04E7">
        <w:rPr>
          <w:rFonts w:ascii="Segoe UI Light" w:hAnsi="Segoe UI Light"/>
        </w:rPr>
        <w:t>3</w:t>
      </w:r>
      <w:r w:rsidRPr="00DB55E3">
        <w:rPr>
          <w:rFonts w:ascii="Segoe UI Light" w:hAnsi="Segoe UI Light"/>
        </w:rPr>
        <w:t>.</w:t>
      </w:r>
      <w:r w:rsidRPr="00DB55E3">
        <w:rPr>
          <w:rFonts w:ascii="Segoe UI Light" w:hAnsi="Segoe UI Light"/>
        </w:rPr>
        <w:tab/>
      </w:r>
      <w:r w:rsidR="00C769DE" w:rsidRPr="00DB55E3">
        <w:rPr>
          <w:rFonts w:ascii="Segoe UI Light" w:hAnsi="Segoe UI Light"/>
        </w:rPr>
        <w:t xml:space="preserve">Equipo </w:t>
      </w:r>
      <w:r w:rsidR="00813AE6" w:rsidRPr="00DB55E3">
        <w:rPr>
          <w:rFonts w:ascii="Segoe UI Light" w:hAnsi="Segoe UI Light"/>
        </w:rPr>
        <w:t>mínimo</w:t>
      </w:r>
      <w:r w:rsidR="00C769DE" w:rsidRPr="00DB55E3">
        <w:rPr>
          <w:rFonts w:ascii="Segoe UI Light" w:hAnsi="Segoe UI Light"/>
        </w:rPr>
        <w:t xml:space="preserve"> comprometido para la obra</w:t>
      </w:r>
      <w:bookmarkEnd w:id="30"/>
    </w:p>
    <w:p w14:paraId="0B5A5D48" w14:textId="5AB5E9D9" w:rsidR="00E156CD" w:rsidRPr="008C34FE" w:rsidRDefault="00C769DE" w:rsidP="00976DFD">
      <w:pPr>
        <w:pStyle w:val="Prrafodelista"/>
        <w:tabs>
          <w:tab w:val="clear" w:pos="567"/>
          <w:tab w:val="left" w:pos="1985"/>
        </w:tabs>
        <w:ind w:left="1985" w:hanging="851"/>
        <w:rPr>
          <w:rFonts w:ascii="Segoe UI Light" w:hAnsi="Segoe UI Light"/>
          <w:sz w:val="24"/>
          <w:szCs w:val="24"/>
          <w:lang w:val="es-MX"/>
        </w:rPr>
      </w:pPr>
      <w:r w:rsidRPr="008C34FE">
        <w:rPr>
          <w:rFonts w:ascii="Segoe UI Light" w:hAnsi="Segoe UI Light"/>
          <w:sz w:val="24"/>
          <w:szCs w:val="24"/>
          <w:lang w:val="es-MX"/>
        </w:rPr>
        <w:t>1</w:t>
      </w:r>
      <w:r w:rsidR="001E4379" w:rsidRPr="008C34FE">
        <w:rPr>
          <w:rFonts w:ascii="Segoe UI Light" w:hAnsi="Segoe UI Light"/>
          <w:sz w:val="24"/>
          <w:szCs w:val="24"/>
          <w:lang w:val="es-MX"/>
        </w:rPr>
        <w:t>7</w:t>
      </w:r>
      <w:r w:rsidRPr="008C34FE">
        <w:rPr>
          <w:rFonts w:ascii="Segoe UI Light" w:hAnsi="Segoe UI Light"/>
          <w:sz w:val="24"/>
          <w:szCs w:val="24"/>
          <w:lang w:val="es-MX"/>
        </w:rPr>
        <w:t>.</w:t>
      </w:r>
      <w:r w:rsidR="006C04E7">
        <w:rPr>
          <w:rFonts w:ascii="Segoe UI Light" w:hAnsi="Segoe UI Light"/>
          <w:sz w:val="24"/>
          <w:szCs w:val="24"/>
          <w:lang w:val="es-MX"/>
        </w:rPr>
        <w:t>3</w:t>
      </w:r>
      <w:r w:rsidRPr="008C34FE">
        <w:rPr>
          <w:rFonts w:ascii="Segoe UI Light" w:hAnsi="Segoe UI Light"/>
          <w:sz w:val="24"/>
          <w:szCs w:val="24"/>
          <w:lang w:val="es-MX"/>
        </w:rPr>
        <w:t xml:space="preserve">.1. </w:t>
      </w:r>
      <w:r w:rsidR="0017144A">
        <w:rPr>
          <w:rFonts w:ascii="Segoe UI Light" w:hAnsi="Segoe UI Light"/>
          <w:sz w:val="24"/>
          <w:szCs w:val="24"/>
          <w:lang w:val="es-MX"/>
        </w:rPr>
        <w:tab/>
      </w:r>
      <w:r w:rsidRPr="008C34FE">
        <w:rPr>
          <w:rFonts w:ascii="Segoe UI Light" w:hAnsi="Segoe UI Light"/>
          <w:sz w:val="24"/>
          <w:szCs w:val="24"/>
          <w:lang w:val="es-MX"/>
        </w:rPr>
        <w:t xml:space="preserve">El formulario constituye una declaración </w:t>
      </w:r>
      <w:r w:rsidR="00E156CD" w:rsidRPr="008C34FE">
        <w:rPr>
          <w:rFonts w:ascii="Segoe UI Light" w:hAnsi="Segoe UI Light"/>
          <w:sz w:val="24"/>
          <w:szCs w:val="24"/>
          <w:lang w:val="es-MX"/>
        </w:rPr>
        <w:t>jurada del proponente, que garantiza el pleno funcionamiento del equipo y maquinaria comprometido para la obra, y su disponibilidad durante el cronograma comprometido.</w:t>
      </w:r>
    </w:p>
    <w:p w14:paraId="24B939BF" w14:textId="154619F3" w:rsidR="00E156CD" w:rsidRPr="008C34FE" w:rsidRDefault="00E156CD" w:rsidP="00976DFD">
      <w:pPr>
        <w:pStyle w:val="Prrafodelista"/>
        <w:tabs>
          <w:tab w:val="clear" w:pos="567"/>
          <w:tab w:val="left" w:pos="1985"/>
        </w:tabs>
        <w:ind w:left="1985" w:hanging="851"/>
        <w:rPr>
          <w:rFonts w:ascii="Segoe UI Light" w:hAnsi="Segoe UI Light"/>
          <w:sz w:val="24"/>
          <w:szCs w:val="24"/>
          <w:lang w:val="es-MX"/>
        </w:rPr>
      </w:pPr>
      <w:r w:rsidRPr="008C34FE">
        <w:rPr>
          <w:rFonts w:ascii="Segoe UI Light" w:hAnsi="Segoe UI Light"/>
          <w:sz w:val="24"/>
          <w:szCs w:val="24"/>
          <w:lang w:val="es-MX"/>
        </w:rPr>
        <w:lastRenderedPageBreak/>
        <w:t>1</w:t>
      </w:r>
      <w:r w:rsidR="001E4379" w:rsidRPr="008C34FE">
        <w:rPr>
          <w:rFonts w:ascii="Segoe UI Light" w:hAnsi="Segoe UI Light"/>
          <w:sz w:val="24"/>
          <w:szCs w:val="24"/>
          <w:lang w:val="es-MX"/>
        </w:rPr>
        <w:t>7</w:t>
      </w:r>
      <w:r w:rsidRPr="008C34FE">
        <w:rPr>
          <w:rFonts w:ascii="Segoe UI Light" w:hAnsi="Segoe UI Light"/>
          <w:sz w:val="24"/>
          <w:szCs w:val="24"/>
          <w:lang w:val="es-MX"/>
        </w:rPr>
        <w:t>.</w:t>
      </w:r>
      <w:r w:rsidR="006C04E7">
        <w:rPr>
          <w:rFonts w:ascii="Segoe UI Light" w:hAnsi="Segoe UI Light"/>
          <w:sz w:val="24"/>
          <w:szCs w:val="24"/>
          <w:lang w:val="es-MX"/>
        </w:rPr>
        <w:t>3</w:t>
      </w:r>
      <w:r w:rsidRPr="008C34FE">
        <w:rPr>
          <w:rFonts w:ascii="Segoe UI Light" w:hAnsi="Segoe UI Light"/>
          <w:sz w:val="24"/>
          <w:szCs w:val="24"/>
          <w:lang w:val="es-MX"/>
        </w:rPr>
        <w:t>.2.</w:t>
      </w:r>
      <w:r w:rsidRPr="008C34FE">
        <w:rPr>
          <w:rFonts w:ascii="Segoe UI Light" w:hAnsi="Segoe UI Light"/>
          <w:sz w:val="24"/>
          <w:szCs w:val="24"/>
          <w:lang w:val="es-MX"/>
        </w:rPr>
        <w:tab/>
        <w:t>En el caso de Asociación Accidental, la disponibilidad de equipo individual de cada uno de los asociados podrá ser agregada para cumplir con este requisito.</w:t>
      </w:r>
    </w:p>
    <w:p w14:paraId="70E91CC4" w14:textId="63F00F36" w:rsidR="00E156CD" w:rsidRPr="008C34FE" w:rsidRDefault="00E156CD" w:rsidP="00976DFD">
      <w:pPr>
        <w:pStyle w:val="Prrafodelista"/>
        <w:tabs>
          <w:tab w:val="clear" w:pos="567"/>
          <w:tab w:val="left" w:pos="1985"/>
        </w:tabs>
        <w:ind w:left="1985" w:hanging="851"/>
        <w:rPr>
          <w:rFonts w:ascii="Segoe UI Light" w:hAnsi="Segoe UI Light"/>
          <w:sz w:val="24"/>
          <w:szCs w:val="24"/>
          <w:lang w:val="es-MX"/>
        </w:rPr>
      </w:pPr>
      <w:r w:rsidRPr="008C34FE">
        <w:rPr>
          <w:rFonts w:ascii="Segoe UI Light" w:hAnsi="Segoe UI Light"/>
          <w:sz w:val="24"/>
          <w:szCs w:val="24"/>
          <w:lang w:val="es-MX"/>
        </w:rPr>
        <w:t>1</w:t>
      </w:r>
      <w:r w:rsidR="001E4379" w:rsidRPr="008C34FE">
        <w:rPr>
          <w:rFonts w:ascii="Segoe UI Light" w:hAnsi="Segoe UI Light"/>
          <w:sz w:val="24"/>
          <w:szCs w:val="24"/>
          <w:lang w:val="es-MX"/>
        </w:rPr>
        <w:t>7</w:t>
      </w:r>
      <w:r w:rsidRPr="008C34FE">
        <w:rPr>
          <w:rFonts w:ascii="Segoe UI Light" w:hAnsi="Segoe UI Light"/>
          <w:sz w:val="24"/>
          <w:szCs w:val="24"/>
          <w:lang w:val="es-MX"/>
        </w:rPr>
        <w:t>.</w:t>
      </w:r>
      <w:r w:rsidR="006C04E7">
        <w:rPr>
          <w:rFonts w:ascii="Segoe UI Light" w:hAnsi="Segoe UI Light"/>
          <w:sz w:val="24"/>
          <w:szCs w:val="24"/>
          <w:lang w:val="es-MX"/>
        </w:rPr>
        <w:t>3</w:t>
      </w:r>
      <w:r w:rsidRPr="008C34FE">
        <w:rPr>
          <w:rFonts w:ascii="Segoe UI Light" w:hAnsi="Segoe UI Light"/>
          <w:sz w:val="24"/>
          <w:szCs w:val="24"/>
          <w:lang w:val="es-MX"/>
        </w:rPr>
        <w:t>.3.</w:t>
      </w:r>
      <w:r w:rsidRPr="008C34FE">
        <w:rPr>
          <w:rFonts w:ascii="Segoe UI Light" w:hAnsi="Segoe UI Light"/>
          <w:sz w:val="24"/>
          <w:szCs w:val="24"/>
          <w:lang w:val="es-MX"/>
        </w:rPr>
        <w:tab/>
        <w:t>El equipo que sea requerido de forma permanente en la obra, deberá estar disponible hasta la recepción provisional de la obra por el contratante. El equipo requerido para labores no permanentes o a requerimiento deberá ser puesto a disposición de acuerdo al cronograma de obra.</w:t>
      </w:r>
    </w:p>
    <w:p w14:paraId="3A0176E0" w14:textId="746187E4" w:rsidR="003A025A" w:rsidRPr="008C34FE" w:rsidRDefault="00E156CD" w:rsidP="00976DFD">
      <w:pPr>
        <w:pStyle w:val="Prrafodelista"/>
        <w:tabs>
          <w:tab w:val="clear" w:pos="567"/>
          <w:tab w:val="left" w:pos="1985"/>
        </w:tabs>
        <w:ind w:left="1985" w:hanging="851"/>
        <w:rPr>
          <w:rFonts w:ascii="Segoe UI Light" w:hAnsi="Segoe UI Light"/>
          <w:sz w:val="24"/>
          <w:szCs w:val="24"/>
          <w:lang w:val="es-MX"/>
        </w:rPr>
      </w:pPr>
      <w:r w:rsidRPr="008C34FE">
        <w:rPr>
          <w:rFonts w:ascii="Segoe UI Light" w:hAnsi="Segoe UI Light"/>
          <w:sz w:val="24"/>
          <w:szCs w:val="24"/>
          <w:lang w:val="es-MX"/>
        </w:rPr>
        <w:t>1</w:t>
      </w:r>
      <w:r w:rsidR="001E4379" w:rsidRPr="008C34FE">
        <w:rPr>
          <w:rFonts w:ascii="Segoe UI Light" w:hAnsi="Segoe UI Light"/>
          <w:sz w:val="24"/>
          <w:szCs w:val="24"/>
          <w:lang w:val="es-MX"/>
        </w:rPr>
        <w:t>7</w:t>
      </w:r>
      <w:r w:rsidRPr="008C34FE">
        <w:rPr>
          <w:rFonts w:ascii="Segoe UI Light" w:hAnsi="Segoe UI Light"/>
          <w:sz w:val="24"/>
          <w:szCs w:val="24"/>
          <w:lang w:val="es-MX"/>
        </w:rPr>
        <w:t>.</w:t>
      </w:r>
      <w:r w:rsidR="006C04E7">
        <w:rPr>
          <w:rFonts w:ascii="Segoe UI Light" w:hAnsi="Segoe UI Light"/>
          <w:sz w:val="24"/>
          <w:szCs w:val="24"/>
          <w:lang w:val="es-MX"/>
        </w:rPr>
        <w:t>3</w:t>
      </w:r>
      <w:r w:rsidRPr="008C34FE">
        <w:rPr>
          <w:rFonts w:ascii="Segoe UI Light" w:hAnsi="Segoe UI Light"/>
          <w:sz w:val="24"/>
          <w:szCs w:val="24"/>
          <w:lang w:val="es-MX"/>
        </w:rPr>
        <w:t>.4.</w:t>
      </w:r>
      <w:r w:rsidRPr="008C34FE">
        <w:rPr>
          <w:rFonts w:ascii="Segoe UI Light" w:hAnsi="Segoe UI Light"/>
          <w:sz w:val="24"/>
          <w:szCs w:val="24"/>
          <w:lang w:val="es-MX"/>
        </w:rPr>
        <w:tab/>
        <w:t xml:space="preserve">En caso de adjudicación, el proponente adjudicado deberá presentar certificados de garantía de funcionamiento </w:t>
      </w:r>
      <w:r w:rsidR="00813AE6" w:rsidRPr="008C34FE">
        <w:rPr>
          <w:rFonts w:ascii="Segoe UI Light" w:hAnsi="Segoe UI Light"/>
          <w:sz w:val="24"/>
          <w:szCs w:val="24"/>
          <w:lang w:val="es-MX"/>
        </w:rPr>
        <w:t>óptimo</w:t>
      </w:r>
      <w:r w:rsidRPr="008C34FE">
        <w:rPr>
          <w:rFonts w:ascii="Segoe UI Light" w:hAnsi="Segoe UI Light"/>
          <w:sz w:val="24"/>
          <w:szCs w:val="24"/>
          <w:lang w:val="es-MX"/>
        </w:rPr>
        <w:t xml:space="preserve"> y adecuado rendimiento del equipo y maquinaria ofertado, firmado por el Representante Legal y un profesional del área, del proponente.</w:t>
      </w:r>
    </w:p>
    <w:p w14:paraId="653A49F6" w14:textId="16EA55FB" w:rsidR="003A025A" w:rsidRPr="008C34FE" w:rsidRDefault="003A025A" w:rsidP="00976DFD">
      <w:pPr>
        <w:pStyle w:val="Descripcin"/>
        <w:ind w:left="1134" w:hanging="567"/>
      </w:pPr>
      <w:bookmarkStart w:id="31" w:name="_Toc160172094"/>
      <w:r w:rsidRPr="008C34FE">
        <w:t>1</w:t>
      </w:r>
      <w:r w:rsidR="001E4379" w:rsidRPr="008C34FE">
        <w:t>7</w:t>
      </w:r>
      <w:r w:rsidRPr="008C34FE">
        <w:t>.</w:t>
      </w:r>
      <w:r w:rsidR="006C04E7">
        <w:t>4</w:t>
      </w:r>
      <w:r w:rsidRPr="008C34FE">
        <w:t>.</w:t>
      </w:r>
      <w:r w:rsidR="00976DFD">
        <w:tab/>
      </w:r>
      <w:r w:rsidRPr="008C34FE">
        <w:t>Cronograma de ejecución de obra</w:t>
      </w:r>
      <w:bookmarkEnd w:id="31"/>
    </w:p>
    <w:p w14:paraId="0834535D" w14:textId="77777777" w:rsidR="003A025A" w:rsidRPr="008C34FE" w:rsidRDefault="00813AE6" w:rsidP="00976DFD">
      <w:pPr>
        <w:tabs>
          <w:tab w:val="clear" w:pos="567"/>
          <w:tab w:val="left" w:pos="1134"/>
        </w:tabs>
        <w:ind w:left="1134"/>
        <w:rPr>
          <w:szCs w:val="24"/>
          <w:lang w:val="es-MX"/>
        </w:rPr>
      </w:pPr>
      <w:r w:rsidRPr="008C34FE">
        <w:rPr>
          <w:szCs w:val="24"/>
          <w:lang w:val="es-MX"/>
        </w:rPr>
        <w:t>Deberá</w:t>
      </w:r>
      <w:r w:rsidR="003A025A" w:rsidRPr="008C34FE">
        <w:rPr>
          <w:szCs w:val="24"/>
          <w:lang w:val="es-MX"/>
        </w:rPr>
        <w:t xml:space="preserve"> presentarse el cronograma de ejecución de la obra en un diagrama de barras Gantt, que permita apreciar la ruta </w:t>
      </w:r>
      <w:r w:rsidRPr="008C34FE">
        <w:rPr>
          <w:szCs w:val="24"/>
          <w:lang w:val="es-MX"/>
        </w:rPr>
        <w:t>crítica</w:t>
      </w:r>
      <w:r w:rsidR="003A025A" w:rsidRPr="008C34FE">
        <w:rPr>
          <w:szCs w:val="24"/>
          <w:lang w:val="es-MX"/>
        </w:rPr>
        <w:t xml:space="preserve"> de la obra y el tiempo requerido para la ejecución de cada una de las actividades del proyecto.</w:t>
      </w:r>
    </w:p>
    <w:p w14:paraId="5A6EC6F6" w14:textId="77777777" w:rsidR="003A025A" w:rsidRPr="008C34FE" w:rsidRDefault="003A025A" w:rsidP="00976DFD">
      <w:pPr>
        <w:tabs>
          <w:tab w:val="clear" w:pos="567"/>
          <w:tab w:val="left" w:pos="1134"/>
        </w:tabs>
        <w:ind w:left="1134"/>
        <w:rPr>
          <w:szCs w:val="24"/>
          <w:lang w:val="es-MX"/>
        </w:rPr>
      </w:pPr>
      <w:r w:rsidRPr="008C34FE">
        <w:rPr>
          <w:szCs w:val="24"/>
          <w:lang w:val="es-MX"/>
        </w:rPr>
        <w:t xml:space="preserve">En caso de adjudicación, el Contrato podrá </w:t>
      </w:r>
      <w:r w:rsidR="009B28B0" w:rsidRPr="008C34FE">
        <w:rPr>
          <w:szCs w:val="24"/>
          <w:lang w:val="es-MX"/>
        </w:rPr>
        <w:t>prever</w:t>
      </w:r>
      <w:r w:rsidRPr="008C34FE">
        <w:rPr>
          <w:szCs w:val="24"/>
          <w:lang w:val="es-MX"/>
        </w:rPr>
        <w:t xml:space="preserve"> cumplimiento de metas parciales.</w:t>
      </w:r>
    </w:p>
    <w:p w14:paraId="7076BDFC" w14:textId="77777777" w:rsidR="003A025A" w:rsidRPr="008C34FE" w:rsidRDefault="003A025A" w:rsidP="00FA1B04">
      <w:pPr>
        <w:pStyle w:val="ASUBT1"/>
      </w:pPr>
      <w:bookmarkStart w:id="32" w:name="_Toc160172095"/>
      <w:r w:rsidRPr="008C34FE">
        <w:t>PROPUESTA ECONOMICA</w:t>
      </w:r>
      <w:bookmarkEnd w:id="32"/>
    </w:p>
    <w:p w14:paraId="1663602A" w14:textId="77777777" w:rsidR="003A025A" w:rsidRPr="008C34FE" w:rsidRDefault="003A025A" w:rsidP="008B0A51">
      <w:pPr>
        <w:rPr>
          <w:szCs w:val="24"/>
          <w:lang w:val="es-MX"/>
        </w:rPr>
      </w:pPr>
      <w:r w:rsidRPr="008C34FE">
        <w:rPr>
          <w:szCs w:val="24"/>
          <w:lang w:val="es-MX"/>
        </w:rPr>
        <w:t>El proponente deberá presentar los siguientes documentos que corresponden a la propuesta económica:</w:t>
      </w:r>
    </w:p>
    <w:p w14:paraId="7D6CE938" w14:textId="77777777" w:rsidR="003A025A" w:rsidRPr="00976DFD" w:rsidRDefault="00AA6282" w:rsidP="00976DFD">
      <w:pPr>
        <w:tabs>
          <w:tab w:val="clear" w:pos="567"/>
          <w:tab w:val="left" w:pos="1134"/>
        </w:tabs>
        <w:ind w:left="1134" w:hanging="567"/>
        <w:rPr>
          <w:lang w:val="es-MX"/>
        </w:rPr>
      </w:pPr>
      <w:r w:rsidRPr="00976DFD">
        <w:rPr>
          <w:lang w:val="es-MX"/>
        </w:rPr>
        <w:t>1</w:t>
      </w:r>
      <w:r w:rsidR="00A93631" w:rsidRPr="00976DFD">
        <w:rPr>
          <w:lang w:val="es-MX"/>
        </w:rPr>
        <w:t>8</w:t>
      </w:r>
      <w:r w:rsidRPr="00976DFD">
        <w:rPr>
          <w:lang w:val="es-MX"/>
        </w:rPr>
        <w:t>.1.</w:t>
      </w:r>
      <w:r w:rsidRPr="00976DFD">
        <w:rPr>
          <w:lang w:val="es-MX"/>
        </w:rPr>
        <w:tab/>
        <w:t xml:space="preserve">Presupuesto por </w:t>
      </w:r>
      <w:r w:rsidR="00813AE6" w:rsidRPr="00976DFD">
        <w:rPr>
          <w:lang w:val="es-MX"/>
        </w:rPr>
        <w:t>Ítem</w:t>
      </w:r>
      <w:r w:rsidRPr="00976DFD">
        <w:rPr>
          <w:lang w:val="es-MX"/>
        </w:rPr>
        <w:t xml:space="preserve"> y Presupuesto General de la Obra (Formulario B-1), para todas las actividades a ejecutar, describiendo unidades y cantidades conforme a los volúmenes de Obra requeridos.</w:t>
      </w:r>
    </w:p>
    <w:p w14:paraId="563C11DD" w14:textId="77777777" w:rsidR="00AA6282" w:rsidRPr="00976DFD" w:rsidRDefault="00AA6282" w:rsidP="00976DFD">
      <w:pPr>
        <w:tabs>
          <w:tab w:val="clear" w:pos="567"/>
          <w:tab w:val="left" w:pos="1134"/>
        </w:tabs>
        <w:ind w:left="1134" w:hanging="567"/>
        <w:rPr>
          <w:lang w:val="es-MX"/>
        </w:rPr>
      </w:pPr>
      <w:r w:rsidRPr="00976DFD">
        <w:rPr>
          <w:lang w:val="es-MX"/>
        </w:rPr>
        <w:t>1</w:t>
      </w:r>
      <w:r w:rsidR="00A93631" w:rsidRPr="00976DFD">
        <w:rPr>
          <w:lang w:val="es-MX"/>
        </w:rPr>
        <w:t>8</w:t>
      </w:r>
      <w:r w:rsidRPr="00976DFD">
        <w:rPr>
          <w:lang w:val="es-MX"/>
        </w:rPr>
        <w:t>.2.</w:t>
      </w:r>
      <w:r w:rsidRPr="00976DFD">
        <w:rPr>
          <w:lang w:val="es-MX"/>
        </w:rPr>
        <w:tab/>
        <w:t xml:space="preserve"> </w:t>
      </w:r>
      <w:r w:rsidR="00813AE6" w:rsidRPr="00976DFD">
        <w:rPr>
          <w:lang w:val="es-MX"/>
        </w:rPr>
        <w:t>Análisis</w:t>
      </w:r>
      <w:r w:rsidRPr="00976DFD">
        <w:rPr>
          <w:lang w:val="es-MX"/>
        </w:rPr>
        <w:t xml:space="preserve"> de Precios Unitarios (Formulario B-2), conteniendo todos los ítems de manera coherente con las especificaciones técnicas requeridas por la entidad convocante, y cumpliendo las leyes sociales y tributarias vigentes.</w:t>
      </w:r>
    </w:p>
    <w:p w14:paraId="59862353" w14:textId="77777777" w:rsidR="00AA6282" w:rsidRPr="00976DFD" w:rsidRDefault="00AA6282" w:rsidP="00976DFD">
      <w:pPr>
        <w:tabs>
          <w:tab w:val="clear" w:pos="567"/>
          <w:tab w:val="left" w:pos="1134"/>
        </w:tabs>
        <w:ind w:left="1134" w:hanging="567"/>
        <w:rPr>
          <w:lang w:val="es-MX"/>
        </w:rPr>
      </w:pPr>
      <w:r w:rsidRPr="00976DFD">
        <w:rPr>
          <w:lang w:val="es-MX"/>
        </w:rPr>
        <w:t>1</w:t>
      </w:r>
      <w:r w:rsidR="00A93631" w:rsidRPr="00976DFD">
        <w:rPr>
          <w:lang w:val="es-MX"/>
        </w:rPr>
        <w:t>8</w:t>
      </w:r>
      <w:r w:rsidRPr="00976DFD">
        <w:rPr>
          <w:lang w:val="es-MX"/>
        </w:rPr>
        <w:t>.3.</w:t>
      </w:r>
      <w:r w:rsidRPr="00976DFD">
        <w:rPr>
          <w:lang w:val="es-MX"/>
        </w:rPr>
        <w:tab/>
        <w:t>Precios Unitarios Elementales (Formulario B-3)</w:t>
      </w:r>
    </w:p>
    <w:p w14:paraId="0A061167" w14:textId="77777777" w:rsidR="00AA6282" w:rsidRPr="00976DFD" w:rsidRDefault="00AA6282" w:rsidP="00976DFD">
      <w:pPr>
        <w:tabs>
          <w:tab w:val="clear" w:pos="567"/>
          <w:tab w:val="left" w:pos="1134"/>
        </w:tabs>
        <w:ind w:left="1134" w:hanging="567"/>
        <w:rPr>
          <w:lang w:val="es-MX"/>
        </w:rPr>
      </w:pPr>
      <w:r w:rsidRPr="00976DFD">
        <w:rPr>
          <w:lang w:val="es-MX"/>
        </w:rPr>
        <w:tab/>
        <w:t>El Proponente deberá presentar la cotización de precios elementales, sin recargos, de todos los materiales, personal y maquinaria y/o equipo, presentado en el Formulario B-2.</w:t>
      </w:r>
    </w:p>
    <w:p w14:paraId="25D665A0" w14:textId="77777777" w:rsidR="00AA6282" w:rsidRPr="00976DFD" w:rsidRDefault="00AA6282" w:rsidP="00976DFD">
      <w:pPr>
        <w:tabs>
          <w:tab w:val="clear" w:pos="567"/>
          <w:tab w:val="left" w:pos="1134"/>
        </w:tabs>
        <w:ind w:left="1134" w:hanging="567"/>
        <w:rPr>
          <w:lang w:val="es-MX"/>
        </w:rPr>
      </w:pPr>
      <w:r w:rsidRPr="00976DFD">
        <w:rPr>
          <w:lang w:val="es-MX"/>
        </w:rPr>
        <w:tab/>
        <w:t xml:space="preserve">La cotización y ratificación de precios elementales </w:t>
      </w:r>
      <w:r w:rsidR="008D29D3" w:rsidRPr="00976DFD">
        <w:rPr>
          <w:lang w:val="es-MX"/>
        </w:rPr>
        <w:t>es obligatoria</w:t>
      </w:r>
      <w:r w:rsidR="001023F1" w:rsidRPr="00976DFD">
        <w:rPr>
          <w:lang w:val="es-MX"/>
        </w:rPr>
        <w:t xml:space="preserve"> y deberá ser idéntica para todos los elementos registrados en los análisis de precios unitarios de la propuesta económica contenida en los formularios B-2.</w:t>
      </w:r>
    </w:p>
    <w:p w14:paraId="2D05705C" w14:textId="77777777" w:rsidR="001023F1" w:rsidRPr="00976DFD" w:rsidRDefault="001023F1" w:rsidP="00976DFD">
      <w:pPr>
        <w:tabs>
          <w:tab w:val="clear" w:pos="567"/>
          <w:tab w:val="left" w:pos="1134"/>
        </w:tabs>
        <w:ind w:left="1134"/>
        <w:rPr>
          <w:lang w:val="es-MX"/>
        </w:rPr>
      </w:pPr>
      <w:r w:rsidRPr="00976DFD">
        <w:rPr>
          <w:lang w:val="es-MX"/>
        </w:rPr>
        <w:t xml:space="preserve">La variación del precio de los elementos presentados en el formulario B-3, con respecto al análisis de Precios Unitarios del formulario B-2, </w:t>
      </w:r>
      <w:r w:rsidR="00813AE6" w:rsidRPr="00976DFD">
        <w:rPr>
          <w:lang w:val="es-MX"/>
        </w:rPr>
        <w:t>dará</w:t>
      </w:r>
      <w:r w:rsidRPr="00976DFD">
        <w:rPr>
          <w:lang w:val="es-MX"/>
        </w:rPr>
        <w:t xml:space="preserve"> lugar a la descalificación inmediata de la propuesta.</w:t>
      </w:r>
    </w:p>
    <w:p w14:paraId="44B44CF8" w14:textId="77777777" w:rsidR="001023F1" w:rsidRPr="00976DFD" w:rsidRDefault="001023F1" w:rsidP="00976DFD">
      <w:pPr>
        <w:tabs>
          <w:tab w:val="clear" w:pos="567"/>
          <w:tab w:val="left" w:pos="1134"/>
        </w:tabs>
        <w:ind w:left="1134" w:hanging="567"/>
        <w:rPr>
          <w:lang w:val="es-MX"/>
        </w:rPr>
      </w:pPr>
      <w:r w:rsidRPr="00976DFD">
        <w:rPr>
          <w:lang w:val="es-MX"/>
        </w:rPr>
        <w:t>1</w:t>
      </w:r>
      <w:r w:rsidR="00A93631" w:rsidRPr="00976DFD">
        <w:rPr>
          <w:lang w:val="es-MX"/>
        </w:rPr>
        <w:t>8</w:t>
      </w:r>
      <w:r w:rsidRPr="00976DFD">
        <w:rPr>
          <w:lang w:val="es-MX"/>
        </w:rPr>
        <w:t>.4.</w:t>
      </w:r>
      <w:r w:rsidRPr="00976DFD">
        <w:rPr>
          <w:lang w:val="es-MX"/>
        </w:rPr>
        <w:tab/>
        <w:t>Costo de trabajo de los Equipos (Formulario B-4)</w:t>
      </w:r>
    </w:p>
    <w:p w14:paraId="53F98DE0" w14:textId="77777777" w:rsidR="001023F1" w:rsidRPr="00976DFD" w:rsidRDefault="001023F1" w:rsidP="00976DFD">
      <w:pPr>
        <w:tabs>
          <w:tab w:val="clear" w:pos="567"/>
          <w:tab w:val="left" w:pos="1134"/>
        </w:tabs>
        <w:ind w:left="1134" w:hanging="567"/>
        <w:rPr>
          <w:lang w:val="es-MX"/>
        </w:rPr>
      </w:pPr>
      <w:r w:rsidRPr="00976DFD">
        <w:rPr>
          <w:lang w:val="es-MX"/>
        </w:rPr>
        <w:tab/>
        <w:t>El costo total debe reflejar el costo total por hora de cada equipo. Todas las incidencias deben ser calculadas con relación a una hora de trabajo.</w:t>
      </w:r>
    </w:p>
    <w:p w14:paraId="27C4A4AA" w14:textId="77777777" w:rsidR="001023F1" w:rsidRPr="00976DFD" w:rsidRDefault="001023F1" w:rsidP="00976DFD">
      <w:pPr>
        <w:tabs>
          <w:tab w:val="clear" w:pos="567"/>
          <w:tab w:val="left" w:pos="1134"/>
        </w:tabs>
        <w:ind w:left="1134" w:hanging="567"/>
        <w:rPr>
          <w:lang w:val="es-MX"/>
        </w:rPr>
      </w:pPr>
      <w:r w:rsidRPr="00976DFD">
        <w:rPr>
          <w:lang w:val="es-MX"/>
        </w:rPr>
        <w:t>1</w:t>
      </w:r>
      <w:r w:rsidR="00A93631" w:rsidRPr="00976DFD">
        <w:rPr>
          <w:lang w:val="es-MX"/>
        </w:rPr>
        <w:t>8</w:t>
      </w:r>
      <w:r w:rsidRPr="00976DFD">
        <w:rPr>
          <w:lang w:val="es-MX"/>
        </w:rPr>
        <w:t>.5.</w:t>
      </w:r>
      <w:r w:rsidRPr="00976DFD">
        <w:rPr>
          <w:lang w:val="es-MX"/>
        </w:rPr>
        <w:tab/>
        <w:t>Cronograma de desembolsos programado conforme al cronograma de ejecución de obra (Formulario B-5)</w:t>
      </w:r>
    </w:p>
    <w:p w14:paraId="3DEDE2E0" w14:textId="77777777" w:rsidR="001023F1" w:rsidRPr="00D8392C" w:rsidRDefault="001023F1" w:rsidP="00FA1B04">
      <w:pPr>
        <w:pStyle w:val="ASUBT1"/>
      </w:pPr>
      <w:bookmarkStart w:id="33" w:name="_Toc160172096"/>
      <w:r w:rsidRPr="00D8392C">
        <w:lastRenderedPageBreak/>
        <w:t>PROPUESTA TECNICA</w:t>
      </w:r>
      <w:bookmarkEnd w:id="33"/>
    </w:p>
    <w:p w14:paraId="6A259266" w14:textId="77777777" w:rsidR="001023F1" w:rsidRPr="00A93631" w:rsidRDefault="001023F1" w:rsidP="00976DFD">
      <w:pPr>
        <w:tabs>
          <w:tab w:val="clear" w:pos="567"/>
          <w:tab w:val="left" w:pos="1134"/>
        </w:tabs>
        <w:ind w:left="1134" w:hanging="567"/>
        <w:rPr>
          <w:szCs w:val="24"/>
          <w:lang w:val="es-MX"/>
        </w:rPr>
      </w:pPr>
      <w:r w:rsidRPr="00A93631">
        <w:rPr>
          <w:szCs w:val="24"/>
          <w:lang w:val="es-MX"/>
        </w:rPr>
        <w:t>La propuesta técnica debe incluir:</w:t>
      </w:r>
    </w:p>
    <w:p w14:paraId="3E6E49E4" w14:textId="77777777" w:rsidR="001023F1" w:rsidRPr="00A93631" w:rsidRDefault="001023F1" w:rsidP="00D762FE">
      <w:pPr>
        <w:pStyle w:val="Prrafodelista"/>
        <w:numPr>
          <w:ilvl w:val="0"/>
          <w:numId w:val="37"/>
        </w:numPr>
        <w:tabs>
          <w:tab w:val="clear" w:pos="567"/>
          <w:tab w:val="left" w:pos="1134"/>
        </w:tabs>
        <w:spacing w:after="0"/>
        <w:ind w:left="1134" w:hanging="567"/>
        <w:rPr>
          <w:rFonts w:ascii="Segoe UI Light" w:hAnsi="Segoe UI Light"/>
          <w:sz w:val="24"/>
          <w:szCs w:val="24"/>
          <w:lang w:val="es-MX"/>
        </w:rPr>
      </w:pPr>
      <w:r w:rsidRPr="00A93631">
        <w:rPr>
          <w:rFonts w:ascii="Segoe UI Light" w:hAnsi="Segoe UI Light"/>
          <w:sz w:val="24"/>
          <w:szCs w:val="24"/>
          <w:lang w:val="es-MX"/>
        </w:rPr>
        <w:t xml:space="preserve">Organigrama o detalle del personal clave para la </w:t>
      </w:r>
      <w:r w:rsidR="00813AE6" w:rsidRPr="00A93631">
        <w:rPr>
          <w:rFonts w:ascii="Segoe UI Light" w:hAnsi="Segoe UI Light"/>
          <w:sz w:val="24"/>
          <w:szCs w:val="24"/>
          <w:lang w:val="es-MX"/>
        </w:rPr>
        <w:t>ejecución</w:t>
      </w:r>
      <w:r w:rsidRPr="00A93631">
        <w:rPr>
          <w:rFonts w:ascii="Segoe UI Light" w:hAnsi="Segoe UI Light"/>
          <w:sz w:val="24"/>
          <w:szCs w:val="24"/>
          <w:lang w:val="es-MX"/>
        </w:rPr>
        <w:t xml:space="preserve"> de la obra, el cual no solamente incluirá al personal clave.</w:t>
      </w:r>
    </w:p>
    <w:p w14:paraId="28158CD1" w14:textId="77777777" w:rsidR="001023F1" w:rsidRPr="00A93631" w:rsidRDefault="00813AE6" w:rsidP="00D762FE">
      <w:pPr>
        <w:pStyle w:val="Prrafodelista"/>
        <w:numPr>
          <w:ilvl w:val="0"/>
          <w:numId w:val="37"/>
        </w:numPr>
        <w:tabs>
          <w:tab w:val="clear" w:pos="567"/>
          <w:tab w:val="left" w:pos="1134"/>
        </w:tabs>
        <w:spacing w:before="0" w:after="0"/>
        <w:ind w:left="1134" w:hanging="567"/>
        <w:rPr>
          <w:rFonts w:ascii="Segoe UI Light" w:hAnsi="Segoe UI Light"/>
          <w:sz w:val="24"/>
          <w:szCs w:val="24"/>
          <w:lang w:val="es-MX"/>
        </w:rPr>
      </w:pPr>
      <w:r w:rsidRPr="00A93631">
        <w:rPr>
          <w:rFonts w:ascii="Segoe UI Light" w:hAnsi="Segoe UI Light"/>
          <w:sz w:val="24"/>
          <w:szCs w:val="24"/>
          <w:lang w:val="es-MX"/>
        </w:rPr>
        <w:t>Métodos</w:t>
      </w:r>
      <w:r w:rsidR="00733A6A" w:rsidRPr="00A93631">
        <w:rPr>
          <w:rFonts w:ascii="Segoe UI Light" w:hAnsi="Segoe UI Light"/>
          <w:sz w:val="24"/>
          <w:szCs w:val="24"/>
          <w:lang w:val="es-MX"/>
        </w:rPr>
        <w:t xml:space="preserve"> constructivos, detallando las técnicas constructivas a utilizar para la ejecución de la obra, según el tipo de obra.</w:t>
      </w:r>
    </w:p>
    <w:p w14:paraId="5DC7F15C" w14:textId="77777777" w:rsidR="00733A6A" w:rsidRPr="00A93631" w:rsidRDefault="00733A6A" w:rsidP="00D762FE">
      <w:pPr>
        <w:pStyle w:val="Prrafodelista"/>
        <w:numPr>
          <w:ilvl w:val="0"/>
          <w:numId w:val="37"/>
        </w:numPr>
        <w:tabs>
          <w:tab w:val="clear" w:pos="567"/>
          <w:tab w:val="left" w:pos="1134"/>
        </w:tabs>
        <w:spacing w:before="0" w:after="0"/>
        <w:ind w:left="1134" w:hanging="567"/>
        <w:rPr>
          <w:rFonts w:ascii="Segoe UI Light" w:hAnsi="Segoe UI Light"/>
          <w:sz w:val="24"/>
          <w:szCs w:val="24"/>
          <w:lang w:val="es-MX"/>
        </w:rPr>
      </w:pPr>
      <w:r w:rsidRPr="00A93631">
        <w:rPr>
          <w:rFonts w:ascii="Segoe UI Light" w:hAnsi="Segoe UI Light"/>
          <w:sz w:val="24"/>
          <w:szCs w:val="24"/>
          <w:lang w:val="es-MX"/>
        </w:rPr>
        <w:t>Numero de frentes de trabajo a utilizar, describiendo la forma de encarar la ejecución de la obra y el personal a utilizar por frente de trabajo.</w:t>
      </w:r>
    </w:p>
    <w:p w14:paraId="5A83428B" w14:textId="77777777" w:rsidR="00733A6A" w:rsidRPr="00A93631" w:rsidRDefault="00733A6A" w:rsidP="00D762FE">
      <w:pPr>
        <w:pStyle w:val="Prrafodelista"/>
        <w:numPr>
          <w:ilvl w:val="0"/>
          <w:numId w:val="37"/>
        </w:numPr>
        <w:tabs>
          <w:tab w:val="clear" w:pos="567"/>
          <w:tab w:val="left" w:pos="1134"/>
        </w:tabs>
        <w:spacing w:before="0" w:after="0"/>
        <w:ind w:left="1134" w:hanging="567"/>
        <w:rPr>
          <w:rFonts w:ascii="Segoe UI Light" w:hAnsi="Segoe UI Light"/>
          <w:sz w:val="24"/>
          <w:szCs w:val="24"/>
          <w:lang w:val="es-MX"/>
        </w:rPr>
      </w:pPr>
      <w:r w:rsidRPr="00A93631">
        <w:rPr>
          <w:rFonts w:ascii="Segoe UI Light" w:hAnsi="Segoe UI Light"/>
          <w:sz w:val="24"/>
          <w:szCs w:val="24"/>
          <w:lang w:val="es-MX"/>
        </w:rPr>
        <w:t>Detalle de la Experiencia General de la Empresa (Formulario A-3) y la Experiencia Especifica de la empresa (Formulario A-4).</w:t>
      </w:r>
    </w:p>
    <w:p w14:paraId="789CAC74" w14:textId="77777777" w:rsidR="00733A6A" w:rsidRPr="00A93631" w:rsidRDefault="00733A6A" w:rsidP="00D762FE">
      <w:pPr>
        <w:pStyle w:val="Prrafodelista"/>
        <w:numPr>
          <w:ilvl w:val="0"/>
          <w:numId w:val="37"/>
        </w:numPr>
        <w:tabs>
          <w:tab w:val="clear" w:pos="567"/>
          <w:tab w:val="left" w:pos="1134"/>
        </w:tabs>
        <w:spacing w:before="0" w:after="0"/>
        <w:ind w:left="1134" w:hanging="567"/>
        <w:rPr>
          <w:rFonts w:ascii="Segoe UI Light" w:hAnsi="Segoe UI Light"/>
          <w:sz w:val="24"/>
          <w:szCs w:val="24"/>
          <w:lang w:val="es-MX"/>
        </w:rPr>
      </w:pPr>
      <w:r w:rsidRPr="00A93631">
        <w:rPr>
          <w:rFonts w:ascii="Segoe UI Light" w:hAnsi="Segoe UI Light"/>
          <w:sz w:val="24"/>
          <w:szCs w:val="24"/>
          <w:lang w:val="es-MX"/>
        </w:rPr>
        <w:t>D</w:t>
      </w:r>
      <w:r w:rsidR="00DF57CD" w:rsidRPr="00A93631">
        <w:rPr>
          <w:rFonts w:ascii="Segoe UI Light" w:hAnsi="Segoe UI Light"/>
          <w:sz w:val="24"/>
          <w:szCs w:val="24"/>
          <w:lang w:val="es-MX"/>
        </w:rPr>
        <w:t xml:space="preserve">etalle del Equipo </w:t>
      </w:r>
      <w:r w:rsidR="00813AE6" w:rsidRPr="00A93631">
        <w:rPr>
          <w:rFonts w:ascii="Segoe UI Light" w:hAnsi="Segoe UI Light"/>
          <w:sz w:val="24"/>
          <w:szCs w:val="24"/>
          <w:lang w:val="es-MX"/>
        </w:rPr>
        <w:t>Mínimo</w:t>
      </w:r>
      <w:r w:rsidR="00DF57CD" w:rsidRPr="00A93631">
        <w:rPr>
          <w:rFonts w:ascii="Segoe UI Light" w:hAnsi="Segoe UI Light"/>
          <w:sz w:val="24"/>
          <w:szCs w:val="24"/>
          <w:lang w:val="es-MX"/>
        </w:rPr>
        <w:t xml:space="preserve"> comprometido para la obra</w:t>
      </w:r>
      <w:r w:rsidR="003427CF" w:rsidRPr="00A93631">
        <w:rPr>
          <w:rFonts w:ascii="Segoe UI Light" w:hAnsi="Segoe UI Light"/>
          <w:sz w:val="24"/>
          <w:szCs w:val="24"/>
          <w:lang w:val="es-MX"/>
        </w:rPr>
        <w:t xml:space="preserve"> (Formulario A-7).</w:t>
      </w:r>
    </w:p>
    <w:p w14:paraId="2D90D5CD" w14:textId="77777777" w:rsidR="003427CF" w:rsidRPr="00A93631" w:rsidRDefault="003427CF" w:rsidP="00D762FE">
      <w:pPr>
        <w:pStyle w:val="Prrafodelista"/>
        <w:numPr>
          <w:ilvl w:val="0"/>
          <w:numId w:val="37"/>
        </w:numPr>
        <w:tabs>
          <w:tab w:val="clear" w:pos="567"/>
          <w:tab w:val="left" w:pos="1134"/>
        </w:tabs>
        <w:spacing w:before="0" w:after="0"/>
        <w:ind w:left="1134" w:hanging="567"/>
        <w:rPr>
          <w:rFonts w:ascii="Segoe UI Light" w:hAnsi="Segoe UI Light"/>
          <w:sz w:val="24"/>
          <w:szCs w:val="24"/>
          <w:lang w:val="es-MX"/>
        </w:rPr>
      </w:pPr>
      <w:r w:rsidRPr="00A93631">
        <w:rPr>
          <w:rFonts w:ascii="Segoe UI Light" w:hAnsi="Segoe UI Light"/>
          <w:sz w:val="24"/>
          <w:szCs w:val="24"/>
          <w:lang w:val="es-MX"/>
        </w:rPr>
        <w:t>Cronograma de Ejecución de la Obra (Formulario A-8).</w:t>
      </w:r>
    </w:p>
    <w:p w14:paraId="1109D04E" w14:textId="77777777" w:rsidR="003427CF" w:rsidRPr="00A93631" w:rsidRDefault="003427CF" w:rsidP="00D762FE">
      <w:pPr>
        <w:pStyle w:val="Prrafodelista"/>
        <w:numPr>
          <w:ilvl w:val="0"/>
          <w:numId w:val="37"/>
        </w:numPr>
        <w:tabs>
          <w:tab w:val="clear" w:pos="567"/>
          <w:tab w:val="left" w:pos="1134"/>
        </w:tabs>
        <w:spacing w:before="0"/>
        <w:ind w:left="1134" w:hanging="567"/>
        <w:rPr>
          <w:rFonts w:ascii="Segoe UI Light" w:hAnsi="Segoe UI Light"/>
          <w:sz w:val="24"/>
          <w:szCs w:val="24"/>
          <w:lang w:val="es-MX"/>
        </w:rPr>
      </w:pPr>
      <w:r w:rsidRPr="00A93631">
        <w:rPr>
          <w:rFonts w:ascii="Segoe UI Light" w:hAnsi="Segoe UI Light"/>
          <w:sz w:val="24"/>
          <w:szCs w:val="24"/>
          <w:lang w:val="es-MX"/>
        </w:rPr>
        <w:t>Formulario de Condiciones Adicionales (Formulario C-2)</w:t>
      </w:r>
    </w:p>
    <w:p w14:paraId="40890618" w14:textId="77777777" w:rsidR="003427CF" w:rsidRPr="00A93631" w:rsidRDefault="003427CF" w:rsidP="00A93631">
      <w:pPr>
        <w:spacing w:before="0" w:after="0"/>
        <w:ind w:left="992" w:hanging="425"/>
        <w:jc w:val="center"/>
        <w:rPr>
          <w:szCs w:val="24"/>
          <w:lang w:val="es-MX" w:eastAsia="en-US"/>
        </w:rPr>
      </w:pPr>
      <w:r w:rsidRPr="00A93631">
        <w:rPr>
          <w:szCs w:val="24"/>
          <w:lang w:val="es-MX"/>
        </w:rPr>
        <w:br w:type="page"/>
      </w:r>
    </w:p>
    <w:p w14:paraId="63BBA4AD" w14:textId="77777777" w:rsidR="003427CF" w:rsidRPr="00A93631" w:rsidRDefault="003427CF" w:rsidP="007E13AB">
      <w:pPr>
        <w:pStyle w:val="ATitulo"/>
      </w:pPr>
      <w:bookmarkStart w:id="34" w:name="_Toc160172097"/>
      <w:r w:rsidRPr="00A93631">
        <w:lastRenderedPageBreak/>
        <w:t>SECCION III</w:t>
      </w:r>
      <w:bookmarkEnd w:id="34"/>
    </w:p>
    <w:p w14:paraId="30A97882" w14:textId="77777777" w:rsidR="003427CF" w:rsidRPr="00A93631" w:rsidRDefault="003427CF" w:rsidP="007E13AB">
      <w:pPr>
        <w:pStyle w:val="ATitulo"/>
      </w:pPr>
      <w:bookmarkStart w:id="35" w:name="_Toc160172098"/>
      <w:r w:rsidRPr="00A93631">
        <w:t>PRESENTACION Y APERTURA DE PROPUESTAS</w:t>
      </w:r>
      <w:bookmarkEnd w:id="35"/>
    </w:p>
    <w:p w14:paraId="7080F023" w14:textId="77777777" w:rsidR="003427CF" w:rsidRPr="00D8392C" w:rsidRDefault="00422C78" w:rsidP="00FA1B04">
      <w:pPr>
        <w:pStyle w:val="ASUBT1"/>
      </w:pPr>
      <w:bookmarkStart w:id="36" w:name="_Toc160172099"/>
      <w:r w:rsidRPr="00D8392C">
        <w:t>PRESENTACION DE PROPUESTAS</w:t>
      </w:r>
      <w:bookmarkEnd w:id="36"/>
    </w:p>
    <w:p w14:paraId="1D89518C" w14:textId="77777777" w:rsidR="00422C78" w:rsidRPr="00D8392C" w:rsidRDefault="007E13AB" w:rsidP="004663BE">
      <w:pPr>
        <w:pStyle w:val="Descripcin"/>
      </w:pPr>
      <w:bookmarkStart w:id="37" w:name="_Toc160172100"/>
      <w:r>
        <w:t>20.1</w:t>
      </w:r>
      <w:r w:rsidR="00422C78" w:rsidRPr="00D8392C">
        <w:t>.</w:t>
      </w:r>
      <w:r>
        <w:tab/>
      </w:r>
      <w:r w:rsidR="00422C78" w:rsidRPr="00D8392C">
        <w:t xml:space="preserve">Forma de </w:t>
      </w:r>
      <w:r w:rsidR="00147FA4" w:rsidRPr="00D8392C">
        <w:t>Presentación</w:t>
      </w:r>
      <w:bookmarkEnd w:id="37"/>
    </w:p>
    <w:p w14:paraId="380A31D0" w14:textId="77777777" w:rsidR="00EF6299" w:rsidRPr="00D8392C" w:rsidRDefault="007E13AB" w:rsidP="00240C10">
      <w:pPr>
        <w:tabs>
          <w:tab w:val="clear" w:pos="567"/>
          <w:tab w:val="left" w:pos="1985"/>
        </w:tabs>
        <w:ind w:left="1985" w:hanging="851"/>
        <w:rPr>
          <w:lang w:val="es-MX"/>
        </w:rPr>
      </w:pPr>
      <w:r>
        <w:rPr>
          <w:lang w:val="es-MX"/>
        </w:rPr>
        <w:t>20</w:t>
      </w:r>
      <w:r w:rsidR="00EF6299" w:rsidRPr="00D8392C">
        <w:rPr>
          <w:lang w:val="es-MX"/>
        </w:rPr>
        <w:t xml:space="preserve">.1.1 </w:t>
      </w:r>
      <w:r>
        <w:rPr>
          <w:lang w:val="es-MX"/>
        </w:rPr>
        <w:tab/>
      </w:r>
      <w:r w:rsidR="00BF0CF8" w:rsidRPr="00D8392C">
        <w:rPr>
          <w:lang w:val="es-MX"/>
        </w:rPr>
        <w:t xml:space="preserve">La propuesta deberá ser presentada en sobre cerrado y con cinta adhesiva transparente sobre las firmas y sellos, dirigido a la entidad convocante, citando el </w:t>
      </w:r>
      <w:r w:rsidR="00813AE6" w:rsidRPr="00D8392C">
        <w:rPr>
          <w:lang w:val="es-MX"/>
        </w:rPr>
        <w:t>Código</w:t>
      </w:r>
      <w:r w:rsidR="00BF0CF8" w:rsidRPr="00D8392C">
        <w:rPr>
          <w:lang w:val="es-MX"/>
        </w:rPr>
        <w:t xml:space="preserve"> del Proceso de contratación y el </w:t>
      </w:r>
      <w:r w:rsidR="008D29D3" w:rsidRPr="00D8392C">
        <w:rPr>
          <w:lang w:val="es-MX"/>
        </w:rPr>
        <w:t>objeto de</w:t>
      </w:r>
      <w:r w:rsidR="00BF0CF8" w:rsidRPr="00D8392C">
        <w:rPr>
          <w:lang w:val="es-MX"/>
        </w:rPr>
        <w:t xml:space="preserve"> la Convocatoria.</w:t>
      </w:r>
    </w:p>
    <w:p w14:paraId="7A25DD1D" w14:textId="77777777" w:rsidR="00BF0CF8" w:rsidRPr="00D8392C" w:rsidRDefault="007E13AB" w:rsidP="00240C10">
      <w:pPr>
        <w:tabs>
          <w:tab w:val="clear" w:pos="567"/>
          <w:tab w:val="left" w:pos="1985"/>
        </w:tabs>
        <w:ind w:left="1985" w:hanging="851"/>
        <w:rPr>
          <w:lang w:val="es-MX"/>
        </w:rPr>
      </w:pPr>
      <w:r>
        <w:rPr>
          <w:lang w:val="es-MX"/>
        </w:rPr>
        <w:t>20</w:t>
      </w:r>
      <w:r w:rsidR="00BF0CF8" w:rsidRPr="00D8392C">
        <w:rPr>
          <w:lang w:val="es-MX"/>
        </w:rPr>
        <w:t>.1.2.</w:t>
      </w:r>
      <w:r w:rsidR="00BF0CF8" w:rsidRPr="00D8392C">
        <w:rPr>
          <w:lang w:val="es-MX"/>
        </w:rPr>
        <w:tab/>
        <w:t>La propuesta debe ser presentada en un ejemplar original y una copia identificando claramente el original.</w:t>
      </w:r>
    </w:p>
    <w:p w14:paraId="19A09899" w14:textId="77777777" w:rsidR="00BF0CF8" w:rsidRPr="00D8392C" w:rsidRDefault="007E13AB" w:rsidP="00240C10">
      <w:pPr>
        <w:tabs>
          <w:tab w:val="clear" w:pos="567"/>
          <w:tab w:val="left" w:pos="1985"/>
        </w:tabs>
        <w:ind w:left="1985" w:hanging="851"/>
        <w:rPr>
          <w:lang w:val="es-MX"/>
        </w:rPr>
      </w:pPr>
      <w:r>
        <w:rPr>
          <w:lang w:val="es-MX"/>
        </w:rPr>
        <w:t>20</w:t>
      </w:r>
      <w:r w:rsidR="00BF0CF8" w:rsidRPr="00D8392C">
        <w:rPr>
          <w:lang w:val="es-MX"/>
        </w:rPr>
        <w:t>.1.3.</w:t>
      </w:r>
      <w:r w:rsidR="00BF0CF8" w:rsidRPr="00D8392C">
        <w:rPr>
          <w:lang w:val="es-MX"/>
        </w:rPr>
        <w:tab/>
        <w:t xml:space="preserve">El original de la propuesta deberá tener sus </w:t>
      </w:r>
      <w:r w:rsidR="00813AE6" w:rsidRPr="00D8392C">
        <w:rPr>
          <w:lang w:val="es-MX"/>
        </w:rPr>
        <w:t>páginas</w:t>
      </w:r>
      <w:r w:rsidR="00BF0CF8" w:rsidRPr="00D8392C">
        <w:rPr>
          <w:lang w:val="es-MX"/>
        </w:rPr>
        <w:t xml:space="preserve"> numeradas, selladas y rubricadas por el proponente, con excepción de la </w:t>
      </w:r>
      <w:r w:rsidR="00813AE6" w:rsidRPr="00D8392C">
        <w:rPr>
          <w:lang w:val="es-MX"/>
        </w:rPr>
        <w:t>Garantía</w:t>
      </w:r>
      <w:r w:rsidR="00BF0CF8" w:rsidRPr="00D8392C">
        <w:rPr>
          <w:lang w:val="es-MX"/>
        </w:rPr>
        <w:t xml:space="preserve"> de Seriedad de Propuesta.</w:t>
      </w:r>
    </w:p>
    <w:p w14:paraId="410AF12F" w14:textId="77777777" w:rsidR="00BF0CF8" w:rsidRPr="00D8392C" w:rsidRDefault="007E13AB" w:rsidP="00240C10">
      <w:pPr>
        <w:tabs>
          <w:tab w:val="clear" w:pos="567"/>
          <w:tab w:val="left" w:pos="1985"/>
        </w:tabs>
        <w:ind w:left="1985" w:hanging="851"/>
        <w:rPr>
          <w:lang w:val="es-MX"/>
        </w:rPr>
      </w:pPr>
      <w:r>
        <w:rPr>
          <w:lang w:val="es-MX"/>
        </w:rPr>
        <w:t>20</w:t>
      </w:r>
      <w:r w:rsidR="00BF0CF8" w:rsidRPr="00D8392C">
        <w:rPr>
          <w:lang w:val="es-MX"/>
        </w:rPr>
        <w:t>.1.4.</w:t>
      </w:r>
      <w:r w:rsidR="00BF0CF8" w:rsidRPr="00D8392C">
        <w:rPr>
          <w:lang w:val="es-MX"/>
        </w:rPr>
        <w:tab/>
        <w:t>La propuesta deberá incluir un índice, que permita la rápida ubicación de los Formularios y documentos presentados.</w:t>
      </w:r>
    </w:p>
    <w:p w14:paraId="5BD37C7A" w14:textId="77777777" w:rsidR="00BF0CF8" w:rsidRPr="00D8392C" w:rsidRDefault="00440AD0" w:rsidP="00B64D5E">
      <w:pPr>
        <w:pStyle w:val="Descripcin"/>
      </w:pPr>
      <w:bookmarkStart w:id="38" w:name="_Toc160172101"/>
      <w:r>
        <w:t>20.</w:t>
      </w:r>
      <w:r w:rsidRPr="00D8392C">
        <w:t>2.</w:t>
      </w:r>
      <w:r w:rsidRPr="00D8392C">
        <w:tab/>
        <w:t>PLAZO Y LUGAR DE PRESENTACIÓN</w:t>
      </w:r>
      <w:bookmarkEnd w:id="38"/>
    </w:p>
    <w:p w14:paraId="5B5B3D72" w14:textId="37B5D819" w:rsidR="00BF0CF8" w:rsidRPr="00D8392C" w:rsidRDefault="007E13AB" w:rsidP="00240C10">
      <w:pPr>
        <w:tabs>
          <w:tab w:val="clear" w:pos="567"/>
          <w:tab w:val="left" w:pos="1985"/>
        </w:tabs>
        <w:ind w:left="1985" w:hanging="851"/>
        <w:rPr>
          <w:lang w:val="es-MX"/>
        </w:rPr>
      </w:pPr>
      <w:r>
        <w:rPr>
          <w:lang w:val="es-MX"/>
        </w:rPr>
        <w:t>20</w:t>
      </w:r>
      <w:r w:rsidR="00BF0CF8" w:rsidRPr="00D8392C">
        <w:rPr>
          <w:lang w:val="es-MX"/>
        </w:rPr>
        <w:t>.2.1.</w:t>
      </w:r>
      <w:r w:rsidR="00BF0CF8" w:rsidRPr="00D8392C">
        <w:rPr>
          <w:lang w:val="es-MX"/>
        </w:rPr>
        <w:tab/>
        <w:t>Las propuestas</w:t>
      </w:r>
      <w:r w:rsidR="00DD23CD" w:rsidRPr="00D8392C">
        <w:rPr>
          <w:lang w:val="es-MX"/>
        </w:rPr>
        <w:t xml:space="preserve"> deberán ser presentadas dentro del plazo</w:t>
      </w:r>
      <w:r w:rsidR="00D762FE">
        <w:rPr>
          <w:lang w:val="es-MX"/>
        </w:rPr>
        <w:t xml:space="preserve"> </w:t>
      </w:r>
      <w:r w:rsidR="00DD23CD" w:rsidRPr="00D8392C">
        <w:rPr>
          <w:lang w:val="es-MX"/>
        </w:rPr>
        <w:t xml:space="preserve">fijado y en el domicilio establecido en </w:t>
      </w:r>
      <w:r w:rsidR="00DD0B8E">
        <w:rPr>
          <w:lang w:val="es-MX"/>
        </w:rPr>
        <w:t>las</w:t>
      </w:r>
      <w:r w:rsidR="00DD23CD" w:rsidRPr="00D8392C">
        <w:rPr>
          <w:lang w:val="es-MX"/>
        </w:rPr>
        <w:t xml:space="preserve"> presente</w:t>
      </w:r>
      <w:r w:rsidR="00DD0B8E">
        <w:rPr>
          <w:lang w:val="es-MX"/>
        </w:rPr>
        <w:t>s</w:t>
      </w:r>
      <w:r w:rsidR="00DD23CD" w:rsidRPr="00D8392C">
        <w:rPr>
          <w:lang w:val="es-MX"/>
        </w:rPr>
        <w:t xml:space="preserve"> </w:t>
      </w:r>
      <w:r w:rsidR="00DD23CD" w:rsidRPr="006D532A">
        <w:rPr>
          <w:b/>
          <w:lang w:val="es-MX"/>
        </w:rPr>
        <w:t>ESPECIFICACIONES TECNICAS</w:t>
      </w:r>
      <w:r w:rsidR="00DD23CD" w:rsidRPr="00D8392C">
        <w:rPr>
          <w:lang w:val="es-MX"/>
        </w:rPr>
        <w:t>.</w:t>
      </w:r>
    </w:p>
    <w:p w14:paraId="5651122F" w14:textId="77777777" w:rsidR="00DD23CD" w:rsidRPr="00D8392C" w:rsidRDefault="00CC7B36" w:rsidP="00240C10">
      <w:pPr>
        <w:tabs>
          <w:tab w:val="clear" w:pos="567"/>
          <w:tab w:val="left" w:pos="1985"/>
        </w:tabs>
        <w:ind w:left="1985" w:hanging="851"/>
        <w:rPr>
          <w:lang w:val="es-MX"/>
        </w:rPr>
      </w:pPr>
      <w:r>
        <w:rPr>
          <w:lang w:val="es-MX"/>
        </w:rPr>
        <w:tab/>
      </w:r>
      <w:r w:rsidR="00DD23CD" w:rsidRPr="00D8392C">
        <w:rPr>
          <w:lang w:val="es-MX"/>
        </w:rPr>
        <w:t xml:space="preserve">Se </w:t>
      </w:r>
      <w:r w:rsidR="008D29D3" w:rsidRPr="00D8392C">
        <w:rPr>
          <w:lang w:val="es-MX"/>
        </w:rPr>
        <w:t>considerará</w:t>
      </w:r>
      <w:r w:rsidR="00DD23CD" w:rsidRPr="00D8392C">
        <w:rPr>
          <w:lang w:val="es-MX"/>
        </w:rPr>
        <w:t xml:space="preserve"> que el proponente ha presentado su propuesta dentro del plazo, si esta ha ingresado al recinto en el que se registra la presentación de propuestas hasta la fecha y hora </w:t>
      </w:r>
      <w:r w:rsidR="00813AE6" w:rsidRPr="00D8392C">
        <w:rPr>
          <w:lang w:val="es-MX"/>
        </w:rPr>
        <w:t>límite</w:t>
      </w:r>
      <w:r w:rsidR="00DD23CD" w:rsidRPr="00D8392C">
        <w:rPr>
          <w:lang w:val="es-MX"/>
        </w:rPr>
        <w:t xml:space="preserve"> establecida para el efecto.</w:t>
      </w:r>
    </w:p>
    <w:p w14:paraId="7F3371C2" w14:textId="77777777" w:rsidR="00DD23CD" w:rsidRPr="00D8392C" w:rsidRDefault="007E13AB" w:rsidP="00240C10">
      <w:pPr>
        <w:tabs>
          <w:tab w:val="clear" w:pos="567"/>
          <w:tab w:val="left" w:pos="1985"/>
        </w:tabs>
        <w:ind w:left="1985" w:hanging="851"/>
        <w:rPr>
          <w:lang w:val="es-MX"/>
        </w:rPr>
      </w:pPr>
      <w:r>
        <w:rPr>
          <w:lang w:val="es-MX"/>
        </w:rPr>
        <w:t>20</w:t>
      </w:r>
      <w:r w:rsidR="00DD23CD" w:rsidRPr="00D8392C">
        <w:rPr>
          <w:lang w:val="es-MX"/>
        </w:rPr>
        <w:t>.2.2</w:t>
      </w:r>
      <w:r w:rsidR="00DD23CD" w:rsidRPr="00D8392C">
        <w:rPr>
          <w:lang w:val="es-MX"/>
        </w:rPr>
        <w:tab/>
        <w:t>Las propuestas podrán ser entregadas en persona siendo el proponente el responsable de que su propuesta sea presentada dentro del plazo establecido.</w:t>
      </w:r>
    </w:p>
    <w:p w14:paraId="73A013C3" w14:textId="77777777" w:rsidR="00DD23CD" w:rsidRPr="00D8392C" w:rsidRDefault="00440AD0" w:rsidP="00B64D5E">
      <w:pPr>
        <w:pStyle w:val="Descripcin"/>
      </w:pPr>
      <w:bookmarkStart w:id="39" w:name="_Toc160172102"/>
      <w:r>
        <w:t>20</w:t>
      </w:r>
      <w:r w:rsidRPr="00D8392C">
        <w:t>.3.</w:t>
      </w:r>
      <w:r w:rsidRPr="00D8392C">
        <w:tab/>
        <w:t>MODIFICACIONES Y RETIRO DE PROPUESTAS</w:t>
      </w:r>
      <w:bookmarkEnd w:id="39"/>
    </w:p>
    <w:p w14:paraId="5F231C72" w14:textId="77777777" w:rsidR="00DD23CD" w:rsidRPr="007E13AB" w:rsidRDefault="007E13AB" w:rsidP="00240C10">
      <w:pPr>
        <w:tabs>
          <w:tab w:val="clear" w:pos="567"/>
          <w:tab w:val="left" w:pos="1985"/>
        </w:tabs>
        <w:ind w:left="1985" w:hanging="851"/>
        <w:rPr>
          <w:szCs w:val="24"/>
          <w:lang w:val="es-MX"/>
        </w:rPr>
      </w:pPr>
      <w:r>
        <w:rPr>
          <w:szCs w:val="24"/>
          <w:lang w:val="es-MX"/>
        </w:rPr>
        <w:t>20</w:t>
      </w:r>
      <w:r w:rsidR="00DD23CD" w:rsidRPr="007E13AB">
        <w:rPr>
          <w:szCs w:val="24"/>
          <w:lang w:val="es-MX"/>
        </w:rPr>
        <w:t>.3.1.</w:t>
      </w:r>
      <w:r w:rsidR="00DD23CD" w:rsidRPr="007E13AB">
        <w:rPr>
          <w:szCs w:val="24"/>
          <w:lang w:val="es-MX"/>
        </w:rPr>
        <w:tab/>
        <w:t xml:space="preserve">Las propuestas presentadas solo podrán modificarse antes del plazo </w:t>
      </w:r>
      <w:r w:rsidR="00813AE6" w:rsidRPr="007E13AB">
        <w:rPr>
          <w:szCs w:val="24"/>
          <w:lang w:val="es-MX"/>
        </w:rPr>
        <w:t>límite</w:t>
      </w:r>
      <w:r w:rsidR="00DD23CD" w:rsidRPr="007E13AB">
        <w:rPr>
          <w:szCs w:val="24"/>
          <w:lang w:val="es-MX"/>
        </w:rPr>
        <w:t xml:space="preserve"> establecido para el cierre de presentación de propuestas.</w:t>
      </w:r>
    </w:p>
    <w:p w14:paraId="61071DF3" w14:textId="77777777" w:rsidR="00DD23CD" w:rsidRPr="007E13AB" w:rsidRDefault="004D55EF" w:rsidP="00240C10">
      <w:pPr>
        <w:tabs>
          <w:tab w:val="clear" w:pos="567"/>
          <w:tab w:val="left" w:pos="1985"/>
        </w:tabs>
        <w:ind w:left="1985" w:hanging="851"/>
        <w:rPr>
          <w:szCs w:val="24"/>
          <w:lang w:val="es-MX"/>
        </w:rPr>
      </w:pPr>
      <w:r>
        <w:rPr>
          <w:szCs w:val="24"/>
          <w:lang w:val="es-MX"/>
        </w:rPr>
        <w:tab/>
      </w:r>
      <w:r w:rsidR="00DD23CD" w:rsidRPr="007E13AB">
        <w:rPr>
          <w:szCs w:val="24"/>
          <w:lang w:val="es-MX"/>
        </w:rPr>
        <w:t xml:space="preserve">Para este propósito el </w:t>
      </w:r>
      <w:r w:rsidR="00381C5C" w:rsidRPr="007E13AB">
        <w:rPr>
          <w:szCs w:val="24"/>
          <w:lang w:val="es-MX"/>
        </w:rPr>
        <w:t>proponente, deberá solicitar por escrito la devolución total de su propuesta, que será efectuada bajo constancia escrita y liberando de cualquier responsabilidad a la entidad convocante.</w:t>
      </w:r>
    </w:p>
    <w:p w14:paraId="6914D9A1" w14:textId="77777777" w:rsidR="00381C5C" w:rsidRPr="007E13AB" w:rsidRDefault="004D55EF" w:rsidP="00240C10">
      <w:pPr>
        <w:tabs>
          <w:tab w:val="clear" w:pos="567"/>
          <w:tab w:val="left" w:pos="1985"/>
        </w:tabs>
        <w:ind w:left="1985" w:hanging="851"/>
        <w:rPr>
          <w:szCs w:val="24"/>
          <w:lang w:val="es-MX"/>
        </w:rPr>
      </w:pPr>
      <w:r>
        <w:rPr>
          <w:szCs w:val="24"/>
          <w:lang w:val="es-MX"/>
        </w:rPr>
        <w:tab/>
      </w:r>
      <w:r w:rsidR="00381C5C" w:rsidRPr="007E13AB">
        <w:rPr>
          <w:szCs w:val="24"/>
          <w:lang w:val="es-MX"/>
        </w:rPr>
        <w:t>Efectuadas las modificaciones, podrá proceder a su presentación.</w:t>
      </w:r>
    </w:p>
    <w:p w14:paraId="5FEDD3F9" w14:textId="77777777" w:rsidR="00381C5C" w:rsidRPr="007E13AB" w:rsidRDefault="007E13AB" w:rsidP="00240C10">
      <w:pPr>
        <w:tabs>
          <w:tab w:val="clear" w:pos="567"/>
          <w:tab w:val="left" w:pos="1985"/>
        </w:tabs>
        <w:ind w:left="1985" w:hanging="851"/>
        <w:rPr>
          <w:szCs w:val="24"/>
          <w:lang w:val="es-MX"/>
        </w:rPr>
      </w:pPr>
      <w:r>
        <w:rPr>
          <w:szCs w:val="24"/>
          <w:lang w:val="es-MX"/>
        </w:rPr>
        <w:t>20</w:t>
      </w:r>
      <w:r w:rsidR="00381C5C" w:rsidRPr="007E13AB">
        <w:rPr>
          <w:szCs w:val="24"/>
          <w:lang w:val="es-MX"/>
        </w:rPr>
        <w:t>.3.2.</w:t>
      </w:r>
      <w:r w:rsidR="00381C5C" w:rsidRPr="007E13AB">
        <w:rPr>
          <w:szCs w:val="24"/>
          <w:lang w:val="es-MX"/>
        </w:rPr>
        <w:tab/>
        <w:t>Las propuestas podrán ser retiradas mediante solicitud escrita firmada por el proponente, hasta antes de la conclusión del plazo de presentación de propuestas.</w:t>
      </w:r>
    </w:p>
    <w:p w14:paraId="41E9D32B" w14:textId="77777777" w:rsidR="00381C5C" w:rsidRPr="007E13AB" w:rsidRDefault="004D55EF" w:rsidP="00240C10">
      <w:pPr>
        <w:tabs>
          <w:tab w:val="clear" w:pos="567"/>
          <w:tab w:val="left" w:pos="1985"/>
        </w:tabs>
        <w:ind w:left="1985" w:hanging="851"/>
        <w:rPr>
          <w:szCs w:val="24"/>
          <w:lang w:val="es-MX"/>
        </w:rPr>
      </w:pPr>
      <w:r>
        <w:rPr>
          <w:szCs w:val="24"/>
          <w:lang w:val="es-MX"/>
        </w:rPr>
        <w:tab/>
      </w:r>
      <w:r w:rsidR="00381C5C" w:rsidRPr="007E13AB">
        <w:rPr>
          <w:szCs w:val="24"/>
          <w:lang w:val="es-MX"/>
        </w:rPr>
        <w:t xml:space="preserve">La devolución de la propuesta cerrada se </w:t>
      </w:r>
      <w:r w:rsidR="008D29D3" w:rsidRPr="007E13AB">
        <w:rPr>
          <w:szCs w:val="24"/>
          <w:lang w:val="es-MX"/>
        </w:rPr>
        <w:t>realizará</w:t>
      </w:r>
      <w:r w:rsidR="00381C5C" w:rsidRPr="007E13AB">
        <w:rPr>
          <w:szCs w:val="24"/>
          <w:lang w:val="es-MX"/>
        </w:rPr>
        <w:t xml:space="preserve"> bajo constancia escrita.</w:t>
      </w:r>
    </w:p>
    <w:p w14:paraId="4256FF0C" w14:textId="77777777" w:rsidR="00381C5C" w:rsidRPr="007E13AB" w:rsidRDefault="007E13AB" w:rsidP="00240C10">
      <w:pPr>
        <w:tabs>
          <w:tab w:val="clear" w:pos="567"/>
          <w:tab w:val="left" w:pos="1985"/>
        </w:tabs>
        <w:ind w:left="1985" w:hanging="851"/>
        <w:rPr>
          <w:szCs w:val="24"/>
          <w:lang w:val="es-MX"/>
        </w:rPr>
      </w:pPr>
      <w:r>
        <w:rPr>
          <w:szCs w:val="24"/>
          <w:lang w:val="es-MX"/>
        </w:rPr>
        <w:t>20</w:t>
      </w:r>
      <w:r w:rsidR="00381C5C" w:rsidRPr="007E13AB">
        <w:rPr>
          <w:szCs w:val="24"/>
          <w:lang w:val="es-MX"/>
        </w:rPr>
        <w:t>.3.3.</w:t>
      </w:r>
      <w:r w:rsidR="00381C5C" w:rsidRPr="007E13AB">
        <w:rPr>
          <w:szCs w:val="24"/>
          <w:lang w:val="es-MX"/>
        </w:rPr>
        <w:tab/>
        <w:t>Vencidos los plazos citados, las propuestas no podrán ser retiradas, modificadas o alteradas de manera alguna.</w:t>
      </w:r>
    </w:p>
    <w:p w14:paraId="1E8354D1" w14:textId="77777777" w:rsidR="00381C5C" w:rsidRPr="007E13AB" w:rsidRDefault="00381C5C" w:rsidP="00FA1B04">
      <w:pPr>
        <w:pStyle w:val="ASUBT1"/>
      </w:pPr>
      <w:bookmarkStart w:id="40" w:name="_Toc160172103"/>
      <w:r w:rsidRPr="007E13AB">
        <w:lastRenderedPageBreak/>
        <w:t>APERTURA DE PROPUESTAS</w:t>
      </w:r>
      <w:bookmarkEnd w:id="40"/>
    </w:p>
    <w:p w14:paraId="2F598728" w14:textId="77777777" w:rsidR="00381C5C" w:rsidRPr="004D55EF" w:rsidRDefault="00381C5C" w:rsidP="00240C10">
      <w:pPr>
        <w:pStyle w:val="Prrafodelista3"/>
        <w:tabs>
          <w:tab w:val="clear" w:pos="567"/>
          <w:tab w:val="clear" w:pos="1418"/>
          <w:tab w:val="left" w:pos="1134"/>
        </w:tabs>
        <w:ind w:left="1134" w:hanging="567"/>
        <w:jc w:val="both"/>
        <w:rPr>
          <w:b w:val="0"/>
        </w:rPr>
      </w:pPr>
      <w:r w:rsidRPr="004D55EF">
        <w:rPr>
          <w:b w:val="0"/>
        </w:rPr>
        <w:t>2</w:t>
      </w:r>
      <w:r w:rsidR="004D55EF">
        <w:rPr>
          <w:b w:val="0"/>
        </w:rPr>
        <w:t>1</w:t>
      </w:r>
      <w:r w:rsidRPr="004D55EF">
        <w:rPr>
          <w:b w:val="0"/>
        </w:rPr>
        <w:t>.1.</w:t>
      </w:r>
      <w:r w:rsidRPr="004D55EF">
        <w:rPr>
          <w:b w:val="0"/>
        </w:rPr>
        <w:tab/>
      </w:r>
      <w:r w:rsidR="00F96FB3" w:rsidRPr="004D55EF">
        <w:rPr>
          <w:b w:val="0"/>
        </w:rPr>
        <w:t xml:space="preserve">La apertura </w:t>
      </w:r>
      <w:r w:rsidRPr="004D55EF">
        <w:rPr>
          <w:b w:val="0"/>
        </w:rPr>
        <w:t xml:space="preserve">de las propuestas será efectuada en acto </w:t>
      </w:r>
      <w:r w:rsidR="00813AE6" w:rsidRPr="004D55EF">
        <w:rPr>
          <w:b w:val="0"/>
        </w:rPr>
        <w:t>público</w:t>
      </w:r>
      <w:r w:rsidRPr="004D55EF">
        <w:rPr>
          <w:b w:val="0"/>
        </w:rPr>
        <w:t xml:space="preserve"> por la </w:t>
      </w:r>
      <w:r w:rsidR="00813AE6" w:rsidRPr="004D55EF">
        <w:rPr>
          <w:b w:val="0"/>
        </w:rPr>
        <w:t>Comisión</w:t>
      </w:r>
      <w:r w:rsidRPr="004D55EF">
        <w:rPr>
          <w:b w:val="0"/>
        </w:rPr>
        <w:t xml:space="preserve"> de </w:t>
      </w:r>
      <w:r w:rsidR="00813AE6" w:rsidRPr="004D55EF">
        <w:rPr>
          <w:b w:val="0"/>
        </w:rPr>
        <w:t>Evaluación</w:t>
      </w:r>
      <w:r w:rsidRPr="004D55EF">
        <w:rPr>
          <w:b w:val="0"/>
        </w:rPr>
        <w:t>, inmediatamente después del cierre del plazo de presentación de propuestas, en la fecha, hora</w:t>
      </w:r>
      <w:r w:rsidR="002F36BB">
        <w:rPr>
          <w:b w:val="0"/>
        </w:rPr>
        <w:t xml:space="preserve"> </w:t>
      </w:r>
      <w:r w:rsidRPr="004D55EF">
        <w:rPr>
          <w:b w:val="0"/>
        </w:rPr>
        <w:t xml:space="preserve">y lugar señalados en </w:t>
      </w:r>
      <w:r w:rsidR="00DD0B8E">
        <w:rPr>
          <w:b w:val="0"/>
        </w:rPr>
        <w:t>las</w:t>
      </w:r>
      <w:r w:rsidRPr="004D55EF">
        <w:rPr>
          <w:b w:val="0"/>
        </w:rPr>
        <w:t xml:space="preserve"> presente</w:t>
      </w:r>
      <w:r w:rsidR="00DD0B8E">
        <w:rPr>
          <w:b w:val="0"/>
        </w:rPr>
        <w:t>s</w:t>
      </w:r>
      <w:r w:rsidRPr="004D55EF">
        <w:rPr>
          <w:b w:val="0"/>
        </w:rPr>
        <w:t xml:space="preserve"> ESPECIFICACIONES TECNICAS.</w:t>
      </w:r>
    </w:p>
    <w:p w14:paraId="18A2C9F9" w14:textId="77777777" w:rsidR="00BD359F" w:rsidRPr="004D55EF" w:rsidRDefault="004D55EF" w:rsidP="00240C10">
      <w:pPr>
        <w:pStyle w:val="Prrafodelista3"/>
        <w:tabs>
          <w:tab w:val="clear" w:pos="567"/>
          <w:tab w:val="clear" w:pos="1418"/>
          <w:tab w:val="left" w:pos="1134"/>
        </w:tabs>
        <w:ind w:left="1134" w:hanging="567"/>
        <w:jc w:val="both"/>
        <w:rPr>
          <w:b w:val="0"/>
        </w:rPr>
      </w:pPr>
      <w:r>
        <w:rPr>
          <w:b w:val="0"/>
        </w:rPr>
        <w:tab/>
      </w:r>
      <w:r w:rsidR="00BD359F" w:rsidRPr="004D55EF">
        <w:rPr>
          <w:b w:val="0"/>
        </w:rPr>
        <w:t xml:space="preserve">El acto de apertura será continuo y sin interrupción, donde se permitirá la presencia de los proponentes o sus representantes que hayan decidido asistir, </w:t>
      </w:r>
      <w:r w:rsidR="00813AE6" w:rsidRPr="004D55EF">
        <w:rPr>
          <w:b w:val="0"/>
        </w:rPr>
        <w:t>así</w:t>
      </w:r>
      <w:r w:rsidR="00BD359F" w:rsidRPr="004D55EF">
        <w:rPr>
          <w:b w:val="0"/>
        </w:rPr>
        <w:t xml:space="preserve"> como los representantes de la sociedad que quieran participar.</w:t>
      </w:r>
    </w:p>
    <w:p w14:paraId="382B1107" w14:textId="77777777" w:rsidR="00BD359F" w:rsidRPr="004D55EF" w:rsidRDefault="004D55EF" w:rsidP="00240C10">
      <w:pPr>
        <w:pStyle w:val="Prrafodelista3"/>
        <w:tabs>
          <w:tab w:val="clear" w:pos="567"/>
          <w:tab w:val="clear" w:pos="1418"/>
          <w:tab w:val="left" w:pos="1134"/>
        </w:tabs>
        <w:ind w:left="1134" w:hanging="567"/>
        <w:jc w:val="both"/>
        <w:rPr>
          <w:b w:val="0"/>
        </w:rPr>
      </w:pPr>
      <w:r>
        <w:rPr>
          <w:b w:val="0"/>
        </w:rPr>
        <w:tab/>
      </w:r>
      <w:r w:rsidR="00BD359F" w:rsidRPr="004D55EF">
        <w:rPr>
          <w:b w:val="0"/>
        </w:rPr>
        <w:t xml:space="preserve">El acto se </w:t>
      </w:r>
      <w:r w:rsidR="008D29D3" w:rsidRPr="004D55EF">
        <w:rPr>
          <w:b w:val="0"/>
        </w:rPr>
        <w:t>efectuará</w:t>
      </w:r>
      <w:r w:rsidR="00BD359F" w:rsidRPr="004D55EF">
        <w:rPr>
          <w:b w:val="0"/>
        </w:rPr>
        <w:t xml:space="preserve"> </w:t>
      </w:r>
      <w:r w:rsidR="00813AE6" w:rsidRPr="004D55EF">
        <w:rPr>
          <w:b w:val="0"/>
        </w:rPr>
        <w:t>así</w:t>
      </w:r>
      <w:r w:rsidR="00BD359F" w:rsidRPr="004D55EF">
        <w:rPr>
          <w:b w:val="0"/>
        </w:rPr>
        <w:t xml:space="preserve"> se hubiese recibido una sola propuesta. En caso de no existir propuestas, la </w:t>
      </w:r>
      <w:r w:rsidR="00813AE6" w:rsidRPr="004D55EF">
        <w:rPr>
          <w:b w:val="0"/>
        </w:rPr>
        <w:t>Comisión</w:t>
      </w:r>
      <w:r w:rsidR="00BD359F" w:rsidRPr="004D55EF">
        <w:rPr>
          <w:b w:val="0"/>
        </w:rPr>
        <w:t xml:space="preserve"> de </w:t>
      </w:r>
      <w:r w:rsidR="00813AE6" w:rsidRPr="004D55EF">
        <w:rPr>
          <w:b w:val="0"/>
        </w:rPr>
        <w:t>Evaluación</w:t>
      </w:r>
      <w:r w:rsidR="00BD359F" w:rsidRPr="004D55EF">
        <w:rPr>
          <w:b w:val="0"/>
        </w:rPr>
        <w:t xml:space="preserve"> suspenderá el acto y </w:t>
      </w:r>
      <w:r w:rsidR="008D29D3" w:rsidRPr="004D55EF">
        <w:rPr>
          <w:b w:val="0"/>
        </w:rPr>
        <w:t>recomendará</w:t>
      </w:r>
      <w:r w:rsidR="00BD359F" w:rsidRPr="004D55EF">
        <w:rPr>
          <w:b w:val="0"/>
        </w:rPr>
        <w:t xml:space="preserve"> al RPCD, que la convocatoria sea declarada desierta.</w:t>
      </w:r>
    </w:p>
    <w:p w14:paraId="6738FC87" w14:textId="77777777" w:rsidR="00F96FB3" w:rsidRPr="004D55EF" w:rsidRDefault="00BD359F" w:rsidP="00240C10">
      <w:pPr>
        <w:pStyle w:val="Prrafodelista3"/>
        <w:tabs>
          <w:tab w:val="clear" w:pos="567"/>
          <w:tab w:val="clear" w:pos="1418"/>
          <w:tab w:val="left" w:pos="1134"/>
        </w:tabs>
        <w:ind w:left="1134" w:hanging="567"/>
        <w:jc w:val="both"/>
        <w:rPr>
          <w:b w:val="0"/>
        </w:rPr>
      </w:pPr>
      <w:r w:rsidRPr="004D55EF">
        <w:rPr>
          <w:b w:val="0"/>
        </w:rPr>
        <w:t>2</w:t>
      </w:r>
      <w:r w:rsidR="004D55EF">
        <w:rPr>
          <w:b w:val="0"/>
        </w:rPr>
        <w:t>1</w:t>
      </w:r>
      <w:r w:rsidRPr="004D55EF">
        <w:rPr>
          <w:b w:val="0"/>
        </w:rPr>
        <w:t>.2.</w:t>
      </w:r>
      <w:r w:rsidRPr="004D55EF">
        <w:rPr>
          <w:b w:val="0"/>
        </w:rPr>
        <w:tab/>
        <w:t xml:space="preserve">El acto de Apertura </w:t>
      </w:r>
      <w:r w:rsidR="00813AE6" w:rsidRPr="004D55EF">
        <w:rPr>
          <w:b w:val="0"/>
        </w:rPr>
        <w:t>Comprenderá</w:t>
      </w:r>
      <w:r w:rsidRPr="004D55EF">
        <w:rPr>
          <w:b w:val="0"/>
        </w:rPr>
        <w:t>:</w:t>
      </w:r>
    </w:p>
    <w:p w14:paraId="103CAFB9" w14:textId="77777777" w:rsidR="00BD359F" w:rsidRPr="004D55EF" w:rsidRDefault="00BD359F" w:rsidP="00240C10">
      <w:pPr>
        <w:pStyle w:val="Prrafodelista3"/>
        <w:tabs>
          <w:tab w:val="clear" w:pos="567"/>
          <w:tab w:val="clear" w:pos="1418"/>
          <w:tab w:val="left" w:pos="1985"/>
        </w:tabs>
        <w:ind w:left="1985" w:hanging="851"/>
        <w:jc w:val="both"/>
        <w:rPr>
          <w:b w:val="0"/>
        </w:rPr>
      </w:pPr>
      <w:r w:rsidRPr="004D55EF">
        <w:rPr>
          <w:b w:val="0"/>
        </w:rPr>
        <w:t>a.)</w:t>
      </w:r>
      <w:r w:rsidRPr="004D55EF">
        <w:rPr>
          <w:b w:val="0"/>
        </w:rPr>
        <w:tab/>
        <w:t xml:space="preserve">Lectura de la información sobre el objeto de la contratación, las publicaciones realizadas y la </w:t>
      </w:r>
      <w:r w:rsidR="00813AE6" w:rsidRPr="004D55EF">
        <w:rPr>
          <w:b w:val="0"/>
        </w:rPr>
        <w:t>nómina</w:t>
      </w:r>
      <w:r w:rsidRPr="004D55EF">
        <w:rPr>
          <w:b w:val="0"/>
        </w:rPr>
        <w:t xml:space="preserve"> de las propuestas presentadas y rechazadas, según el Acta de </w:t>
      </w:r>
      <w:r w:rsidR="00813AE6" w:rsidRPr="004D55EF">
        <w:rPr>
          <w:b w:val="0"/>
        </w:rPr>
        <w:t>Recepción</w:t>
      </w:r>
      <w:r w:rsidRPr="004D55EF">
        <w:rPr>
          <w:b w:val="0"/>
        </w:rPr>
        <w:t>.</w:t>
      </w:r>
    </w:p>
    <w:p w14:paraId="032DF62C" w14:textId="77777777" w:rsidR="00BD359F" w:rsidRPr="004D55EF" w:rsidRDefault="00BD359F" w:rsidP="00240C10">
      <w:pPr>
        <w:pStyle w:val="Prrafodelista3"/>
        <w:tabs>
          <w:tab w:val="clear" w:pos="567"/>
          <w:tab w:val="clear" w:pos="1418"/>
          <w:tab w:val="left" w:pos="1985"/>
        </w:tabs>
        <w:ind w:left="1985" w:hanging="851"/>
        <w:jc w:val="both"/>
        <w:rPr>
          <w:b w:val="0"/>
        </w:rPr>
      </w:pPr>
      <w:r w:rsidRPr="004D55EF">
        <w:rPr>
          <w:b w:val="0"/>
        </w:rPr>
        <w:t>b.)</w:t>
      </w:r>
      <w:r w:rsidRPr="004D55EF">
        <w:rPr>
          <w:b w:val="0"/>
        </w:rPr>
        <w:tab/>
        <w:t xml:space="preserve">Apertura y registro </w:t>
      </w:r>
      <w:r w:rsidR="00B36ADC" w:rsidRPr="004D55EF">
        <w:rPr>
          <w:b w:val="0"/>
        </w:rPr>
        <w:t>en el acta correspondiente de todas las propuestas recibidas dentro del plazo, dando a conocer públicamente el nombre de los proponentes y el precio total de sus propuestas económicas.</w:t>
      </w:r>
    </w:p>
    <w:p w14:paraId="15499EAC" w14:textId="77777777" w:rsidR="00B36ADC" w:rsidRPr="004D55EF" w:rsidRDefault="00B36ADC" w:rsidP="00240C10">
      <w:pPr>
        <w:pStyle w:val="Prrafodelista3"/>
        <w:tabs>
          <w:tab w:val="clear" w:pos="567"/>
          <w:tab w:val="clear" w:pos="1418"/>
          <w:tab w:val="left" w:pos="1985"/>
        </w:tabs>
        <w:ind w:left="1985" w:hanging="851"/>
        <w:jc w:val="both"/>
        <w:rPr>
          <w:b w:val="0"/>
        </w:rPr>
      </w:pPr>
      <w:r w:rsidRPr="004D55EF">
        <w:rPr>
          <w:b w:val="0"/>
        </w:rPr>
        <w:t>c.)</w:t>
      </w:r>
      <w:r w:rsidRPr="004D55EF">
        <w:rPr>
          <w:b w:val="0"/>
        </w:rPr>
        <w:tab/>
      </w:r>
      <w:r w:rsidR="00813AE6" w:rsidRPr="004D55EF">
        <w:rPr>
          <w:b w:val="0"/>
        </w:rPr>
        <w:t>Verificación</w:t>
      </w:r>
      <w:r w:rsidRPr="004D55EF">
        <w:rPr>
          <w:b w:val="0"/>
        </w:rPr>
        <w:t xml:space="preserve"> de los documentos presentados por los proponentes, aplicando la metodología PRESENTO/NO PRESENTO, del formulario V-1 (correspondiente). </w:t>
      </w:r>
    </w:p>
    <w:p w14:paraId="4458F82A" w14:textId="77777777" w:rsidR="00B36ADC" w:rsidRPr="004D55EF" w:rsidRDefault="004D55EF" w:rsidP="00240C10">
      <w:pPr>
        <w:pStyle w:val="Prrafodelista3"/>
        <w:tabs>
          <w:tab w:val="clear" w:pos="567"/>
          <w:tab w:val="clear" w:pos="1418"/>
          <w:tab w:val="left" w:pos="1985"/>
        </w:tabs>
        <w:ind w:left="1985" w:hanging="851"/>
        <w:jc w:val="both"/>
        <w:rPr>
          <w:b w:val="0"/>
        </w:rPr>
      </w:pPr>
      <w:r>
        <w:rPr>
          <w:b w:val="0"/>
        </w:rPr>
        <w:tab/>
      </w:r>
      <w:r w:rsidR="00B36ADC" w:rsidRPr="004D55EF">
        <w:rPr>
          <w:b w:val="0"/>
        </w:rPr>
        <w:t xml:space="preserve">La comisión de evaluación procederá a rubricar todas las </w:t>
      </w:r>
      <w:r w:rsidR="00813AE6" w:rsidRPr="004D55EF">
        <w:rPr>
          <w:b w:val="0"/>
        </w:rPr>
        <w:t>páginas</w:t>
      </w:r>
      <w:r w:rsidR="00B36ADC" w:rsidRPr="004D55EF">
        <w:rPr>
          <w:b w:val="0"/>
        </w:rPr>
        <w:t xml:space="preserve"> de cada propuesta original, excepto la </w:t>
      </w:r>
      <w:r w:rsidR="00813AE6" w:rsidRPr="004D55EF">
        <w:rPr>
          <w:b w:val="0"/>
        </w:rPr>
        <w:t>Garantía</w:t>
      </w:r>
      <w:r w:rsidR="00B36ADC" w:rsidRPr="004D55EF">
        <w:rPr>
          <w:b w:val="0"/>
        </w:rPr>
        <w:t xml:space="preserve"> de Seriedad de Propuesta.</w:t>
      </w:r>
    </w:p>
    <w:p w14:paraId="24353F46" w14:textId="77777777" w:rsidR="00B36ADC" w:rsidRPr="004D55EF" w:rsidRDefault="004D55EF" w:rsidP="00240C10">
      <w:pPr>
        <w:pStyle w:val="Prrafodelista3"/>
        <w:tabs>
          <w:tab w:val="clear" w:pos="567"/>
          <w:tab w:val="clear" w:pos="1418"/>
          <w:tab w:val="left" w:pos="1985"/>
        </w:tabs>
        <w:ind w:left="1985" w:hanging="851"/>
        <w:jc w:val="both"/>
        <w:rPr>
          <w:b w:val="0"/>
        </w:rPr>
      </w:pPr>
      <w:r>
        <w:rPr>
          <w:b w:val="0"/>
        </w:rPr>
        <w:tab/>
      </w:r>
      <w:r w:rsidR="00B36ADC" w:rsidRPr="004D55EF">
        <w:rPr>
          <w:b w:val="0"/>
        </w:rPr>
        <w:t xml:space="preserve">Cuando no se ubique algún formulario o documento requerido en </w:t>
      </w:r>
      <w:r w:rsidR="006877CB">
        <w:rPr>
          <w:b w:val="0"/>
        </w:rPr>
        <w:t>las</w:t>
      </w:r>
      <w:r w:rsidR="00B36ADC" w:rsidRPr="004D55EF">
        <w:rPr>
          <w:b w:val="0"/>
        </w:rPr>
        <w:t xml:space="preserve"> presente</w:t>
      </w:r>
      <w:r w:rsidR="006877CB">
        <w:rPr>
          <w:b w:val="0"/>
        </w:rPr>
        <w:t>s</w:t>
      </w:r>
      <w:r w:rsidR="00B36ADC" w:rsidRPr="004D55EF">
        <w:rPr>
          <w:b w:val="0"/>
        </w:rPr>
        <w:t xml:space="preserve"> ESPECIFICACIONES TECNICAS, la </w:t>
      </w:r>
      <w:r w:rsidR="00813AE6" w:rsidRPr="004D55EF">
        <w:rPr>
          <w:b w:val="0"/>
        </w:rPr>
        <w:t>Comisión</w:t>
      </w:r>
      <w:r w:rsidR="00B36ADC" w:rsidRPr="004D55EF">
        <w:rPr>
          <w:b w:val="0"/>
        </w:rPr>
        <w:t xml:space="preserve"> de </w:t>
      </w:r>
      <w:r w:rsidR="00813AE6" w:rsidRPr="004D55EF">
        <w:rPr>
          <w:b w:val="0"/>
        </w:rPr>
        <w:t>Evaluación</w:t>
      </w:r>
      <w:r w:rsidR="00B36ADC" w:rsidRPr="004D55EF">
        <w:rPr>
          <w:b w:val="0"/>
        </w:rPr>
        <w:t xml:space="preserve"> podrá solicitar al representante del proponente, señalar el lugar que dicho documento ocupa en la propuesta o aceptar la falta del mismo, sin poder incluirlo. En ausencia del proponente o su representante, se </w:t>
      </w:r>
      <w:r w:rsidR="008D29D3" w:rsidRPr="004D55EF">
        <w:rPr>
          <w:b w:val="0"/>
        </w:rPr>
        <w:t>registrará</w:t>
      </w:r>
      <w:r w:rsidR="00B36ADC" w:rsidRPr="004D55EF">
        <w:rPr>
          <w:b w:val="0"/>
        </w:rPr>
        <w:t xml:space="preserve"> tal hecho en el Acta de Apertura.</w:t>
      </w:r>
    </w:p>
    <w:p w14:paraId="29C91601" w14:textId="77777777" w:rsidR="00B36ADC" w:rsidRPr="004D55EF" w:rsidRDefault="00B36ADC" w:rsidP="00240C10">
      <w:pPr>
        <w:pStyle w:val="Prrafodelista3"/>
        <w:tabs>
          <w:tab w:val="clear" w:pos="567"/>
          <w:tab w:val="clear" w:pos="1418"/>
          <w:tab w:val="left" w:pos="1985"/>
        </w:tabs>
        <w:ind w:left="1985" w:hanging="851"/>
        <w:jc w:val="both"/>
        <w:rPr>
          <w:b w:val="0"/>
        </w:rPr>
      </w:pPr>
      <w:r w:rsidRPr="004D55EF">
        <w:rPr>
          <w:b w:val="0"/>
        </w:rPr>
        <w:t>d.)</w:t>
      </w:r>
      <w:r w:rsidRPr="004D55EF">
        <w:rPr>
          <w:b w:val="0"/>
        </w:rPr>
        <w:tab/>
        <w:t>Registro, en el Formulario V-2, del nombre del proponente y del monto total de su propuesta económica.</w:t>
      </w:r>
    </w:p>
    <w:p w14:paraId="225DF956" w14:textId="77777777" w:rsidR="00B36ADC" w:rsidRPr="004D55EF" w:rsidRDefault="004D55EF" w:rsidP="00240C10">
      <w:pPr>
        <w:pStyle w:val="Prrafodelista3"/>
        <w:tabs>
          <w:tab w:val="clear" w:pos="567"/>
          <w:tab w:val="clear" w:pos="1418"/>
          <w:tab w:val="left" w:pos="1985"/>
        </w:tabs>
        <w:ind w:left="1985" w:hanging="851"/>
        <w:jc w:val="both"/>
        <w:rPr>
          <w:b w:val="0"/>
        </w:rPr>
      </w:pPr>
      <w:r>
        <w:rPr>
          <w:b w:val="0"/>
        </w:rPr>
        <w:tab/>
      </w:r>
      <w:r w:rsidR="00AD5BEA" w:rsidRPr="004D55EF">
        <w:rPr>
          <w:b w:val="0"/>
        </w:rPr>
        <w:t>Cuando existan diferencias entre el monto literal y numeral de la propuesta económica, prevalecerá el literal sobre el numeral.</w:t>
      </w:r>
    </w:p>
    <w:p w14:paraId="0A330AF9" w14:textId="77777777" w:rsidR="00AD5BEA" w:rsidRPr="004D55EF" w:rsidRDefault="00AD5BEA" w:rsidP="00240C10">
      <w:pPr>
        <w:pStyle w:val="Prrafodelista3"/>
        <w:tabs>
          <w:tab w:val="clear" w:pos="567"/>
          <w:tab w:val="clear" w:pos="1418"/>
          <w:tab w:val="left" w:pos="1985"/>
        </w:tabs>
        <w:ind w:left="1985" w:hanging="851"/>
        <w:jc w:val="both"/>
        <w:rPr>
          <w:b w:val="0"/>
        </w:rPr>
      </w:pPr>
      <w:r w:rsidRPr="004D55EF">
        <w:rPr>
          <w:b w:val="0"/>
        </w:rPr>
        <w:t>e.)</w:t>
      </w:r>
      <w:r w:rsidRPr="004D55EF">
        <w:rPr>
          <w:b w:val="0"/>
        </w:rPr>
        <w:tab/>
      </w:r>
      <w:r w:rsidR="00813AE6" w:rsidRPr="004D55EF">
        <w:rPr>
          <w:b w:val="0"/>
        </w:rPr>
        <w:t>Elaboración</w:t>
      </w:r>
      <w:r w:rsidRPr="004D55EF">
        <w:rPr>
          <w:b w:val="0"/>
        </w:rPr>
        <w:t xml:space="preserve"> del Acta de Apertura, que deberá ser suscrita por todos los integrantes de la </w:t>
      </w:r>
      <w:r w:rsidR="00813AE6" w:rsidRPr="004D55EF">
        <w:rPr>
          <w:b w:val="0"/>
        </w:rPr>
        <w:t>Comisión</w:t>
      </w:r>
      <w:r w:rsidRPr="004D55EF">
        <w:rPr>
          <w:b w:val="0"/>
        </w:rPr>
        <w:t xml:space="preserve"> de </w:t>
      </w:r>
      <w:r w:rsidR="00813AE6" w:rsidRPr="004D55EF">
        <w:rPr>
          <w:b w:val="0"/>
        </w:rPr>
        <w:t>Calificación</w:t>
      </w:r>
      <w:r w:rsidRPr="004D55EF">
        <w:rPr>
          <w:b w:val="0"/>
        </w:rPr>
        <w:t xml:space="preserve"> y por los representantes de los proponentes asistentes, a quienes se les deberá entregar una copia o fotocopia del Acta.</w:t>
      </w:r>
    </w:p>
    <w:p w14:paraId="6338A4CF" w14:textId="77777777" w:rsidR="00AD5BEA" w:rsidRPr="004D55EF" w:rsidRDefault="00AD5BEA" w:rsidP="00240C10">
      <w:pPr>
        <w:pStyle w:val="Prrafodelista3"/>
        <w:tabs>
          <w:tab w:val="clear" w:pos="567"/>
          <w:tab w:val="clear" w:pos="1418"/>
          <w:tab w:val="left" w:pos="1985"/>
        </w:tabs>
        <w:ind w:left="1985" w:hanging="851"/>
        <w:jc w:val="both"/>
        <w:rPr>
          <w:b w:val="0"/>
        </w:rPr>
      </w:pPr>
      <w:r w:rsidRPr="004D55EF">
        <w:rPr>
          <w:b w:val="0"/>
        </w:rPr>
        <w:t>Los proponentes que tengan observaciones deberán hacer constar las mismas en el Acta.</w:t>
      </w:r>
    </w:p>
    <w:p w14:paraId="0F177570" w14:textId="77777777" w:rsidR="008326F4" w:rsidRDefault="00AD5BEA" w:rsidP="008326F4">
      <w:pPr>
        <w:pStyle w:val="Prrafodelista3"/>
        <w:tabs>
          <w:tab w:val="clear" w:pos="567"/>
          <w:tab w:val="clear" w:pos="1418"/>
          <w:tab w:val="left" w:pos="1134"/>
        </w:tabs>
        <w:ind w:left="1134" w:hanging="567"/>
        <w:jc w:val="both"/>
        <w:rPr>
          <w:b w:val="0"/>
        </w:rPr>
      </w:pPr>
      <w:r w:rsidRPr="004D55EF">
        <w:rPr>
          <w:b w:val="0"/>
        </w:rPr>
        <w:t>2</w:t>
      </w:r>
      <w:r w:rsidR="004D55EF">
        <w:rPr>
          <w:b w:val="0"/>
        </w:rPr>
        <w:t>1</w:t>
      </w:r>
      <w:r w:rsidRPr="004D55EF">
        <w:rPr>
          <w:b w:val="0"/>
        </w:rPr>
        <w:t>.3.</w:t>
      </w:r>
      <w:r w:rsidRPr="004D55EF">
        <w:rPr>
          <w:b w:val="0"/>
        </w:rPr>
        <w:tab/>
        <w:t xml:space="preserve">Durante el Acto de apertura de propuestas no se </w:t>
      </w:r>
      <w:r w:rsidR="008D29D3" w:rsidRPr="004D55EF">
        <w:rPr>
          <w:b w:val="0"/>
        </w:rPr>
        <w:t>descalificará</w:t>
      </w:r>
      <w:r w:rsidRPr="004D55EF">
        <w:rPr>
          <w:b w:val="0"/>
        </w:rPr>
        <w:t xml:space="preserve"> a ningún proponente, siendo esta una atribución de la </w:t>
      </w:r>
      <w:r w:rsidR="00813AE6" w:rsidRPr="004D55EF">
        <w:rPr>
          <w:b w:val="0"/>
        </w:rPr>
        <w:t>Comisión</w:t>
      </w:r>
      <w:r w:rsidRPr="004D55EF">
        <w:rPr>
          <w:b w:val="0"/>
        </w:rPr>
        <w:t xml:space="preserve"> de </w:t>
      </w:r>
      <w:r w:rsidR="00813AE6" w:rsidRPr="004D55EF">
        <w:rPr>
          <w:b w:val="0"/>
        </w:rPr>
        <w:t>Calificación</w:t>
      </w:r>
      <w:r w:rsidRPr="004D55EF">
        <w:rPr>
          <w:b w:val="0"/>
        </w:rPr>
        <w:t xml:space="preserve"> en el proceso de evaluación.</w:t>
      </w:r>
    </w:p>
    <w:p w14:paraId="1201142B" w14:textId="77777777" w:rsidR="008326F4" w:rsidRDefault="008326F4" w:rsidP="008326F4">
      <w:pPr>
        <w:rPr>
          <w:rFonts w:eastAsia="Calibri" w:cs="Times New Roman"/>
          <w:szCs w:val="24"/>
          <w:lang w:val="es-ES_tradnl" w:eastAsia="pt-BR"/>
        </w:rPr>
      </w:pPr>
      <w:r>
        <w:br w:type="page"/>
      </w:r>
    </w:p>
    <w:p w14:paraId="4E6F7E3A" w14:textId="77777777" w:rsidR="00AD5BEA" w:rsidRPr="004D55EF" w:rsidRDefault="00AD5BEA" w:rsidP="008326F4">
      <w:pPr>
        <w:pStyle w:val="Prrafodelista3"/>
        <w:tabs>
          <w:tab w:val="clear" w:pos="567"/>
        </w:tabs>
        <w:ind w:left="1418"/>
        <w:jc w:val="both"/>
        <w:rPr>
          <w:b w:val="0"/>
        </w:rPr>
      </w:pPr>
      <w:r w:rsidRPr="004D55EF">
        <w:rPr>
          <w:b w:val="0"/>
        </w:rPr>
        <w:lastRenderedPageBreak/>
        <w:t xml:space="preserve">Los integrantes de la </w:t>
      </w:r>
      <w:r w:rsidR="00813AE6" w:rsidRPr="004D55EF">
        <w:rPr>
          <w:b w:val="0"/>
        </w:rPr>
        <w:t>Comisión</w:t>
      </w:r>
      <w:r w:rsidRPr="004D55EF">
        <w:rPr>
          <w:b w:val="0"/>
        </w:rPr>
        <w:t xml:space="preserve"> de calificación y los asistentes deberán abstenerse de emitir criterios o juicios de valor sobre el contenido de las propuestas.</w:t>
      </w:r>
    </w:p>
    <w:p w14:paraId="264A5149" w14:textId="77777777" w:rsidR="00AD5BEA" w:rsidRPr="004D55EF" w:rsidRDefault="00AD5BEA" w:rsidP="004D55EF">
      <w:pPr>
        <w:pStyle w:val="Prrafodelista3"/>
        <w:ind w:left="1418" w:hanging="851"/>
        <w:jc w:val="both"/>
        <w:rPr>
          <w:b w:val="0"/>
        </w:rPr>
      </w:pPr>
      <w:r w:rsidRPr="004D55EF">
        <w:rPr>
          <w:b w:val="0"/>
        </w:rPr>
        <w:t>2</w:t>
      </w:r>
      <w:r w:rsidR="004D55EF">
        <w:rPr>
          <w:b w:val="0"/>
        </w:rPr>
        <w:t>1</w:t>
      </w:r>
      <w:r w:rsidRPr="004D55EF">
        <w:rPr>
          <w:b w:val="0"/>
        </w:rPr>
        <w:t>.4.</w:t>
      </w:r>
      <w:r w:rsidRPr="004D55EF">
        <w:rPr>
          <w:b w:val="0"/>
        </w:rPr>
        <w:tab/>
        <w:t xml:space="preserve">Concluido el Acto de apertura, la </w:t>
      </w:r>
      <w:r w:rsidR="00813AE6" w:rsidRPr="004D55EF">
        <w:rPr>
          <w:b w:val="0"/>
        </w:rPr>
        <w:t>nómina</w:t>
      </w:r>
      <w:r w:rsidRPr="004D55EF">
        <w:rPr>
          <w:b w:val="0"/>
        </w:rPr>
        <w:t xml:space="preserve"> de proponentes será remitida por la </w:t>
      </w:r>
      <w:r w:rsidR="00813AE6" w:rsidRPr="004D55EF">
        <w:rPr>
          <w:b w:val="0"/>
        </w:rPr>
        <w:t>Comisión</w:t>
      </w:r>
      <w:r w:rsidRPr="004D55EF">
        <w:rPr>
          <w:b w:val="0"/>
        </w:rPr>
        <w:t xml:space="preserve"> de </w:t>
      </w:r>
      <w:r w:rsidR="00813AE6" w:rsidRPr="004D55EF">
        <w:rPr>
          <w:b w:val="0"/>
        </w:rPr>
        <w:t>Evaluación</w:t>
      </w:r>
      <w:r w:rsidRPr="004D55EF">
        <w:rPr>
          <w:b w:val="0"/>
        </w:rPr>
        <w:t xml:space="preserve"> al RPCD en forma inmediata, para efectos de eventual excusa.</w:t>
      </w:r>
    </w:p>
    <w:p w14:paraId="0C1D2BAC" w14:textId="77777777" w:rsidR="00AD5BEA" w:rsidRPr="007E13AB" w:rsidRDefault="00AD5BEA" w:rsidP="007E13AB">
      <w:pPr>
        <w:spacing w:before="0" w:after="0"/>
        <w:jc w:val="center"/>
        <w:rPr>
          <w:szCs w:val="24"/>
          <w:lang w:val="es-BO" w:eastAsia="en-US"/>
        </w:rPr>
      </w:pPr>
      <w:r w:rsidRPr="007E13AB">
        <w:rPr>
          <w:szCs w:val="24"/>
          <w:lang w:val="es-BO" w:eastAsia="en-US"/>
        </w:rPr>
        <w:br w:type="page"/>
      </w:r>
    </w:p>
    <w:p w14:paraId="56212A44" w14:textId="77777777" w:rsidR="00AD5BEA" w:rsidRPr="00B64D5E" w:rsidRDefault="00AD5BEA" w:rsidP="00B64D5E">
      <w:pPr>
        <w:pStyle w:val="ATitulo"/>
      </w:pPr>
      <w:bookmarkStart w:id="41" w:name="_Toc160172104"/>
      <w:r w:rsidRPr="00B64D5E">
        <w:lastRenderedPageBreak/>
        <w:t>SECCION IV</w:t>
      </w:r>
      <w:bookmarkEnd w:id="41"/>
    </w:p>
    <w:p w14:paraId="515F692A" w14:textId="77777777" w:rsidR="00AD5BEA" w:rsidRPr="00B64D5E" w:rsidRDefault="00AD5BEA" w:rsidP="00B64D5E">
      <w:pPr>
        <w:pStyle w:val="ATitulo"/>
      </w:pPr>
      <w:bookmarkStart w:id="42" w:name="_Toc160172105"/>
      <w:r w:rsidRPr="00B64D5E">
        <w:t>EVALUACION Y ADJUDICACION</w:t>
      </w:r>
      <w:bookmarkEnd w:id="42"/>
    </w:p>
    <w:p w14:paraId="545250C4" w14:textId="77777777" w:rsidR="00AD5BEA" w:rsidRPr="007E13AB" w:rsidRDefault="00AD5BEA" w:rsidP="00FA1B04">
      <w:pPr>
        <w:pStyle w:val="ASUBT1"/>
      </w:pPr>
      <w:bookmarkStart w:id="43" w:name="_Toc160172106"/>
      <w:r w:rsidRPr="007E13AB">
        <w:t>EVALUACION DE PROPUESTAS</w:t>
      </w:r>
      <w:bookmarkEnd w:id="43"/>
    </w:p>
    <w:p w14:paraId="74F1473E" w14:textId="77777777" w:rsidR="00AD5BEA" w:rsidRPr="007E13AB" w:rsidRDefault="00AD5BEA" w:rsidP="004D55EF">
      <w:pPr>
        <w:rPr>
          <w:szCs w:val="24"/>
          <w:lang w:val="es-BO" w:eastAsia="en-US"/>
        </w:rPr>
      </w:pPr>
      <w:r w:rsidRPr="007E13AB">
        <w:rPr>
          <w:szCs w:val="24"/>
          <w:lang w:val="es-BO" w:eastAsia="en-US"/>
        </w:rPr>
        <w:t>La Entidad convocante</w:t>
      </w:r>
      <w:r w:rsidR="001D4510" w:rsidRPr="007E13AB">
        <w:rPr>
          <w:szCs w:val="24"/>
          <w:lang w:val="es-BO" w:eastAsia="en-US"/>
        </w:rPr>
        <w:t xml:space="preserve"> EMPRESA MINERA COLQUIRI, para la evaluación de propuestas aplicara el siguiente </w:t>
      </w:r>
      <w:r w:rsidR="00813AE6" w:rsidRPr="007E13AB">
        <w:rPr>
          <w:szCs w:val="24"/>
          <w:lang w:val="es-BO" w:eastAsia="en-US"/>
        </w:rPr>
        <w:t>Método</w:t>
      </w:r>
      <w:r w:rsidR="001D4510" w:rsidRPr="007E13AB">
        <w:rPr>
          <w:szCs w:val="24"/>
          <w:lang w:val="es-BO" w:eastAsia="en-US"/>
        </w:rPr>
        <w:t xml:space="preserve"> de Selección y adjudicación:</w:t>
      </w:r>
    </w:p>
    <w:p w14:paraId="6746FFC5" w14:textId="77777777" w:rsidR="001D4510" w:rsidRPr="007E13AB" w:rsidRDefault="001D4510" w:rsidP="004D55EF">
      <w:pPr>
        <w:rPr>
          <w:szCs w:val="24"/>
          <w:lang w:val="es-BO" w:eastAsia="en-US"/>
        </w:rPr>
      </w:pPr>
      <w:r w:rsidRPr="007E13AB">
        <w:rPr>
          <w:szCs w:val="24"/>
          <w:lang w:val="es-BO" w:eastAsia="en-US"/>
        </w:rPr>
        <w:t xml:space="preserve">a.) Calidad, Propuesta </w:t>
      </w:r>
      <w:r w:rsidR="00813AE6" w:rsidRPr="007E13AB">
        <w:rPr>
          <w:szCs w:val="24"/>
          <w:lang w:val="es-BO" w:eastAsia="en-US"/>
        </w:rPr>
        <w:t>Técnica</w:t>
      </w:r>
      <w:r w:rsidRPr="007E13AB">
        <w:rPr>
          <w:szCs w:val="24"/>
          <w:lang w:val="es-BO" w:eastAsia="en-US"/>
        </w:rPr>
        <w:t xml:space="preserve"> y Costo.</w:t>
      </w:r>
    </w:p>
    <w:p w14:paraId="29CF1849" w14:textId="77777777" w:rsidR="001D4510" w:rsidRPr="007E13AB" w:rsidRDefault="001D4510" w:rsidP="00FA1B04">
      <w:pPr>
        <w:pStyle w:val="ASUBT1"/>
      </w:pPr>
      <w:bookmarkStart w:id="44" w:name="_Toc160172107"/>
      <w:r w:rsidRPr="007E13AB">
        <w:t>EVALUACION PRELIMINAR</w:t>
      </w:r>
      <w:bookmarkEnd w:id="44"/>
    </w:p>
    <w:p w14:paraId="08E37BB2" w14:textId="77777777" w:rsidR="001D4510" w:rsidRPr="007E13AB" w:rsidRDefault="00283BC2" w:rsidP="004D55EF">
      <w:pPr>
        <w:rPr>
          <w:szCs w:val="24"/>
          <w:lang w:val="es-BO" w:eastAsia="en-US"/>
        </w:rPr>
      </w:pPr>
      <w:r w:rsidRPr="007E13AB">
        <w:rPr>
          <w:szCs w:val="24"/>
          <w:lang w:val="es-BO" w:eastAsia="en-US"/>
        </w:rPr>
        <w:t xml:space="preserve">Concluido el acto de apertura, en sesión reservada, la </w:t>
      </w:r>
      <w:r w:rsidR="00813AE6" w:rsidRPr="007E13AB">
        <w:rPr>
          <w:szCs w:val="24"/>
          <w:lang w:val="es-BO" w:eastAsia="en-US"/>
        </w:rPr>
        <w:t>Comisión</w:t>
      </w:r>
      <w:r w:rsidRPr="007E13AB">
        <w:rPr>
          <w:szCs w:val="24"/>
          <w:lang w:val="es-BO" w:eastAsia="en-US"/>
        </w:rPr>
        <w:t xml:space="preserve"> de </w:t>
      </w:r>
      <w:r w:rsidR="00813AE6" w:rsidRPr="007E13AB">
        <w:rPr>
          <w:szCs w:val="24"/>
          <w:lang w:val="es-BO" w:eastAsia="en-US"/>
        </w:rPr>
        <w:t>Calificación</w:t>
      </w:r>
      <w:r w:rsidRPr="007E13AB">
        <w:rPr>
          <w:szCs w:val="24"/>
          <w:lang w:val="es-BO" w:eastAsia="en-US"/>
        </w:rPr>
        <w:t xml:space="preserve"> determinara si las propuestas continúan o se descalifican, verificando el cumplimiento sustancial y la validez de los Formularios de la Propuesta y la </w:t>
      </w:r>
      <w:r w:rsidR="00813AE6" w:rsidRPr="007E13AB">
        <w:rPr>
          <w:szCs w:val="24"/>
          <w:lang w:val="es-BO" w:eastAsia="en-US"/>
        </w:rPr>
        <w:t>Garantía</w:t>
      </w:r>
      <w:r w:rsidRPr="007E13AB">
        <w:rPr>
          <w:szCs w:val="24"/>
          <w:lang w:val="es-BO" w:eastAsia="en-US"/>
        </w:rPr>
        <w:t xml:space="preserve"> de Seriedad de Propuesta, utilizando el Formulario V-1 correspondiente:</w:t>
      </w:r>
    </w:p>
    <w:p w14:paraId="1A0D009B" w14:textId="77777777" w:rsidR="00E844D2" w:rsidRPr="007E13AB" w:rsidRDefault="00E844D2" w:rsidP="00FA1B04">
      <w:pPr>
        <w:pStyle w:val="ASUBT1"/>
      </w:pPr>
      <w:bookmarkStart w:id="45" w:name="_Toc160172108"/>
      <w:r w:rsidRPr="007E13AB">
        <w:t>METODOS DE SELECCIÓN Y ADJUDICACIÓN</w:t>
      </w:r>
      <w:r w:rsidR="00283BC2" w:rsidRPr="007E13AB">
        <w:t xml:space="preserve"> </w:t>
      </w:r>
      <w:r w:rsidRPr="007E13AB">
        <w:t>de Calidad, Propuesta Técnica y Costo.</w:t>
      </w:r>
      <w:bookmarkEnd w:id="45"/>
    </w:p>
    <w:p w14:paraId="7FDD02D6" w14:textId="77777777" w:rsidR="00E844D2" w:rsidRPr="007E13AB" w:rsidRDefault="00E844D2" w:rsidP="004D55EF">
      <w:pPr>
        <w:ind w:left="1418" w:hanging="851"/>
        <w:rPr>
          <w:szCs w:val="24"/>
        </w:rPr>
      </w:pPr>
      <w:r w:rsidRPr="007E13AB">
        <w:rPr>
          <w:szCs w:val="24"/>
        </w:rPr>
        <w:t>Cuando se elija este Método, el procedimiento de evaluación será el siguiente:</w:t>
      </w:r>
    </w:p>
    <w:p w14:paraId="5CC2C559" w14:textId="77777777" w:rsidR="00E844D2" w:rsidRPr="007E13AB" w:rsidRDefault="00E844D2" w:rsidP="004D55EF">
      <w:pPr>
        <w:ind w:left="1418" w:hanging="851"/>
        <w:rPr>
          <w:szCs w:val="24"/>
        </w:rPr>
      </w:pPr>
      <w:r w:rsidRPr="007E13AB">
        <w:rPr>
          <w:szCs w:val="24"/>
        </w:rPr>
        <w:t>La evaluación de propuestas se realizará en dos (2) etapas:</w:t>
      </w:r>
    </w:p>
    <w:p w14:paraId="3719E00B" w14:textId="77777777" w:rsidR="00E844D2" w:rsidRPr="007E13AB" w:rsidRDefault="00283BC2" w:rsidP="004D55EF">
      <w:pPr>
        <w:ind w:left="1418" w:hanging="851"/>
        <w:rPr>
          <w:szCs w:val="24"/>
        </w:rPr>
      </w:pPr>
      <w:r w:rsidRPr="007E13AB">
        <w:rPr>
          <w:szCs w:val="24"/>
        </w:rPr>
        <w:t>PRIMERA ETAPA:</w:t>
      </w:r>
      <w:r w:rsidRPr="007E13AB">
        <w:rPr>
          <w:szCs w:val="24"/>
        </w:rPr>
        <w:tab/>
      </w:r>
      <w:r w:rsidRPr="007E13AB">
        <w:rPr>
          <w:szCs w:val="24"/>
        </w:rPr>
        <w:tab/>
      </w:r>
      <w:r w:rsidR="00E844D2" w:rsidRPr="007E13AB">
        <w:rPr>
          <w:szCs w:val="24"/>
        </w:rPr>
        <w:t xml:space="preserve">Propuesta </w:t>
      </w:r>
      <w:r w:rsidR="00813AE6" w:rsidRPr="007E13AB">
        <w:rPr>
          <w:szCs w:val="24"/>
        </w:rPr>
        <w:t>Económica</w:t>
      </w:r>
      <w:r w:rsidRPr="007E13AB">
        <w:rPr>
          <w:szCs w:val="24"/>
        </w:rPr>
        <w:t xml:space="preserve"> (PE):</w:t>
      </w:r>
      <w:r w:rsidRPr="007E13AB">
        <w:rPr>
          <w:szCs w:val="24"/>
        </w:rPr>
        <w:tab/>
      </w:r>
      <w:r w:rsidR="004D55EF">
        <w:rPr>
          <w:szCs w:val="24"/>
        </w:rPr>
        <w:tab/>
      </w:r>
      <w:r w:rsidRPr="007E13AB">
        <w:rPr>
          <w:szCs w:val="24"/>
        </w:rPr>
        <w:t>20 puntos</w:t>
      </w:r>
    </w:p>
    <w:p w14:paraId="76B4D15F" w14:textId="77777777" w:rsidR="00E844D2" w:rsidRPr="007E13AB" w:rsidRDefault="00283BC2" w:rsidP="004D55EF">
      <w:pPr>
        <w:ind w:left="1418" w:hanging="851"/>
        <w:rPr>
          <w:szCs w:val="24"/>
        </w:rPr>
      </w:pPr>
      <w:r w:rsidRPr="007E13AB">
        <w:rPr>
          <w:szCs w:val="24"/>
        </w:rPr>
        <w:t>SEGUNDA ETAPA:</w:t>
      </w:r>
      <w:r w:rsidRPr="007E13AB">
        <w:rPr>
          <w:szCs w:val="24"/>
        </w:rPr>
        <w:tab/>
      </w:r>
      <w:r w:rsidRPr="007E13AB">
        <w:rPr>
          <w:szCs w:val="24"/>
        </w:rPr>
        <w:tab/>
      </w:r>
      <w:r w:rsidR="00E844D2" w:rsidRPr="007E13AB">
        <w:rPr>
          <w:szCs w:val="24"/>
        </w:rPr>
        <w:t xml:space="preserve">Propuesta </w:t>
      </w:r>
      <w:r w:rsidR="00813AE6" w:rsidRPr="007E13AB">
        <w:rPr>
          <w:szCs w:val="24"/>
        </w:rPr>
        <w:t>T</w:t>
      </w:r>
      <w:r w:rsidR="00813AE6">
        <w:rPr>
          <w:szCs w:val="24"/>
        </w:rPr>
        <w:t>é</w:t>
      </w:r>
      <w:r w:rsidR="00813AE6" w:rsidRPr="007E13AB">
        <w:rPr>
          <w:szCs w:val="24"/>
        </w:rPr>
        <w:t>cnica</w:t>
      </w:r>
      <w:r w:rsidRPr="007E13AB">
        <w:rPr>
          <w:szCs w:val="24"/>
        </w:rPr>
        <w:t xml:space="preserve"> (PT):</w:t>
      </w:r>
      <w:r w:rsidR="00506085" w:rsidRPr="007E13AB">
        <w:rPr>
          <w:szCs w:val="24"/>
        </w:rPr>
        <w:tab/>
      </w:r>
      <w:r w:rsidR="00506085" w:rsidRPr="007E13AB">
        <w:rPr>
          <w:szCs w:val="24"/>
        </w:rPr>
        <w:tab/>
        <w:t>80 puntos</w:t>
      </w:r>
    </w:p>
    <w:p w14:paraId="11D11F61" w14:textId="77777777" w:rsidR="00E844D2" w:rsidRPr="007E13AB" w:rsidRDefault="00506085" w:rsidP="007B1285">
      <w:pPr>
        <w:pStyle w:val="Descripcin"/>
      </w:pPr>
      <w:bookmarkStart w:id="46" w:name="_Toc160172109"/>
      <w:r w:rsidRPr="007E13AB">
        <w:t>2</w:t>
      </w:r>
      <w:r w:rsidR="004D55EF">
        <w:t>4</w:t>
      </w:r>
      <w:r w:rsidRPr="007E13AB">
        <w:t>.1.</w:t>
      </w:r>
      <w:r w:rsidR="00723B2D" w:rsidRPr="007E13AB">
        <w:tab/>
      </w:r>
      <w:r w:rsidR="00E844D2" w:rsidRPr="007E13AB">
        <w:t>Evaluación del Costo o Propuesta Económica</w:t>
      </w:r>
      <w:bookmarkEnd w:id="46"/>
      <w:r w:rsidR="00E844D2" w:rsidRPr="007E13AB">
        <w:t xml:space="preserve">        </w:t>
      </w:r>
    </w:p>
    <w:p w14:paraId="1EAD7514" w14:textId="77777777" w:rsidR="00E844D2" w:rsidRPr="007E13AB" w:rsidRDefault="00E844D2" w:rsidP="00B64D5E">
      <w:pPr>
        <w:ind w:left="1134"/>
        <w:rPr>
          <w:b/>
          <w:szCs w:val="24"/>
        </w:rPr>
      </w:pPr>
      <w:r w:rsidRPr="007E13AB">
        <w:rPr>
          <w:szCs w:val="24"/>
        </w:rPr>
        <w:t>El Responsable de Evaluación, procederá a la evaluación de las propuestas económicas presentadas, en el Formulario de la Propuesta Económica, las mismas que no deberán exceder el Precio Referencial, ordenadas a partir de la propuesta económica más baja, corrigiendo los errores aritméticos y aplicando los márgenes de preferencia de acuerdo a lo establecido en l</w:t>
      </w:r>
      <w:r w:rsidR="009641CD">
        <w:rPr>
          <w:szCs w:val="24"/>
        </w:rPr>
        <w:t>a</w:t>
      </w:r>
      <w:r w:rsidRPr="007E13AB">
        <w:rPr>
          <w:szCs w:val="24"/>
        </w:rPr>
        <w:t xml:space="preserve">s presentes </w:t>
      </w:r>
      <w:r w:rsidRPr="007E13AB">
        <w:rPr>
          <w:b/>
          <w:szCs w:val="24"/>
        </w:rPr>
        <w:t>ESPECIFICACIONES TÉCNICAS.</w:t>
      </w:r>
    </w:p>
    <w:p w14:paraId="7F713383" w14:textId="77777777" w:rsidR="00E844D2" w:rsidRPr="007E13AB" w:rsidRDefault="00506085" w:rsidP="008326F4">
      <w:pPr>
        <w:pStyle w:val="SUBT3"/>
        <w:tabs>
          <w:tab w:val="clear" w:pos="1134"/>
        </w:tabs>
        <w:ind w:left="1985" w:hanging="851"/>
      </w:pPr>
      <w:bookmarkStart w:id="47" w:name="_Toc160172110"/>
      <w:r w:rsidRPr="007E13AB">
        <w:t>2</w:t>
      </w:r>
      <w:r w:rsidR="004D55EF">
        <w:t>4</w:t>
      </w:r>
      <w:r w:rsidRPr="007E13AB">
        <w:t>.1</w:t>
      </w:r>
      <w:r w:rsidR="00813AE6">
        <w:t>.</w:t>
      </w:r>
      <w:r w:rsidR="00813AE6" w:rsidRPr="007E13AB">
        <w:t>1</w:t>
      </w:r>
      <w:r w:rsidRPr="007E13AB">
        <w:t>.</w:t>
      </w:r>
      <w:r w:rsidRPr="007E13AB">
        <w:tab/>
      </w:r>
      <w:r w:rsidR="00E844D2" w:rsidRPr="007E13AB">
        <w:t>Errores aritméticos</w:t>
      </w:r>
      <w:bookmarkEnd w:id="47"/>
    </w:p>
    <w:p w14:paraId="34D23216" w14:textId="77777777" w:rsidR="00E844D2" w:rsidRPr="007E13AB" w:rsidRDefault="00E844D2" w:rsidP="007B1285">
      <w:pPr>
        <w:tabs>
          <w:tab w:val="left" w:pos="1985"/>
        </w:tabs>
        <w:ind w:left="1985"/>
        <w:rPr>
          <w:szCs w:val="24"/>
        </w:rPr>
      </w:pPr>
      <w:r w:rsidRPr="007E13AB">
        <w:rPr>
          <w:szCs w:val="24"/>
        </w:rPr>
        <w:t xml:space="preserve">Se corregirán los errores aritméticos, verificando la información del Formulario de Presupuesto por Ítems y General de la Obra </w:t>
      </w:r>
      <w:r w:rsidR="00506085" w:rsidRPr="007E13AB">
        <w:rPr>
          <w:szCs w:val="24"/>
        </w:rPr>
        <w:t>(Formulario B-1) de cada propuesta, considerando lo siguiente:</w:t>
      </w:r>
    </w:p>
    <w:p w14:paraId="7ED83574" w14:textId="77777777" w:rsidR="00E844D2" w:rsidRPr="007E13AB" w:rsidRDefault="00E844D2" w:rsidP="007B1285">
      <w:pPr>
        <w:numPr>
          <w:ilvl w:val="0"/>
          <w:numId w:val="12"/>
        </w:numPr>
        <w:tabs>
          <w:tab w:val="left" w:pos="2268"/>
        </w:tabs>
        <w:ind w:left="2268" w:hanging="283"/>
        <w:rPr>
          <w:szCs w:val="24"/>
        </w:rPr>
      </w:pPr>
      <w:r w:rsidRPr="007E13AB">
        <w:rPr>
          <w:szCs w:val="24"/>
        </w:rPr>
        <w:t>Cuando exista discrepancia entre los montos indicados en numeral y literal, prevalecerá el literal.</w:t>
      </w:r>
    </w:p>
    <w:p w14:paraId="47879D93" w14:textId="77777777" w:rsidR="00E844D2" w:rsidRPr="007E13AB" w:rsidRDefault="00E844D2" w:rsidP="007B1285">
      <w:pPr>
        <w:numPr>
          <w:ilvl w:val="0"/>
          <w:numId w:val="12"/>
        </w:numPr>
        <w:tabs>
          <w:tab w:val="left" w:pos="2268"/>
        </w:tabs>
        <w:ind w:left="2268" w:hanging="283"/>
        <w:rPr>
          <w:szCs w:val="24"/>
        </w:rPr>
      </w:pPr>
      <w:r w:rsidRPr="007E13AB">
        <w:rPr>
          <w:szCs w:val="24"/>
        </w:rPr>
        <w:t>Cuando exista diferencia entre el precio unitario señalado en el Formulario de Presupuesto por Ítems y General de la Obra y el total de un ítem que se haya obtenido multiplicando el precio unitario por la cantidad de unidades, prevalec</w:t>
      </w:r>
      <w:r w:rsidR="00506085" w:rsidRPr="007E13AB">
        <w:rPr>
          <w:szCs w:val="24"/>
        </w:rPr>
        <w:t>erá el precio unitario cotizado para obtener el monto correcto.</w:t>
      </w:r>
    </w:p>
    <w:p w14:paraId="38B4E2C0" w14:textId="77777777" w:rsidR="00E844D2" w:rsidRPr="007E13AB" w:rsidRDefault="00E844D2" w:rsidP="007B1285">
      <w:pPr>
        <w:numPr>
          <w:ilvl w:val="0"/>
          <w:numId w:val="12"/>
        </w:numPr>
        <w:tabs>
          <w:tab w:val="left" w:pos="2268"/>
        </w:tabs>
        <w:ind w:left="2268" w:hanging="283"/>
        <w:rPr>
          <w:szCs w:val="24"/>
        </w:rPr>
      </w:pPr>
      <w:r w:rsidRPr="007E13AB">
        <w:rPr>
          <w:szCs w:val="24"/>
        </w:rPr>
        <w:t>Si la diferencia entre el monto leído de la propuesta y el monto ajustado de la revisión aritmética, es menor</w:t>
      </w:r>
      <w:r w:rsidR="00506085" w:rsidRPr="007E13AB">
        <w:rPr>
          <w:szCs w:val="24"/>
        </w:rPr>
        <w:t xml:space="preserve"> o igual</w:t>
      </w:r>
      <w:r w:rsidRPr="007E13AB">
        <w:rPr>
          <w:szCs w:val="24"/>
        </w:rPr>
        <w:t xml:space="preserve"> al</w:t>
      </w:r>
      <w:r w:rsidR="00506085" w:rsidRPr="007E13AB">
        <w:rPr>
          <w:szCs w:val="24"/>
        </w:rPr>
        <w:t xml:space="preserve"> dos por </w:t>
      </w:r>
      <w:r w:rsidR="008D29D3" w:rsidRPr="007E13AB">
        <w:rPr>
          <w:szCs w:val="24"/>
        </w:rPr>
        <w:t>ciento (</w:t>
      </w:r>
      <w:r w:rsidRPr="007E13AB">
        <w:rPr>
          <w:szCs w:val="24"/>
        </w:rPr>
        <w:t>2%</w:t>
      </w:r>
      <w:r w:rsidR="00506085" w:rsidRPr="007E13AB">
        <w:rPr>
          <w:szCs w:val="24"/>
        </w:rPr>
        <w:t>)</w:t>
      </w:r>
      <w:r w:rsidRPr="007E13AB">
        <w:rPr>
          <w:szCs w:val="24"/>
        </w:rPr>
        <w:t xml:space="preserve">, se ajustará la </w:t>
      </w:r>
      <w:r w:rsidR="008D29D3" w:rsidRPr="007E13AB">
        <w:rPr>
          <w:szCs w:val="24"/>
        </w:rPr>
        <w:t>propuesta; caso</w:t>
      </w:r>
      <w:r w:rsidR="00506085" w:rsidRPr="007E13AB">
        <w:rPr>
          <w:szCs w:val="24"/>
        </w:rPr>
        <w:t xml:space="preserve"> contrario</w:t>
      </w:r>
      <w:r w:rsidRPr="007E13AB">
        <w:rPr>
          <w:szCs w:val="24"/>
        </w:rPr>
        <w:t xml:space="preserve"> la propuesta será </w:t>
      </w:r>
      <w:r w:rsidRPr="007E13AB">
        <w:rPr>
          <w:b/>
          <w:szCs w:val="24"/>
        </w:rPr>
        <w:t>descalificada.</w:t>
      </w:r>
    </w:p>
    <w:p w14:paraId="0E6BAB22" w14:textId="77777777" w:rsidR="00E844D2" w:rsidRPr="007E13AB" w:rsidRDefault="00506085" w:rsidP="007B1285">
      <w:pPr>
        <w:numPr>
          <w:ilvl w:val="0"/>
          <w:numId w:val="12"/>
        </w:numPr>
        <w:tabs>
          <w:tab w:val="left" w:pos="2268"/>
        </w:tabs>
        <w:ind w:left="2268" w:hanging="283"/>
        <w:rPr>
          <w:szCs w:val="24"/>
        </w:rPr>
      </w:pPr>
      <w:r w:rsidRPr="007E13AB">
        <w:rPr>
          <w:szCs w:val="24"/>
        </w:rPr>
        <w:lastRenderedPageBreak/>
        <w:t xml:space="preserve">Si el </w:t>
      </w:r>
      <w:r w:rsidR="00E844D2" w:rsidRPr="007E13AB">
        <w:rPr>
          <w:szCs w:val="24"/>
        </w:rPr>
        <w:t xml:space="preserve">monto resultante producto de la revisión aritmética, denominado Monto Ajustado por Revisión Aritmética (MAPRA) </w:t>
      </w:r>
      <w:r w:rsidRPr="007E13AB">
        <w:rPr>
          <w:szCs w:val="24"/>
        </w:rPr>
        <w:t>superara el precio Referencial, la propuesta será descalificada.</w:t>
      </w:r>
    </w:p>
    <w:p w14:paraId="5390E07D" w14:textId="77777777" w:rsidR="009A4C51" w:rsidRPr="007E13AB" w:rsidRDefault="009A4C51" w:rsidP="00916FB5">
      <w:pPr>
        <w:tabs>
          <w:tab w:val="num" w:pos="2268"/>
        </w:tabs>
        <w:ind w:left="2268"/>
        <w:rPr>
          <w:szCs w:val="24"/>
        </w:rPr>
      </w:pPr>
      <w:r w:rsidRPr="007E13AB">
        <w:rPr>
          <w:szCs w:val="24"/>
        </w:rPr>
        <w:t xml:space="preserve">El monto resultante producto de la revisión aritmética, denominado Monto Ajustado por </w:t>
      </w:r>
      <w:r w:rsidR="00813AE6" w:rsidRPr="007E13AB">
        <w:rPr>
          <w:szCs w:val="24"/>
        </w:rPr>
        <w:t>Revisión</w:t>
      </w:r>
      <w:r w:rsidRPr="007E13AB">
        <w:rPr>
          <w:szCs w:val="24"/>
        </w:rPr>
        <w:t xml:space="preserve"> </w:t>
      </w:r>
      <w:r w:rsidR="00813AE6" w:rsidRPr="007E13AB">
        <w:rPr>
          <w:szCs w:val="24"/>
        </w:rPr>
        <w:t>Aritmética</w:t>
      </w:r>
      <w:r w:rsidRPr="007E13AB">
        <w:rPr>
          <w:szCs w:val="24"/>
        </w:rPr>
        <w:t xml:space="preserve"> (MAPRA) deberá ser registrado en la cuarta columnas del Formulario V-3.</w:t>
      </w:r>
    </w:p>
    <w:p w14:paraId="7800EA88" w14:textId="77777777" w:rsidR="009A4C51" w:rsidRPr="007E13AB" w:rsidRDefault="009A4C51" w:rsidP="00916FB5">
      <w:pPr>
        <w:tabs>
          <w:tab w:val="num" w:pos="2268"/>
        </w:tabs>
        <w:ind w:left="2268"/>
        <w:rPr>
          <w:szCs w:val="24"/>
        </w:rPr>
      </w:pPr>
      <w:r w:rsidRPr="007E13AB">
        <w:rPr>
          <w:szCs w:val="24"/>
        </w:rPr>
        <w:t>En caso de que producto de la revisión, no se encuentre errores aritméticos el precio de la propuesta o valor leído de la propuesta (pp) deberá ser trasladado a la cuarta columna (MAPRA) del formulario V-3.</w:t>
      </w:r>
    </w:p>
    <w:p w14:paraId="56325C6A" w14:textId="77777777" w:rsidR="00E844D2" w:rsidRPr="007E13AB" w:rsidRDefault="009A4C51" w:rsidP="00A130CB">
      <w:pPr>
        <w:pStyle w:val="SUBT3"/>
        <w:tabs>
          <w:tab w:val="clear" w:pos="1134"/>
        </w:tabs>
        <w:ind w:left="1985" w:hanging="851"/>
      </w:pPr>
      <w:bookmarkStart w:id="48" w:name="_Toc160172111"/>
      <w:r w:rsidRPr="007E13AB">
        <w:t>2</w:t>
      </w:r>
      <w:r w:rsidR="00916FB5">
        <w:t>4</w:t>
      </w:r>
      <w:r w:rsidRPr="007E13AB">
        <w:t>.1.2.</w:t>
      </w:r>
      <w:r w:rsidR="00916FB5">
        <w:tab/>
      </w:r>
      <w:r w:rsidR="00E844D2" w:rsidRPr="007E13AB">
        <w:t>Margen de Preferencia</w:t>
      </w:r>
      <w:bookmarkEnd w:id="48"/>
    </w:p>
    <w:p w14:paraId="651035D5" w14:textId="77777777" w:rsidR="009A4C51" w:rsidRPr="007E13AB" w:rsidRDefault="009A4C51" w:rsidP="00A130CB">
      <w:pPr>
        <w:tabs>
          <w:tab w:val="clear" w:pos="567"/>
          <w:tab w:val="left" w:pos="1985"/>
        </w:tabs>
        <w:ind w:left="1985"/>
      </w:pPr>
      <w:r w:rsidRPr="007E13AB">
        <w:t>Una vez efectuada la Corrección de los errores aritméticos, a las propuestas que no fuesen descalificadas se aplicara los márgenes de preferencia, cuando corresponda.</w:t>
      </w:r>
    </w:p>
    <w:p w14:paraId="39EE18BA" w14:textId="77777777" w:rsidR="00E844D2" w:rsidRPr="007E13AB" w:rsidRDefault="009A4C51" w:rsidP="00E805B3">
      <w:pPr>
        <w:tabs>
          <w:tab w:val="num" w:pos="2835"/>
        </w:tabs>
        <w:ind w:left="2835" w:hanging="850"/>
        <w:rPr>
          <w:szCs w:val="24"/>
        </w:rPr>
      </w:pPr>
      <w:r w:rsidRPr="007E13AB">
        <w:rPr>
          <w:szCs w:val="24"/>
        </w:rPr>
        <w:t>2</w:t>
      </w:r>
      <w:r w:rsidR="00916FB5">
        <w:rPr>
          <w:szCs w:val="24"/>
        </w:rPr>
        <w:t>4</w:t>
      </w:r>
      <w:r w:rsidRPr="007E13AB">
        <w:rPr>
          <w:szCs w:val="24"/>
        </w:rPr>
        <w:t>.1.2.1.</w:t>
      </w:r>
      <w:r w:rsidRPr="007E13AB">
        <w:rPr>
          <w:szCs w:val="24"/>
        </w:rPr>
        <w:tab/>
      </w:r>
      <w:r w:rsidR="00E844D2" w:rsidRPr="007E13AB">
        <w:rPr>
          <w:szCs w:val="24"/>
        </w:rPr>
        <w:t xml:space="preserve">De los dos (2) márgenes de preferencia para Empresas Constructoras o Asociaciones Accidentales detallados en el </w:t>
      </w:r>
      <w:r w:rsidRPr="007E13AB">
        <w:rPr>
          <w:szCs w:val="24"/>
        </w:rPr>
        <w:t>parágrafo II</w:t>
      </w:r>
      <w:r w:rsidR="00E844D2" w:rsidRPr="007E13AB">
        <w:rPr>
          <w:szCs w:val="24"/>
        </w:rPr>
        <w:t>, del Artículo 30 de las NB-SABS, se aplicará solamente uno (1).</w:t>
      </w:r>
      <w:r w:rsidR="00E844D2" w:rsidRPr="007E13AB" w:rsidDel="003C622C">
        <w:rPr>
          <w:szCs w:val="24"/>
        </w:rPr>
        <w:t xml:space="preserve"> </w:t>
      </w:r>
    </w:p>
    <w:p w14:paraId="7E376412" w14:textId="77777777" w:rsidR="00E844D2" w:rsidRPr="007E13AB" w:rsidRDefault="00916FB5" w:rsidP="00E805B3">
      <w:pPr>
        <w:tabs>
          <w:tab w:val="num" w:pos="2835"/>
        </w:tabs>
        <w:ind w:left="2835" w:hanging="850"/>
        <w:rPr>
          <w:szCs w:val="24"/>
        </w:rPr>
      </w:pPr>
      <w:r>
        <w:rPr>
          <w:szCs w:val="24"/>
        </w:rPr>
        <w:tab/>
      </w:r>
      <w:r w:rsidR="00E844D2" w:rsidRPr="007E13AB">
        <w:rPr>
          <w:szCs w:val="24"/>
        </w:rPr>
        <w:t>El proponente debe adjuntar la declaración jurada respectiva para poder acceder al margen de preferencia:</w:t>
      </w:r>
    </w:p>
    <w:p w14:paraId="2E06F1D6" w14:textId="77777777" w:rsidR="00916FB5" w:rsidRDefault="00916FB5" w:rsidP="00E805B3">
      <w:pPr>
        <w:tabs>
          <w:tab w:val="num" w:pos="2835"/>
        </w:tabs>
        <w:ind w:left="2835" w:hanging="850"/>
        <w:rPr>
          <w:szCs w:val="24"/>
        </w:rPr>
      </w:pPr>
      <w:r>
        <w:rPr>
          <w:szCs w:val="24"/>
        </w:rPr>
        <w:tab/>
      </w:r>
      <w:r w:rsidR="00E844D2" w:rsidRPr="007E13AB">
        <w:rPr>
          <w:szCs w:val="24"/>
        </w:rPr>
        <w:t xml:space="preserve">Se aplicará el Margen de Preferencia al Monto ajustado por revisión aritmética </w:t>
      </w:r>
      <w:r w:rsidR="00E844D2" w:rsidRPr="007E13AB">
        <w:rPr>
          <w:b/>
          <w:szCs w:val="24"/>
        </w:rPr>
        <w:t>(MAPRA)</w:t>
      </w:r>
      <w:r w:rsidR="00E844D2" w:rsidRPr="007E13AB">
        <w:rPr>
          <w:szCs w:val="24"/>
        </w:rPr>
        <w:t xml:space="preserve"> de acuerdo a la siguiente fórmula:</w:t>
      </w:r>
    </w:p>
    <w:p w14:paraId="5B787CC7" w14:textId="77777777" w:rsidR="00916FB5" w:rsidRDefault="00916FB5" w:rsidP="00E805B3">
      <w:pPr>
        <w:tabs>
          <w:tab w:val="num" w:pos="2835"/>
        </w:tabs>
        <w:spacing w:before="0" w:after="0"/>
        <w:ind w:left="2835" w:hanging="850"/>
        <w:jc w:val="center"/>
        <w:rPr>
          <w:szCs w:val="24"/>
        </w:rPr>
      </w:pPr>
      <w:r>
        <w:rPr>
          <w:szCs w:val="24"/>
        </w:rPr>
        <w:br w:type="page"/>
      </w:r>
    </w:p>
    <w:tbl>
      <w:tblPr>
        <w:tblW w:w="8141" w:type="dxa"/>
        <w:jc w:val="right"/>
        <w:tblBorders>
          <w:top w:val="single" w:sz="4" w:space="0" w:color="000000"/>
          <w:left w:val="single" w:sz="4" w:space="0" w:color="000000"/>
          <w:bottom w:val="single" w:sz="4" w:space="0" w:color="000000"/>
          <w:right w:val="single" w:sz="4" w:space="0" w:color="000000"/>
        </w:tblBorders>
        <w:tblLook w:val="01E0" w:firstRow="1" w:lastRow="1" w:firstColumn="1" w:lastColumn="1" w:noHBand="0" w:noVBand="0"/>
      </w:tblPr>
      <w:tblGrid>
        <w:gridCol w:w="1000"/>
        <w:gridCol w:w="4078"/>
        <w:gridCol w:w="1777"/>
        <w:gridCol w:w="1286"/>
      </w:tblGrid>
      <w:tr w:rsidR="00E844D2" w:rsidRPr="007E13AB" w14:paraId="2515A5B5" w14:textId="77777777" w:rsidTr="00072160">
        <w:trPr>
          <w:trHeight w:val="1309"/>
          <w:jc w:val="right"/>
        </w:trPr>
        <w:tc>
          <w:tcPr>
            <w:tcW w:w="1000" w:type="dxa"/>
            <w:tcBorders>
              <w:top w:val="single" w:sz="4" w:space="0" w:color="000000"/>
              <w:bottom w:val="single" w:sz="4" w:space="0" w:color="000000"/>
              <w:right w:val="single" w:sz="4" w:space="0" w:color="000000"/>
            </w:tcBorders>
            <w:shd w:val="clear" w:color="auto" w:fill="F2F2F2"/>
            <w:vAlign w:val="center"/>
          </w:tcPr>
          <w:p w14:paraId="3857B68F" w14:textId="77777777" w:rsidR="00E844D2" w:rsidRPr="00072160" w:rsidRDefault="001469E7" w:rsidP="00072160">
            <w:pPr>
              <w:pStyle w:val="Sinespaciado4"/>
              <w:rPr>
                <w:b/>
              </w:rPr>
            </w:pPr>
            <w:r w:rsidRPr="00072160">
              <w:rPr>
                <w:b/>
              </w:rPr>
              <w:lastRenderedPageBreak/>
              <w:t>No.</w:t>
            </w:r>
          </w:p>
        </w:tc>
        <w:tc>
          <w:tcPr>
            <w:tcW w:w="407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80364BE" w14:textId="77777777" w:rsidR="00E844D2" w:rsidRPr="00072160" w:rsidRDefault="00E844D2" w:rsidP="00072160">
            <w:pPr>
              <w:pStyle w:val="Sinespaciado4"/>
              <w:rPr>
                <w:b/>
              </w:rPr>
            </w:pPr>
            <w:r w:rsidRPr="00072160">
              <w:rPr>
                <w:b/>
              </w:rPr>
              <w:t xml:space="preserve">PARTICIPACIÓN NACIONAL </w:t>
            </w:r>
          </w:p>
        </w:tc>
        <w:tc>
          <w:tcPr>
            <w:tcW w:w="17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3C89DD" w14:textId="77777777" w:rsidR="00E844D2" w:rsidRPr="00072160" w:rsidRDefault="00E844D2" w:rsidP="00072160">
            <w:pPr>
              <w:pStyle w:val="Sinespaciado4"/>
              <w:rPr>
                <w:b/>
              </w:rPr>
            </w:pPr>
            <w:r w:rsidRPr="00072160">
              <w:rPr>
                <w:b/>
              </w:rPr>
              <w:t>Margen de Preferencia</w:t>
            </w:r>
          </w:p>
        </w:tc>
        <w:tc>
          <w:tcPr>
            <w:tcW w:w="1286" w:type="dxa"/>
            <w:tcBorders>
              <w:top w:val="single" w:sz="4" w:space="0" w:color="000000"/>
              <w:left w:val="single" w:sz="4" w:space="0" w:color="000000"/>
              <w:bottom w:val="single" w:sz="4" w:space="0" w:color="000000"/>
            </w:tcBorders>
            <w:shd w:val="clear" w:color="auto" w:fill="F2F2F2"/>
            <w:vAlign w:val="center"/>
          </w:tcPr>
          <w:p w14:paraId="0E81D002" w14:textId="77777777" w:rsidR="00E844D2" w:rsidRPr="00072160" w:rsidRDefault="00E844D2" w:rsidP="00072160">
            <w:pPr>
              <w:pStyle w:val="Sinespaciado4"/>
              <w:rPr>
                <w:b/>
              </w:rPr>
            </w:pPr>
            <w:r w:rsidRPr="00072160">
              <w:rPr>
                <w:b/>
              </w:rPr>
              <w:t xml:space="preserve">Factor de Ajuste </w:t>
            </w:r>
            <m:oMath>
              <m:r>
                <m:rPr>
                  <m:sty m:val="bi"/>
                </m:rPr>
                <w:rPr>
                  <w:rFonts w:ascii="Cambria Math" w:hAnsi="Cambria Math"/>
                </w:rPr>
                <m:t>(fa)</m:t>
              </m:r>
            </m:oMath>
          </w:p>
        </w:tc>
      </w:tr>
      <w:tr w:rsidR="00E844D2" w:rsidRPr="007E13AB" w14:paraId="6A35A74B" w14:textId="77777777" w:rsidTr="00072160">
        <w:trPr>
          <w:trHeight w:val="234"/>
          <w:jc w:val="right"/>
        </w:trPr>
        <w:tc>
          <w:tcPr>
            <w:tcW w:w="1000" w:type="dxa"/>
            <w:tcBorders>
              <w:top w:val="single" w:sz="4" w:space="0" w:color="000000"/>
              <w:bottom w:val="single" w:sz="4" w:space="0" w:color="000000"/>
              <w:right w:val="single" w:sz="4" w:space="0" w:color="000000"/>
            </w:tcBorders>
            <w:vAlign w:val="center"/>
          </w:tcPr>
          <w:p w14:paraId="4A82E772" w14:textId="77777777" w:rsidR="00E844D2" w:rsidRPr="007E13AB" w:rsidRDefault="00E844D2" w:rsidP="009A1405">
            <w:pPr>
              <w:jc w:val="center"/>
              <w:rPr>
                <w:rFonts w:cs="Calibri"/>
                <w:b/>
                <w:szCs w:val="24"/>
              </w:rPr>
            </w:pPr>
            <w:r w:rsidRPr="007E13AB">
              <w:rPr>
                <w:rFonts w:cs="Calibri"/>
                <w:b/>
                <w:szCs w:val="24"/>
              </w:rPr>
              <w:t>1</w:t>
            </w:r>
          </w:p>
        </w:tc>
        <w:tc>
          <w:tcPr>
            <w:tcW w:w="4078" w:type="dxa"/>
            <w:tcBorders>
              <w:top w:val="single" w:sz="4" w:space="0" w:color="000000"/>
              <w:left w:val="single" w:sz="4" w:space="0" w:color="000000"/>
              <w:bottom w:val="single" w:sz="4" w:space="0" w:color="000000"/>
              <w:right w:val="single" w:sz="4" w:space="0" w:color="000000"/>
            </w:tcBorders>
            <w:vAlign w:val="center"/>
          </w:tcPr>
          <w:p w14:paraId="1AF5E053" w14:textId="77777777" w:rsidR="00E844D2" w:rsidRPr="007E13AB" w:rsidRDefault="00E844D2" w:rsidP="00072160">
            <w:pPr>
              <w:pStyle w:val="Sinespaciado5"/>
            </w:pPr>
            <w:r w:rsidRPr="007E13AB">
              <w:t>Propuestas de empresas constructoras, donde los socios bolivianos tengan una participación de acciones igual o mayor al cincuenta y uno por ciento (51%)</w:t>
            </w:r>
          </w:p>
        </w:tc>
        <w:tc>
          <w:tcPr>
            <w:tcW w:w="1777" w:type="dxa"/>
            <w:tcBorders>
              <w:top w:val="single" w:sz="4" w:space="0" w:color="000000"/>
              <w:left w:val="single" w:sz="4" w:space="0" w:color="000000"/>
              <w:bottom w:val="single" w:sz="4" w:space="0" w:color="000000"/>
              <w:right w:val="single" w:sz="4" w:space="0" w:color="000000"/>
            </w:tcBorders>
            <w:vAlign w:val="center"/>
          </w:tcPr>
          <w:p w14:paraId="65AB96CF" w14:textId="77777777" w:rsidR="00E844D2" w:rsidRPr="007E13AB" w:rsidRDefault="00E844D2" w:rsidP="009A1405">
            <w:pPr>
              <w:jc w:val="center"/>
              <w:rPr>
                <w:szCs w:val="24"/>
              </w:rPr>
            </w:pPr>
            <w:r w:rsidRPr="007E13AB">
              <w:rPr>
                <w:szCs w:val="24"/>
              </w:rPr>
              <w:t>5%</w:t>
            </w:r>
          </w:p>
        </w:tc>
        <w:tc>
          <w:tcPr>
            <w:tcW w:w="1286" w:type="dxa"/>
            <w:tcBorders>
              <w:top w:val="single" w:sz="4" w:space="0" w:color="000000"/>
              <w:left w:val="single" w:sz="4" w:space="0" w:color="000000"/>
              <w:bottom w:val="single" w:sz="4" w:space="0" w:color="000000"/>
            </w:tcBorders>
            <w:vAlign w:val="center"/>
          </w:tcPr>
          <w:p w14:paraId="02C5680F" w14:textId="77777777" w:rsidR="00E844D2" w:rsidRPr="007E13AB" w:rsidRDefault="00E844D2" w:rsidP="009A1405">
            <w:pPr>
              <w:jc w:val="center"/>
              <w:rPr>
                <w:szCs w:val="24"/>
              </w:rPr>
            </w:pPr>
            <w:r w:rsidRPr="007E13AB">
              <w:rPr>
                <w:szCs w:val="24"/>
              </w:rPr>
              <w:t>0.95</w:t>
            </w:r>
          </w:p>
        </w:tc>
      </w:tr>
      <w:tr w:rsidR="00E844D2" w:rsidRPr="007E13AB" w14:paraId="3C51C32D" w14:textId="77777777" w:rsidTr="00072160">
        <w:trPr>
          <w:trHeight w:val="227"/>
          <w:jc w:val="right"/>
        </w:trPr>
        <w:tc>
          <w:tcPr>
            <w:tcW w:w="1000" w:type="dxa"/>
            <w:tcBorders>
              <w:top w:val="single" w:sz="4" w:space="0" w:color="000000"/>
              <w:right w:val="single" w:sz="4" w:space="0" w:color="000000"/>
            </w:tcBorders>
            <w:vAlign w:val="center"/>
          </w:tcPr>
          <w:p w14:paraId="275FC9A8" w14:textId="77777777" w:rsidR="00E844D2" w:rsidRPr="007E13AB" w:rsidRDefault="00E844D2" w:rsidP="009A1405">
            <w:pPr>
              <w:jc w:val="center"/>
              <w:rPr>
                <w:rFonts w:cs="Calibri"/>
                <w:b/>
                <w:szCs w:val="24"/>
              </w:rPr>
            </w:pPr>
            <w:r w:rsidRPr="007E13AB">
              <w:rPr>
                <w:rFonts w:cs="Calibri"/>
                <w:b/>
                <w:szCs w:val="24"/>
              </w:rPr>
              <w:t>2</w:t>
            </w:r>
          </w:p>
        </w:tc>
        <w:tc>
          <w:tcPr>
            <w:tcW w:w="4078" w:type="dxa"/>
            <w:tcBorders>
              <w:top w:val="single" w:sz="4" w:space="0" w:color="000000"/>
              <w:left w:val="single" w:sz="4" w:space="0" w:color="000000"/>
              <w:right w:val="single" w:sz="4" w:space="0" w:color="000000"/>
            </w:tcBorders>
            <w:vAlign w:val="center"/>
          </w:tcPr>
          <w:p w14:paraId="20C8019B" w14:textId="77777777" w:rsidR="00E844D2" w:rsidRPr="007E13AB" w:rsidRDefault="00E844D2" w:rsidP="00072160">
            <w:pPr>
              <w:pStyle w:val="Sinespaciado5"/>
            </w:pPr>
            <w:r w:rsidRPr="007E13AB">
              <w:t>Propuestas de asociaciones accidentales de empresas constructoras, donde los asociados bolivianos tengan una participación en la asociación igual o mayor al cincuenta y uno por ciento (51%).</w:t>
            </w:r>
          </w:p>
        </w:tc>
        <w:tc>
          <w:tcPr>
            <w:tcW w:w="1777" w:type="dxa"/>
            <w:tcBorders>
              <w:top w:val="single" w:sz="4" w:space="0" w:color="000000"/>
              <w:left w:val="single" w:sz="4" w:space="0" w:color="000000"/>
              <w:right w:val="single" w:sz="4" w:space="0" w:color="000000"/>
            </w:tcBorders>
            <w:vAlign w:val="center"/>
          </w:tcPr>
          <w:p w14:paraId="33F26D67" w14:textId="77777777" w:rsidR="00E844D2" w:rsidRPr="007E13AB" w:rsidRDefault="00E844D2" w:rsidP="009A1405">
            <w:pPr>
              <w:jc w:val="center"/>
              <w:rPr>
                <w:szCs w:val="24"/>
              </w:rPr>
            </w:pPr>
            <w:r w:rsidRPr="007E13AB">
              <w:rPr>
                <w:szCs w:val="24"/>
              </w:rPr>
              <w:t>5%</w:t>
            </w:r>
          </w:p>
        </w:tc>
        <w:tc>
          <w:tcPr>
            <w:tcW w:w="1286" w:type="dxa"/>
            <w:tcBorders>
              <w:top w:val="single" w:sz="4" w:space="0" w:color="000000"/>
              <w:left w:val="single" w:sz="4" w:space="0" w:color="000000"/>
            </w:tcBorders>
            <w:vAlign w:val="center"/>
          </w:tcPr>
          <w:p w14:paraId="765BD6F1" w14:textId="77777777" w:rsidR="00E844D2" w:rsidRPr="007E13AB" w:rsidRDefault="00E844D2" w:rsidP="009A1405">
            <w:pPr>
              <w:jc w:val="center"/>
              <w:rPr>
                <w:szCs w:val="24"/>
              </w:rPr>
            </w:pPr>
            <w:r w:rsidRPr="007E13AB">
              <w:rPr>
                <w:szCs w:val="24"/>
              </w:rPr>
              <w:t>0.95</w:t>
            </w:r>
          </w:p>
        </w:tc>
      </w:tr>
      <w:tr w:rsidR="00E844D2" w:rsidRPr="007E13AB" w14:paraId="744F40BC" w14:textId="77777777" w:rsidTr="00072160">
        <w:trPr>
          <w:trHeight w:val="227"/>
          <w:jc w:val="right"/>
        </w:trPr>
        <w:tc>
          <w:tcPr>
            <w:tcW w:w="1000" w:type="dxa"/>
            <w:tcBorders>
              <w:right w:val="single" w:sz="4" w:space="0" w:color="000000"/>
            </w:tcBorders>
            <w:vAlign w:val="center"/>
          </w:tcPr>
          <w:p w14:paraId="27B97748" w14:textId="77777777" w:rsidR="00E844D2" w:rsidRPr="007E13AB" w:rsidRDefault="00E844D2" w:rsidP="009A1405">
            <w:pPr>
              <w:jc w:val="center"/>
              <w:rPr>
                <w:rFonts w:cs="Calibri"/>
                <w:b/>
                <w:szCs w:val="24"/>
              </w:rPr>
            </w:pPr>
            <w:r w:rsidRPr="007E13AB">
              <w:rPr>
                <w:rFonts w:cs="Calibri"/>
                <w:b/>
                <w:szCs w:val="24"/>
              </w:rPr>
              <w:t>3</w:t>
            </w:r>
          </w:p>
        </w:tc>
        <w:tc>
          <w:tcPr>
            <w:tcW w:w="4078" w:type="dxa"/>
            <w:tcBorders>
              <w:left w:val="single" w:sz="4" w:space="0" w:color="000000"/>
              <w:bottom w:val="single" w:sz="4" w:space="0" w:color="000000"/>
              <w:right w:val="single" w:sz="4" w:space="0" w:color="000000"/>
            </w:tcBorders>
            <w:vAlign w:val="center"/>
          </w:tcPr>
          <w:p w14:paraId="1121C825" w14:textId="77777777" w:rsidR="00E844D2" w:rsidRPr="007E13AB" w:rsidRDefault="00E844D2" w:rsidP="00072160">
            <w:pPr>
              <w:pStyle w:val="Sinespaciado5"/>
            </w:pPr>
            <w:r w:rsidRPr="007E13AB">
              <w:t>En otros casos</w:t>
            </w:r>
          </w:p>
        </w:tc>
        <w:tc>
          <w:tcPr>
            <w:tcW w:w="1777" w:type="dxa"/>
            <w:tcBorders>
              <w:left w:val="single" w:sz="4" w:space="0" w:color="000000"/>
              <w:bottom w:val="single" w:sz="4" w:space="0" w:color="000000"/>
              <w:right w:val="single" w:sz="4" w:space="0" w:color="000000"/>
            </w:tcBorders>
            <w:vAlign w:val="center"/>
          </w:tcPr>
          <w:p w14:paraId="5807F5C0" w14:textId="77777777" w:rsidR="00E844D2" w:rsidRPr="007E13AB" w:rsidRDefault="00E844D2" w:rsidP="009A1405">
            <w:pPr>
              <w:jc w:val="center"/>
              <w:rPr>
                <w:szCs w:val="24"/>
              </w:rPr>
            </w:pPr>
            <w:r w:rsidRPr="007E13AB">
              <w:rPr>
                <w:szCs w:val="24"/>
              </w:rPr>
              <w:t>0%</w:t>
            </w:r>
          </w:p>
        </w:tc>
        <w:tc>
          <w:tcPr>
            <w:tcW w:w="1286" w:type="dxa"/>
            <w:tcBorders>
              <w:left w:val="single" w:sz="4" w:space="0" w:color="000000"/>
            </w:tcBorders>
            <w:vAlign w:val="center"/>
          </w:tcPr>
          <w:p w14:paraId="446BBD70" w14:textId="77777777" w:rsidR="00E844D2" w:rsidRPr="007E13AB" w:rsidRDefault="00E844D2" w:rsidP="009A1405">
            <w:pPr>
              <w:jc w:val="center"/>
              <w:rPr>
                <w:szCs w:val="24"/>
              </w:rPr>
            </w:pPr>
            <w:r w:rsidRPr="007E13AB">
              <w:rPr>
                <w:szCs w:val="24"/>
              </w:rPr>
              <w:t>1.00</w:t>
            </w:r>
          </w:p>
        </w:tc>
      </w:tr>
    </w:tbl>
    <w:p w14:paraId="1F735E57" w14:textId="77777777" w:rsidR="00C93E20" w:rsidRPr="007E13AB" w:rsidRDefault="00C93E20" w:rsidP="00A130CB">
      <w:pPr>
        <w:pStyle w:val="SUBT3"/>
        <w:tabs>
          <w:tab w:val="clear" w:pos="1134"/>
        </w:tabs>
        <w:ind w:left="1985" w:hanging="851"/>
      </w:pPr>
      <w:bookmarkStart w:id="49" w:name="_Toc160172112"/>
      <w:r w:rsidRPr="007E13AB">
        <w:t>2</w:t>
      </w:r>
      <w:r w:rsidR="00072160">
        <w:t>4</w:t>
      </w:r>
      <w:r w:rsidRPr="007E13AB">
        <w:t>.1.3.</w:t>
      </w:r>
      <w:r w:rsidRPr="007E13AB">
        <w:tab/>
      </w:r>
      <w:r w:rsidR="004957DC" w:rsidRPr="007E13AB">
        <w:t>Precio ajustado</w:t>
      </w:r>
      <w:bookmarkEnd w:id="49"/>
    </w:p>
    <w:p w14:paraId="27F6F4C4" w14:textId="77777777" w:rsidR="00C93E20" w:rsidRPr="00072160" w:rsidRDefault="00C93E20" w:rsidP="00A130CB">
      <w:pPr>
        <w:tabs>
          <w:tab w:val="clear" w:pos="567"/>
          <w:tab w:val="left" w:pos="1985"/>
        </w:tabs>
        <w:ind w:left="1985"/>
        <w:jc w:val="left"/>
        <w:rPr>
          <w:szCs w:val="24"/>
        </w:rPr>
      </w:pPr>
      <w:r w:rsidRPr="00072160">
        <w:rPr>
          <w:szCs w:val="24"/>
        </w:rPr>
        <w:t xml:space="preserve">El Precio Ajustado, se </w:t>
      </w:r>
      <w:r w:rsidR="008D29D3" w:rsidRPr="00072160">
        <w:rPr>
          <w:szCs w:val="24"/>
        </w:rPr>
        <w:t>determinará</w:t>
      </w:r>
      <w:r w:rsidRPr="00072160">
        <w:rPr>
          <w:szCs w:val="24"/>
        </w:rPr>
        <w:t xml:space="preserve"> con la siguiente formula:</w:t>
      </w:r>
    </w:p>
    <w:p w14:paraId="4818CFC8" w14:textId="77777777" w:rsidR="00C93E20" w:rsidRPr="007E13AB" w:rsidRDefault="00C93E20" w:rsidP="00A130CB">
      <w:pPr>
        <w:tabs>
          <w:tab w:val="clear" w:pos="567"/>
          <w:tab w:val="left" w:pos="1985"/>
        </w:tabs>
        <w:ind w:left="1985"/>
        <w:jc w:val="center"/>
        <w:rPr>
          <w:rFonts w:cs="Calibri"/>
          <w:b/>
          <w:szCs w:val="24"/>
        </w:rPr>
      </w:pPr>
      <m:oMathPara>
        <m:oMath>
          <m:r>
            <m:rPr>
              <m:sty m:val="bi"/>
            </m:rPr>
            <w:rPr>
              <w:rFonts w:ascii="Cambria Math" w:hAnsi="Cambria Math"/>
              <w:szCs w:val="24"/>
            </w:rPr>
            <m:t>PA=MAPRA*fa</m:t>
          </m:r>
        </m:oMath>
      </m:oMathPara>
    </w:p>
    <w:p w14:paraId="7AE7F78E" w14:textId="77777777" w:rsidR="00C93E20" w:rsidRPr="007E13AB" w:rsidRDefault="00813AE6" w:rsidP="00A130CB">
      <w:pPr>
        <w:tabs>
          <w:tab w:val="clear" w:pos="567"/>
          <w:tab w:val="left" w:pos="1985"/>
        </w:tabs>
        <w:ind w:left="1985"/>
        <w:rPr>
          <w:szCs w:val="24"/>
        </w:rPr>
      </w:pPr>
      <w:r w:rsidRPr="007E13AB">
        <w:rPr>
          <w:szCs w:val="24"/>
        </w:rPr>
        <w:t>Dónde</w:t>
      </w:r>
      <w:r w:rsidR="00C93E20" w:rsidRPr="007E13AB">
        <w:rPr>
          <w:szCs w:val="24"/>
        </w:rPr>
        <w:t>:</w:t>
      </w:r>
    </w:p>
    <w:p w14:paraId="301102DD" w14:textId="77777777" w:rsidR="00C93E20" w:rsidRPr="007E13AB" w:rsidRDefault="00C93E20" w:rsidP="006877CB">
      <w:pPr>
        <w:tabs>
          <w:tab w:val="clear" w:pos="567"/>
          <w:tab w:val="left" w:pos="2977"/>
          <w:tab w:val="left" w:pos="3544"/>
        </w:tabs>
        <w:ind w:left="1985" w:hanging="1026"/>
        <w:rPr>
          <w:szCs w:val="24"/>
        </w:rPr>
      </w:pPr>
      <w:r w:rsidRPr="007E13AB">
        <w:rPr>
          <w:szCs w:val="24"/>
        </w:rPr>
        <w:tab/>
      </w:r>
      <m:oMath>
        <m:r>
          <m:rPr>
            <m:sty m:val="bi"/>
          </m:rPr>
          <w:rPr>
            <w:rFonts w:ascii="Cambria Math" w:hAnsi="Cambria Math"/>
            <w:szCs w:val="24"/>
          </w:rPr>
          <m:t>PA</m:t>
        </m:r>
      </m:oMath>
      <w:r w:rsidRPr="007E13AB">
        <w:rPr>
          <w:szCs w:val="24"/>
        </w:rPr>
        <w:tab/>
        <w:t xml:space="preserve"> =</w:t>
      </w:r>
      <w:r w:rsidR="006877CB">
        <w:rPr>
          <w:szCs w:val="24"/>
        </w:rPr>
        <w:tab/>
      </w:r>
      <w:r w:rsidRPr="007E13AB">
        <w:rPr>
          <w:szCs w:val="24"/>
        </w:rPr>
        <w:t>Propuesta ajustada a efectos de calificación</w:t>
      </w:r>
      <w:r w:rsidRPr="007E13AB">
        <w:rPr>
          <w:szCs w:val="24"/>
        </w:rPr>
        <w:tab/>
      </w:r>
    </w:p>
    <w:p w14:paraId="17A7B0EE" w14:textId="77777777" w:rsidR="00C93E20" w:rsidRPr="007E13AB" w:rsidRDefault="00C93E20" w:rsidP="006877CB">
      <w:pPr>
        <w:tabs>
          <w:tab w:val="clear" w:pos="567"/>
          <w:tab w:val="left" w:pos="2977"/>
          <w:tab w:val="left" w:pos="3544"/>
        </w:tabs>
        <w:ind w:left="1985"/>
        <w:rPr>
          <w:szCs w:val="24"/>
        </w:rPr>
      </w:pPr>
      <m:oMath>
        <m:r>
          <m:rPr>
            <m:sty m:val="bi"/>
          </m:rPr>
          <w:rPr>
            <w:rFonts w:ascii="Cambria Math" w:hAnsi="Cambria Math"/>
            <w:szCs w:val="24"/>
          </w:rPr>
          <m:t>MAPRA</m:t>
        </m:r>
      </m:oMath>
      <w:r w:rsidRPr="007E13AB">
        <w:rPr>
          <w:szCs w:val="24"/>
        </w:rPr>
        <w:tab/>
        <w:t xml:space="preserve"> =</w:t>
      </w:r>
      <w:r w:rsidR="006877CB">
        <w:rPr>
          <w:szCs w:val="24"/>
        </w:rPr>
        <w:tab/>
      </w:r>
      <w:r w:rsidRPr="007E13AB">
        <w:rPr>
          <w:szCs w:val="24"/>
        </w:rPr>
        <w:t>Monto ajustado por revisión aritmética</w:t>
      </w:r>
    </w:p>
    <w:p w14:paraId="173B495E" w14:textId="77777777" w:rsidR="00C93E20" w:rsidRDefault="00C93E20" w:rsidP="006877CB">
      <w:pPr>
        <w:tabs>
          <w:tab w:val="clear" w:pos="567"/>
          <w:tab w:val="left" w:pos="2977"/>
          <w:tab w:val="left" w:pos="3544"/>
        </w:tabs>
        <w:ind w:left="1985"/>
        <w:rPr>
          <w:rFonts w:cs="Calibri"/>
          <w:szCs w:val="24"/>
        </w:rPr>
      </w:pPr>
      <m:oMath>
        <m:r>
          <m:rPr>
            <m:sty m:val="bi"/>
          </m:rPr>
          <w:rPr>
            <w:rFonts w:ascii="Cambria Math" w:hAnsi="Cambria Math"/>
            <w:szCs w:val="24"/>
          </w:rPr>
          <m:t>fa</m:t>
        </m:r>
      </m:oMath>
      <w:r w:rsidRPr="007E13AB">
        <w:rPr>
          <w:szCs w:val="24"/>
        </w:rPr>
        <w:tab/>
        <w:t xml:space="preserve"> </w:t>
      </w:r>
      <w:r w:rsidR="006877CB">
        <w:rPr>
          <w:szCs w:val="24"/>
        </w:rPr>
        <w:t>=</w:t>
      </w:r>
      <w:r w:rsidR="006877CB">
        <w:rPr>
          <w:szCs w:val="24"/>
        </w:rPr>
        <w:tab/>
      </w:r>
      <w:r w:rsidRPr="007E13AB">
        <w:rPr>
          <w:szCs w:val="24"/>
        </w:rPr>
        <w:t>Factor de ajuste</w:t>
      </w:r>
      <w:r w:rsidRPr="007E13AB">
        <w:rPr>
          <w:rFonts w:cs="Calibri"/>
          <w:szCs w:val="24"/>
        </w:rPr>
        <w:t xml:space="preserve"> </w:t>
      </w:r>
    </w:p>
    <w:p w14:paraId="587A69BF" w14:textId="77777777" w:rsidR="00E805B3" w:rsidRPr="007E13AB" w:rsidRDefault="00E805B3" w:rsidP="00A130CB">
      <w:pPr>
        <w:tabs>
          <w:tab w:val="clear" w:pos="567"/>
          <w:tab w:val="left" w:pos="1985"/>
        </w:tabs>
        <w:ind w:left="1985"/>
        <w:rPr>
          <w:rFonts w:cs="Calibri"/>
          <w:szCs w:val="24"/>
        </w:rPr>
      </w:pPr>
      <w:r>
        <w:rPr>
          <w:rFonts w:cs="Calibri"/>
          <w:szCs w:val="24"/>
        </w:rPr>
        <w:t xml:space="preserve">El resultado del PA de cada propuesta será registrado en la </w:t>
      </w:r>
      <w:r w:rsidR="008D29D3">
        <w:rPr>
          <w:rFonts w:cs="Calibri"/>
          <w:szCs w:val="24"/>
        </w:rPr>
        <w:t>última</w:t>
      </w:r>
      <w:r>
        <w:rPr>
          <w:rFonts w:cs="Calibri"/>
          <w:szCs w:val="24"/>
        </w:rPr>
        <w:t xml:space="preserve"> columna del Formulario V-3.</w:t>
      </w:r>
    </w:p>
    <w:p w14:paraId="6B37B2FB" w14:textId="77777777" w:rsidR="00E844D2" w:rsidRPr="007E13AB" w:rsidRDefault="00C93E20" w:rsidP="00A130CB">
      <w:pPr>
        <w:pStyle w:val="SUBT3"/>
        <w:tabs>
          <w:tab w:val="clear" w:pos="1134"/>
        </w:tabs>
        <w:ind w:left="1985" w:hanging="851"/>
      </w:pPr>
      <w:bookmarkStart w:id="50" w:name="_Toc160172113"/>
      <w:r w:rsidRPr="007E13AB">
        <w:t>2</w:t>
      </w:r>
      <w:r w:rsidR="00072160">
        <w:t>4</w:t>
      </w:r>
      <w:r w:rsidRPr="007E13AB">
        <w:t>.1</w:t>
      </w:r>
      <w:r w:rsidR="00072160">
        <w:t>.</w:t>
      </w:r>
      <w:r w:rsidRPr="007E13AB">
        <w:t>4.</w:t>
      </w:r>
      <w:r w:rsidRPr="007E13AB">
        <w:tab/>
      </w:r>
      <w:r w:rsidR="00813AE6" w:rsidRPr="007E13AB">
        <w:t>Determinación</w:t>
      </w:r>
      <w:r w:rsidRPr="007E13AB">
        <w:t xml:space="preserve"> del Puntaje de la</w:t>
      </w:r>
      <w:r w:rsidR="00E844D2" w:rsidRPr="007E13AB">
        <w:t xml:space="preserve"> Propuesta Económica</w:t>
      </w:r>
      <w:bookmarkEnd w:id="50"/>
    </w:p>
    <w:p w14:paraId="52DA24EB" w14:textId="77777777" w:rsidR="00A85B9E" w:rsidRPr="007E13AB" w:rsidRDefault="00A85B9E" w:rsidP="004957DC">
      <w:pPr>
        <w:tabs>
          <w:tab w:val="left" w:pos="1985"/>
        </w:tabs>
        <w:ind w:left="1985"/>
        <w:rPr>
          <w:szCs w:val="24"/>
        </w:rPr>
      </w:pPr>
      <w:r w:rsidRPr="007E13AB">
        <w:rPr>
          <w:szCs w:val="24"/>
        </w:rPr>
        <w:t xml:space="preserve">Una vez efectuada la corrección de los errores aritméticos; y cuando corresponda aplicados los márgenes de preferencia, de la </w:t>
      </w:r>
      <w:r w:rsidR="00813AE6" w:rsidRPr="007E13AB">
        <w:rPr>
          <w:szCs w:val="24"/>
        </w:rPr>
        <w:t>última</w:t>
      </w:r>
      <w:r w:rsidRPr="007E13AB">
        <w:rPr>
          <w:szCs w:val="24"/>
        </w:rPr>
        <w:t xml:space="preserve"> columna del Formulario V-3 “Precio Ajustado”, se </w:t>
      </w:r>
      <w:r w:rsidR="008D29D3" w:rsidRPr="007E13AB">
        <w:rPr>
          <w:szCs w:val="24"/>
        </w:rPr>
        <w:t>seleccionará</w:t>
      </w:r>
      <w:r w:rsidRPr="007E13AB">
        <w:rPr>
          <w:szCs w:val="24"/>
        </w:rPr>
        <w:t xml:space="preserve"> la propuesta con el menor valor.</w:t>
      </w:r>
    </w:p>
    <w:p w14:paraId="15C72E34" w14:textId="77777777" w:rsidR="00A85B9E" w:rsidRPr="007E13AB" w:rsidRDefault="00A85B9E" w:rsidP="004957DC">
      <w:pPr>
        <w:tabs>
          <w:tab w:val="left" w:pos="1985"/>
        </w:tabs>
        <w:ind w:left="1985"/>
        <w:rPr>
          <w:szCs w:val="24"/>
        </w:rPr>
      </w:pPr>
      <w:r w:rsidRPr="007E13AB">
        <w:rPr>
          <w:szCs w:val="24"/>
        </w:rPr>
        <w:t>A la propuesta de menor valor se le asignara veinte (20) puntos, al resto de las propuestas se les asignara un puntaje inversamente proporcional, según la siguiente formula:</w:t>
      </w:r>
    </w:p>
    <w:p w14:paraId="15444AC6" w14:textId="77777777" w:rsidR="00E844D2" w:rsidRPr="007E13AB" w:rsidRDefault="00E844D2" w:rsidP="004957DC">
      <w:pPr>
        <w:tabs>
          <w:tab w:val="left" w:pos="2127"/>
          <w:tab w:val="left" w:pos="2268"/>
        </w:tabs>
        <w:ind w:left="2127"/>
        <w:rPr>
          <w:szCs w:val="24"/>
        </w:rPr>
      </w:pPr>
      <w:r w:rsidRPr="007E13AB">
        <w:rPr>
          <w:szCs w:val="24"/>
        </w:rPr>
        <w:t>:</w:t>
      </w:r>
    </w:p>
    <w:p w14:paraId="77F54526" w14:textId="77777777" w:rsidR="00E844D2" w:rsidRPr="007E13AB" w:rsidRDefault="00000000" w:rsidP="004957DC">
      <w:pPr>
        <w:tabs>
          <w:tab w:val="left" w:pos="2268"/>
        </w:tabs>
        <w:ind w:left="708"/>
        <w:jc w:val="center"/>
        <w:rPr>
          <w:rFonts w:cs="Calibri"/>
          <w:b/>
          <w:szCs w:val="24"/>
        </w:rPr>
      </w:pPr>
      <m:oMathPara>
        <m:oMath>
          <m:sSub>
            <m:sSubPr>
              <m:ctrlPr>
                <w:rPr>
                  <w:rFonts w:ascii="Cambria Math" w:hAnsi="Cambria Math"/>
                  <w:b/>
                  <w:i/>
                  <w:szCs w:val="24"/>
                </w:rPr>
              </m:ctrlPr>
            </m:sSubPr>
            <m:e>
              <m:r>
                <m:rPr>
                  <m:sty m:val="bi"/>
                </m:rPr>
                <w:rPr>
                  <w:rFonts w:ascii="Cambria Math" w:hAnsi="Cambria Math"/>
                  <w:szCs w:val="24"/>
                </w:rPr>
                <m:t>PE</m:t>
              </m:r>
            </m:e>
            <m:sub>
              <m:r>
                <m:rPr>
                  <m:sty m:val="bi"/>
                </m:rPr>
                <w:rPr>
                  <w:rFonts w:ascii="Cambria Math" w:hAnsi="Cambria Math"/>
                  <w:szCs w:val="24"/>
                </w:rPr>
                <m:t>i</m:t>
              </m:r>
            </m:sub>
          </m:sSub>
          <m:r>
            <m:rPr>
              <m:sty m:val="bi"/>
            </m:rPr>
            <w:rPr>
              <w:rFonts w:ascii="Cambria Math" w:hAnsi="Cambria Math"/>
              <w:szCs w:val="24"/>
            </w:rPr>
            <m:t>=</m:t>
          </m:r>
          <m:f>
            <m:fPr>
              <m:ctrlPr>
                <w:rPr>
                  <w:rFonts w:ascii="Cambria Math" w:hAnsi="Cambria Math"/>
                  <w:b/>
                  <w:i/>
                  <w:szCs w:val="24"/>
                </w:rPr>
              </m:ctrlPr>
            </m:fPr>
            <m:num>
              <m:r>
                <m:rPr>
                  <m:sty m:val="bi"/>
                </m:rPr>
                <w:rPr>
                  <w:rFonts w:ascii="Cambria Math" w:hAnsi="Cambria Math"/>
                  <w:szCs w:val="24"/>
                </w:rPr>
                <m:t>PAMV* 20</m:t>
              </m:r>
            </m:num>
            <m:den>
              <m:sSub>
                <m:sSubPr>
                  <m:ctrlPr>
                    <w:rPr>
                      <w:rFonts w:ascii="Cambria Math" w:hAnsi="Cambria Math"/>
                      <w:b/>
                      <w:i/>
                      <w:szCs w:val="24"/>
                    </w:rPr>
                  </m:ctrlPr>
                </m:sSubPr>
                <m:e>
                  <m:r>
                    <m:rPr>
                      <m:sty m:val="bi"/>
                    </m:rPr>
                    <w:rPr>
                      <w:rFonts w:ascii="Cambria Math" w:hAnsi="Cambria Math"/>
                      <w:szCs w:val="24"/>
                    </w:rPr>
                    <m:t>PA</m:t>
                  </m:r>
                </m:e>
                <m:sub>
                  <m:r>
                    <m:rPr>
                      <m:sty m:val="bi"/>
                    </m:rPr>
                    <w:rPr>
                      <w:rFonts w:ascii="Cambria Math" w:hAnsi="Cambria Math"/>
                      <w:szCs w:val="24"/>
                    </w:rPr>
                    <m:t>i</m:t>
                  </m:r>
                </m:sub>
              </m:sSub>
            </m:den>
          </m:f>
        </m:oMath>
      </m:oMathPara>
    </w:p>
    <w:p w14:paraId="176ABDFD" w14:textId="77777777" w:rsidR="00E844D2" w:rsidRPr="007E13AB" w:rsidRDefault="00813AE6" w:rsidP="004957DC">
      <w:pPr>
        <w:tabs>
          <w:tab w:val="left" w:pos="1985"/>
          <w:tab w:val="left" w:pos="2268"/>
        </w:tabs>
        <w:ind w:left="2127" w:hanging="142"/>
        <w:rPr>
          <w:szCs w:val="24"/>
        </w:rPr>
      </w:pPr>
      <w:r w:rsidRPr="007E13AB">
        <w:rPr>
          <w:szCs w:val="24"/>
        </w:rPr>
        <w:t>Dónde</w:t>
      </w:r>
      <w:r w:rsidR="00E844D2" w:rsidRPr="007E13AB">
        <w:rPr>
          <w:szCs w:val="24"/>
        </w:rPr>
        <w:t>:</w:t>
      </w:r>
    </w:p>
    <w:p w14:paraId="75075E0F" w14:textId="77777777" w:rsidR="00E844D2" w:rsidRPr="007E13AB" w:rsidRDefault="00E844D2" w:rsidP="004957DC">
      <w:pPr>
        <w:tabs>
          <w:tab w:val="left" w:pos="1985"/>
          <w:tab w:val="left" w:pos="2835"/>
        </w:tabs>
        <w:ind w:left="2835" w:hanging="850"/>
        <w:rPr>
          <w:szCs w:val="24"/>
        </w:rPr>
      </w:pPr>
      <m:oMath>
        <m:r>
          <w:rPr>
            <w:rFonts w:ascii="Cambria Math" w:hAnsi="Cambria Math"/>
            <w:szCs w:val="24"/>
          </w:rPr>
          <m:t>n</m:t>
        </m:r>
      </m:oMath>
      <w:r w:rsidRPr="007E13AB">
        <w:rPr>
          <w:szCs w:val="24"/>
        </w:rPr>
        <w:t xml:space="preserve"> </w:t>
      </w:r>
      <w:r w:rsidR="00EB266A" w:rsidRPr="007E13AB">
        <w:rPr>
          <w:szCs w:val="24"/>
        </w:rPr>
        <w:tab/>
      </w:r>
      <w:r w:rsidRPr="007E13AB">
        <w:rPr>
          <w:szCs w:val="24"/>
        </w:rPr>
        <w:t>Número de Propuestas admitidas</w:t>
      </w:r>
    </w:p>
    <w:p w14:paraId="36B06CC5" w14:textId="77777777" w:rsidR="00E844D2" w:rsidRPr="007E13AB" w:rsidRDefault="00E844D2" w:rsidP="004957DC">
      <w:pPr>
        <w:tabs>
          <w:tab w:val="left" w:pos="1985"/>
          <w:tab w:val="left" w:pos="2268"/>
          <w:tab w:val="left" w:pos="3119"/>
        </w:tabs>
        <w:ind w:left="3119" w:hanging="1134"/>
        <w:rPr>
          <w:szCs w:val="24"/>
        </w:rPr>
      </w:pPr>
      <m:oMath>
        <m:r>
          <w:rPr>
            <w:rFonts w:ascii="Cambria Math" w:hAnsi="Cambria Math"/>
            <w:szCs w:val="24"/>
          </w:rPr>
          <m:t>i</m:t>
        </m:r>
      </m:oMath>
      <w:r w:rsidRPr="007E13AB">
        <w:rPr>
          <w:szCs w:val="24"/>
        </w:rPr>
        <w:tab/>
      </w:r>
      <m:oMath>
        <m:r>
          <w:rPr>
            <w:rFonts w:ascii="Cambria Math" w:hAnsi="Cambria Math"/>
            <w:szCs w:val="24"/>
          </w:rPr>
          <m:t>1,2,…,n</m:t>
        </m:r>
      </m:oMath>
      <w:r w:rsidRPr="007E13AB">
        <w:rPr>
          <w:szCs w:val="24"/>
        </w:rPr>
        <w:t xml:space="preserve"> </w:t>
      </w:r>
    </w:p>
    <w:p w14:paraId="29499D35" w14:textId="77777777" w:rsidR="00E844D2" w:rsidRPr="007E13AB" w:rsidRDefault="00000000" w:rsidP="004957DC">
      <w:pPr>
        <w:tabs>
          <w:tab w:val="left" w:pos="2835"/>
        </w:tabs>
        <w:ind w:left="2835" w:hanging="850"/>
        <w:rPr>
          <w:szCs w:val="24"/>
        </w:rPr>
      </w:pPr>
      <m:oMath>
        <m:sSub>
          <m:sSubPr>
            <m:ctrlPr>
              <w:rPr>
                <w:rFonts w:ascii="Cambria Math" w:hAnsi="Cambria Math"/>
                <w:i/>
                <w:szCs w:val="24"/>
              </w:rPr>
            </m:ctrlPr>
          </m:sSubPr>
          <m:e>
            <m:r>
              <w:rPr>
                <w:rFonts w:ascii="Cambria Math" w:hAnsi="Cambria Math"/>
                <w:szCs w:val="24"/>
              </w:rPr>
              <m:t>PE</m:t>
            </m:r>
          </m:e>
          <m:sub>
            <m:r>
              <w:rPr>
                <w:rFonts w:ascii="Cambria Math" w:hAnsi="Cambria Math"/>
                <w:szCs w:val="24"/>
              </w:rPr>
              <m:t>i</m:t>
            </m:r>
          </m:sub>
        </m:sSub>
      </m:oMath>
      <w:r w:rsidR="00E844D2" w:rsidRPr="007E13AB">
        <w:rPr>
          <w:szCs w:val="24"/>
        </w:rPr>
        <w:t xml:space="preserve"> </w:t>
      </w:r>
      <w:r w:rsidR="00EB266A" w:rsidRPr="007E13AB">
        <w:rPr>
          <w:szCs w:val="24"/>
        </w:rPr>
        <w:tab/>
      </w:r>
      <w:r w:rsidR="00E844D2" w:rsidRPr="007E13AB">
        <w:rPr>
          <w:szCs w:val="24"/>
        </w:rPr>
        <w:t xml:space="preserve">Puntaje de la Evaluación del Costo o Propuesta Económica del proponente i  </w:t>
      </w:r>
    </w:p>
    <w:p w14:paraId="0820B35A" w14:textId="77777777" w:rsidR="00E844D2" w:rsidRPr="007E13AB" w:rsidRDefault="00000000" w:rsidP="004957DC">
      <w:pPr>
        <w:tabs>
          <w:tab w:val="left" w:pos="1985"/>
          <w:tab w:val="left" w:pos="2268"/>
          <w:tab w:val="left" w:pos="2835"/>
        </w:tabs>
        <w:ind w:left="2835" w:hanging="850"/>
        <w:rPr>
          <w:szCs w:val="24"/>
        </w:rPr>
      </w:pPr>
      <m:oMath>
        <m:sSub>
          <m:sSubPr>
            <m:ctrlPr>
              <w:rPr>
                <w:rFonts w:ascii="Cambria Math" w:hAnsi="Cambria Math"/>
                <w:i/>
                <w:szCs w:val="24"/>
              </w:rPr>
            </m:ctrlPr>
          </m:sSubPr>
          <m:e>
            <m:r>
              <w:rPr>
                <w:rFonts w:ascii="Cambria Math" w:hAnsi="Cambria Math"/>
                <w:szCs w:val="24"/>
              </w:rPr>
              <m:t>PA</m:t>
            </m:r>
          </m:e>
          <m:sub>
            <m:r>
              <w:rPr>
                <w:rFonts w:ascii="Cambria Math" w:hAnsi="Cambria Math"/>
                <w:szCs w:val="24"/>
              </w:rPr>
              <m:t>i</m:t>
            </m:r>
          </m:sub>
        </m:sSub>
      </m:oMath>
      <w:r w:rsidR="00E844D2" w:rsidRPr="007E13AB">
        <w:rPr>
          <w:szCs w:val="24"/>
        </w:rPr>
        <w:t xml:space="preserve">  </w:t>
      </w:r>
      <w:r w:rsidR="00E844D2" w:rsidRPr="007E13AB">
        <w:rPr>
          <w:szCs w:val="24"/>
        </w:rPr>
        <w:tab/>
        <w:t>Propuesta Ajustada del proponente i</w:t>
      </w:r>
      <w:r w:rsidR="00E8072D" w:rsidRPr="007E13AB">
        <w:rPr>
          <w:szCs w:val="24"/>
        </w:rPr>
        <w:t xml:space="preserve"> a ser evaluada</w:t>
      </w:r>
      <w:r w:rsidR="00E844D2" w:rsidRPr="007E13AB">
        <w:rPr>
          <w:szCs w:val="24"/>
        </w:rPr>
        <w:t xml:space="preserve">  </w:t>
      </w:r>
    </w:p>
    <w:p w14:paraId="698D46E7" w14:textId="77777777" w:rsidR="00E8072D" w:rsidRPr="007E13AB" w:rsidRDefault="00E844D2" w:rsidP="004957DC">
      <w:pPr>
        <w:tabs>
          <w:tab w:val="left" w:pos="1985"/>
          <w:tab w:val="left" w:pos="2835"/>
        </w:tabs>
        <w:ind w:left="2835" w:hanging="850"/>
        <w:rPr>
          <w:szCs w:val="24"/>
        </w:rPr>
      </w:pPr>
      <m:oMath>
        <m:r>
          <w:rPr>
            <w:rFonts w:ascii="Cambria Math" w:hAnsi="Cambria Math"/>
            <w:szCs w:val="24"/>
          </w:rPr>
          <m:t>PAMV</m:t>
        </m:r>
      </m:oMath>
      <w:r w:rsidRPr="007E13AB">
        <w:rPr>
          <w:szCs w:val="24"/>
        </w:rPr>
        <w:tab/>
        <w:t>Pr</w:t>
      </w:r>
      <w:r w:rsidR="00E8072D" w:rsidRPr="007E13AB">
        <w:rPr>
          <w:szCs w:val="24"/>
        </w:rPr>
        <w:t>ecio</w:t>
      </w:r>
      <w:r w:rsidRPr="007E13AB">
        <w:rPr>
          <w:szCs w:val="24"/>
        </w:rPr>
        <w:t xml:space="preserve"> Ajustad</w:t>
      </w:r>
      <w:r w:rsidR="00E8072D" w:rsidRPr="007E13AB">
        <w:rPr>
          <w:szCs w:val="24"/>
        </w:rPr>
        <w:t>o</w:t>
      </w:r>
      <w:r w:rsidRPr="007E13AB">
        <w:rPr>
          <w:szCs w:val="24"/>
        </w:rPr>
        <w:t xml:space="preserve"> de menor valor</w:t>
      </w:r>
    </w:p>
    <w:p w14:paraId="6BE6097F" w14:textId="77777777" w:rsidR="00E8072D" w:rsidRPr="007E13AB" w:rsidRDefault="008D29D3" w:rsidP="004957DC">
      <w:pPr>
        <w:pStyle w:val="Prrafodelista"/>
        <w:tabs>
          <w:tab w:val="left" w:pos="1985"/>
        </w:tabs>
        <w:ind w:left="1985"/>
        <w:rPr>
          <w:rFonts w:ascii="Segoe UI Light" w:hAnsi="Segoe UI Light"/>
          <w:sz w:val="24"/>
          <w:szCs w:val="24"/>
        </w:rPr>
      </w:pPr>
      <w:r w:rsidRPr="007E13AB">
        <w:rPr>
          <w:rFonts w:ascii="Segoe UI Light" w:hAnsi="Segoe UI Light"/>
          <w:sz w:val="24"/>
          <w:szCs w:val="24"/>
        </w:rPr>
        <w:t>Las propuestas</w:t>
      </w:r>
      <w:r w:rsidR="00E8072D" w:rsidRPr="007E13AB">
        <w:rPr>
          <w:rFonts w:ascii="Segoe UI Light" w:hAnsi="Segoe UI Light"/>
          <w:sz w:val="24"/>
          <w:szCs w:val="24"/>
        </w:rPr>
        <w:t xml:space="preserve"> que no fueran descalificadas en la etapa de la </w:t>
      </w:r>
      <w:r w:rsidR="00813AE6" w:rsidRPr="007E13AB">
        <w:rPr>
          <w:rFonts w:ascii="Segoe UI Light" w:hAnsi="Segoe UI Light"/>
          <w:sz w:val="24"/>
          <w:szCs w:val="24"/>
        </w:rPr>
        <w:t>Evaluación</w:t>
      </w:r>
      <w:r w:rsidR="00E8072D" w:rsidRPr="007E13AB">
        <w:rPr>
          <w:rFonts w:ascii="Segoe UI Light" w:hAnsi="Segoe UI Light"/>
          <w:sz w:val="24"/>
          <w:szCs w:val="24"/>
        </w:rPr>
        <w:t xml:space="preserve"> </w:t>
      </w:r>
      <w:r w:rsidR="00813AE6" w:rsidRPr="007E13AB">
        <w:rPr>
          <w:rFonts w:ascii="Segoe UI Light" w:hAnsi="Segoe UI Light"/>
          <w:sz w:val="24"/>
          <w:szCs w:val="24"/>
        </w:rPr>
        <w:t>Económica</w:t>
      </w:r>
      <w:r w:rsidR="00E8072D" w:rsidRPr="007E13AB">
        <w:rPr>
          <w:rFonts w:ascii="Segoe UI Light" w:hAnsi="Segoe UI Light"/>
          <w:sz w:val="24"/>
          <w:szCs w:val="24"/>
        </w:rPr>
        <w:t xml:space="preserve">, pasaran a la </w:t>
      </w:r>
      <w:r w:rsidR="00813AE6" w:rsidRPr="007E13AB">
        <w:rPr>
          <w:rFonts w:ascii="Segoe UI Light" w:hAnsi="Segoe UI Light"/>
          <w:sz w:val="24"/>
          <w:szCs w:val="24"/>
        </w:rPr>
        <w:t>Evaluación</w:t>
      </w:r>
      <w:r w:rsidR="00E8072D" w:rsidRPr="007E13AB">
        <w:rPr>
          <w:rFonts w:ascii="Segoe UI Light" w:hAnsi="Segoe UI Light"/>
          <w:sz w:val="24"/>
          <w:szCs w:val="24"/>
        </w:rPr>
        <w:t xml:space="preserve"> de la Propuesta </w:t>
      </w:r>
      <w:r w:rsidR="00813AE6" w:rsidRPr="007E13AB">
        <w:rPr>
          <w:rFonts w:ascii="Segoe UI Light" w:hAnsi="Segoe UI Light"/>
          <w:sz w:val="24"/>
          <w:szCs w:val="24"/>
        </w:rPr>
        <w:t>Técnica</w:t>
      </w:r>
      <w:r w:rsidR="00E8072D" w:rsidRPr="007E13AB">
        <w:rPr>
          <w:rFonts w:ascii="Segoe UI Light" w:hAnsi="Segoe UI Light"/>
          <w:sz w:val="24"/>
          <w:szCs w:val="24"/>
        </w:rPr>
        <w:t>.</w:t>
      </w:r>
    </w:p>
    <w:p w14:paraId="73073775" w14:textId="77777777" w:rsidR="00E8072D" w:rsidRPr="007E13AB" w:rsidRDefault="00E8072D" w:rsidP="00A130CB">
      <w:pPr>
        <w:pStyle w:val="Descripcin"/>
        <w:ind w:left="1134" w:hanging="567"/>
      </w:pPr>
      <w:bookmarkStart w:id="51" w:name="_Toc160172114"/>
      <w:r w:rsidRPr="007E13AB">
        <w:t>2</w:t>
      </w:r>
      <w:r w:rsidR="00881CDC">
        <w:t>4</w:t>
      </w:r>
      <w:r w:rsidRPr="007E13AB">
        <w:t>.2.</w:t>
      </w:r>
      <w:r w:rsidRPr="007E13AB">
        <w:tab/>
        <w:t>Evaluación de la Propuesta Técnica</w:t>
      </w:r>
      <w:bookmarkEnd w:id="51"/>
    </w:p>
    <w:p w14:paraId="76E77A1D" w14:textId="77777777" w:rsidR="00E8072D" w:rsidRPr="007E13AB" w:rsidRDefault="00E8072D" w:rsidP="004957DC">
      <w:pPr>
        <w:pStyle w:val="Textodebloque"/>
        <w:tabs>
          <w:tab w:val="left" w:pos="1134"/>
        </w:tabs>
        <w:ind w:left="1134" w:right="0"/>
        <w:jc w:val="both"/>
        <w:rPr>
          <w:rFonts w:ascii="Segoe UI Light" w:hAnsi="Segoe UI Light"/>
          <w:sz w:val="24"/>
          <w:szCs w:val="24"/>
        </w:rPr>
      </w:pPr>
      <w:r w:rsidRPr="007E13AB">
        <w:rPr>
          <w:rFonts w:ascii="Segoe UI Light" w:hAnsi="Segoe UI Light"/>
          <w:sz w:val="24"/>
          <w:szCs w:val="24"/>
        </w:rPr>
        <w:t>Los documentos de la propuesta técnica serán evaluados aplicando la metodología CUMPLE/NO CUMPLE, utilizando el Formulario V-4.</w:t>
      </w:r>
    </w:p>
    <w:p w14:paraId="2944990E" w14:textId="77777777" w:rsidR="001E3779" w:rsidRPr="007E13AB" w:rsidRDefault="00E8072D" w:rsidP="004957DC">
      <w:pPr>
        <w:pStyle w:val="Textodebloque"/>
        <w:tabs>
          <w:tab w:val="left" w:pos="1134"/>
        </w:tabs>
        <w:ind w:left="1134" w:right="0"/>
        <w:jc w:val="both"/>
        <w:rPr>
          <w:rFonts w:ascii="Segoe UI Light" w:hAnsi="Segoe UI Light"/>
          <w:sz w:val="24"/>
          <w:szCs w:val="24"/>
        </w:rPr>
      </w:pPr>
      <w:r w:rsidRPr="007E13AB">
        <w:rPr>
          <w:rFonts w:ascii="Segoe UI Light" w:hAnsi="Segoe UI Light"/>
          <w:sz w:val="24"/>
          <w:szCs w:val="24"/>
        </w:rPr>
        <w:t xml:space="preserve">A las propuestas que no hubieran sido descalificadas, como resultado de la metodología CUMPLE/NO </w:t>
      </w:r>
      <w:r w:rsidR="001E3779" w:rsidRPr="007E13AB">
        <w:rPr>
          <w:rFonts w:ascii="Segoe UI Light" w:hAnsi="Segoe UI Light"/>
          <w:sz w:val="24"/>
          <w:szCs w:val="24"/>
        </w:rPr>
        <w:t xml:space="preserve">CUMPLE, se les asignara treinta (30) puntos. Posteriormente, se </w:t>
      </w:r>
      <w:r w:rsidR="008D29D3" w:rsidRPr="007E13AB">
        <w:rPr>
          <w:rFonts w:ascii="Segoe UI Light" w:hAnsi="Segoe UI Light"/>
          <w:sz w:val="24"/>
          <w:szCs w:val="24"/>
        </w:rPr>
        <w:t>evaluará</w:t>
      </w:r>
      <w:r w:rsidR="001E3779" w:rsidRPr="007E13AB">
        <w:rPr>
          <w:rFonts w:ascii="Segoe UI Light" w:hAnsi="Segoe UI Light"/>
          <w:sz w:val="24"/>
          <w:szCs w:val="24"/>
        </w:rPr>
        <w:t xml:space="preserve"> las condiciones adicionales establecidas en el Formulario C-2, asignando un puntaje de hasta cincuenta (50</w:t>
      </w:r>
      <w:r w:rsidR="008D29D3" w:rsidRPr="007E13AB">
        <w:rPr>
          <w:rFonts w:ascii="Segoe UI Light" w:hAnsi="Segoe UI Light"/>
          <w:sz w:val="24"/>
          <w:szCs w:val="24"/>
        </w:rPr>
        <w:t>) puntos</w:t>
      </w:r>
      <w:r w:rsidR="001E3779" w:rsidRPr="007E13AB">
        <w:rPr>
          <w:rFonts w:ascii="Segoe UI Light" w:hAnsi="Segoe UI Light"/>
          <w:sz w:val="24"/>
          <w:szCs w:val="24"/>
        </w:rPr>
        <w:t>, utilizando el Formulario V-4.</w:t>
      </w:r>
    </w:p>
    <w:p w14:paraId="47B084ED" w14:textId="77777777" w:rsidR="001E3779" w:rsidRPr="007E13AB" w:rsidRDefault="001E3779" w:rsidP="004957DC">
      <w:pPr>
        <w:pStyle w:val="Textodebloque"/>
        <w:tabs>
          <w:tab w:val="left" w:pos="1134"/>
        </w:tabs>
        <w:ind w:left="1134" w:right="0"/>
        <w:jc w:val="both"/>
        <w:rPr>
          <w:rFonts w:ascii="Segoe UI Light" w:hAnsi="Segoe UI Light"/>
          <w:sz w:val="24"/>
          <w:szCs w:val="24"/>
        </w:rPr>
      </w:pPr>
      <w:r w:rsidRPr="007E13AB">
        <w:rPr>
          <w:rFonts w:ascii="Segoe UI Light" w:hAnsi="Segoe UI Light"/>
          <w:sz w:val="24"/>
          <w:szCs w:val="24"/>
        </w:rPr>
        <w:t xml:space="preserve">El puntaje de la Evaluación de la Propuesta </w:t>
      </w:r>
      <w:r w:rsidR="00813AE6" w:rsidRPr="007E13AB">
        <w:rPr>
          <w:rFonts w:ascii="Segoe UI Light" w:hAnsi="Segoe UI Light"/>
          <w:sz w:val="24"/>
          <w:szCs w:val="24"/>
        </w:rPr>
        <w:t>Técnica</w:t>
      </w:r>
      <w:r w:rsidRPr="007E13AB">
        <w:rPr>
          <w:rFonts w:ascii="Segoe UI Light" w:hAnsi="Segoe UI Light"/>
          <w:sz w:val="24"/>
          <w:szCs w:val="24"/>
        </w:rPr>
        <w:t xml:space="preserve"> (PTi), será el resultado de la suma de los puntajes obtenidos de la evaluación de la Propuesta </w:t>
      </w:r>
      <w:r w:rsidR="00813AE6" w:rsidRPr="007E13AB">
        <w:rPr>
          <w:rFonts w:ascii="Segoe UI Light" w:hAnsi="Segoe UI Light"/>
          <w:sz w:val="24"/>
          <w:szCs w:val="24"/>
        </w:rPr>
        <w:t>Técnica</w:t>
      </w:r>
      <w:r w:rsidRPr="007E13AB">
        <w:rPr>
          <w:rFonts w:ascii="Segoe UI Light" w:hAnsi="Segoe UI Light"/>
          <w:sz w:val="24"/>
          <w:szCs w:val="24"/>
        </w:rPr>
        <w:t xml:space="preserve"> y el Formulario C-2, utilizando el Formulario V-4.</w:t>
      </w:r>
    </w:p>
    <w:p w14:paraId="59E865F1" w14:textId="77777777" w:rsidR="001E3779" w:rsidRPr="007E13AB" w:rsidRDefault="001E3779" w:rsidP="004957DC">
      <w:pPr>
        <w:pStyle w:val="Textodebloque"/>
        <w:tabs>
          <w:tab w:val="left" w:pos="1134"/>
        </w:tabs>
        <w:ind w:left="1134" w:right="0"/>
        <w:jc w:val="both"/>
        <w:rPr>
          <w:rFonts w:ascii="Segoe UI Light" w:hAnsi="Segoe UI Light"/>
          <w:sz w:val="24"/>
          <w:szCs w:val="24"/>
        </w:rPr>
      </w:pPr>
      <w:r w:rsidRPr="007E13AB">
        <w:rPr>
          <w:rFonts w:ascii="Segoe UI Light" w:hAnsi="Segoe UI Light"/>
          <w:sz w:val="24"/>
          <w:szCs w:val="24"/>
        </w:rPr>
        <w:t xml:space="preserve">Las propuestas que en la Evaluación de la Propuesta </w:t>
      </w:r>
      <w:r w:rsidR="00813AE6" w:rsidRPr="007E13AB">
        <w:rPr>
          <w:rFonts w:ascii="Segoe UI Light" w:hAnsi="Segoe UI Light"/>
          <w:sz w:val="24"/>
          <w:szCs w:val="24"/>
        </w:rPr>
        <w:t>Técnicas</w:t>
      </w:r>
      <w:r w:rsidRPr="007E13AB">
        <w:rPr>
          <w:rFonts w:ascii="Segoe UI Light" w:hAnsi="Segoe UI Light"/>
          <w:sz w:val="24"/>
          <w:szCs w:val="24"/>
        </w:rPr>
        <w:t xml:space="preserve"> (PTi) no alcancen el puntaje </w:t>
      </w:r>
      <w:r w:rsidR="00813AE6" w:rsidRPr="007E13AB">
        <w:rPr>
          <w:rFonts w:ascii="Segoe UI Light" w:hAnsi="Segoe UI Light"/>
          <w:sz w:val="24"/>
          <w:szCs w:val="24"/>
        </w:rPr>
        <w:t>mínimo</w:t>
      </w:r>
      <w:r w:rsidRPr="007E13AB">
        <w:rPr>
          <w:rFonts w:ascii="Segoe UI Light" w:hAnsi="Segoe UI Light"/>
          <w:sz w:val="24"/>
          <w:szCs w:val="24"/>
        </w:rPr>
        <w:t xml:space="preserve"> de sesenta (60) puntos serán descalificadas.</w:t>
      </w:r>
    </w:p>
    <w:p w14:paraId="439BB354" w14:textId="77777777" w:rsidR="00E844D2" w:rsidRPr="007E13AB" w:rsidRDefault="00AB0605" w:rsidP="00A130CB">
      <w:pPr>
        <w:pStyle w:val="Descripcin"/>
        <w:ind w:left="1134" w:hanging="567"/>
      </w:pPr>
      <w:bookmarkStart w:id="52" w:name="_Toc160172115"/>
      <w:r w:rsidRPr="007E13AB">
        <w:t>2</w:t>
      </w:r>
      <w:r w:rsidR="00881CDC">
        <w:t>4</w:t>
      </w:r>
      <w:r w:rsidRPr="007E13AB">
        <w:t>.3</w:t>
      </w:r>
      <w:r w:rsidR="00EB266A" w:rsidRPr="007E13AB">
        <w:t>.</w:t>
      </w:r>
      <w:r w:rsidR="00EB266A" w:rsidRPr="007E13AB">
        <w:tab/>
      </w:r>
      <w:r w:rsidR="00E844D2" w:rsidRPr="007E13AB">
        <w:t>Determinación del Puntaje Total</w:t>
      </w:r>
      <w:bookmarkEnd w:id="52"/>
      <w:r w:rsidR="00E844D2" w:rsidRPr="007E13AB">
        <w:t xml:space="preserve"> </w:t>
      </w:r>
    </w:p>
    <w:p w14:paraId="473B831E" w14:textId="77777777" w:rsidR="00E844D2" w:rsidRPr="007E13AB" w:rsidRDefault="00E844D2" w:rsidP="004C3E9B">
      <w:pPr>
        <w:ind w:left="1134"/>
        <w:rPr>
          <w:szCs w:val="24"/>
        </w:rPr>
      </w:pPr>
      <w:r w:rsidRPr="007E13AB">
        <w:rPr>
          <w:szCs w:val="24"/>
        </w:rPr>
        <w:t xml:space="preserve">Una vez calificadas las propuestas </w:t>
      </w:r>
      <w:r w:rsidR="00813AE6" w:rsidRPr="007E13AB">
        <w:rPr>
          <w:szCs w:val="24"/>
        </w:rPr>
        <w:t>Económica</w:t>
      </w:r>
      <w:r w:rsidR="00AB0605" w:rsidRPr="007E13AB">
        <w:rPr>
          <w:szCs w:val="24"/>
        </w:rPr>
        <w:t xml:space="preserve"> y </w:t>
      </w:r>
      <w:r w:rsidR="00813AE6" w:rsidRPr="007E13AB">
        <w:rPr>
          <w:szCs w:val="24"/>
        </w:rPr>
        <w:t>Técnica</w:t>
      </w:r>
      <w:r w:rsidR="00AB0605" w:rsidRPr="007E13AB">
        <w:rPr>
          <w:szCs w:val="24"/>
        </w:rPr>
        <w:t xml:space="preserve"> de cada propuesta, se </w:t>
      </w:r>
      <w:r w:rsidR="004C3E9B" w:rsidRPr="007E13AB">
        <w:rPr>
          <w:szCs w:val="24"/>
        </w:rPr>
        <w:t>determinará</w:t>
      </w:r>
      <w:r w:rsidR="00AB0605" w:rsidRPr="007E13AB">
        <w:rPr>
          <w:szCs w:val="24"/>
        </w:rPr>
        <w:t xml:space="preserve"> el puntaje total (PTPi) de cada una de ellas, utilizando el Formulario V-5, de acuerdo con</w:t>
      </w:r>
      <w:r w:rsidRPr="007E13AB">
        <w:rPr>
          <w:szCs w:val="24"/>
        </w:rPr>
        <w:t xml:space="preserve"> la siguiente fórmula:</w:t>
      </w:r>
    </w:p>
    <w:p w14:paraId="5121FB6D" w14:textId="77777777" w:rsidR="00E844D2" w:rsidRPr="007E13AB" w:rsidRDefault="00000000" w:rsidP="004C3E9B">
      <w:pPr>
        <w:ind w:left="1134"/>
        <w:jc w:val="center"/>
        <w:rPr>
          <w:b/>
          <w:szCs w:val="24"/>
        </w:rPr>
      </w:pPr>
      <m:oMathPara>
        <m:oMath>
          <m:sSub>
            <m:sSubPr>
              <m:ctrlPr>
                <w:rPr>
                  <w:rFonts w:ascii="Cambria Math" w:hAnsi="Cambria Math"/>
                  <w:b/>
                  <w:i/>
                  <w:szCs w:val="24"/>
                </w:rPr>
              </m:ctrlPr>
            </m:sSubPr>
            <m:e>
              <m:r>
                <m:rPr>
                  <m:sty m:val="bi"/>
                </m:rPr>
                <w:rPr>
                  <w:rFonts w:ascii="Cambria Math" w:hAnsi="Cambria Math"/>
                  <w:szCs w:val="24"/>
                </w:rPr>
                <m:t>PTP</m:t>
              </m:r>
            </m:e>
            <m:sub>
              <m:r>
                <m:rPr>
                  <m:sty m:val="bi"/>
                </m:rPr>
                <w:rPr>
                  <w:rFonts w:ascii="Cambria Math" w:hAnsi="Cambria Math"/>
                  <w:szCs w:val="24"/>
                </w:rPr>
                <m:t>i</m:t>
              </m:r>
            </m:sub>
          </m:sSub>
          <m:r>
            <m:rPr>
              <m:sty m:val="bi"/>
            </m:rPr>
            <w:rPr>
              <w:rFonts w:ascii="Cambria Math" w:hAnsi="Cambria Math"/>
              <w:szCs w:val="24"/>
            </w:rPr>
            <m:t>=</m:t>
          </m:r>
          <m:sSub>
            <m:sSubPr>
              <m:ctrlPr>
                <w:rPr>
                  <w:rFonts w:ascii="Cambria Math" w:hAnsi="Cambria Math"/>
                  <w:b/>
                  <w:i/>
                  <w:szCs w:val="24"/>
                </w:rPr>
              </m:ctrlPr>
            </m:sSubPr>
            <m:e>
              <m:r>
                <m:rPr>
                  <m:sty m:val="bi"/>
                </m:rPr>
                <w:rPr>
                  <w:rFonts w:ascii="Cambria Math" w:hAnsi="Cambria Math"/>
                  <w:szCs w:val="24"/>
                </w:rPr>
                <m:t>PE</m:t>
              </m:r>
            </m:e>
            <m:sub>
              <m:r>
                <m:rPr>
                  <m:sty m:val="bi"/>
                </m:rPr>
                <w:rPr>
                  <w:rFonts w:ascii="Cambria Math" w:hAnsi="Cambria Math"/>
                  <w:szCs w:val="24"/>
                </w:rPr>
                <m:t>i</m:t>
              </m:r>
            </m:sub>
          </m:sSub>
          <m:r>
            <m:rPr>
              <m:sty m:val="bi"/>
            </m:rPr>
            <w:rPr>
              <w:rFonts w:ascii="Cambria Math" w:hAnsi="Cambria Math"/>
              <w:szCs w:val="24"/>
            </w:rPr>
            <m:t>+</m:t>
          </m:r>
          <m:sSub>
            <m:sSubPr>
              <m:ctrlPr>
                <w:rPr>
                  <w:rFonts w:ascii="Cambria Math" w:hAnsi="Cambria Math"/>
                  <w:b/>
                  <w:i/>
                  <w:szCs w:val="24"/>
                </w:rPr>
              </m:ctrlPr>
            </m:sSubPr>
            <m:e>
              <m:r>
                <m:rPr>
                  <m:sty m:val="bi"/>
                </m:rPr>
                <w:rPr>
                  <w:rFonts w:ascii="Cambria Math" w:hAnsi="Cambria Math"/>
                  <w:szCs w:val="24"/>
                </w:rPr>
                <m:t>PT</m:t>
              </m:r>
            </m:e>
            <m:sub>
              <m:r>
                <m:rPr>
                  <m:sty m:val="bi"/>
                </m:rPr>
                <w:rPr>
                  <w:rFonts w:ascii="Cambria Math" w:hAnsi="Cambria Math"/>
                  <w:szCs w:val="24"/>
                </w:rPr>
                <m:t>i</m:t>
              </m:r>
            </m:sub>
          </m:sSub>
        </m:oMath>
      </m:oMathPara>
    </w:p>
    <w:p w14:paraId="1FB76329" w14:textId="77777777" w:rsidR="00E844D2" w:rsidRPr="007E13AB" w:rsidRDefault="00813AE6" w:rsidP="004C3E9B">
      <w:pPr>
        <w:widowControl w:val="0"/>
        <w:ind w:left="1134"/>
        <w:rPr>
          <w:szCs w:val="24"/>
        </w:rPr>
      </w:pPr>
      <w:r w:rsidRPr="007E13AB">
        <w:rPr>
          <w:szCs w:val="24"/>
        </w:rPr>
        <w:t>Dónde</w:t>
      </w:r>
      <w:r w:rsidR="00E844D2" w:rsidRPr="007E13AB">
        <w:rPr>
          <w:szCs w:val="24"/>
        </w:rPr>
        <w:t xml:space="preserve">: </w:t>
      </w:r>
    </w:p>
    <w:p w14:paraId="5963D836" w14:textId="77777777" w:rsidR="00AB0605" w:rsidRPr="007E13AB" w:rsidRDefault="00000000" w:rsidP="004C3E9B">
      <w:pPr>
        <w:widowControl w:val="0"/>
        <w:ind w:left="1134"/>
        <w:rPr>
          <w:szCs w:val="24"/>
        </w:rPr>
      </w:pPr>
      <m:oMath>
        <m:sSub>
          <m:sSubPr>
            <m:ctrlPr>
              <w:rPr>
                <w:rFonts w:ascii="Cambria Math" w:hAnsi="Cambria Math"/>
                <w:i/>
                <w:szCs w:val="24"/>
              </w:rPr>
            </m:ctrlPr>
          </m:sSubPr>
          <m:e>
            <m:r>
              <w:rPr>
                <w:rFonts w:ascii="Cambria Math" w:hAnsi="Cambria Math"/>
                <w:szCs w:val="24"/>
              </w:rPr>
              <m:t>PTP</m:t>
            </m:r>
          </m:e>
          <m:sub>
            <m:r>
              <w:rPr>
                <w:rFonts w:ascii="Cambria Math" w:hAnsi="Cambria Math"/>
                <w:szCs w:val="24"/>
              </w:rPr>
              <m:t>i</m:t>
            </m:r>
          </m:sub>
        </m:sSub>
      </m:oMath>
      <w:r w:rsidR="00E844D2" w:rsidRPr="007E13AB">
        <w:rPr>
          <w:szCs w:val="24"/>
        </w:rPr>
        <w:tab/>
        <w:t>Puntaje total de</w:t>
      </w:r>
      <w:r w:rsidR="00AB0605" w:rsidRPr="007E13AB">
        <w:rPr>
          <w:szCs w:val="24"/>
        </w:rPr>
        <w:t xml:space="preserve"> </w:t>
      </w:r>
      <w:r w:rsidR="00E844D2" w:rsidRPr="007E13AB">
        <w:rPr>
          <w:szCs w:val="24"/>
        </w:rPr>
        <w:t>l</w:t>
      </w:r>
      <w:r w:rsidR="00AB0605" w:rsidRPr="007E13AB">
        <w:rPr>
          <w:szCs w:val="24"/>
        </w:rPr>
        <w:t>a</w:t>
      </w:r>
      <w:r w:rsidR="00E844D2" w:rsidRPr="007E13AB">
        <w:rPr>
          <w:szCs w:val="24"/>
        </w:rPr>
        <w:t xml:space="preserve"> prop</w:t>
      </w:r>
      <w:r w:rsidR="00AB0605" w:rsidRPr="007E13AB">
        <w:rPr>
          <w:szCs w:val="24"/>
        </w:rPr>
        <w:t>uesta Evaluada.</w:t>
      </w:r>
    </w:p>
    <w:p w14:paraId="666A71EC" w14:textId="77777777" w:rsidR="00E844D2" w:rsidRPr="007E13AB" w:rsidRDefault="00000000" w:rsidP="004C3E9B">
      <w:pPr>
        <w:widowControl w:val="0"/>
        <w:ind w:left="1134"/>
        <w:rPr>
          <w:szCs w:val="24"/>
        </w:rPr>
      </w:pPr>
      <m:oMath>
        <m:sSub>
          <m:sSubPr>
            <m:ctrlPr>
              <w:rPr>
                <w:rFonts w:ascii="Cambria Math" w:hAnsi="Cambria Math"/>
                <w:i/>
                <w:szCs w:val="24"/>
              </w:rPr>
            </m:ctrlPr>
          </m:sSubPr>
          <m:e>
            <m:r>
              <w:rPr>
                <w:rFonts w:ascii="Cambria Math" w:hAnsi="Cambria Math"/>
                <w:szCs w:val="24"/>
              </w:rPr>
              <m:t>PE</m:t>
            </m:r>
          </m:e>
          <m:sub>
            <m:r>
              <w:rPr>
                <w:rFonts w:ascii="Cambria Math" w:hAnsi="Cambria Math"/>
                <w:szCs w:val="24"/>
              </w:rPr>
              <m:t>i</m:t>
            </m:r>
          </m:sub>
        </m:sSub>
      </m:oMath>
      <w:r w:rsidR="00E844D2" w:rsidRPr="007E13AB">
        <w:rPr>
          <w:szCs w:val="24"/>
        </w:rPr>
        <w:t xml:space="preserve"> </w:t>
      </w:r>
      <w:r w:rsidR="00E844D2" w:rsidRPr="007E13AB">
        <w:rPr>
          <w:szCs w:val="24"/>
        </w:rPr>
        <w:tab/>
        <w:t xml:space="preserve">Puntaje </w:t>
      </w:r>
      <w:r w:rsidR="00AB0605" w:rsidRPr="007E13AB">
        <w:rPr>
          <w:szCs w:val="24"/>
        </w:rPr>
        <w:t xml:space="preserve">de la Propuesta </w:t>
      </w:r>
      <w:r w:rsidR="00813AE6" w:rsidRPr="007E13AB">
        <w:rPr>
          <w:szCs w:val="24"/>
        </w:rPr>
        <w:t>Económica</w:t>
      </w:r>
    </w:p>
    <w:p w14:paraId="1CA15090" w14:textId="77777777" w:rsidR="00E844D2" w:rsidRPr="007E13AB" w:rsidRDefault="00000000" w:rsidP="004C3E9B">
      <w:pPr>
        <w:widowControl w:val="0"/>
        <w:ind w:left="1134"/>
        <w:rPr>
          <w:szCs w:val="24"/>
        </w:rPr>
      </w:pPr>
      <m:oMath>
        <m:sSub>
          <m:sSubPr>
            <m:ctrlPr>
              <w:rPr>
                <w:rFonts w:ascii="Cambria Math" w:hAnsi="Cambria Math"/>
                <w:i/>
                <w:szCs w:val="24"/>
              </w:rPr>
            </m:ctrlPr>
          </m:sSubPr>
          <m:e>
            <m:r>
              <w:rPr>
                <w:rFonts w:ascii="Cambria Math" w:hAnsi="Cambria Math"/>
                <w:szCs w:val="24"/>
              </w:rPr>
              <m:t>PT</m:t>
            </m:r>
          </m:e>
          <m:sub>
            <m:r>
              <w:rPr>
                <w:rFonts w:ascii="Cambria Math" w:hAnsi="Cambria Math"/>
                <w:szCs w:val="24"/>
              </w:rPr>
              <m:t>i</m:t>
            </m:r>
          </m:sub>
        </m:sSub>
      </m:oMath>
      <w:r w:rsidR="00E844D2" w:rsidRPr="007E13AB">
        <w:rPr>
          <w:szCs w:val="24"/>
        </w:rPr>
        <w:t xml:space="preserve">   </w:t>
      </w:r>
      <w:r w:rsidR="00E844D2" w:rsidRPr="007E13AB">
        <w:rPr>
          <w:szCs w:val="24"/>
        </w:rPr>
        <w:tab/>
        <w:t xml:space="preserve">Puntaje de la </w:t>
      </w:r>
      <w:r w:rsidR="00AB0605" w:rsidRPr="007E13AB">
        <w:rPr>
          <w:szCs w:val="24"/>
        </w:rPr>
        <w:t>Propuesta Técnica.</w:t>
      </w:r>
    </w:p>
    <w:p w14:paraId="739C7861" w14:textId="77777777" w:rsidR="00506085" w:rsidRPr="007E13AB" w:rsidRDefault="00AB0605" w:rsidP="004C3E9B">
      <w:pPr>
        <w:pStyle w:val="Prrafodelista"/>
        <w:ind w:left="1134"/>
        <w:rPr>
          <w:rFonts w:ascii="Segoe UI Light" w:hAnsi="Segoe UI Light"/>
          <w:b/>
          <w:sz w:val="24"/>
          <w:szCs w:val="24"/>
        </w:rPr>
      </w:pPr>
      <w:r w:rsidRPr="007E13AB">
        <w:rPr>
          <w:rFonts w:ascii="Segoe UI Light" w:hAnsi="Segoe UI Light"/>
          <w:sz w:val="24"/>
          <w:szCs w:val="24"/>
        </w:rPr>
        <w:t xml:space="preserve">La </w:t>
      </w:r>
      <w:r w:rsidR="00813AE6" w:rsidRPr="007E13AB">
        <w:rPr>
          <w:rFonts w:ascii="Segoe UI Light" w:hAnsi="Segoe UI Light"/>
          <w:sz w:val="24"/>
          <w:szCs w:val="24"/>
        </w:rPr>
        <w:t>Comisión</w:t>
      </w:r>
      <w:r w:rsidRPr="007E13AB">
        <w:rPr>
          <w:rFonts w:ascii="Segoe UI Light" w:hAnsi="Segoe UI Light"/>
          <w:sz w:val="24"/>
          <w:szCs w:val="24"/>
        </w:rPr>
        <w:t xml:space="preserve"> de Calificación, recomendara la adjudicación de la propuesta que obtuvo el mayor Puntaje Total (</w:t>
      </w:r>
      <m:oMath>
        <m:sSub>
          <m:sSubPr>
            <m:ctrlPr>
              <w:rPr>
                <w:rFonts w:ascii="Cambria Math" w:hAnsi="Cambria Math"/>
                <w:b/>
                <w:i/>
                <w:sz w:val="24"/>
                <w:szCs w:val="24"/>
              </w:rPr>
            </m:ctrlPr>
          </m:sSubPr>
          <m:e>
            <m:r>
              <m:rPr>
                <m:sty m:val="bi"/>
              </m:rPr>
              <w:rPr>
                <w:rFonts w:ascii="Cambria Math" w:hAnsi="Cambria Math"/>
                <w:sz w:val="24"/>
                <w:szCs w:val="24"/>
              </w:rPr>
              <m:t>PTP</m:t>
            </m:r>
          </m:e>
          <m:sub>
            <m:r>
              <m:rPr>
                <m:sty m:val="bi"/>
              </m:rPr>
              <w:rPr>
                <w:rFonts w:ascii="Cambria Math" w:hAnsi="Cambria Math"/>
                <w:sz w:val="24"/>
                <w:szCs w:val="24"/>
              </w:rPr>
              <m:t>i</m:t>
            </m:r>
          </m:sub>
        </m:sSub>
      </m:oMath>
      <w:r w:rsidR="00E844D2" w:rsidRPr="007E13AB">
        <w:rPr>
          <w:rFonts w:ascii="Segoe UI Light" w:hAnsi="Segoe UI Light"/>
          <w:sz w:val="24"/>
          <w:szCs w:val="24"/>
        </w:rPr>
        <w:t xml:space="preserve">) </w:t>
      </w:r>
      <w:r w:rsidRPr="007E13AB">
        <w:rPr>
          <w:rFonts w:ascii="Segoe UI Light" w:hAnsi="Segoe UI Light"/>
          <w:sz w:val="24"/>
          <w:szCs w:val="24"/>
        </w:rPr>
        <w:t>cuyo monto adjudicado corresponderá al valor real de la propuesta (MAPRA).</w:t>
      </w:r>
      <w:r w:rsidR="00506085" w:rsidRPr="007E13AB">
        <w:rPr>
          <w:rFonts w:ascii="Segoe UI Light" w:hAnsi="Segoe UI Light"/>
          <w:b/>
          <w:sz w:val="24"/>
          <w:szCs w:val="24"/>
        </w:rPr>
        <w:t xml:space="preserve"> </w:t>
      </w:r>
    </w:p>
    <w:p w14:paraId="54C319CC" w14:textId="77777777" w:rsidR="00E844D2" w:rsidRPr="007E13AB" w:rsidRDefault="00E844D2" w:rsidP="00FA1B04">
      <w:pPr>
        <w:pStyle w:val="ASUBT1"/>
      </w:pPr>
      <w:bookmarkStart w:id="53" w:name="_Toc160172116"/>
      <w:r w:rsidRPr="007E13AB">
        <w:t>CONTENIDO DEL INFORME DE EVALUACIÓN Y RECOMENDACIÓN</w:t>
      </w:r>
      <w:bookmarkEnd w:id="53"/>
    </w:p>
    <w:p w14:paraId="5BC18AFD" w14:textId="77777777" w:rsidR="00E844D2" w:rsidRPr="007E13AB" w:rsidRDefault="00E844D2" w:rsidP="00552A77">
      <w:pPr>
        <w:rPr>
          <w:szCs w:val="24"/>
        </w:rPr>
      </w:pPr>
      <w:r w:rsidRPr="007E13AB">
        <w:rPr>
          <w:szCs w:val="24"/>
        </w:rPr>
        <w:t>El Informe de Evaluación y Recomendación de Adjudicación o Declaratoria Desierta, deberá contener mínimamente lo siguiente:</w:t>
      </w:r>
    </w:p>
    <w:p w14:paraId="2AFDEA9F" w14:textId="77777777" w:rsidR="00E844D2" w:rsidRPr="007E13AB" w:rsidRDefault="00E844D2" w:rsidP="00552A77">
      <w:pPr>
        <w:numPr>
          <w:ilvl w:val="0"/>
          <w:numId w:val="10"/>
        </w:numPr>
        <w:tabs>
          <w:tab w:val="clear" w:pos="1413"/>
          <w:tab w:val="num" w:pos="993"/>
        </w:tabs>
        <w:ind w:left="993" w:hanging="426"/>
        <w:rPr>
          <w:szCs w:val="24"/>
        </w:rPr>
      </w:pPr>
      <w:r w:rsidRPr="007E13AB">
        <w:rPr>
          <w:szCs w:val="24"/>
        </w:rPr>
        <w:t>Nómina de los proponentes.</w:t>
      </w:r>
    </w:p>
    <w:p w14:paraId="6A1EA003" w14:textId="77777777" w:rsidR="00A130CB" w:rsidRDefault="00E844D2" w:rsidP="00552A77">
      <w:pPr>
        <w:numPr>
          <w:ilvl w:val="0"/>
          <w:numId w:val="10"/>
        </w:numPr>
        <w:tabs>
          <w:tab w:val="clear" w:pos="1413"/>
          <w:tab w:val="num" w:pos="993"/>
        </w:tabs>
        <w:ind w:left="993" w:hanging="426"/>
        <w:rPr>
          <w:szCs w:val="24"/>
        </w:rPr>
      </w:pPr>
      <w:r w:rsidRPr="007E13AB">
        <w:rPr>
          <w:szCs w:val="24"/>
        </w:rPr>
        <w:t xml:space="preserve">Cuadros </w:t>
      </w:r>
      <w:r w:rsidR="00C92759" w:rsidRPr="007E13AB">
        <w:rPr>
          <w:szCs w:val="24"/>
        </w:rPr>
        <w:t>de Evaluación</w:t>
      </w:r>
      <w:r w:rsidRPr="007E13AB">
        <w:rPr>
          <w:szCs w:val="24"/>
        </w:rPr>
        <w:t>.</w:t>
      </w:r>
    </w:p>
    <w:p w14:paraId="33ED9385" w14:textId="77777777" w:rsidR="00A130CB" w:rsidRDefault="00A130CB" w:rsidP="00A130CB">
      <w:r>
        <w:br w:type="page"/>
      </w:r>
    </w:p>
    <w:p w14:paraId="3C411588" w14:textId="481F2FE9" w:rsidR="00E844D2" w:rsidRPr="007E13AB" w:rsidRDefault="00E844D2" w:rsidP="00552A77">
      <w:pPr>
        <w:numPr>
          <w:ilvl w:val="0"/>
          <w:numId w:val="10"/>
        </w:numPr>
        <w:tabs>
          <w:tab w:val="clear" w:pos="1413"/>
          <w:tab w:val="num" w:pos="993"/>
        </w:tabs>
        <w:ind w:left="993" w:hanging="426"/>
        <w:rPr>
          <w:szCs w:val="24"/>
        </w:rPr>
      </w:pPr>
      <w:r w:rsidRPr="007E13AB">
        <w:rPr>
          <w:szCs w:val="24"/>
        </w:rPr>
        <w:lastRenderedPageBreak/>
        <w:t>Cuadros de evaluación legal, administrativa y técnica.</w:t>
      </w:r>
    </w:p>
    <w:p w14:paraId="27E3CF6F" w14:textId="77777777" w:rsidR="00E844D2" w:rsidRPr="007E13AB" w:rsidRDefault="00E844D2" w:rsidP="00552A77">
      <w:pPr>
        <w:numPr>
          <w:ilvl w:val="0"/>
          <w:numId w:val="10"/>
        </w:numPr>
        <w:tabs>
          <w:tab w:val="clear" w:pos="1413"/>
          <w:tab w:val="num" w:pos="993"/>
        </w:tabs>
        <w:ind w:left="993" w:hanging="426"/>
        <w:rPr>
          <w:szCs w:val="24"/>
        </w:rPr>
      </w:pPr>
      <w:r w:rsidRPr="007E13AB">
        <w:rPr>
          <w:szCs w:val="24"/>
        </w:rPr>
        <w:t>Detalle de errores subsanables, cuando corresponda.</w:t>
      </w:r>
    </w:p>
    <w:p w14:paraId="6999A4AC" w14:textId="77777777" w:rsidR="00E844D2" w:rsidRPr="007E13AB" w:rsidRDefault="00E844D2" w:rsidP="00552A77">
      <w:pPr>
        <w:numPr>
          <w:ilvl w:val="0"/>
          <w:numId w:val="10"/>
        </w:numPr>
        <w:tabs>
          <w:tab w:val="clear" w:pos="1413"/>
          <w:tab w:val="num" w:pos="993"/>
        </w:tabs>
        <w:ind w:left="993" w:hanging="426"/>
        <w:rPr>
          <w:szCs w:val="24"/>
        </w:rPr>
      </w:pPr>
      <w:r w:rsidRPr="007E13AB">
        <w:rPr>
          <w:szCs w:val="24"/>
        </w:rPr>
        <w:t>Causales para la descalificación de propuestas, cuando corresponda.</w:t>
      </w:r>
    </w:p>
    <w:p w14:paraId="464F4209" w14:textId="77777777" w:rsidR="00552A77" w:rsidRDefault="00E844D2" w:rsidP="00552A77">
      <w:pPr>
        <w:numPr>
          <w:ilvl w:val="0"/>
          <w:numId w:val="10"/>
        </w:numPr>
        <w:tabs>
          <w:tab w:val="clear" w:pos="1413"/>
          <w:tab w:val="num" w:pos="993"/>
        </w:tabs>
        <w:ind w:left="993" w:hanging="426"/>
        <w:rPr>
          <w:szCs w:val="24"/>
        </w:rPr>
      </w:pPr>
      <w:r w:rsidRPr="007E13AB">
        <w:rPr>
          <w:szCs w:val="24"/>
        </w:rPr>
        <w:t>Recomendación de Adjudicación</w:t>
      </w:r>
      <w:r w:rsidR="00C92759" w:rsidRPr="007E13AB">
        <w:rPr>
          <w:szCs w:val="24"/>
        </w:rPr>
        <w:t xml:space="preserve"> o Declaratoria Desierta</w:t>
      </w:r>
      <w:r w:rsidRPr="007E13AB">
        <w:rPr>
          <w:szCs w:val="24"/>
        </w:rPr>
        <w:t>.</w:t>
      </w:r>
      <w:r w:rsidR="00552A77" w:rsidRPr="00552A77">
        <w:rPr>
          <w:szCs w:val="24"/>
        </w:rPr>
        <w:t xml:space="preserve"> </w:t>
      </w:r>
    </w:p>
    <w:p w14:paraId="69A52E28" w14:textId="77777777" w:rsidR="00552A77" w:rsidRPr="007E13AB" w:rsidRDefault="00552A77" w:rsidP="00552A77">
      <w:pPr>
        <w:numPr>
          <w:ilvl w:val="0"/>
          <w:numId w:val="10"/>
        </w:numPr>
        <w:tabs>
          <w:tab w:val="clear" w:pos="1413"/>
          <w:tab w:val="num" w:pos="993"/>
        </w:tabs>
        <w:ind w:left="993" w:hanging="426"/>
        <w:rPr>
          <w:szCs w:val="24"/>
        </w:rPr>
      </w:pPr>
      <w:r w:rsidRPr="007E13AB">
        <w:rPr>
          <w:szCs w:val="24"/>
        </w:rPr>
        <w:t>Otros aspectos que el Responsable de Evaluación o la Comisión de Calificación considere pertinentes.</w:t>
      </w:r>
    </w:p>
    <w:p w14:paraId="00E89B0A" w14:textId="77777777" w:rsidR="00C92759" w:rsidRPr="007E13AB" w:rsidRDefault="00C92759" w:rsidP="00FA1B04">
      <w:pPr>
        <w:pStyle w:val="ASUBT1"/>
      </w:pPr>
      <w:bookmarkStart w:id="54" w:name="_Toc160172117"/>
      <w:r w:rsidRPr="007E13AB">
        <w:t>RESOLUCION DE ADJUDICACION O DECLARATORIA DESIERTA</w:t>
      </w:r>
      <w:bookmarkEnd w:id="54"/>
    </w:p>
    <w:p w14:paraId="76906E53" w14:textId="77777777" w:rsidR="00C92759" w:rsidRPr="00552A77" w:rsidRDefault="00C92759" w:rsidP="00A130CB">
      <w:pPr>
        <w:pStyle w:val="Prrafodelista3"/>
        <w:tabs>
          <w:tab w:val="clear" w:pos="567"/>
        </w:tabs>
        <w:ind w:left="1418" w:hanging="851"/>
        <w:jc w:val="both"/>
        <w:rPr>
          <w:b w:val="0"/>
        </w:rPr>
      </w:pPr>
      <w:r w:rsidRPr="00552A77">
        <w:rPr>
          <w:b w:val="0"/>
        </w:rPr>
        <w:t>2</w:t>
      </w:r>
      <w:r w:rsidR="00552A77">
        <w:rPr>
          <w:b w:val="0"/>
        </w:rPr>
        <w:t>6</w:t>
      </w:r>
      <w:r w:rsidRPr="00552A77">
        <w:rPr>
          <w:b w:val="0"/>
        </w:rPr>
        <w:t>.1.</w:t>
      </w:r>
      <w:r w:rsidR="00552A77">
        <w:rPr>
          <w:b w:val="0"/>
        </w:rPr>
        <w:tab/>
      </w:r>
      <w:r w:rsidRPr="00552A77">
        <w:rPr>
          <w:b w:val="0"/>
        </w:rPr>
        <w:t xml:space="preserve">El RPCD, recibido el informe de evaluación y Recomendación de Adjudicación o Declaratoria Desierta y dentro del plazo fijado en el cronograma de plazos, emitirá la </w:t>
      </w:r>
      <w:r w:rsidR="00813AE6" w:rsidRPr="00552A77">
        <w:rPr>
          <w:b w:val="0"/>
        </w:rPr>
        <w:t>Resolución</w:t>
      </w:r>
      <w:r w:rsidRPr="00552A77">
        <w:rPr>
          <w:b w:val="0"/>
        </w:rPr>
        <w:t xml:space="preserve"> de </w:t>
      </w:r>
      <w:r w:rsidR="00813AE6" w:rsidRPr="00552A77">
        <w:rPr>
          <w:b w:val="0"/>
        </w:rPr>
        <w:t>Adjudicación</w:t>
      </w:r>
      <w:r w:rsidRPr="00552A77">
        <w:rPr>
          <w:b w:val="0"/>
        </w:rPr>
        <w:t xml:space="preserve"> o Declaratoria Desierta.</w:t>
      </w:r>
    </w:p>
    <w:p w14:paraId="1DE55FFD" w14:textId="77777777" w:rsidR="00C92759" w:rsidRPr="00552A77" w:rsidRDefault="00813AE6" w:rsidP="00A130CB">
      <w:pPr>
        <w:pStyle w:val="Prrafodelista3"/>
        <w:tabs>
          <w:tab w:val="clear" w:pos="567"/>
        </w:tabs>
        <w:ind w:left="1418" w:hanging="851"/>
        <w:jc w:val="both"/>
        <w:rPr>
          <w:b w:val="0"/>
        </w:rPr>
      </w:pPr>
      <w:r w:rsidRPr="00552A77">
        <w:rPr>
          <w:b w:val="0"/>
        </w:rPr>
        <w:t>2</w:t>
      </w:r>
      <w:r>
        <w:rPr>
          <w:b w:val="0"/>
        </w:rPr>
        <w:t>6</w:t>
      </w:r>
      <w:r w:rsidRPr="00552A77">
        <w:rPr>
          <w:b w:val="0"/>
        </w:rPr>
        <w:t>.2.</w:t>
      </w:r>
      <w:r w:rsidRPr="00552A77">
        <w:rPr>
          <w:b w:val="0"/>
        </w:rPr>
        <w:tab/>
        <w:t>En caso de que el RPCD solicite a la Comisión de Evaluación la complementación o susten</w:t>
      </w:r>
      <w:r>
        <w:rPr>
          <w:b w:val="0"/>
        </w:rPr>
        <w:t>ta</w:t>
      </w:r>
      <w:r w:rsidRPr="00552A77">
        <w:rPr>
          <w:b w:val="0"/>
        </w:rPr>
        <w:t xml:space="preserve">ción del informe, podrá autorizar la modificación del cronograma de plazos a partir de la fecha establecida para la emisión de la Resolución de Adjudicación o Declaratoria Desierta. </w:t>
      </w:r>
      <w:r w:rsidR="00C92759" w:rsidRPr="00552A77">
        <w:rPr>
          <w:b w:val="0"/>
        </w:rPr>
        <w:t>El nuevo cronograma deberá ser publicado en la mesa de partes.</w:t>
      </w:r>
    </w:p>
    <w:p w14:paraId="03A03944" w14:textId="77777777" w:rsidR="006D530A" w:rsidRPr="00552A77" w:rsidRDefault="00552A77" w:rsidP="00A130CB">
      <w:pPr>
        <w:pStyle w:val="Prrafodelista3"/>
        <w:tabs>
          <w:tab w:val="clear" w:pos="567"/>
        </w:tabs>
        <w:ind w:left="1418" w:hanging="851"/>
        <w:jc w:val="both"/>
        <w:rPr>
          <w:b w:val="0"/>
        </w:rPr>
      </w:pPr>
      <w:r>
        <w:rPr>
          <w:b w:val="0"/>
        </w:rPr>
        <w:tab/>
      </w:r>
      <w:r w:rsidR="006D530A" w:rsidRPr="00552A77">
        <w:rPr>
          <w:b w:val="0"/>
        </w:rPr>
        <w:t xml:space="preserve">Si el RPCD, recibida la complementación o </w:t>
      </w:r>
      <w:r w:rsidR="004A127B" w:rsidRPr="00552A77">
        <w:rPr>
          <w:b w:val="0"/>
        </w:rPr>
        <w:t>susten</w:t>
      </w:r>
      <w:r w:rsidR="004A127B">
        <w:rPr>
          <w:b w:val="0"/>
        </w:rPr>
        <w:t>ta</w:t>
      </w:r>
      <w:r w:rsidR="004A127B" w:rsidRPr="00552A77">
        <w:rPr>
          <w:b w:val="0"/>
        </w:rPr>
        <w:t>ción</w:t>
      </w:r>
      <w:r w:rsidR="006D530A" w:rsidRPr="00552A77">
        <w:rPr>
          <w:b w:val="0"/>
        </w:rPr>
        <w:t xml:space="preserve"> del Informe de </w:t>
      </w:r>
      <w:r w:rsidR="00813AE6" w:rsidRPr="00552A77">
        <w:rPr>
          <w:b w:val="0"/>
        </w:rPr>
        <w:t>Evaluación</w:t>
      </w:r>
      <w:r w:rsidR="006D530A" w:rsidRPr="00552A77">
        <w:rPr>
          <w:b w:val="0"/>
        </w:rPr>
        <w:t xml:space="preserve"> y </w:t>
      </w:r>
      <w:r w:rsidR="008D29D3" w:rsidRPr="00552A77">
        <w:rPr>
          <w:b w:val="0"/>
        </w:rPr>
        <w:t>Recomendación, decidiera</w:t>
      </w:r>
      <w:r w:rsidR="006D530A" w:rsidRPr="00552A77">
        <w:rPr>
          <w:b w:val="0"/>
        </w:rPr>
        <w:t xml:space="preserve"> bajo su exclusiva responsabilidad, apartarse de la recomendación, deberá elaborar un informe fundamentado dirigido a la MAE y a la </w:t>
      </w:r>
      <w:r w:rsidR="004A127B" w:rsidRPr="00552A77">
        <w:rPr>
          <w:b w:val="0"/>
        </w:rPr>
        <w:t>Contraloría</w:t>
      </w:r>
      <w:r w:rsidR="006D530A" w:rsidRPr="00552A77">
        <w:rPr>
          <w:b w:val="0"/>
        </w:rPr>
        <w:t xml:space="preserve"> General del Estado.</w:t>
      </w:r>
    </w:p>
    <w:p w14:paraId="34C19CB4" w14:textId="77777777" w:rsidR="006D530A" w:rsidRPr="00552A77" w:rsidRDefault="006D530A" w:rsidP="00A130CB">
      <w:pPr>
        <w:pStyle w:val="Prrafodelista3"/>
        <w:tabs>
          <w:tab w:val="clear" w:pos="567"/>
        </w:tabs>
        <w:ind w:left="1418" w:hanging="851"/>
        <w:jc w:val="both"/>
        <w:rPr>
          <w:b w:val="0"/>
        </w:rPr>
      </w:pPr>
      <w:r w:rsidRPr="00552A77">
        <w:rPr>
          <w:b w:val="0"/>
        </w:rPr>
        <w:t>2</w:t>
      </w:r>
      <w:r w:rsidR="00552A77">
        <w:rPr>
          <w:b w:val="0"/>
        </w:rPr>
        <w:t>6</w:t>
      </w:r>
      <w:r w:rsidRPr="00552A77">
        <w:rPr>
          <w:b w:val="0"/>
        </w:rPr>
        <w:t>.3.</w:t>
      </w:r>
      <w:r w:rsidRPr="00552A77">
        <w:rPr>
          <w:b w:val="0"/>
        </w:rPr>
        <w:tab/>
        <w:t xml:space="preserve">La resolución de Adjudicación o declaratoria Desierta será motivada y contendrá, </w:t>
      </w:r>
      <w:r w:rsidR="004A127B" w:rsidRPr="00552A77">
        <w:rPr>
          <w:b w:val="0"/>
        </w:rPr>
        <w:t>mínimamente</w:t>
      </w:r>
      <w:r w:rsidRPr="00552A77">
        <w:rPr>
          <w:b w:val="0"/>
        </w:rPr>
        <w:t xml:space="preserve"> la siguiente información:</w:t>
      </w:r>
    </w:p>
    <w:p w14:paraId="02A5654F" w14:textId="77777777" w:rsidR="006D530A" w:rsidRPr="00552A77" w:rsidRDefault="006D530A" w:rsidP="00A130CB">
      <w:pPr>
        <w:pStyle w:val="Prrafodelista3"/>
        <w:tabs>
          <w:tab w:val="clear" w:pos="567"/>
        </w:tabs>
        <w:ind w:left="1843" w:hanging="425"/>
        <w:jc w:val="both"/>
        <w:rPr>
          <w:b w:val="0"/>
        </w:rPr>
      </w:pPr>
      <w:r w:rsidRPr="00552A77">
        <w:rPr>
          <w:b w:val="0"/>
        </w:rPr>
        <w:t>a.)</w:t>
      </w:r>
      <w:r w:rsidRPr="00552A77">
        <w:rPr>
          <w:b w:val="0"/>
        </w:rPr>
        <w:tab/>
      </w:r>
      <w:r w:rsidR="004A127B" w:rsidRPr="00552A77">
        <w:rPr>
          <w:b w:val="0"/>
        </w:rPr>
        <w:t>Nómina</w:t>
      </w:r>
      <w:r w:rsidRPr="00552A77">
        <w:rPr>
          <w:b w:val="0"/>
        </w:rPr>
        <w:t xml:space="preserve"> de los participantes y precios ofertados</w:t>
      </w:r>
    </w:p>
    <w:p w14:paraId="1E2C38DB" w14:textId="77777777" w:rsidR="006D530A" w:rsidRPr="00552A77" w:rsidRDefault="006D530A" w:rsidP="00A130CB">
      <w:pPr>
        <w:pStyle w:val="Prrafodelista3"/>
        <w:tabs>
          <w:tab w:val="clear" w:pos="567"/>
        </w:tabs>
        <w:ind w:left="1843" w:hanging="425"/>
        <w:jc w:val="both"/>
        <w:rPr>
          <w:b w:val="0"/>
        </w:rPr>
      </w:pPr>
      <w:r w:rsidRPr="00552A77">
        <w:rPr>
          <w:b w:val="0"/>
        </w:rPr>
        <w:t>b.)</w:t>
      </w:r>
      <w:r w:rsidRPr="00552A77">
        <w:rPr>
          <w:b w:val="0"/>
        </w:rPr>
        <w:tab/>
        <w:t>Los resultado</w:t>
      </w:r>
      <w:r w:rsidR="00F111F9" w:rsidRPr="00552A77">
        <w:rPr>
          <w:b w:val="0"/>
        </w:rPr>
        <w:t>s de la calificación</w:t>
      </w:r>
    </w:p>
    <w:p w14:paraId="218DE308" w14:textId="77777777" w:rsidR="00F111F9" w:rsidRPr="00552A77" w:rsidRDefault="00F111F9" w:rsidP="00A130CB">
      <w:pPr>
        <w:pStyle w:val="Prrafodelista3"/>
        <w:tabs>
          <w:tab w:val="clear" w:pos="567"/>
        </w:tabs>
        <w:ind w:left="1843" w:hanging="425"/>
        <w:jc w:val="both"/>
        <w:rPr>
          <w:b w:val="0"/>
        </w:rPr>
      </w:pPr>
      <w:r w:rsidRPr="00552A77">
        <w:rPr>
          <w:b w:val="0"/>
        </w:rPr>
        <w:t>c.)</w:t>
      </w:r>
      <w:r w:rsidRPr="00552A77">
        <w:rPr>
          <w:b w:val="0"/>
        </w:rPr>
        <w:tab/>
        <w:t>Causales de descalificación, cuando corresponda</w:t>
      </w:r>
    </w:p>
    <w:p w14:paraId="5B4B8099" w14:textId="77777777" w:rsidR="00F111F9" w:rsidRPr="00552A77" w:rsidRDefault="00F111F9" w:rsidP="00A130CB">
      <w:pPr>
        <w:pStyle w:val="Prrafodelista3"/>
        <w:tabs>
          <w:tab w:val="clear" w:pos="567"/>
        </w:tabs>
        <w:ind w:left="1843" w:hanging="425"/>
        <w:jc w:val="both"/>
        <w:rPr>
          <w:b w:val="0"/>
        </w:rPr>
      </w:pPr>
      <w:r w:rsidRPr="00552A77">
        <w:rPr>
          <w:b w:val="0"/>
        </w:rPr>
        <w:t>d.)</w:t>
      </w:r>
      <w:r w:rsidRPr="00552A77">
        <w:rPr>
          <w:b w:val="0"/>
        </w:rPr>
        <w:tab/>
        <w:t>Lista de propuestas rechazadas, cuando corresponda</w:t>
      </w:r>
    </w:p>
    <w:p w14:paraId="7A914D7D" w14:textId="77777777" w:rsidR="00F111F9" w:rsidRPr="00552A77" w:rsidRDefault="00F111F9" w:rsidP="00A130CB">
      <w:pPr>
        <w:pStyle w:val="Prrafodelista3"/>
        <w:tabs>
          <w:tab w:val="clear" w:pos="567"/>
        </w:tabs>
        <w:ind w:left="1843" w:hanging="425"/>
        <w:jc w:val="both"/>
        <w:rPr>
          <w:b w:val="0"/>
        </w:rPr>
      </w:pPr>
      <w:r w:rsidRPr="00552A77">
        <w:rPr>
          <w:b w:val="0"/>
        </w:rPr>
        <w:t>e.)</w:t>
      </w:r>
      <w:r w:rsidRPr="00552A77">
        <w:rPr>
          <w:b w:val="0"/>
        </w:rPr>
        <w:tab/>
        <w:t>Causales de Declaratoria Desierta, cuando corresponda.</w:t>
      </w:r>
    </w:p>
    <w:p w14:paraId="3356A16F" w14:textId="77777777" w:rsidR="00F111F9" w:rsidRPr="00552A77" w:rsidRDefault="00F111F9" w:rsidP="00A130CB">
      <w:pPr>
        <w:pStyle w:val="Prrafodelista3"/>
        <w:tabs>
          <w:tab w:val="clear" w:pos="567"/>
        </w:tabs>
        <w:ind w:left="1418" w:hanging="851"/>
        <w:jc w:val="both"/>
        <w:rPr>
          <w:b w:val="0"/>
        </w:rPr>
      </w:pPr>
      <w:r w:rsidRPr="00552A77">
        <w:rPr>
          <w:b w:val="0"/>
        </w:rPr>
        <w:t>2</w:t>
      </w:r>
      <w:r w:rsidR="00552A77">
        <w:rPr>
          <w:b w:val="0"/>
        </w:rPr>
        <w:t>6</w:t>
      </w:r>
      <w:r w:rsidRPr="00552A77">
        <w:rPr>
          <w:b w:val="0"/>
        </w:rPr>
        <w:t>.4.</w:t>
      </w:r>
      <w:r w:rsidRPr="00552A77">
        <w:rPr>
          <w:b w:val="0"/>
        </w:rPr>
        <w:tab/>
        <w:t xml:space="preserve">La resolución de Adjudicación o Declaratoria Desierta será notificada a los proponentes, de acuerdo con lo establecido en el </w:t>
      </w:r>
      <w:r w:rsidR="004A127B" w:rsidRPr="00552A77">
        <w:rPr>
          <w:b w:val="0"/>
        </w:rPr>
        <w:t>artículo</w:t>
      </w:r>
      <w:r w:rsidRPr="00552A77">
        <w:rPr>
          <w:b w:val="0"/>
        </w:rPr>
        <w:t xml:space="preserve"> 51 de las NB-SABS. La notificación, deberá incluir copia de la Resolución y del Informe de Evaluación y Recomendación de Adjudicación o Declaratoria Desierta.</w:t>
      </w:r>
    </w:p>
    <w:p w14:paraId="1D7BDDE4" w14:textId="77777777" w:rsidR="00F111F9" w:rsidRPr="00D8392C" w:rsidRDefault="00F111F9" w:rsidP="00FA1B04">
      <w:pPr>
        <w:pStyle w:val="ASUBT1"/>
      </w:pPr>
      <w:bookmarkStart w:id="55" w:name="_Toc160172118"/>
      <w:r w:rsidRPr="00D8392C">
        <w:t>CONCERTACION DE MEJORES CONDICIONES TECNICAS</w:t>
      </w:r>
      <w:bookmarkEnd w:id="55"/>
    </w:p>
    <w:p w14:paraId="33FC4101" w14:textId="77777777" w:rsidR="009B7436" w:rsidRPr="00440AD0" w:rsidRDefault="00F111F9" w:rsidP="004C3E9B">
      <w:pPr>
        <w:rPr>
          <w:szCs w:val="24"/>
        </w:rPr>
      </w:pPr>
      <w:r w:rsidRPr="00440AD0">
        <w:rPr>
          <w:szCs w:val="24"/>
        </w:rPr>
        <w:t xml:space="preserve">Una vez adjudicada la contratación, la MAE, el RPCD, la Comisión de Calificación y el proponente adjudicado, podrán acordar mejores condiciones </w:t>
      </w:r>
      <w:r w:rsidR="009B7436" w:rsidRPr="00440AD0">
        <w:rPr>
          <w:szCs w:val="24"/>
        </w:rPr>
        <w:t xml:space="preserve">técnicas de contratación, si la magnitud y complejidad de la contratación </w:t>
      </w:r>
      <w:r w:rsidR="004A127B" w:rsidRPr="00440AD0">
        <w:rPr>
          <w:szCs w:val="24"/>
        </w:rPr>
        <w:t>así</w:t>
      </w:r>
      <w:r w:rsidR="009B7436" w:rsidRPr="00440AD0">
        <w:rPr>
          <w:szCs w:val="24"/>
        </w:rPr>
        <w:t xml:space="preserve"> lo amerita, aspecto que deberá ser señalado en el Acta de </w:t>
      </w:r>
      <w:r w:rsidR="004A127B" w:rsidRPr="00440AD0">
        <w:rPr>
          <w:szCs w:val="24"/>
        </w:rPr>
        <w:t>Concertación</w:t>
      </w:r>
      <w:r w:rsidR="009B7436" w:rsidRPr="00440AD0">
        <w:rPr>
          <w:szCs w:val="24"/>
        </w:rPr>
        <w:t xml:space="preserve"> de Mejores Condiciones </w:t>
      </w:r>
      <w:r w:rsidR="00813AE6" w:rsidRPr="00440AD0">
        <w:rPr>
          <w:szCs w:val="24"/>
        </w:rPr>
        <w:t>Técnicas</w:t>
      </w:r>
      <w:r w:rsidR="009B7436" w:rsidRPr="00440AD0">
        <w:rPr>
          <w:szCs w:val="24"/>
        </w:rPr>
        <w:t>.</w:t>
      </w:r>
    </w:p>
    <w:p w14:paraId="6F56A0A5" w14:textId="77777777" w:rsidR="009B7436" w:rsidRPr="00440AD0" w:rsidRDefault="009B7436" w:rsidP="004C3E9B">
      <w:pPr>
        <w:rPr>
          <w:szCs w:val="24"/>
        </w:rPr>
      </w:pPr>
      <w:r w:rsidRPr="00440AD0">
        <w:rPr>
          <w:szCs w:val="24"/>
        </w:rPr>
        <w:t xml:space="preserve">La concertación de mejores condiciones técnicas, no </w:t>
      </w:r>
      <w:r w:rsidR="004A127B" w:rsidRPr="00440AD0">
        <w:rPr>
          <w:szCs w:val="24"/>
        </w:rPr>
        <w:t>dará</w:t>
      </w:r>
      <w:r w:rsidRPr="00440AD0">
        <w:rPr>
          <w:szCs w:val="24"/>
        </w:rPr>
        <w:t xml:space="preserve"> lugar a ninguna modificación del monto adjudicado.</w:t>
      </w:r>
    </w:p>
    <w:p w14:paraId="695DDF9C" w14:textId="77777777" w:rsidR="009B7436" w:rsidRPr="00440AD0" w:rsidRDefault="009B7436" w:rsidP="004C3E9B">
      <w:pPr>
        <w:rPr>
          <w:szCs w:val="24"/>
        </w:rPr>
      </w:pPr>
      <w:r w:rsidRPr="00440AD0">
        <w:rPr>
          <w:szCs w:val="24"/>
        </w:rPr>
        <w:t>En caso de que el proponente adjudicado no aceptara las condiciones técnicas demandadas por la entidad, se continuara con las condiciones técnicas adjudicadas.</w:t>
      </w:r>
    </w:p>
    <w:p w14:paraId="474156F1" w14:textId="77777777" w:rsidR="005634A3" w:rsidRPr="00D8392C" w:rsidRDefault="005634A3" w:rsidP="00552A77">
      <w:pPr>
        <w:pStyle w:val="ATitulo"/>
      </w:pPr>
      <w:bookmarkStart w:id="56" w:name="_Toc160172119"/>
      <w:r w:rsidRPr="00D8392C">
        <w:lastRenderedPageBreak/>
        <w:t>SECCION V</w:t>
      </w:r>
      <w:bookmarkEnd w:id="56"/>
    </w:p>
    <w:p w14:paraId="30B14520" w14:textId="77777777" w:rsidR="00F111F9" w:rsidRPr="00D8392C" w:rsidRDefault="005634A3" w:rsidP="00552A77">
      <w:pPr>
        <w:pStyle w:val="ATitulo"/>
      </w:pPr>
      <w:bookmarkStart w:id="57" w:name="_Toc160172120"/>
      <w:r w:rsidRPr="00D8392C">
        <w:t>SUSCRIPCION Y MODIFICACIONES AL CONTRATO</w:t>
      </w:r>
      <w:bookmarkEnd w:id="57"/>
      <w:r w:rsidR="00F111F9" w:rsidRPr="00D8392C">
        <w:t xml:space="preserve"> </w:t>
      </w:r>
    </w:p>
    <w:p w14:paraId="1BB5B3D8" w14:textId="77777777" w:rsidR="00E844D2" w:rsidRPr="00D8392C" w:rsidRDefault="00E844D2" w:rsidP="00FA1B04">
      <w:pPr>
        <w:pStyle w:val="ASUBT1"/>
      </w:pPr>
      <w:bookmarkStart w:id="58" w:name="_Toc160172121"/>
      <w:r w:rsidRPr="00D8392C">
        <w:t>SUSCRIPCIÓN DE CONTRATO</w:t>
      </w:r>
      <w:bookmarkEnd w:id="58"/>
    </w:p>
    <w:p w14:paraId="24C1296E" w14:textId="77777777" w:rsidR="005634A3" w:rsidRPr="00D8392C" w:rsidRDefault="005634A3" w:rsidP="00A130CB">
      <w:pPr>
        <w:tabs>
          <w:tab w:val="clear" w:pos="567"/>
          <w:tab w:val="left" w:pos="1418"/>
        </w:tabs>
        <w:ind w:left="1418" w:hanging="851"/>
        <w:rPr>
          <w:szCs w:val="22"/>
        </w:rPr>
      </w:pPr>
      <w:r w:rsidRPr="00D8392C">
        <w:rPr>
          <w:szCs w:val="22"/>
        </w:rPr>
        <w:t>2</w:t>
      </w:r>
      <w:r w:rsidR="00552A77">
        <w:rPr>
          <w:szCs w:val="22"/>
        </w:rPr>
        <w:t>8</w:t>
      </w:r>
      <w:r w:rsidRPr="00D8392C">
        <w:rPr>
          <w:szCs w:val="22"/>
        </w:rPr>
        <w:t>.1.</w:t>
      </w:r>
      <w:r w:rsidRPr="00D8392C">
        <w:rPr>
          <w:szCs w:val="22"/>
        </w:rPr>
        <w:tab/>
        <w:t xml:space="preserve">El proponente adjudicado deberá presentar, para la suscripción de contrato, los originales o Fotocopias legalizadas de los documentos señalados en el Formulario de </w:t>
      </w:r>
      <w:r w:rsidR="004A127B" w:rsidRPr="00D8392C">
        <w:rPr>
          <w:szCs w:val="22"/>
        </w:rPr>
        <w:t>Presentación</w:t>
      </w:r>
      <w:r w:rsidRPr="00D8392C">
        <w:rPr>
          <w:szCs w:val="22"/>
        </w:rPr>
        <w:t xml:space="preserve"> de Propuestas (Formulario A-1), excepto aquella documentación cuya información se encuentre consignada en el Certificado del RUPE.</w:t>
      </w:r>
    </w:p>
    <w:p w14:paraId="215F3123" w14:textId="77777777" w:rsidR="008E6F05" w:rsidRPr="00D8392C" w:rsidRDefault="00552A77" w:rsidP="00A130CB">
      <w:pPr>
        <w:tabs>
          <w:tab w:val="clear" w:pos="567"/>
          <w:tab w:val="left" w:pos="1418"/>
        </w:tabs>
        <w:ind w:left="1418" w:hanging="851"/>
        <w:rPr>
          <w:szCs w:val="22"/>
        </w:rPr>
      </w:pPr>
      <w:r>
        <w:rPr>
          <w:szCs w:val="22"/>
        </w:rPr>
        <w:tab/>
      </w:r>
      <w:r w:rsidR="008E6F05" w:rsidRPr="00D8392C">
        <w:rPr>
          <w:szCs w:val="22"/>
        </w:rPr>
        <w:t xml:space="preserve">Las entidades </w:t>
      </w:r>
      <w:r w:rsidR="004A127B" w:rsidRPr="00D8392C">
        <w:rPr>
          <w:szCs w:val="22"/>
        </w:rPr>
        <w:t>públicas</w:t>
      </w:r>
      <w:r w:rsidR="008E6F05" w:rsidRPr="00D8392C">
        <w:rPr>
          <w:szCs w:val="22"/>
        </w:rPr>
        <w:t xml:space="preserve"> deberán verificar la autenticidad del Certificado RUPE </w:t>
      </w:r>
      <w:r w:rsidR="008D29D3" w:rsidRPr="00D8392C">
        <w:rPr>
          <w:szCs w:val="22"/>
        </w:rPr>
        <w:t>presentado por</w:t>
      </w:r>
      <w:r w:rsidR="008E6F05" w:rsidRPr="00D8392C">
        <w:rPr>
          <w:szCs w:val="22"/>
        </w:rPr>
        <w:t xml:space="preserve"> el proponente adjudicado, ingresando el código de verificación del certificado en el SICOES.</w:t>
      </w:r>
    </w:p>
    <w:p w14:paraId="5BECCCD3" w14:textId="77777777" w:rsidR="008E6F05" w:rsidRPr="00D8392C" w:rsidRDefault="00552A77" w:rsidP="00A130CB">
      <w:pPr>
        <w:tabs>
          <w:tab w:val="clear" w:pos="567"/>
          <w:tab w:val="left" w:pos="1418"/>
        </w:tabs>
        <w:ind w:left="1418" w:hanging="851"/>
        <w:rPr>
          <w:szCs w:val="22"/>
        </w:rPr>
      </w:pPr>
      <w:r>
        <w:rPr>
          <w:szCs w:val="22"/>
        </w:rPr>
        <w:tab/>
      </w:r>
      <w:r w:rsidR="008E6F05" w:rsidRPr="00D8392C">
        <w:rPr>
          <w:szCs w:val="22"/>
        </w:rPr>
        <w:t>Para el caso de los proponentes extranjeros establecidos en su país de origen, los documentos deben ser similares o equivalentes a los requeridos localmente.</w:t>
      </w:r>
    </w:p>
    <w:p w14:paraId="267AB4F0" w14:textId="77777777" w:rsidR="008E6F05" w:rsidRPr="00D8392C" w:rsidRDefault="008E6F05" w:rsidP="00A130CB">
      <w:pPr>
        <w:tabs>
          <w:tab w:val="clear" w:pos="567"/>
          <w:tab w:val="left" w:pos="1418"/>
        </w:tabs>
        <w:ind w:left="1418" w:hanging="851"/>
        <w:rPr>
          <w:szCs w:val="22"/>
        </w:rPr>
      </w:pPr>
      <w:r w:rsidRPr="00D8392C">
        <w:rPr>
          <w:szCs w:val="22"/>
        </w:rPr>
        <w:t>2</w:t>
      </w:r>
      <w:r w:rsidR="00552A77">
        <w:rPr>
          <w:szCs w:val="22"/>
        </w:rPr>
        <w:t>8</w:t>
      </w:r>
      <w:r w:rsidRPr="00D8392C">
        <w:rPr>
          <w:szCs w:val="22"/>
        </w:rPr>
        <w:t>.2.</w:t>
      </w:r>
      <w:r w:rsidRPr="00D8392C">
        <w:rPr>
          <w:szCs w:val="22"/>
        </w:rPr>
        <w:tab/>
        <w:t>La entidad convocante deberá establecer el plazo de entrega de documentos, que no deberá ser menor a diez (10) días hábiles</w:t>
      </w:r>
      <w:r w:rsidR="003B4FC6">
        <w:rPr>
          <w:szCs w:val="22"/>
        </w:rPr>
        <w:t>.</w:t>
      </w:r>
    </w:p>
    <w:p w14:paraId="4C7C1F72" w14:textId="77777777" w:rsidR="008E6F05" w:rsidRPr="00D8392C" w:rsidRDefault="00552A77" w:rsidP="00A130CB">
      <w:pPr>
        <w:tabs>
          <w:tab w:val="clear" w:pos="567"/>
          <w:tab w:val="left" w:pos="1418"/>
        </w:tabs>
        <w:ind w:left="1418" w:hanging="851"/>
        <w:rPr>
          <w:szCs w:val="22"/>
        </w:rPr>
      </w:pPr>
      <w:r>
        <w:rPr>
          <w:szCs w:val="22"/>
        </w:rPr>
        <w:tab/>
      </w:r>
      <w:r w:rsidR="008E6F05" w:rsidRPr="00D8392C">
        <w:rPr>
          <w:szCs w:val="22"/>
        </w:rPr>
        <w:t xml:space="preserve">Para el caso de proponentes extranjeros establecidos en su país de origen o cuando estos participen en una </w:t>
      </w:r>
      <w:r w:rsidR="00813AE6" w:rsidRPr="00D8392C">
        <w:rPr>
          <w:szCs w:val="22"/>
        </w:rPr>
        <w:t>Asociación</w:t>
      </w:r>
      <w:r w:rsidR="008E6F05" w:rsidRPr="00D8392C">
        <w:rPr>
          <w:szCs w:val="22"/>
        </w:rPr>
        <w:t xml:space="preserve"> Accidental, el plazo no deberá ser menor a quince (15) días hábiles, considerando la necesidad de legalizaciones y traducciones, cuando sea el caso.</w:t>
      </w:r>
    </w:p>
    <w:p w14:paraId="50CF4476" w14:textId="77777777" w:rsidR="008E6F05" w:rsidRPr="00D8392C" w:rsidRDefault="00720CE9" w:rsidP="00A130CB">
      <w:pPr>
        <w:tabs>
          <w:tab w:val="clear" w:pos="567"/>
          <w:tab w:val="left" w:pos="1418"/>
        </w:tabs>
        <w:ind w:left="1418" w:hanging="851"/>
        <w:rPr>
          <w:szCs w:val="22"/>
        </w:rPr>
      </w:pPr>
      <w:r>
        <w:rPr>
          <w:szCs w:val="22"/>
        </w:rPr>
        <w:tab/>
      </w:r>
      <w:r w:rsidR="008E6F05" w:rsidRPr="00D8392C">
        <w:rPr>
          <w:szCs w:val="22"/>
        </w:rPr>
        <w:t>Si el proponente adjudicado presentase los documentos antes del plazo otorgado, el proceso deberá continuar.</w:t>
      </w:r>
    </w:p>
    <w:p w14:paraId="3A8239DC" w14:textId="77777777" w:rsidR="008E6F05" w:rsidRPr="00D8392C" w:rsidRDefault="008E6F05" w:rsidP="00A130CB">
      <w:pPr>
        <w:tabs>
          <w:tab w:val="clear" w:pos="567"/>
          <w:tab w:val="left" w:pos="1418"/>
        </w:tabs>
        <w:ind w:left="1418" w:hanging="851"/>
        <w:rPr>
          <w:szCs w:val="22"/>
        </w:rPr>
      </w:pPr>
      <w:r w:rsidRPr="00D8392C">
        <w:rPr>
          <w:szCs w:val="22"/>
        </w:rPr>
        <w:t>2</w:t>
      </w:r>
      <w:r w:rsidR="00552A77">
        <w:rPr>
          <w:szCs w:val="22"/>
        </w:rPr>
        <w:t>8</w:t>
      </w:r>
      <w:r w:rsidRPr="00D8392C">
        <w:rPr>
          <w:szCs w:val="22"/>
        </w:rPr>
        <w:t>.3.</w:t>
      </w:r>
      <w:r w:rsidRPr="00D8392C">
        <w:rPr>
          <w:szCs w:val="22"/>
        </w:rPr>
        <w:tab/>
        <w:t>En caso que el proponente adjudicado justifique, oportunamente, el retraso en la presentación de uno o varios documentos requeridos para la suscripción del contrato, por causas de fuerza mayor, caso fortuito u otras causas debidamente justificadas y aceptadas por la entidad, se deberá ampliar el plazo de presentación de documentos.</w:t>
      </w:r>
    </w:p>
    <w:p w14:paraId="30F28257" w14:textId="77777777" w:rsidR="004811D6" w:rsidRPr="00D8392C" w:rsidRDefault="00720CE9" w:rsidP="00A130CB">
      <w:pPr>
        <w:tabs>
          <w:tab w:val="clear" w:pos="567"/>
          <w:tab w:val="left" w:pos="1418"/>
        </w:tabs>
        <w:ind w:left="1418" w:hanging="851"/>
        <w:rPr>
          <w:szCs w:val="22"/>
        </w:rPr>
      </w:pPr>
      <w:r>
        <w:rPr>
          <w:szCs w:val="22"/>
        </w:rPr>
        <w:tab/>
      </w:r>
      <w:r w:rsidR="004811D6" w:rsidRPr="00D8392C">
        <w:rPr>
          <w:szCs w:val="22"/>
        </w:rPr>
        <w:t xml:space="preserve">Cuando el proponente adjudicado desista de forma expresa o </w:t>
      </w:r>
      <w:r w:rsidR="004A127B" w:rsidRPr="00D8392C">
        <w:rPr>
          <w:szCs w:val="22"/>
        </w:rPr>
        <w:t>tácita</w:t>
      </w:r>
      <w:r w:rsidR="004811D6" w:rsidRPr="00D8392C">
        <w:rPr>
          <w:szCs w:val="22"/>
        </w:rPr>
        <w:t xml:space="preserve">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ejecutara su </w:t>
      </w:r>
      <w:r w:rsidR="00813AE6" w:rsidRPr="00D8392C">
        <w:rPr>
          <w:szCs w:val="22"/>
        </w:rPr>
        <w:t>Garantía</w:t>
      </w:r>
      <w:r w:rsidR="004811D6" w:rsidRPr="00D8392C">
        <w:rPr>
          <w:szCs w:val="22"/>
        </w:rPr>
        <w:t xml:space="preserve"> de Seriedad de Propuesta, en cumplimiento al inciso c) del </w:t>
      </w:r>
      <w:r w:rsidR="004A127B" w:rsidRPr="00D8392C">
        <w:rPr>
          <w:szCs w:val="22"/>
        </w:rPr>
        <w:t>artículo</w:t>
      </w:r>
      <w:r w:rsidR="004811D6" w:rsidRPr="00D8392C">
        <w:rPr>
          <w:szCs w:val="22"/>
        </w:rPr>
        <w:t xml:space="preserve"> 49 de las NB-SABS.</w:t>
      </w:r>
    </w:p>
    <w:p w14:paraId="627F2024" w14:textId="77777777" w:rsidR="004811D6" w:rsidRPr="00D8392C" w:rsidRDefault="00720CE9" w:rsidP="00A130CB">
      <w:pPr>
        <w:tabs>
          <w:tab w:val="clear" w:pos="567"/>
          <w:tab w:val="left" w:pos="1418"/>
        </w:tabs>
        <w:ind w:left="1418" w:hanging="851"/>
        <w:rPr>
          <w:szCs w:val="22"/>
        </w:rPr>
      </w:pPr>
      <w:r>
        <w:rPr>
          <w:szCs w:val="22"/>
        </w:rPr>
        <w:tab/>
      </w:r>
      <w:r w:rsidR="004811D6" w:rsidRPr="00D8392C">
        <w:rPr>
          <w:szCs w:val="22"/>
        </w:rPr>
        <w:t xml:space="preserve">Si el desistimiento se debe a que la notificación de adjudicación se </w:t>
      </w:r>
      <w:r w:rsidR="004A127B" w:rsidRPr="00D8392C">
        <w:rPr>
          <w:szCs w:val="22"/>
        </w:rPr>
        <w:t>realizó</w:t>
      </w:r>
      <w:r w:rsidR="004811D6" w:rsidRPr="00D8392C">
        <w:rPr>
          <w:szCs w:val="22"/>
        </w:rPr>
        <w:t xml:space="preserve"> una vez vencida la validez de la propuesta presentada, corresponderá la descalificación de la propuesta por lo que no corresponde el registro en el SICOES como impedido.</w:t>
      </w:r>
    </w:p>
    <w:p w14:paraId="4200EB6E" w14:textId="77777777" w:rsidR="004811D6" w:rsidRPr="00D8392C" w:rsidRDefault="00720CE9" w:rsidP="00A130CB">
      <w:pPr>
        <w:tabs>
          <w:tab w:val="clear" w:pos="567"/>
          <w:tab w:val="left" w:pos="1418"/>
        </w:tabs>
        <w:ind w:left="1418" w:hanging="851"/>
        <w:rPr>
          <w:szCs w:val="22"/>
        </w:rPr>
      </w:pPr>
      <w:r>
        <w:rPr>
          <w:szCs w:val="22"/>
        </w:rPr>
        <w:tab/>
      </w:r>
      <w:r w:rsidR="004811D6" w:rsidRPr="00D8392C">
        <w:rPr>
          <w:szCs w:val="22"/>
        </w:rPr>
        <w:t xml:space="preserve">Si producto de la revisión efectuada para la formalización de la contratación los documentos presentados por el adjudicado no cumplan con las condiciones requeridas, no se </w:t>
      </w:r>
      <w:r w:rsidR="008D29D3" w:rsidRPr="00D8392C">
        <w:rPr>
          <w:szCs w:val="22"/>
        </w:rPr>
        <w:t>considerará desistimiento</w:t>
      </w:r>
      <w:r w:rsidR="004811D6" w:rsidRPr="00D8392C">
        <w:rPr>
          <w:szCs w:val="22"/>
        </w:rPr>
        <w:t xml:space="preserve">, por lo que no corresponde el registro en el SICOES como impedido; sin embargo, corresponderá la descalificación de la propuesta y la ejecución de la </w:t>
      </w:r>
      <w:r w:rsidR="00813AE6" w:rsidRPr="00D8392C">
        <w:rPr>
          <w:szCs w:val="22"/>
        </w:rPr>
        <w:t>Garantía</w:t>
      </w:r>
      <w:r w:rsidR="004811D6" w:rsidRPr="00D8392C">
        <w:rPr>
          <w:szCs w:val="22"/>
        </w:rPr>
        <w:t xml:space="preserve"> de Seried</w:t>
      </w:r>
      <w:r>
        <w:rPr>
          <w:szCs w:val="22"/>
        </w:rPr>
        <w:t>a</w:t>
      </w:r>
      <w:r w:rsidR="004811D6" w:rsidRPr="00D8392C">
        <w:rPr>
          <w:szCs w:val="22"/>
        </w:rPr>
        <w:t>d de Propuesta.</w:t>
      </w:r>
    </w:p>
    <w:p w14:paraId="3854B972" w14:textId="77777777" w:rsidR="009A379E" w:rsidRPr="00D8392C" w:rsidRDefault="00720CE9" w:rsidP="00552A77">
      <w:pPr>
        <w:tabs>
          <w:tab w:val="num" w:pos="1418"/>
        </w:tabs>
        <w:ind w:left="1418" w:hanging="851"/>
        <w:rPr>
          <w:szCs w:val="22"/>
        </w:rPr>
      </w:pPr>
      <w:r>
        <w:rPr>
          <w:szCs w:val="22"/>
        </w:rPr>
        <w:tab/>
      </w:r>
    </w:p>
    <w:p w14:paraId="255B2621" w14:textId="77777777" w:rsidR="009A379E" w:rsidRPr="00D8392C" w:rsidRDefault="00720CE9" w:rsidP="00C9280C">
      <w:pPr>
        <w:tabs>
          <w:tab w:val="clear" w:pos="567"/>
          <w:tab w:val="num" w:pos="1418"/>
          <w:tab w:val="left" w:pos="1560"/>
        </w:tabs>
        <w:ind w:left="1418" w:hanging="851"/>
        <w:rPr>
          <w:szCs w:val="22"/>
        </w:rPr>
      </w:pPr>
      <w:r>
        <w:rPr>
          <w:szCs w:val="22"/>
        </w:rPr>
        <w:tab/>
      </w:r>
      <w:r w:rsidR="009A379E" w:rsidRPr="00D8392C">
        <w:rPr>
          <w:szCs w:val="22"/>
        </w:rPr>
        <w:t>En los casos señalados precedentemente, el RPC</w:t>
      </w:r>
      <w:r w:rsidR="00D8288B">
        <w:rPr>
          <w:szCs w:val="22"/>
        </w:rPr>
        <w:t>D</w:t>
      </w:r>
      <w:r w:rsidR="009A379E" w:rsidRPr="00D8392C">
        <w:rPr>
          <w:szCs w:val="22"/>
        </w:rPr>
        <w:t xml:space="preserve"> deberá autorizar la modificación del cronograma de plazos a partir de la fecha de emisión de la </w:t>
      </w:r>
      <w:r w:rsidR="004A127B" w:rsidRPr="00D8392C">
        <w:rPr>
          <w:szCs w:val="22"/>
        </w:rPr>
        <w:t>Resolución</w:t>
      </w:r>
      <w:r w:rsidR="009A379E" w:rsidRPr="00D8392C">
        <w:rPr>
          <w:szCs w:val="22"/>
        </w:rPr>
        <w:t xml:space="preserve"> de </w:t>
      </w:r>
      <w:r w:rsidR="004A127B" w:rsidRPr="00D8392C">
        <w:rPr>
          <w:szCs w:val="22"/>
        </w:rPr>
        <w:t>Adjudicación</w:t>
      </w:r>
      <w:r w:rsidR="009A379E" w:rsidRPr="00D8392C">
        <w:rPr>
          <w:szCs w:val="22"/>
        </w:rPr>
        <w:t>.</w:t>
      </w:r>
    </w:p>
    <w:p w14:paraId="34D2800E" w14:textId="77777777" w:rsidR="009A379E" w:rsidRPr="00720CE9" w:rsidRDefault="009A379E" w:rsidP="00C9280C">
      <w:pPr>
        <w:pStyle w:val="Prrafodelista3"/>
        <w:tabs>
          <w:tab w:val="clear" w:pos="567"/>
          <w:tab w:val="left" w:pos="1560"/>
        </w:tabs>
        <w:ind w:left="1418" w:hanging="851"/>
        <w:jc w:val="both"/>
        <w:rPr>
          <w:b w:val="0"/>
        </w:rPr>
      </w:pPr>
      <w:r w:rsidRPr="00720CE9">
        <w:rPr>
          <w:b w:val="0"/>
        </w:rPr>
        <w:lastRenderedPageBreak/>
        <w:t>2</w:t>
      </w:r>
      <w:r w:rsidR="00720CE9" w:rsidRPr="00720CE9">
        <w:rPr>
          <w:b w:val="0"/>
        </w:rPr>
        <w:t>8</w:t>
      </w:r>
      <w:r w:rsidRPr="00720CE9">
        <w:rPr>
          <w:b w:val="0"/>
        </w:rPr>
        <w:t>.4.</w:t>
      </w:r>
      <w:r w:rsidRPr="00720CE9">
        <w:rPr>
          <w:b w:val="0"/>
        </w:rPr>
        <w:tab/>
        <w:t xml:space="preserve">En caso de convenirse anticipo, el proponente adjudicado deberá presentar la Boleta de </w:t>
      </w:r>
      <w:r w:rsidR="00813AE6" w:rsidRPr="00720CE9">
        <w:rPr>
          <w:b w:val="0"/>
        </w:rPr>
        <w:t>Garantía</w:t>
      </w:r>
      <w:r w:rsidRPr="00720CE9">
        <w:rPr>
          <w:b w:val="0"/>
        </w:rPr>
        <w:t xml:space="preserve"> de Correcta </w:t>
      </w:r>
      <w:r w:rsidR="004A127B" w:rsidRPr="00720CE9">
        <w:rPr>
          <w:b w:val="0"/>
        </w:rPr>
        <w:t>Inversión</w:t>
      </w:r>
      <w:r w:rsidRPr="00720CE9">
        <w:rPr>
          <w:b w:val="0"/>
        </w:rPr>
        <w:t xml:space="preserve"> de Anticipo equivalente al cien por cien (100%) del anticipo solicitado, y cuando la propuesta fuese menor en </w:t>
      </w:r>
      <w:r w:rsidR="004A127B" w:rsidRPr="00720CE9">
        <w:rPr>
          <w:b w:val="0"/>
        </w:rPr>
        <w:t>más</w:t>
      </w:r>
      <w:r w:rsidRPr="00720CE9">
        <w:rPr>
          <w:b w:val="0"/>
        </w:rPr>
        <w:t xml:space="preserve"> del 15% del Precio Referencial, la Boleta de </w:t>
      </w:r>
      <w:r w:rsidR="00813AE6" w:rsidRPr="00720CE9">
        <w:rPr>
          <w:b w:val="0"/>
        </w:rPr>
        <w:t>Garantía</w:t>
      </w:r>
      <w:r w:rsidRPr="00720CE9">
        <w:rPr>
          <w:b w:val="0"/>
        </w:rPr>
        <w:t xml:space="preserve"> Adicional a la </w:t>
      </w:r>
      <w:r w:rsidR="00813AE6" w:rsidRPr="00720CE9">
        <w:rPr>
          <w:b w:val="0"/>
        </w:rPr>
        <w:t>Garantía</w:t>
      </w:r>
      <w:r w:rsidRPr="00720CE9">
        <w:rPr>
          <w:b w:val="0"/>
        </w:rPr>
        <w:t xml:space="preserve"> de Cumplimiento de Contrato.</w:t>
      </w:r>
    </w:p>
    <w:p w14:paraId="0A87582E" w14:textId="77777777" w:rsidR="00E844D2" w:rsidRPr="00720CE9" w:rsidRDefault="00E844D2" w:rsidP="00FA1B04">
      <w:pPr>
        <w:pStyle w:val="ASUBT1"/>
      </w:pPr>
      <w:bookmarkStart w:id="59" w:name="_Toc160172122"/>
      <w:r w:rsidRPr="00720CE9">
        <w:t>MODIFICACIONES AL CONTRATO</w:t>
      </w:r>
      <w:bookmarkEnd w:id="59"/>
    </w:p>
    <w:p w14:paraId="054E8DF1" w14:textId="77777777" w:rsidR="001A5798" w:rsidRPr="00720CE9" w:rsidRDefault="00E844D2" w:rsidP="00720CE9">
      <w:pPr>
        <w:ind w:hanging="12"/>
        <w:rPr>
          <w:szCs w:val="24"/>
        </w:rPr>
      </w:pPr>
      <w:r w:rsidRPr="00720CE9">
        <w:rPr>
          <w:szCs w:val="24"/>
        </w:rPr>
        <w:t>La entidad contratante podrá introducir modificaciones que considere estrictamente necesarias en la obra, que estarán sujetas a la aceptación expresa del Contratista</w:t>
      </w:r>
      <w:r w:rsidR="001A5798" w:rsidRPr="00720CE9">
        <w:rPr>
          <w:szCs w:val="24"/>
        </w:rPr>
        <w:t xml:space="preserve"> En todos los casos son responsables por los resultados de la aplicación de los instrumentos de modificación descritos, el FISCAL DE OBRA, SUPERVISOR y CONTRATISTA.</w:t>
      </w:r>
    </w:p>
    <w:p w14:paraId="31A816FE" w14:textId="77777777" w:rsidR="00E844D2" w:rsidRPr="00720CE9" w:rsidRDefault="001A5798" w:rsidP="00720CE9">
      <w:pPr>
        <w:ind w:hanging="12"/>
        <w:rPr>
          <w:szCs w:val="24"/>
        </w:rPr>
      </w:pPr>
      <w:r w:rsidRPr="00720CE9">
        <w:rPr>
          <w:szCs w:val="24"/>
        </w:rPr>
        <w:t>Las modificaciones al contrato podrán efectuarse utilizando</w:t>
      </w:r>
      <w:r w:rsidR="00E844D2" w:rsidRPr="00720CE9">
        <w:rPr>
          <w:szCs w:val="24"/>
        </w:rPr>
        <w:t xml:space="preserve"> cualquiera de las siguientes modalidades:</w:t>
      </w:r>
    </w:p>
    <w:p w14:paraId="1886C9D8" w14:textId="77777777" w:rsidR="00E844D2" w:rsidRPr="009C6B81" w:rsidRDefault="00E844D2" w:rsidP="00C9280C">
      <w:pPr>
        <w:pStyle w:val="SUB-10"/>
        <w:ind w:left="1134" w:hanging="567"/>
      </w:pPr>
      <w:r w:rsidRPr="009C6B81">
        <w:t>Orden de Trabajo:</w:t>
      </w:r>
    </w:p>
    <w:p w14:paraId="05FA2675" w14:textId="77777777" w:rsidR="00E844D2" w:rsidRPr="00720CE9" w:rsidRDefault="00E844D2" w:rsidP="00C9280C">
      <w:pPr>
        <w:pStyle w:val="Prrafodelista"/>
        <w:tabs>
          <w:tab w:val="clear" w:pos="567"/>
          <w:tab w:val="left" w:pos="1134"/>
        </w:tabs>
        <w:ind w:left="1134"/>
        <w:rPr>
          <w:rFonts w:ascii="Segoe UI Light" w:hAnsi="Segoe UI Light"/>
          <w:sz w:val="24"/>
          <w:szCs w:val="24"/>
        </w:rPr>
      </w:pPr>
      <w:r w:rsidRPr="00720CE9">
        <w:rPr>
          <w:rFonts w:ascii="Segoe UI Light" w:hAnsi="Segoe UI Light"/>
          <w:sz w:val="24"/>
          <w:szCs w:val="24"/>
        </w:rPr>
        <w:t>La Orden de Trabajo se aplica cuando se realiza un ajuste o redistribución de cantidades de obra, siempre que no existan modificaciones del precio de contrato ni plazos en el mismo y tampoco se introducen ítems nuevos (no considerados en el proceso de Licitación), ni se afecte el objeto del contrato.</w:t>
      </w:r>
    </w:p>
    <w:p w14:paraId="68A218D0" w14:textId="77777777" w:rsidR="00E844D2" w:rsidRPr="00720CE9" w:rsidRDefault="00E844D2" w:rsidP="00C9280C">
      <w:pPr>
        <w:tabs>
          <w:tab w:val="clear" w:pos="567"/>
          <w:tab w:val="left" w:pos="1134"/>
        </w:tabs>
        <w:ind w:left="1134"/>
        <w:rPr>
          <w:szCs w:val="24"/>
        </w:rPr>
      </w:pPr>
      <w:r w:rsidRPr="00720CE9">
        <w:rPr>
          <w:szCs w:val="24"/>
        </w:rPr>
        <w:t xml:space="preserve">Estas órdenes serán emitidas por el Supervisor, mediante carta expresa, o en un Libro de </w:t>
      </w:r>
      <w:r w:rsidR="004A127B" w:rsidRPr="00720CE9">
        <w:rPr>
          <w:szCs w:val="24"/>
        </w:rPr>
        <w:t>Órdenes</w:t>
      </w:r>
      <w:r w:rsidRPr="00720CE9">
        <w:rPr>
          <w:szCs w:val="24"/>
        </w:rPr>
        <w:t xml:space="preserve"> aperturado a este efecto.</w:t>
      </w:r>
    </w:p>
    <w:p w14:paraId="2D9EDA40" w14:textId="77777777" w:rsidR="00E844D2" w:rsidRPr="00720CE9" w:rsidRDefault="00E844D2" w:rsidP="00C9280C">
      <w:pPr>
        <w:tabs>
          <w:tab w:val="clear" w:pos="567"/>
          <w:tab w:val="left" w:pos="1134"/>
        </w:tabs>
        <w:ind w:left="1134"/>
        <w:rPr>
          <w:szCs w:val="24"/>
        </w:rPr>
      </w:pPr>
      <w:r w:rsidRPr="00720CE9">
        <w:rPr>
          <w:szCs w:val="24"/>
        </w:rPr>
        <w:t>La emisión de Órdenes de Trabajo, no dará lugar a la emisión posterior de una Orden de Cambio para el mismo objeto.</w:t>
      </w:r>
    </w:p>
    <w:p w14:paraId="4227984D" w14:textId="77777777" w:rsidR="00E844D2" w:rsidRPr="00720CE9" w:rsidRDefault="00E844D2" w:rsidP="00C9280C">
      <w:pPr>
        <w:tabs>
          <w:tab w:val="clear" w:pos="567"/>
          <w:tab w:val="left" w:pos="1134"/>
        </w:tabs>
        <w:ind w:left="1134" w:hanging="426"/>
        <w:rPr>
          <w:szCs w:val="24"/>
        </w:rPr>
      </w:pPr>
      <w:r w:rsidRPr="00720CE9">
        <w:rPr>
          <w:szCs w:val="24"/>
        </w:rPr>
        <w:tab/>
        <w:t>Una Orden de Trabajo no debe modificar las características sustanciales del diseño de la obra.</w:t>
      </w:r>
    </w:p>
    <w:p w14:paraId="040A8DA7" w14:textId="77777777" w:rsidR="00E61148" w:rsidRPr="00720CE9" w:rsidRDefault="00E844D2" w:rsidP="00C9280C">
      <w:pPr>
        <w:pStyle w:val="Prrafodelista"/>
        <w:numPr>
          <w:ilvl w:val="0"/>
          <w:numId w:val="13"/>
        </w:numPr>
        <w:ind w:left="1134" w:hanging="567"/>
        <w:rPr>
          <w:rFonts w:ascii="Segoe UI Light" w:hAnsi="Segoe UI Light"/>
          <w:b/>
          <w:i/>
          <w:sz w:val="24"/>
          <w:szCs w:val="24"/>
        </w:rPr>
      </w:pPr>
      <w:r w:rsidRPr="00720CE9">
        <w:rPr>
          <w:rFonts w:ascii="Segoe UI Light" w:hAnsi="Segoe UI Light"/>
          <w:b/>
          <w:i/>
          <w:sz w:val="24"/>
          <w:szCs w:val="24"/>
        </w:rPr>
        <w:t>Orden de Cambio:</w:t>
      </w:r>
    </w:p>
    <w:p w14:paraId="23E904AE" w14:textId="77777777" w:rsidR="00E61148" w:rsidRPr="00720CE9" w:rsidRDefault="00E844D2" w:rsidP="00C9280C">
      <w:pPr>
        <w:pStyle w:val="Prrafodelista"/>
        <w:tabs>
          <w:tab w:val="clear" w:pos="567"/>
          <w:tab w:val="left" w:pos="1134"/>
        </w:tabs>
        <w:ind w:left="1134"/>
        <w:rPr>
          <w:rFonts w:ascii="Segoe UI Light" w:hAnsi="Segoe UI Light"/>
          <w:sz w:val="24"/>
          <w:szCs w:val="24"/>
        </w:rPr>
      </w:pPr>
      <w:r w:rsidRPr="00720CE9">
        <w:rPr>
          <w:rFonts w:ascii="Segoe UI Light" w:hAnsi="Segoe UI Light"/>
          <w:sz w:val="24"/>
          <w:szCs w:val="24"/>
        </w:rPr>
        <w:t xml:space="preserve">La Orden de Cambio se aplica cuando la modificación a ser introducida implica una modificación del precio del contrato o plazos del mismo, donde se pueden introducir modificación de volúmenes de obra (no considerados en el proceso) sin dar lugar al reajuste de los precios unitarios, pudiendo incluirse nuevos </w:t>
      </w:r>
      <w:r w:rsidR="001469E7" w:rsidRPr="00720CE9">
        <w:rPr>
          <w:rFonts w:ascii="Segoe UI Light" w:hAnsi="Segoe UI Light"/>
          <w:sz w:val="24"/>
          <w:szCs w:val="24"/>
        </w:rPr>
        <w:t>Ítems</w:t>
      </w:r>
      <w:r w:rsidRPr="00720CE9">
        <w:rPr>
          <w:rFonts w:ascii="Segoe UI Light" w:hAnsi="Segoe UI Light"/>
          <w:sz w:val="24"/>
          <w:szCs w:val="24"/>
        </w:rPr>
        <w:t xml:space="preserve"> debidamente negociados y justificados.</w:t>
      </w:r>
    </w:p>
    <w:p w14:paraId="3D6545DA" w14:textId="77777777" w:rsidR="00E61148" w:rsidRPr="00720CE9" w:rsidRDefault="00E844D2" w:rsidP="00C9280C">
      <w:pPr>
        <w:pStyle w:val="Prrafodelista"/>
        <w:tabs>
          <w:tab w:val="clear" w:pos="567"/>
          <w:tab w:val="left" w:pos="1134"/>
        </w:tabs>
        <w:ind w:left="1134"/>
        <w:rPr>
          <w:rFonts w:ascii="Segoe UI Light" w:hAnsi="Segoe UI Light"/>
          <w:sz w:val="24"/>
          <w:szCs w:val="24"/>
        </w:rPr>
      </w:pPr>
      <w:r w:rsidRPr="00720CE9">
        <w:rPr>
          <w:rFonts w:ascii="Segoe UI Light" w:hAnsi="Segoe UI Light"/>
          <w:sz w:val="24"/>
          <w:szCs w:val="24"/>
        </w:rPr>
        <w:t xml:space="preserve">Una Orden de Cambio no debe modificar las características sustanciales del diseño. </w:t>
      </w:r>
    </w:p>
    <w:p w14:paraId="71359056" w14:textId="77777777" w:rsidR="00E61148" w:rsidRPr="00720CE9" w:rsidRDefault="00E844D2" w:rsidP="00C9280C">
      <w:pPr>
        <w:pStyle w:val="Prrafodelista"/>
        <w:tabs>
          <w:tab w:val="clear" w:pos="567"/>
          <w:tab w:val="left" w:pos="1134"/>
        </w:tabs>
        <w:ind w:left="1134"/>
        <w:rPr>
          <w:rFonts w:ascii="Segoe UI Light" w:hAnsi="Segoe UI Light"/>
          <w:sz w:val="24"/>
          <w:szCs w:val="24"/>
        </w:rPr>
      </w:pPr>
      <w:r w:rsidRPr="00720CE9">
        <w:rPr>
          <w:rFonts w:ascii="Segoe UI Light" w:hAnsi="Segoe UI Light"/>
          <w:sz w:val="24"/>
          <w:szCs w:val="24"/>
        </w:rPr>
        <w:t>El incremento o disminución del monto del contrato, mediante Orden de Cambio (una o varias sumadas), tiene como límite el cinco por ciento (5 %) del monto del contrato principal.</w:t>
      </w:r>
    </w:p>
    <w:p w14:paraId="2EEF32C6" w14:textId="77777777" w:rsidR="00C9280C" w:rsidRDefault="00E844D2" w:rsidP="00C9280C">
      <w:pPr>
        <w:pStyle w:val="Prrafodelista"/>
        <w:tabs>
          <w:tab w:val="clear" w:pos="567"/>
          <w:tab w:val="left" w:pos="1134"/>
        </w:tabs>
        <w:ind w:left="1134"/>
        <w:rPr>
          <w:rFonts w:ascii="Segoe UI Light" w:hAnsi="Segoe UI Light"/>
          <w:sz w:val="24"/>
          <w:szCs w:val="24"/>
        </w:rPr>
      </w:pPr>
      <w:r w:rsidRPr="00720CE9">
        <w:rPr>
          <w:rFonts w:ascii="Segoe UI Light" w:hAnsi="Segoe UI Light"/>
          <w:sz w:val="24"/>
          <w:szCs w:val="24"/>
        </w:rPr>
        <w:t>La Orden de Cambio deberá tener número correlativo y fecha, debiendo ser elaborada con los sustentos técnicos y de financiamiento, incluyendo la evaluación sobre la disponibilidad presupuestaria.</w:t>
      </w:r>
    </w:p>
    <w:p w14:paraId="297B8F67" w14:textId="77777777" w:rsidR="00C9280C" w:rsidRDefault="00C9280C" w:rsidP="00C9280C">
      <w:pPr>
        <w:rPr>
          <w:lang w:eastAsia="en-US"/>
        </w:rPr>
      </w:pPr>
      <w:r>
        <w:br w:type="page"/>
      </w:r>
    </w:p>
    <w:p w14:paraId="0439221C" w14:textId="77777777" w:rsidR="00E844D2" w:rsidRPr="00720CE9" w:rsidRDefault="00E844D2" w:rsidP="00C9280C">
      <w:pPr>
        <w:pStyle w:val="Prrafodelista"/>
        <w:tabs>
          <w:tab w:val="clear" w:pos="567"/>
          <w:tab w:val="left" w:pos="1134"/>
        </w:tabs>
        <w:ind w:left="1134"/>
        <w:rPr>
          <w:rFonts w:ascii="Segoe UI Light" w:hAnsi="Segoe UI Light"/>
          <w:b/>
          <w:i/>
          <w:sz w:val="24"/>
          <w:szCs w:val="24"/>
        </w:rPr>
      </w:pPr>
      <w:r w:rsidRPr="00720CE9">
        <w:rPr>
          <w:rFonts w:ascii="Segoe UI Light" w:hAnsi="Segoe UI Light"/>
          <w:sz w:val="24"/>
          <w:szCs w:val="24"/>
        </w:rPr>
        <w:lastRenderedPageBreak/>
        <w:t>Esta Orden de Cambio no deberá ejecutarse en tanto no sea aprobada por las instancias correspondientes a través del documento pertinente.</w:t>
      </w:r>
    </w:p>
    <w:p w14:paraId="1EDE4EC9" w14:textId="77777777" w:rsidR="00E844D2" w:rsidRPr="00720CE9" w:rsidRDefault="00E844D2" w:rsidP="00720CE9">
      <w:pPr>
        <w:pStyle w:val="Prrafodelista"/>
        <w:numPr>
          <w:ilvl w:val="0"/>
          <w:numId w:val="13"/>
        </w:numPr>
        <w:ind w:left="993" w:hanging="426"/>
        <w:rPr>
          <w:rFonts w:ascii="Segoe UI Light" w:hAnsi="Segoe UI Light"/>
          <w:b/>
          <w:sz w:val="24"/>
          <w:szCs w:val="24"/>
        </w:rPr>
      </w:pPr>
      <w:r w:rsidRPr="00720CE9">
        <w:rPr>
          <w:rFonts w:ascii="Segoe UI Light" w:hAnsi="Segoe UI Light"/>
          <w:b/>
          <w:sz w:val="24"/>
          <w:szCs w:val="24"/>
        </w:rPr>
        <w:t>Contrato Modificatorio:</w:t>
      </w:r>
    </w:p>
    <w:p w14:paraId="51813ADA" w14:textId="77777777" w:rsidR="00E844D2" w:rsidRPr="00720CE9" w:rsidRDefault="00E844D2" w:rsidP="00720CE9">
      <w:pPr>
        <w:ind w:left="993"/>
        <w:rPr>
          <w:szCs w:val="24"/>
        </w:rPr>
      </w:pPr>
      <w:r w:rsidRPr="00720CE9">
        <w:rPr>
          <w:szCs w:val="24"/>
        </w:rPr>
        <w:t xml:space="preserve">El Contrato Modificatorio se aplica cuando la modificación a ser introducida implica una modificación en las características sustanciales del diseño, el cual puede dar lugar a una modificación del precio del contrato o plazos del mismo, donde se pueden introducir </w:t>
      </w:r>
      <w:r w:rsidR="001469E7" w:rsidRPr="00720CE9">
        <w:rPr>
          <w:szCs w:val="24"/>
        </w:rPr>
        <w:t>Ítems</w:t>
      </w:r>
      <w:r w:rsidRPr="00720CE9">
        <w:rPr>
          <w:szCs w:val="24"/>
        </w:rPr>
        <w:t xml:space="preserve"> nuevos (no considerados en la Licitación).</w:t>
      </w:r>
    </w:p>
    <w:p w14:paraId="65BBA21F" w14:textId="77777777" w:rsidR="00E844D2" w:rsidRPr="00720CE9" w:rsidRDefault="00E844D2" w:rsidP="00720CE9">
      <w:pPr>
        <w:ind w:left="993"/>
        <w:rPr>
          <w:szCs w:val="24"/>
        </w:rPr>
      </w:pPr>
      <w:r w:rsidRPr="00720CE9">
        <w:rPr>
          <w:szCs w:val="24"/>
        </w:rPr>
        <w:t xml:space="preserve">El incremento o disminución del monto del contrato, mediante Contrato Modificatorio (una o varias sumadas) tiene como </w:t>
      </w:r>
      <w:r w:rsidR="004A127B" w:rsidRPr="00720CE9">
        <w:rPr>
          <w:szCs w:val="24"/>
        </w:rPr>
        <w:t>límite</w:t>
      </w:r>
      <w:r w:rsidRPr="00720CE9">
        <w:rPr>
          <w:szCs w:val="24"/>
        </w:rPr>
        <w:t xml:space="preserve"> el máximo del diez por ciento (10 %) del monto total original de Contrato, porcentaje que es independiente de las modificaciones que la obra pudiera haber sufrido por aplicación de Órdenes de Cambio. </w:t>
      </w:r>
    </w:p>
    <w:p w14:paraId="6A4772CD" w14:textId="77777777" w:rsidR="00E61148" w:rsidRPr="00720CE9" w:rsidRDefault="00E844D2" w:rsidP="00720CE9">
      <w:pPr>
        <w:ind w:left="993"/>
        <w:rPr>
          <w:szCs w:val="24"/>
        </w:rPr>
      </w:pPr>
      <w:r w:rsidRPr="00720CE9">
        <w:rPr>
          <w:szCs w:val="24"/>
        </w:rPr>
        <w:t xml:space="preserve">Si fuese necesaria la creación de nuevos </w:t>
      </w:r>
      <w:r w:rsidR="001469E7" w:rsidRPr="00720CE9">
        <w:rPr>
          <w:szCs w:val="24"/>
        </w:rPr>
        <w:t>Ítems</w:t>
      </w:r>
      <w:r w:rsidRPr="00720CE9">
        <w:rPr>
          <w:szCs w:val="24"/>
        </w:rPr>
        <w:t xml:space="preserve"> (volúmenes o cantidades no previstas), los precios unitarios deberán ser negociados entre las partes, no se podrán incrementar los porcentajes en lo referido a Costos Indirectos, ni actualizar precios considerados en otros </w:t>
      </w:r>
      <w:r w:rsidR="001469E7" w:rsidRPr="00720CE9">
        <w:rPr>
          <w:szCs w:val="24"/>
        </w:rPr>
        <w:t>ítems</w:t>
      </w:r>
      <w:r w:rsidRPr="00720CE9">
        <w:rPr>
          <w:szCs w:val="24"/>
        </w:rPr>
        <w:t xml:space="preserve"> de la propuesta.</w:t>
      </w:r>
    </w:p>
    <w:p w14:paraId="520BFFC2" w14:textId="77777777" w:rsidR="00E61148" w:rsidRPr="00720CE9" w:rsidRDefault="00E844D2" w:rsidP="00FA7F27">
      <w:pPr>
        <w:ind w:left="993"/>
        <w:rPr>
          <w:szCs w:val="24"/>
        </w:rPr>
      </w:pPr>
      <w:r w:rsidRPr="00720CE9">
        <w:rPr>
          <w:szCs w:val="24"/>
        </w:rPr>
        <w:t>El Contrato Modificatorio no deberá ejecutarse en tanto no sea aprobada por las instancias correspondientes, a través del documento pertinente.</w:t>
      </w:r>
    </w:p>
    <w:p w14:paraId="315F94C9" w14:textId="77777777" w:rsidR="009A5863" w:rsidRPr="00720CE9" w:rsidRDefault="00E844D2" w:rsidP="00FA7F27">
      <w:pPr>
        <w:ind w:left="993"/>
        <w:rPr>
          <w:szCs w:val="24"/>
        </w:rPr>
      </w:pPr>
      <w:r w:rsidRPr="00720CE9">
        <w:rPr>
          <w:szCs w:val="24"/>
        </w:rPr>
        <w:t>El documento denominado Contrato Modificatorio tendrá número y fecha, será elaborado con los sustentos técnicos y de financiamiento, por la entidad convocante.</w:t>
      </w:r>
    </w:p>
    <w:p w14:paraId="3ADBBEA8" w14:textId="77777777" w:rsidR="009A5863" w:rsidRPr="00D8392C" w:rsidRDefault="009A5863">
      <w:pPr>
        <w:spacing w:before="0" w:after="0"/>
        <w:jc w:val="center"/>
        <w:rPr>
          <w:szCs w:val="22"/>
        </w:rPr>
      </w:pPr>
      <w:r w:rsidRPr="00D8392C">
        <w:rPr>
          <w:szCs w:val="22"/>
        </w:rPr>
        <w:br w:type="page"/>
      </w:r>
    </w:p>
    <w:p w14:paraId="1B2E127E" w14:textId="77777777" w:rsidR="00E844D2" w:rsidRPr="00D8392C" w:rsidRDefault="009A5863" w:rsidP="00720CE9">
      <w:pPr>
        <w:pStyle w:val="ATitulo"/>
      </w:pPr>
      <w:bookmarkStart w:id="60" w:name="_Toc160172123"/>
      <w:r w:rsidRPr="00D8392C">
        <w:lastRenderedPageBreak/>
        <w:t>SECCION VI</w:t>
      </w:r>
      <w:bookmarkEnd w:id="60"/>
    </w:p>
    <w:p w14:paraId="51882EFC" w14:textId="77777777" w:rsidR="009A5863" w:rsidRPr="00D8392C" w:rsidRDefault="009A5863" w:rsidP="00720CE9">
      <w:pPr>
        <w:pStyle w:val="ATitulo"/>
      </w:pPr>
      <w:bookmarkStart w:id="61" w:name="_Toc160172124"/>
      <w:r w:rsidRPr="00D8392C">
        <w:t>ENTREGA DE OBRA Y CIERRE DEL CONTRATO</w:t>
      </w:r>
      <w:bookmarkEnd w:id="61"/>
    </w:p>
    <w:p w14:paraId="707F50C3" w14:textId="77777777" w:rsidR="00E844D2" w:rsidRPr="00D8392C" w:rsidRDefault="00E844D2" w:rsidP="00FA1B04">
      <w:pPr>
        <w:pStyle w:val="ASUBT1"/>
      </w:pPr>
      <w:bookmarkStart w:id="62" w:name="_Toc160172125"/>
      <w:r w:rsidRPr="00D8392C">
        <w:t>ENTREGA DE OBRA</w:t>
      </w:r>
      <w:bookmarkEnd w:id="62"/>
    </w:p>
    <w:p w14:paraId="5F4A3329" w14:textId="77777777" w:rsidR="00E844D2" w:rsidRPr="00720CE9" w:rsidRDefault="00E844D2" w:rsidP="00720CE9">
      <w:pPr>
        <w:pStyle w:val="Prrafodelista"/>
        <w:ind w:left="567"/>
        <w:rPr>
          <w:rFonts w:ascii="Segoe UI Light" w:hAnsi="Segoe UI Light"/>
          <w:b/>
          <w:sz w:val="24"/>
          <w:szCs w:val="24"/>
        </w:rPr>
      </w:pPr>
      <w:r w:rsidRPr="00720CE9">
        <w:rPr>
          <w:rFonts w:ascii="Segoe UI Light" w:hAnsi="Segoe UI Light"/>
          <w:sz w:val="24"/>
          <w:szCs w:val="24"/>
        </w:rPr>
        <w:t>La entrega de obra deberá efectuarse cumpliendo con las estipulaciones del contrato suscrito y de sus partes integrantes, incluyendo l</w:t>
      </w:r>
      <w:r w:rsidR="00D8288B">
        <w:rPr>
          <w:rFonts w:ascii="Segoe UI Light" w:hAnsi="Segoe UI Light"/>
          <w:sz w:val="24"/>
          <w:szCs w:val="24"/>
        </w:rPr>
        <w:t>a</w:t>
      </w:r>
      <w:r w:rsidRPr="00720CE9">
        <w:rPr>
          <w:rFonts w:ascii="Segoe UI Light" w:hAnsi="Segoe UI Light"/>
          <w:sz w:val="24"/>
          <w:szCs w:val="24"/>
        </w:rPr>
        <w:t xml:space="preserve">s </w:t>
      </w:r>
      <w:r w:rsidRPr="00720CE9">
        <w:rPr>
          <w:rFonts w:ascii="Segoe UI Light" w:hAnsi="Segoe UI Light"/>
          <w:b/>
          <w:sz w:val="24"/>
          <w:szCs w:val="24"/>
        </w:rPr>
        <w:t>ESPECIFICACIONES TÉCNICAS.</w:t>
      </w:r>
    </w:p>
    <w:p w14:paraId="3C99A282" w14:textId="77777777" w:rsidR="00E844D2" w:rsidRPr="00720CE9" w:rsidRDefault="00E844D2" w:rsidP="00720CE9">
      <w:pPr>
        <w:pStyle w:val="Prrafodelista"/>
        <w:ind w:left="567"/>
        <w:rPr>
          <w:rFonts w:ascii="Segoe UI Light" w:hAnsi="Segoe UI Light" w:cs="Calibri"/>
          <w:sz w:val="24"/>
          <w:szCs w:val="24"/>
        </w:rPr>
      </w:pPr>
      <w:r w:rsidRPr="00720CE9">
        <w:rPr>
          <w:rFonts w:ascii="Segoe UI Light" w:hAnsi="Segoe UI Light"/>
          <w:sz w:val="24"/>
          <w:szCs w:val="24"/>
        </w:rPr>
        <w:t>Esta entrega está sujeta a las estipulaciones del Contrato sobre su recepción definitiva, una vez que sea de absoluta satisfacción por la entidad contratante</w:t>
      </w:r>
      <w:r w:rsidRPr="00720CE9">
        <w:rPr>
          <w:rFonts w:ascii="Segoe UI Light" w:hAnsi="Segoe UI Light" w:cs="Calibri"/>
          <w:sz w:val="24"/>
          <w:szCs w:val="24"/>
        </w:rPr>
        <w:t>.</w:t>
      </w:r>
    </w:p>
    <w:p w14:paraId="6CFC1D4E" w14:textId="77777777" w:rsidR="00A321D6" w:rsidRPr="00720CE9" w:rsidRDefault="00AD55EB" w:rsidP="00FA1B04">
      <w:pPr>
        <w:pStyle w:val="ASUBT1"/>
      </w:pPr>
      <w:bookmarkStart w:id="63" w:name="_Toc160172126"/>
      <w:r w:rsidRPr="00720CE9">
        <w:t>CIERRE DEL CONTRATO</w:t>
      </w:r>
      <w:bookmarkEnd w:id="63"/>
    </w:p>
    <w:p w14:paraId="1EFD2F80" w14:textId="77777777" w:rsidR="00AD55EB" w:rsidRPr="00720CE9" w:rsidRDefault="00AD55EB" w:rsidP="00720CE9">
      <w:pPr>
        <w:rPr>
          <w:rFonts w:cs="Calibri"/>
          <w:szCs w:val="24"/>
        </w:rPr>
      </w:pPr>
      <w:r w:rsidRPr="00720CE9">
        <w:rPr>
          <w:rFonts w:cs="Calibri"/>
          <w:szCs w:val="24"/>
        </w:rPr>
        <w:t xml:space="preserve">Una vez efectuada la recepción definitiva de la obra por la </w:t>
      </w:r>
      <w:r w:rsidR="00813AE6" w:rsidRPr="00720CE9">
        <w:rPr>
          <w:rFonts w:cs="Calibri"/>
          <w:szCs w:val="24"/>
        </w:rPr>
        <w:t>Comisión</w:t>
      </w:r>
      <w:r w:rsidRPr="00720CE9">
        <w:rPr>
          <w:rFonts w:cs="Calibri"/>
          <w:szCs w:val="24"/>
        </w:rPr>
        <w:t xml:space="preserve"> de </w:t>
      </w:r>
      <w:r w:rsidR="004A127B" w:rsidRPr="00720CE9">
        <w:rPr>
          <w:rFonts w:cs="Calibri"/>
          <w:szCs w:val="24"/>
        </w:rPr>
        <w:t>Recepción</w:t>
      </w:r>
      <w:r w:rsidRPr="00720CE9">
        <w:rPr>
          <w:rFonts w:cs="Calibri"/>
          <w:szCs w:val="24"/>
        </w:rPr>
        <w:t xml:space="preserve"> y emitida el Acta de </w:t>
      </w:r>
      <w:r w:rsidR="004A127B" w:rsidRPr="00720CE9">
        <w:rPr>
          <w:rFonts w:cs="Calibri"/>
          <w:szCs w:val="24"/>
        </w:rPr>
        <w:t>Recepción</w:t>
      </w:r>
      <w:r w:rsidRPr="00720CE9">
        <w:rPr>
          <w:rFonts w:cs="Calibri"/>
          <w:szCs w:val="24"/>
        </w:rPr>
        <w:t xml:space="preserve"> definitiva, la Unidad Administrativa, </w:t>
      </w:r>
      <w:r w:rsidR="004A127B" w:rsidRPr="00720CE9">
        <w:rPr>
          <w:rFonts w:cs="Calibri"/>
          <w:szCs w:val="24"/>
        </w:rPr>
        <w:t>efectuará</w:t>
      </w:r>
      <w:r w:rsidRPr="00720CE9">
        <w:rPr>
          <w:rFonts w:cs="Calibri"/>
          <w:szCs w:val="24"/>
        </w:rPr>
        <w:t xml:space="preserve"> el cierre del contrato, verificando el cumplimiento de las demás estipulaciones del contrato suscrito, a efectos del cobro de penalidades (si corresponde), la devolución de </w:t>
      </w:r>
      <w:r w:rsidR="004A127B" w:rsidRPr="00720CE9">
        <w:rPr>
          <w:rFonts w:cs="Calibri"/>
          <w:szCs w:val="24"/>
        </w:rPr>
        <w:t>garantía</w:t>
      </w:r>
      <w:r w:rsidRPr="00720CE9">
        <w:rPr>
          <w:rFonts w:cs="Calibri"/>
          <w:szCs w:val="24"/>
        </w:rPr>
        <w:t xml:space="preserve">(s) y emisión de la </w:t>
      </w:r>
      <w:r w:rsidR="004A127B" w:rsidRPr="00720CE9">
        <w:rPr>
          <w:rFonts w:cs="Calibri"/>
          <w:szCs w:val="24"/>
        </w:rPr>
        <w:t>Certificación</w:t>
      </w:r>
      <w:r w:rsidRPr="00720CE9">
        <w:rPr>
          <w:rFonts w:cs="Calibri"/>
          <w:szCs w:val="24"/>
        </w:rPr>
        <w:t xml:space="preserve"> de Cumplimiento de Contrato.</w:t>
      </w:r>
    </w:p>
    <w:p w14:paraId="72140635" w14:textId="77777777" w:rsidR="00AD55EB" w:rsidRPr="00D8392C" w:rsidRDefault="00AD55EB">
      <w:pPr>
        <w:spacing w:before="0" w:after="0"/>
        <w:jc w:val="center"/>
        <w:rPr>
          <w:rFonts w:cs="Calibri"/>
          <w:b/>
          <w:szCs w:val="22"/>
        </w:rPr>
      </w:pPr>
      <w:r w:rsidRPr="00D8392C">
        <w:rPr>
          <w:rFonts w:cs="Calibri"/>
          <w:b/>
          <w:szCs w:val="22"/>
        </w:rPr>
        <w:br w:type="page"/>
      </w:r>
    </w:p>
    <w:p w14:paraId="053F0EC0" w14:textId="77777777" w:rsidR="00AD55EB" w:rsidRPr="00D8392C" w:rsidRDefault="00AD55EB" w:rsidP="00720CE9">
      <w:pPr>
        <w:pStyle w:val="ATitulo"/>
      </w:pPr>
      <w:bookmarkStart w:id="64" w:name="_Toc160172127"/>
      <w:r w:rsidRPr="00D8392C">
        <w:lastRenderedPageBreak/>
        <w:t>SECCION VII</w:t>
      </w:r>
      <w:bookmarkEnd w:id="64"/>
    </w:p>
    <w:p w14:paraId="5F259A04" w14:textId="77777777" w:rsidR="00AD55EB" w:rsidRPr="00D8392C" w:rsidRDefault="00AD55EB" w:rsidP="00720CE9">
      <w:pPr>
        <w:pStyle w:val="ATitulo"/>
      </w:pPr>
      <w:bookmarkStart w:id="65" w:name="_Toc160172128"/>
      <w:r w:rsidRPr="00D8392C">
        <w:t>GLOSARIO DE TERMINOS</w:t>
      </w:r>
      <w:bookmarkEnd w:id="65"/>
    </w:p>
    <w:p w14:paraId="4092631F" w14:textId="77777777" w:rsidR="00AD55EB" w:rsidRPr="00720CE9" w:rsidRDefault="005E3603" w:rsidP="00FA7F27">
      <w:pPr>
        <w:rPr>
          <w:rFonts w:cs="Calibri"/>
          <w:szCs w:val="24"/>
        </w:rPr>
      </w:pPr>
      <w:r w:rsidRPr="00720CE9">
        <w:rPr>
          <w:rFonts w:cs="Calibri"/>
          <w:b/>
          <w:szCs w:val="24"/>
        </w:rPr>
        <w:t xml:space="preserve">Certificado de Cumplimiento de Contrato o Acta de </w:t>
      </w:r>
      <w:r w:rsidR="004A127B" w:rsidRPr="00720CE9">
        <w:rPr>
          <w:rFonts w:cs="Calibri"/>
          <w:b/>
          <w:szCs w:val="24"/>
        </w:rPr>
        <w:t>Recepción</w:t>
      </w:r>
      <w:r w:rsidRPr="00720CE9">
        <w:rPr>
          <w:rFonts w:cs="Calibri"/>
          <w:b/>
          <w:szCs w:val="24"/>
        </w:rPr>
        <w:t xml:space="preserve"> Definitiva de la Obra</w:t>
      </w:r>
      <w:r w:rsidRPr="00720CE9">
        <w:rPr>
          <w:rFonts w:cs="Calibri"/>
          <w:szCs w:val="24"/>
        </w:rPr>
        <w:t xml:space="preserve">: Es el documento extendido por la entidad contratante a favor del Contratista, que oficializa el cumplimiento del contrato. </w:t>
      </w:r>
      <w:r w:rsidR="004A127B" w:rsidRPr="00720CE9">
        <w:rPr>
          <w:rFonts w:cs="Calibri"/>
          <w:szCs w:val="24"/>
        </w:rPr>
        <w:t>Deberá</w:t>
      </w:r>
      <w:r w:rsidRPr="00720CE9">
        <w:rPr>
          <w:rFonts w:cs="Calibri"/>
          <w:szCs w:val="24"/>
        </w:rPr>
        <w:t xml:space="preserve"> contener como </w:t>
      </w:r>
      <w:r w:rsidR="00813AE6" w:rsidRPr="00720CE9">
        <w:rPr>
          <w:rFonts w:cs="Calibri"/>
          <w:szCs w:val="24"/>
        </w:rPr>
        <w:t>mínimo</w:t>
      </w:r>
      <w:r w:rsidRPr="00720CE9">
        <w:rPr>
          <w:rFonts w:cs="Calibri"/>
          <w:szCs w:val="24"/>
        </w:rPr>
        <w:t xml:space="preserve"> los siguientes datos: Objeto del contrato, monto contratado y plazo de entrega, subcontratos autorizados si </w:t>
      </w:r>
      <w:r w:rsidR="008D29D3" w:rsidRPr="00720CE9">
        <w:rPr>
          <w:rFonts w:cs="Calibri"/>
          <w:szCs w:val="24"/>
        </w:rPr>
        <w:t>hubiera</w:t>
      </w:r>
      <w:r w:rsidRPr="00720CE9">
        <w:rPr>
          <w:rFonts w:cs="Calibri"/>
          <w:szCs w:val="24"/>
        </w:rPr>
        <w:t>.</w:t>
      </w:r>
    </w:p>
    <w:p w14:paraId="4AF163AB" w14:textId="77777777" w:rsidR="005E3603" w:rsidRPr="00720CE9" w:rsidRDefault="005E3603" w:rsidP="00FA7F27">
      <w:pPr>
        <w:rPr>
          <w:rFonts w:cs="Calibri"/>
          <w:szCs w:val="24"/>
        </w:rPr>
      </w:pPr>
      <w:r w:rsidRPr="00720CE9">
        <w:rPr>
          <w:rFonts w:cs="Calibri"/>
          <w:b/>
          <w:szCs w:val="24"/>
        </w:rPr>
        <w:t>Convocante</w:t>
      </w:r>
      <w:r w:rsidRPr="00720CE9">
        <w:rPr>
          <w:rFonts w:cs="Calibri"/>
          <w:szCs w:val="24"/>
        </w:rPr>
        <w:t xml:space="preserve">: Es la persona o </w:t>
      </w:r>
      <w:r w:rsidR="004A127B" w:rsidRPr="00720CE9">
        <w:rPr>
          <w:rFonts w:cs="Calibri"/>
          <w:szCs w:val="24"/>
        </w:rPr>
        <w:t>Institución</w:t>
      </w:r>
      <w:r w:rsidRPr="00720CE9">
        <w:rPr>
          <w:rFonts w:cs="Calibri"/>
          <w:szCs w:val="24"/>
        </w:rPr>
        <w:t xml:space="preserve"> de derecho </w:t>
      </w:r>
      <w:r w:rsidR="004A127B" w:rsidRPr="00720CE9">
        <w:rPr>
          <w:rFonts w:cs="Calibri"/>
          <w:szCs w:val="24"/>
        </w:rPr>
        <w:t>público</w:t>
      </w:r>
      <w:r w:rsidRPr="00720CE9">
        <w:rPr>
          <w:rFonts w:cs="Calibri"/>
          <w:szCs w:val="24"/>
        </w:rPr>
        <w:t xml:space="preserve"> que convoca la realización de obras.</w:t>
      </w:r>
    </w:p>
    <w:p w14:paraId="298974EF" w14:textId="77777777" w:rsidR="00DD758C" w:rsidRPr="00720CE9" w:rsidRDefault="00DD758C" w:rsidP="00FA7F27">
      <w:pPr>
        <w:rPr>
          <w:rFonts w:cs="Calibri"/>
          <w:szCs w:val="24"/>
        </w:rPr>
      </w:pPr>
      <w:r w:rsidRPr="00720CE9">
        <w:rPr>
          <w:rFonts w:cs="Calibri"/>
          <w:b/>
          <w:szCs w:val="24"/>
        </w:rPr>
        <w:t>Contratante</w:t>
      </w:r>
      <w:r w:rsidRPr="00720CE9">
        <w:rPr>
          <w:rFonts w:cs="Calibri"/>
          <w:szCs w:val="24"/>
        </w:rPr>
        <w:t xml:space="preserve">: Es la persona o institución de derecho </w:t>
      </w:r>
      <w:r w:rsidR="004A127B" w:rsidRPr="00720CE9">
        <w:rPr>
          <w:rFonts w:cs="Calibri"/>
          <w:szCs w:val="24"/>
        </w:rPr>
        <w:t>público</w:t>
      </w:r>
      <w:r w:rsidRPr="00720CE9">
        <w:rPr>
          <w:rFonts w:cs="Calibri"/>
          <w:szCs w:val="24"/>
        </w:rPr>
        <w:t xml:space="preserve"> que contrata la realización de obras.</w:t>
      </w:r>
    </w:p>
    <w:p w14:paraId="1957B830" w14:textId="77777777" w:rsidR="00DD758C" w:rsidRPr="00720CE9" w:rsidRDefault="00DD758C" w:rsidP="00FA7F27">
      <w:pPr>
        <w:rPr>
          <w:rFonts w:cs="Calibri"/>
          <w:szCs w:val="24"/>
        </w:rPr>
      </w:pPr>
      <w:r w:rsidRPr="00720CE9">
        <w:rPr>
          <w:rFonts w:cs="Calibri"/>
          <w:b/>
          <w:szCs w:val="24"/>
        </w:rPr>
        <w:t>Contratista</w:t>
      </w:r>
      <w:r w:rsidRPr="00720CE9">
        <w:rPr>
          <w:rFonts w:cs="Calibri"/>
          <w:szCs w:val="24"/>
        </w:rPr>
        <w:t xml:space="preserve">: Es la persona individual o colectiva que, en virtud del contrato, contrae la obligación de ejecutar una obra civil </w:t>
      </w:r>
      <w:r w:rsidR="004A127B" w:rsidRPr="00720CE9">
        <w:rPr>
          <w:rFonts w:cs="Calibri"/>
          <w:szCs w:val="24"/>
        </w:rPr>
        <w:t>específica</w:t>
      </w:r>
      <w:r w:rsidRPr="00720CE9">
        <w:rPr>
          <w:rFonts w:cs="Calibri"/>
          <w:szCs w:val="24"/>
        </w:rPr>
        <w:t>, de acuerdo con las especificaciones técnicas, propuesta, plazo y monto detallados en un documento, relacionándolo contractualmente con la entidad contratante.</w:t>
      </w:r>
    </w:p>
    <w:p w14:paraId="5541C83A" w14:textId="77777777" w:rsidR="00DD758C" w:rsidRPr="00720CE9" w:rsidRDefault="00DD758C" w:rsidP="00FA7F27">
      <w:pPr>
        <w:rPr>
          <w:rFonts w:cs="Calibri"/>
          <w:szCs w:val="24"/>
        </w:rPr>
      </w:pPr>
      <w:r w:rsidRPr="00720CE9">
        <w:rPr>
          <w:rFonts w:cs="Calibri"/>
          <w:b/>
          <w:szCs w:val="24"/>
        </w:rPr>
        <w:t>Contrato</w:t>
      </w:r>
      <w:r w:rsidRPr="00720CE9">
        <w:rPr>
          <w:rFonts w:cs="Calibri"/>
          <w:szCs w:val="24"/>
        </w:rPr>
        <w:t xml:space="preserve">: Es el acuerdo entre partes celebrado entre el contratante y el contratista, para construir, completar, reparar o mantener una obra. Es un acto por el cual el Contratante le entrega a un contratista la ejecución de una obra </w:t>
      </w:r>
      <w:r w:rsidR="004A127B" w:rsidRPr="00720CE9">
        <w:rPr>
          <w:rFonts w:cs="Calibri"/>
          <w:szCs w:val="24"/>
        </w:rPr>
        <w:t>pública</w:t>
      </w:r>
      <w:r w:rsidRPr="00720CE9">
        <w:rPr>
          <w:rFonts w:cs="Calibri"/>
          <w:szCs w:val="24"/>
        </w:rPr>
        <w:t xml:space="preserve">, la cual debe ejecutarse conforme a lo que determina el Documento Base de </w:t>
      </w:r>
      <w:r w:rsidR="004A127B" w:rsidRPr="00720CE9">
        <w:rPr>
          <w:rFonts w:cs="Calibri"/>
          <w:szCs w:val="24"/>
        </w:rPr>
        <w:t>Contratación</w:t>
      </w:r>
      <w:r w:rsidRPr="00720CE9">
        <w:rPr>
          <w:rFonts w:cs="Calibri"/>
          <w:szCs w:val="24"/>
        </w:rPr>
        <w:t>.</w:t>
      </w:r>
    </w:p>
    <w:p w14:paraId="57AB3B26" w14:textId="77777777" w:rsidR="00DD758C" w:rsidRPr="00720CE9" w:rsidRDefault="00DD758C" w:rsidP="00FA7F27">
      <w:pPr>
        <w:rPr>
          <w:rFonts w:cs="Calibri"/>
          <w:szCs w:val="24"/>
        </w:rPr>
      </w:pPr>
      <w:r w:rsidRPr="00720CE9">
        <w:rPr>
          <w:rFonts w:cs="Calibri"/>
          <w:b/>
          <w:szCs w:val="24"/>
        </w:rPr>
        <w:t>Defecto</w:t>
      </w:r>
      <w:r w:rsidRPr="00720CE9">
        <w:rPr>
          <w:rFonts w:cs="Calibri"/>
          <w:szCs w:val="24"/>
        </w:rPr>
        <w:t xml:space="preserve">: Es cualquier parte de la obra </w:t>
      </w:r>
      <w:r w:rsidR="00560882" w:rsidRPr="00720CE9">
        <w:rPr>
          <w:rFonts w:cs="Calibri"/>
          <w:szCs w:val="24"/>
        </w:rPr>
        <w:t>que no ha sido completada conforme al contrato.</w:t>
      </w:r>
    </w:p>
    <w:p w14:paraId="5F091817" w14:textId="77777777" w:rsidR="00560882" w:rsidRPr="00720CE9" w:rsidRDefault="00560882" w:rsidP="00FA7F27">
      <w:pPr>
        <w:rPr>
          <w:rFonts w:cs="Calibri"/>
          <w:szCs w:val="24"/>
        </w:rPr>
      </w:pPr>
      <w:r w:rsidRPr="00720CE9">
        <w:rPr>
          <w:rFonts w:cs="Calibri"/>
          <w:b/>
          <w:szCs w:val="24"/>
        </w:rPr>
        <w:t>Desistimiento</w:t>
      </w:r>
      <w:r w:rsidRPr="00720CE9">
        <w:rPr>
          <w:rFonts w:cs="Calibri"/>
          <w:szCs w:val="24"/>
        </w:rPr>
        <w:t xml:space="preserve">: Renuncia expresa o </w:t>
      </w:r>
      <w:r w:rsidR="004A127B" w:rsidRPr="00720CE9">
        <w:rPr>
          <w:rFonts w:cs="Calibri"/>
          <w:szCs w:val="24"/>
        </w:rPr>
        <w:t>tácita</w:t>
      </w:r>
      <w:r w:rsidRPr="00720CE9">
        <w:rPr>
          <w:rFonts w:cs="Calibri"/>
          <w:szCs w:val="24"/>
        </w:rPr>
        <w:t xml:space="preserve"> por decisión propia del proponente adjudicado, de suscribir el contrato, que no es consecuencia de causas de fuerza mayor y/o caso fortuito.</w:t>
      </w:r>
    </w:p>
    <w:p w14:paraId="7AEE0AC9" w14:textId="77777777" w:rsidR="00560882" w:rsidRPr="00720CE9" w:rsidRDefault="00560882" w:rsidP="00FA7F27">
      <w:pPr>
        <w:rPr>
          <w:rFonts w:cs="Calibri"/>
          <w:szCs w:val="24"/>
        </w:rPr>
      </w:pPr>
      <w:r w:rsidRPr="00720CE9">
        <w:rPr>
          <w:rFonts w:cs="Calibri"/>
          <w:b/>
          <w:szCs w:val="24"/>
        </w:rPr>
        <w:t xml:space="preserve">Especificaciones </w:t>
      </w:r>
      <w:r w:rsidR="00813AE6" w:rsidRPr="00720CE9">
        <w:rPr>
          <w:rFonts w:cs="Calibri"/>
          <w:b/>
          <w:szCs w:val="24"/>
        </w:rPr>
        <w:t>Técnicas</w:t>
      </w:r>
      <w:r w:rsidRPr="00720CE9">
        <w:rPr>
          <w:rFonts w:cs="Calibri"/>
          <w:szCs w:val="24"/>
        </w:rPr>
        <w:t>: Son las que definen la calidad de obra que el contratante desea ejecutar por intermedio del Contratista, en términos de calidad y cantidad.</w:t>
      </w:r>
    </w:p>
    <w:p w14:paraId="1920B875" w14:textId="77777777" w:rsidR="00560882" w:rsidRPr="00720CE9" w:rsidRDefault="00560882" w:rsidP="00FA7F27">
      <w:pPr>
        <w:rPr>
          <w:rFonts w:cs="Calibri"/>
          <w:szCs w:val="24"/>
        </w:rPr>
      </w:pPr>
      <w:r w:rsidRPr="00720CE9">
        <w:rPr>
          <w:rFonts w:cs="Calibri"/>
          <w:b/>
          <w:szCs w:val="24"/>
        </w:rPr>
        <w:t xml:space="preserve">Fecha de </w:t>
      </w:r>
      <w:r w:rsidR="004A127B" w:rsidRPr="00720CE9">
        <w:rPr>
          <w:rFonts w:cs="Calibri"/>
          <w:b/>
          <w:szCs w:val="24"/>
        </w:rPr>
        <w:t>Conclusión</w:t>
      </w:r>
      <w:r w:rsidRPr="00720CE9">
        <w:rPr>
          <w:rFonts w:cs="Calibri"/>
          <w:b/>
          <w:szCs w:val="24"/>
        </w:rPr>
        <w:t xml:space="preserve"> de la obra</w:t>
      </w:r>
      <w:r w:rsidRPr="00720CE9">
        <w:rPr>
          <w:rFonts w:cs="Calibri"/>
          <w:szCs w:val="24"/>
        </w:rPr>
        <w:t xml:space="preserve">: Es la fecha efectiva de conclusión </w:t>
      </w:r>
      <w:r w:rsidR="008D29D3" w:rsidRPr="00720CE9">
        <w:rPr>
          <w:rFonts w:cs="Calibri"/>
          <w:szCs w:val="24"/>
        </w:rPr>
        <w:t>de la</w:t>
      </w:r>
      <w:r w:rsidRPr="00720CE9">
        <w:rPr>
          <w:rFonts w:cs="Calibri"/>
          <w:szCs w:val="24"/>
        </w:rPr>
        <w:t xml:space="preserve"> obra, certificada por el Supervisor de Obra, en la que se emite el acta de recepción Definitiva de la obra firmada por la </w:t>
      </w:r>
      <w:r w:rsidR="00813AE6" w:rsidRPr="00720CE9">
        <w:rPr>
          <w:rFonts w:cs="Calibri"/>
          <w:szCs w:val="24"/>
        </w:rPr>
        <w:t>Comisión</w:t>
      </w:r>
      <w:r w:rsidRPr="00720CE9">
        <w:rPr>
          <w:rFonts w:cs="Calibri"/>
          <w:szCs w:val="24"/>
        </w:rPr>
        <w:t xml:space="preserve"> de </w:t>
      </w:r>
      <w:r w:rsidR="004A127B" w:rsidRPr="00720CE9">
        <w:rPr>
          <w:rFonts w:cs="Calibri"/>
          <w:szCs w:val="24"/>
        </w:rPr>
        <w:t>Recepción</w:t>
      </w:r>
      <w:r w:rsidRPr="00720CE9">
        <w:rPr>
          <w:rFonts w:cs="Calibri"/>
          <w:szCs w:val="24"/>
        </w:rPr>
        <w:t>.</w:t>
      </w:r>
    </w:p>
    <w:p w14:paraId="175128AA" w14:textId="77777777" w:rsidR="00560882" w:rsidRPr="00720CE9" w:rsidRDefault="00560882" w:rsidP="00FA7F27">
      <w:pPr>
        <w:rPr>
          <w:rFonts w:cs="Calibri"/>
          <w:szCs w:val="24"/>
        </w:rPr>
      </w:pPr>
      <w:r w:rsidRPr="00720CE9">
        <w:rPr>
          <w:rFonts w:cs="Calibri"/>
          <w:b/>
          <w:szCs w:val="24"/>
        </w:rPr>
        <w:t>Fiscal de Obra</w:t>
      </w:r>
      <w:r w:rsidRPr="00720CE9">
        <w:rPr>
          <w:rFonts w:cs="Calibri"/>
          <w:szCs w:val="24"/>
        </w:rPr>
        <w:t xml:space="preserve">: Es el profesional, funcionario de planta de la entidad contratante, o persona natural o jurídica contratada específicamente para representarla </w:t>
      </w:r>
      <w:r w:rsidR="008649DA" w:rsidRPr="00720CE9">
        <w:rPr>
          <w:rFonts w:cs="Calibri"/>
          <w:szCs w:val="24"/>
        </w:rPr>
        <w:t>en la ejecución de una obra civil. Legalmente es la persona que en representación del Contratante toma las defi</w:t>
      </w:r>
      <w:r w:rsidR="004A127B">
        <w:rPr>
          <w:rFonts w:cs="Calibri"/>
          <w:szCs w:val="24"/>
        </w:rPr>
        <w:t>ni</w:t>
      </w:r>
      <w:r w:rsidR="008649DA" w:rsidRPr="00720CE9">
        <w:rPr>
          <w:rFonts w:cs="Calibri"/>
          <w:szCs w:val="24"/>
        </w:rPr>
        <w:t xml:space="preserve">ciones que fuesen necesarias en la ejecución de la obra y ejerce control sobre la Supervisión </w:t>
      </w:r>
      <w:r w:rsidR="00813AE6" w:rsidRPr="00720CE9">
        <w:rPr>
          <w:rFonts w:cs="Calibri"/>
          <w:szCs w:val="24"/>
        </w:rPr>
        <w:t>Técnica</w:t>
      </w:r>
      <w:r w:rsidR="008649DA" w:rsidRPr="00720CE9">
        <w:rPr>
          <w:rFonts w:cs="Calibri"/>
          <w:szCs w:val="24"/>
        </w:rPr>
        <w:t>.</w:t>
      </w:r>
    </w:p>
    <w:p w14:paraId="1F91B22A" w14:textId="77777777" w:rsidR="008649DA" w:rsidRPr="00720CE9" w:rsidRDefault="008649DA" w:rsidP="00FA7F27">
      <w:pPr>
        <w:rPr>
          <w:rFonts w:cs="Calibri"/>
          <w:szCs w:val="24"/>
        </w:rPr>
      </w:pPr>
      <w:r w:rsidRPr="00720CE9">
        <w:rPr>
          <w:rFonts w:cs="Calibri"/>
          <w:b/>
          <w:szCs w:val="24"/>
        </w:rPr>
        <w:t>Gerente</w:t>
      </w:r>
      <w:r w:rsidRPr="00720CE9">
        <w:rPr>
          <w:rFonts w:cs="Calibri"/>
          <w:szCs w:val="24"/>
        </w:rPr>
        <w:t>: Es el profesional responsable de la coordinación y ejecución de los aspectos administrativos y financieros del proyecto.</w:t>
      </w:r>
    </w:p>
    <w:p w14:paraId="336CB5C6" w14:textId="77777777" w:rsidR="008649DA" w:rsidRPr="00720CE9" w:rsidRDefault="008649DA" w:rsidP="00FA7F27">
      <w:pPr>
        <w:rPr>
          <w:rFonts w:cs="Calibri"/>
          <w:szCs w:val="24"/>
        </w:rPr>
      </w:pPr>
      <w:r w:rsidRPr="00720CE9">
        <w:rPr>
          <w:rFonts w:cs="Calibri"/>
          <w:b/>
          <w:szCs w:val="24"/>
        </w:rPr>
        <w:t>Hito Verificable</w:t>
      </w:r>
      <w:r w:rsidRPr="00720CE9">
        <w:rPr>
          <w:rFonts w:cs="Calibri"/>
          <w:szCs w:val="24"/>
        </w:rPr>
        <w:t xml:space="preserve">: ES un momento definido en la ejecución de la obra, en el cual se verifica la ejecución de actividades o ítems que forman parte de la ruta </w:t>
      </w:r>
      <w:r w:rsidR="004A127B" w:rsidRPr="00720CE9">
        <w:rPr>
          <w:rFonts w:cs="Calibri"/>
          <w:szCs w:val="24"/>
        </w:rPr>
        <w:t>crítica</w:t>
      </w:r>
      <w:r w:rsidRPr="00720CE9">
        <w:rPr>
          <w:rFonts w:cs="Calibri"/>
          <w:szCs w:val="24"/>
        </w:rPr>
        <w:t xml:space="preserve"> de la ejecución física, respecto a lo programado en el cronograma de </w:t>
      </w:r>
      <w:r w:rsidR="004A127B" w:rsidRPr="00720CE9">
        <w:rPr>
          <w:rFonts w:cs="Calibri"/>
          <w:szCs w:val="24"/>
        </w:rPr>
        <w:t>Ejecución</w:t>
      </w:r>
      <w:r w:rsidRPr="00720CE9">
        <w:rPr>
          <w:rFonts w:cs="Calibri"/>
          <w:szCs w:val="24"/>
        </w:rPr>
        <w:t xml:space="preserve"> de Obra, a fin de comprobar que los volúmenes o parámetros comprometidos por el CONTRATISTA se cumplan durante el plazo de ejecución del Contrato.</w:t>
      </w:r>
    </w:p>
    <w:p w14:paraId="6C862F77" w14:textId="77777777" w:rsidR="008649DA" w:rsidRPr="00720CE9" w:rsidRDefault="008649DA" w:rsidP="00FA7F27">
      <w:pPr>
        <w:rPr>
          <w:rFonts w:cs="Calibri"/>
          <w:szCs w:val="24"/>
        </w:rPr>
      </w:pPr>
      <w:r w:rsidRPr="00720CE9">
        <w:rPr>
          <w:rFonts w:cs="Calibri"/>
          <w:b/>
          <w:szCs w:val="24"/>
        </w:rPr>
        <w:t>Materiales</w:t>
      </w:r>
      <w:r w:rsidRPr="00720CE9">
        <w:rPr>
          <w:rFonts w:cs="Calibri"/>
          <w:szCs w:val="24"/>
        </w:rPr>
        <w:t>: Son todos los suministros e insumos, incluyendo elementos consumibles que utilizara el Contratista para ser incorporados a la obra.</w:t>
      </w:r>
    </w:p>
    <w:p w14:paraId="72D7CD75" w14:textId="77777777" w:rsidR="008649DA" w:rsidRPr="00720CE9" w:rsidRDefault="004A127B" w:rsidP="00FA7F27">
      <w:pPr>
        <w:rPr>
          <w:rFonts w:cs="Calibri"/>
          <w:szCs w:val="24"/>
        </w:rPr>
      </w:pPr>
      <w:r w:rsidRPr="00720CE9">
        <w:rPr>
          <w:rFonts w:cs="Calibri"/>
          <w:b/>
          <w:szCs w:val="24"/>
        </w:rPr>
        <w:t>Metodología</w:t>
      </w:r>
      <w:r w:rsidR="008649DA" w:rsidRPr="00720CE9">
        <w:rPr>
          <w:rFonts w:cs="Calibri"/>
          <w:szCs w:val="24"/>
        </w:rPr>
        <w:t>: Es la descripción del método constructivo que empleara el proponente para ejecutar la obra, incluyendo una descripción amplia y detallada de cada tarea o actividad a realizar.</w:t>
      </w:r>
    </w:p>
    <w:p w14:paraId="5BF1EAA0" w14:textId="77777777" w:rsidR="008649DA" w:rsidRPr="00720CE9" w:rsidRDefault="004A127B" w:rsidP="00FA7F27">
      <w:pPr>
        <w:rPr>
          <w:rFonts w:cs="Calibri"/>
          <w:szCs w:val="24"/>
        </w:rPr>
      </w:pPr>
      <w:r w:rsidRPr="00720CE9">
        <w:rPr>
          <w:rFonts w:cs="Calibri"/>
          <w:b/>
          <w:szCs w:val="24"/>
        </w:rPr>
        <w:lastRenderedPageBreak/>
        <w:t>Modificación</w:t>
      </w:r>
      <w:r w:rsidR="00B93162" w:rsidRPr="00720CE9">
        <w:rPr>
          <w:rFonts w:cs="Calibri"/>
          <w:b/>
          <w:szCs w:val="24"/>
        </w:rPr>
        <w:t xml:space="preserve"> de Obras</w:t>
      </w:r>
      <w:r w:rsidR="00B93162" w:rsidRPr="00720CE9">
        <w:rPr>
          <w:rFonts w:cs="Calibri"/>
          <w:szCs w:val="24"/>
        </w:rPr>
        <w:t>: E</w:t>
      </w:r>
      <w:r>
        <w:rPr>
          <w:rFonts w:cs="Calibri"/>
          <w:szCs w:val="24"/>
        </w:rPr>
        <w:t>s</w:t>
      </w:r>
      <w:r w:rsidR="00B93162" w:rsidRPr="00720CE9">
        <w:rPr>
          <w:rFonts w:cs="Calibri"/>
          <w:szCs w:val="24"/>
        </w:rPr>
        <w:t xml:space="preserve"> el </w:t>
      </w:r>
      <w:r w:rsidRPr="00720CE9">
        <w:rPr>
          <w:rFonts w:cs="Calibri"/>
          <w:szCs w:val="24"/>
        </w:rPr>
        <w:t>reemplazo</w:t>
      </w:r>
      <w:r w:rsidR="00B93162" w:rsidRPr="00720CE9">
        <w:rPr>
          <w:rFonts w:cs="Calibri"/>
          <w:szCs w:val="24"/>
        </w:rPr>
        <w:t xml:space="preserve"> o cambio parcial de las tareas o actividades programadas en la ejecución de una obra, por tareas o actividades nuevas o extraordinarias. Son actividades incorporadas o agregadas a la obra para llegar a un mejor </w:t>
      </w:r>
      <w:r w:rsidRPr="00720CE9">
        <w:rPr>
          <w:rFonts w:cs="Calibri"/>
          <w:szCs w:val="24"/>
        </w:rPr>
        <w:t>término</w:t>
      </w:r>
      <w:r w:rsidR="00B93162" w:rsidRPr="00720CE9">
        <w:rPr>
          <w:rFonts w:cs="Calibri"/>
          <w:szCs w:val="24"/>
        </w:rPr>
        <w:t xml:space="preserve"> de la obra contratada, pero cuyas características son diferentes a las especificaciones </w:t>
      </w:r>
      <w:r w:rsidR="008D29D3" w:rsidRPr="00720CE9">
        <w:rPr>
          <w:rFonts w:cs="Calibri"/>
          <w:szCs w:val="24"/>
        </w:rPr>
        <w:t>técnicas contenidas</w:t>
      </w:r>
      <w:r w:rsidR="00B93162" w:rsidRPr="00720CE9">
        <w:rPr>
          <w:rFonts w:cs="Calibri"/>
          <w:szCs w:val="24"/>
        </w:rPr>
        <w:t xml:space="preserve"> en el Documento Base de </w:t>
      </w:r>
      <w:r w:rsidRPr="00720CE9">
        <w:rPr>
          <w:rFonts w:cs="Calibri"/>
          <w:szCs w:val="24"/>
        </w:rPr>
        <w:t>Contratación</w:t>
      </w:r>
      <w:r w:rsidR="00B93162" w:rsidRPr="00720CE9">
        <w:rPr>
          <w:rFonts w:cs="Calibri"/>
          <w:szCs w:val="24"/>
        </w:rPr>
        <w:t xml:space="preserve"> original.</w:t>
      </w:r>
    </w:p>
    <w:p w14:paraId="6AC2F655" w14:textId="77777777" w:rsidR="00B93162" w:rsidRPr="00720CE9" w:rsidRDefault="00B93162" w:rsidP="00FA7F27">
      <w:pPr>
        <w:rPr>
          <w:rFonts w:cs="Calibri"/>
          <w:szCs w:val="24"/>
        </w:rPr>
      </w:pPr>
      <w:r w:rsidRPr="00720CE9">
        <w:rPr>
          <w:rFonts w:cs="Calibri"/>
          <w:b/>
          <w:szCs w:val="24"/>
        </w:rPr>
        <w:t>Obra similar</w:t>
      </w:r>
      <w:r w:rsidRPr="00720CE9">
        <w:rPr>
          <w:rFonts w:cs="Calibri"/>
          <w:szCs w:val="24"/>
        </w:rPr>
        <w:t xml:space="preserve">: </w:t>
      </w:r>
      <w:r w:rsidR="00A409A3" w:rsidRPr="00720CE9">
        <w:rPr>
          <w:rFonts w:cs="Calibri"/>
          <w:szCs w:val="24"/>
        </w:rPr>
        <w:t xml:space="preserve">Es obra similar, aquella que la entidad ha definido especificando las características que distinguen a esta obra de otras. Se pueden considerar como obras similares, aquellas que tengan particularidades semejantes y que cuenten con un </w:t>
      </w:r>
      <w:r w:rsidR="004A127B" w:rsidRPr="00720CE9">
        <w:rPr>
          <w:rFonts w:cs="Calibri"/>
          <w:szCs w:val="24"/>
        </w:rPr>
        <w:t>número</w:t>
      </w:r>
      <w:r w:rsidR="00A409A3" w:rsidRPr="00720CE9">
        <w:rPr>
          <w:rFonts w:cs="Calibri"/>
          <w:szCs w:val="24"/>
        </w:rPr>
        <w:t xml:space="preserve"> determinado de ítems significativos similares.</w:t>
      </w:r>
    </w:p>
    <w:p w14:paraId="5470FE88" w14:textId="77777777" w:rsidR="00A409A3" w:rsidRPr="00720CE9" w:rsidRDefault="00A409A3" w:rsidP="00FA7F27">
      <w:pPr>
        <w:rPr>
          <w:rFonts w:cs="Calibri"/>
          <w:szCs w:val="24"/>
        </w:rPr>
      </w:pPr>
      <w:r w:rsidRPr="00720CE9">
        <w:rPr>
          <w:rFonts w:cs="Calibri"/>
          <w:b/>
          <w:szCs w:val="24"/>
        </w:rPr>
        <w:t>Obras</w:t>
      </w:r>
      <w:r w:rsidRPr="00720CE9">
        <w:rPr>
          <w:rFonts w:cs="Calibri"/>
          <w:szCs w:val="24"/>
        </w:rPr>
        <w:t>: Es todo aquello que el Contratista debe construir, instalar y entregar al Contratante según el contrato y las especificaciones técnicas.</w:t>
      </w:r>
    </w:p>
    <w:p w14:paraId="0DE19794" w14:textId="77777777" w:rsidR="00A409A3" w:rsidRPr="00720CE9" w:rsidRDefault="00A409A3" w:rsidP="00FA7F27">
      <w:pPr>
        <w:rPr>
          <w:rFonts w:cs="Calibri"/>
          <w:szCs w:val="24"/>
        </w:rPr>
      </w:pPr>
      <w:r w:rsidRPr="00720CE9">
        <w:rPr>
          <w:rFonts w:cs="Calibri"/>
          <w:b/>
          <w:szCs w:val="24"/>
        </w:rPr>
        <w:t xml:space="preserve">Obra </w:t>
      </w:r>
      <w:r w:rsidR="004A127B" w:rsidRPr="00720CE9">
        <w:rPr>
          <w:rFonts w:cs="Calibri"/>
          <w:b/>
          <w:szCs w:val="24"/>
        </w:rPr>
        <w:t>Pública</w:t>
      </w:r>
      <w:r w:rsidRPr="00720CE9">
        <w:rPr>
          <w:rFonts w:cs="Calibri"/>
          <w:szCs w:val="24"/>
        </w:rPr>
        <w:t xml:space="preserve">: Es la infraestructura construida por el estado, directamente o en virtud de un contrato, cuya finalidad es propender el bien </w:t>
      </w:r>
      <w:r w:rsidR="004A127B" w:rsidRPr="00720CE9">
        <w:rPr>
          <w:rFonts w:cs="Calibri"/>
          <w:szCs w:val="24"/>
        </w:rPr>
        <w:t>público</w:t>
      </w:r>
      <w:r w:rsidRPr="00720CE9">
        <w:rPr>
          <w:rFonts w:cs="Calibri"/>
          <w:szCs w:val="24"/>
        </w:rPr>
        <w:t>.</w:t>
      </w:r>
    </w:p>
    <w:p w14:paraId="2280B906" w14:textId="77777777" w:rsidR="00A409A3" w:rsidRPr="00720CE9" w:rsidRDefault="004A127B" w:rsidP="00FA7F27">
      <w:pPr>
        <w:rPr>
          <w:rFonts w:cs="Calibri"/>
          <w:szCs w:val="24"/>
        </w:rPr>
      </w:pPr>
      <w:r w:rsidRPr="00720CE9">
        <w:rPr>
          <w:rFonts w:cs="Calibri"/>
          <w:b/>
          <w:szCs w:val="24"/>
        </w:rPr>
        <w:t>Omisión</w:t>
      </w:r>
      <w:r w:rsidR="00A409A3" w:rsidRPr="00720CE9">
        <w:rPr>
          <w:rFonts w:cs="Calibri"/>
          <w:szCs w:val="24"/>
        </w:rPr>
        <w:t>: Significa la falta de presentación de documentos, o la ausencia de validez de cualquier documento que no cumpla con las condiciones requeridas por el convocante.</w:t>
      </w:r>
    </w:p>
    <w:p w14:paraId="3F46CDC2" w14:textId="77777777" w:rsidR="00A409A3" w:rsidRPr="00720CE9" w:rsidRDefault="00A409A3" w:rsidP="00FA7F27">
      <w:pPr>
        <w:rPr>
          <w:rFonts w:cs="Calibri"/>
          <w:szCs w:val="24"/>
        </w:rPr>
      </w:pPr>
      <w:r w:rsidRPr="00720CE9">
        <w:rPr>
          <w:rFonts w:cs="Calibri"/>
          <w:b/>
          <w:szCs w:val="24"/>
        </w:rPr>
        <w:t>Plazo</w:t>
      </w:r>
      <w:r w:rsidRPr="00720CE9">
        <w:rPr>
          <w:rFonts w:cs="Calibri"/>
          <w:szCs w:val="24"/>
        </w:rPr>
        <w:t>: Es el tiempo computado desde el inicio de la obra hasta la recepción provisional.</w:t>
      </w:r>
    </w:p>
    <w:p w14:paraId="1A505642" w14:textId="77777777" w:rsidR="00A409A3" w:rsidRPr="00720CE9" w:rsidRDefault="008D29D3" w:rsidP="00FA7F27">
      <w:pPr>
        <w:rPr>
          <w:rFonts w:cs="Calibri"/>
          <w:szCs w:val="24"/>
        </w:rPr>
      </w:pPr>
      <w:r w:rsidRPr="00720CE9">
        <w:rPr>
          <w:rFonts w:cs="Calibri"/>
          <w:b/>
          <w:szCs w:val="24"/>
        </w:rPr>
        <w:t>Periodo de</w:t>
      </w:r>
      <w:r w:rsidR="00A409A3" w:rsidRPr="00720CE9">
        <w:rPr>
          <w:rFonts w:cs="Calibri"/>
          <w:b/>
          <w:szCs w:val="24"/>
        </w:rPr>
        <w:t xml:space="preserve"> corrección de Defectos</w:t>
      </w:r>
      <w:r w:rsidR="00A409A3" w:rsidRPr="00720CE9">
        <w:rPr>
          <w:rFonts w:cs="Calibri"/>
          <w:szCs w:val="24"/>
        </w:rPr>
        <w:t>: Es el periodo en el cual el Contratista deberá corregir los defectos notificados por el Supervisor de Obra. La duración del periodo la establece el Supervisor de Obra.</w:t>
      </w:r>
    </w:p>
    <w:p w14:paraId="1709E018" w14:textId="77777777" w:rsidR="00A409A3" w:rsidRPr="00720CE9" w:rsidRDefault="008D29D3" w:rsidP="00FA7F27">
      <w:pPr>
        <w:rPr>
          <w:rFonts w:cs="Calibri"/>
          <w:szCs w:val="24"/>
        </w:rPr>
      </w:pPr>
      <w:r w:rsidRPr="00720CE9">
        <w:rPr>
          <w:rFonts w:cs="Calibri"/>
          <w:b/>
          <w:szCs w:val="24"/>
        </w:rPr>
        <w:t>Personal Técnico</w:t>
      </w:r>
      <w:r w:rsidR="00A409A3" w:rsidRPr="00720CE9">
        <w:rPr>
          <w:rFonts w:cs="Calibri"/>
          <w:b/>
          <w:szCs w:val="24"/>
        </w:rPr>
        <w:t xml:space="preserve"> Clave</w:t>
      </w:r>
      <w:r w:rsidR="00A409A3" w:rsidRPr="00720CE9">
        <w:rPr>
          <w:rFonts w:cs="Calibri"/>
          <w:szCs w:val="24"/>
        </w:rPr>
        <w:t>: Es el equipo de profesionales comprometidos por el contratista, responsables de la correcta ejecución de la obra.</w:t>
      </w:r>
    </w:p>
    <w:p w14:paraId="70E6C272" w14:textId="77777777" w:rsidR="00A409A3" w:rsidRPr="00513D59" w:rsidRDefault="00A409A3" w:rsidP="00FA7F27">
      <w:pPr>
        <w:rPr>
          <w:rFonts w:cs="Calibri"/>
          <w:szCs w:val="24"/>
        </w:rPr>
      </w:pPr>
      <w:r w:rsidRPr="00513D59">
        <w:rPr>
          <w:rFonts w:cs="Calibri"/>
          <w:b/>
          <w:szCs w:val="24"/>
        </w:rPr>
        <w:t>Planos Generales:</w:t>
      </w:r>
      <w:r w:rsidRPr="00513D59">
        <w:rPr>
          <w:rFonts w:cs="Calibri"/>
          <w:szCs w:val="24"/>
        </w:rPr>
        <w:t xml:space="preserve"> Son el resultado de los diseños, que a una escala adecuada definen la ubicación, formas y medidas de la obra a realizar. Deben ser aprobados como parte del Diseño Final de la Obra por la instancia correspondiente.</w:t>
      </w:r>
    </w:p>
    <w:p w14:paraId="5FBE856D" w14:textId="77777777" w:rsidR="00A409A3" w:rsidRPr="00513D59" w:rsidRDefault="0004614D" w:rsidP="00FA7F27">
      <w:pPr>
        <w:rPr>
          <w:rFonts w:cs="Calibri"/>
          <w:szCs w:val="24"/>
        </w:rPr>
      </w:pPr>
      <w:r w:rsidRPr="00513D59">
        <w:rPr>
          <w:rFonts w:cs="Calibri"/>
          <w:b/>
          <w:szCs w:val="24"/>
        </w:rPr>
        <w:t>Planos de Detalle</w:t>
      </w:r>
      <w:r w:rsidRPr="00513D59">
        <w:rPr>
          <w:rFonts w:cs="Calibri"/>
          <w:szCs w:val="24"/>
        </w:rPr>
        <w:t xml:space="preserve">: Son el resultado de los diseños a escala adecuada que definen la construcción, </w:t>
      </w:r>
      <w:r w:rsidR="008D29D3" w:rsidRPr="00513D59">
        <w:rPr>
          <w:rFonts w:cs="Calibri"/>
          <w:szCs w:val="24"/>
        </w:rPr>
        <w:t>de las</w:t>
      </w:r>
      <w:r w:rsidRPr="00513D59">
        <w:rPr>
          <w:rFonts w:cs="Calibri"/>
          <w:szCs w:val="24"/>
        </w:rPr>
        <w:t xml:space="preserve"> piezas o las partes del proyecto, contenido en los planos generales.</w:t>
      </w:r>
    </w:p>
    <w:p w14:paraId="2B1183BC" w14:textId="77777777" w:rsidR="0004614D" w:rsidRPr="00513D59" w:rsidRDefault="0004614D" w:rsidP="00FA7F27">
      <w:pPr>
        <w:rPr>
          <w:rFonts w:cs="Calibri"/>
          <w:szCs w:val="24"/>
        </w:rPr>
      </w:pPr>
      <w:r w:rsidRPr="00513D59">
        <w:rPr>
          <w:rFonts w:cs="Calibri"/>
          <w:b/>
          <w:szCs w:val="24"/>
        </w:rPr>
        <w:t>Precio del Contrato</w:t>
      </w:r>
      <w:r w:rsidRPr="00513D59">
        <w:rPr>
          <w:rFonts w:cs="Calibri"/>
          <w:szCs w:val="24"/>
        </w:rPr>
        <w:t xml:space="preserve">: Es el precio establecido en la Resolución de Adjudicación y ajustado con </w:t>
      </w:r>
      <w:r w:rsidR="004A127B" w:rsidRPr="00513D59">
        <w:rPr>
          <w:rFonts w:cs="Calibri"/>
          <w:szCs w:val="24"/>
        </w:rPr>
        <w:t>posterioridad</w:t>
      </w:r>
      <w:r w:rsidRPr="00513D59">
        <w:rPr>
          <w:rFonts w:cs="Calibri"/>
          <w:szCs w:val="24"/>
        </w:rPr>
        <w:t xml:space="preserve"> de conformidad con las disposiciones del Contrato.</w:t>
      </w:r>
    </w:p>
    <w:p w14:paraId="59F794AB" w14:textId="77777777" w:rsidR="0004614D" w:rsidRPr="00513D59" w:rsidRDefault="0004614D" w:rsidP="00FA7F27">
      <w:pPr>
        <w:rPr>
          <w:rFonts w:cs="Calibri"/>
          <w:szCs w:val="24"/>
        </w:rPr>
      </w:pPr>
      <w:r w:rsidRPr="00513D59">
        <w:rPr>
          <w:rFonts w:cs="Calibri"/>
          <w:b/>
          <w:szCs w:val="24"/>
        </w:rPr>
        <w:t>Precio Unitario</w:t>
      </w:r>
      <w:r w:rsidRPr="00513D59">
        <w:rPr>
          <w:rFonts w:cs="Calibri"/>
          <w:szCs w:val="24"/>
        </w:rPr>
        <w:t>: Es el conjunto de costos directos e indirectos, que reflejan el precio de una actividad o ítem de obra.</w:t>
      </w:r>
    </w:p>
    <w:p w14:paraId="0A0F4801" w14:textId="77777777" w:rsidR="0004614D" w:rsidRPr="00513D59" w:rsidRDefault="0004614D" w:rsidP="00FA7F27">
      <w:pPr>
        <w:rPr>
          <w:rFonts w:cs="Calibri"/>
          <w:szCs w:val="24"/>
        </w:rPr>
      </w:pPr>
      <w:r w:rsidRPr="00513D59">
        <w:rPr>
          <w:rFonts w:cs="Calibri"/>
          <w:b/>
          <w:szCs w:val="24"/>
        </w:rPr>
        <w:t>Propuesta</w:t>
      </w:r>
      <w:r w:rsidRPr="00513D59">
        <w:rPr>
          <w:rFonts w:cs="Calibri"/>
          <w:szCs w:val="24"/>
        </w:rPr>
        <w:t xml:space="preserve">: Son los </w:t>
      </w:r>
      <w:r w:rsidR="008D29D3" w:rsidRPr="00513D59">
        <w:rPr>
          <w:rFonts w:cs="Calibri"/>
          <w:szCs w:val="24"/>
        </w:rPr>
        <w:t>documentos requeridos</w:t>
      </w:r>
      <w:r w:rsidRPr="00513D59">
        <w:rPr>
          <w:rFonts w:cs="Calibri"/>
          <w:szCs w:val="24"/>
        </w:rPr>
        <w:t xml:space="preserve"> en una licitación completados y entregados por el Contratista al Contratante, que contienen la cotización y forma de ejecución de la obra a construir.</w:t>
      </w:r>
    </w:p>
    <w:p w14:paraId="074A06B7" w14:textId="77777777" w:rsidR="0004614D" w:rsidRPr="00513D59" w:rsidRDefault="004A127B" w:rsidP="00FA7F27">
      <w:pPr>
        <w:rPr>
          <w:rFonts w:cs="Calibri"/>
          <w:szCs w:val="24"/>
        </w:rPr>
      </w:pPr>
      <w:r w:rsidRPr="00513D59">
        <w:rPr>
          <w:rFonts w:cs="Calibri"/>
          <w:b/>
          <w:szCs w:val="24"/>
        </w:rPr>
        <w:t>Resolución</w:t>
      </w:r>
      <w:r w:rsidR="0004614D" w:rsidRPr="00513D59">
        <w:rPr>
          <w:rFonts w:cs="Calibri"/>
          <w:b/>
          <w:szCs w:val="24"/>
        </w:rPr>
        <w:t xml:space="preserve"> de </w:t>
      </w:r>
      <w:r w:rsidRPr="00513D59">
        <w:rPr>
          <w:rFonts w:cs="Calibri"/>
          <w:b/>
          <w:szCs w:val="24"/>
        </w:rPr>
        <w:t>Adjudicación</w:t>
      </w:r>
      <w:r w:rsidR="0004614D" w:rsidRPr="00513D59">
        <w:rPr>
          <w:rFonts w:cs="Calibri"/>
          <w:szCs w:val="24"/>
        </w:rPr>
        <w:t>: Es el documento que constituye la aceptación formal por el Contratante de la Oferta presentada por el proponente ganador.</w:t>
      </w:r>
    </w:p>
    <w:p w14:paraId="3DF03E5F" w14:textId="77777777" w:rsidR="0004614D" w:rsidRPr="00513D59" w:rsidRDefault="0004614D" w:rsidP="00FA7F27">
      <w:pPr>
        <w:rPr>
          <w:rFonts w:cs="Calibri"/>
          <w:szCs w:val="24"/>
        </w:rPr>
      </w:pPr>
      <w:r w:rsidRPr="00513D59">
        <w:rPr>
          <w:rFonts w:cs="Calibri"/>
          <w:b/>
          <w:szCs w:val="24"/>
        </w:rPr>
        <w:t>Residente de la Obra</w:t>
      </w:r>
      <w:r w:rsidR="004A127B" w:rsidRPr="00513D59">
        <w:rPr>
          <w:rFonts w:cs="Calibri"/>
          <w:szCs w:val="24"/>
        </w:rPr>
        <w:t>: Es</w:t>
      </w:r>
      <w:r w:rsidRPr="00513D59">
        <w:rPr>
          <w:rFonts w:cs="Calibri"/>
          <w:szCs w:val="24"/>
        </w:rPr>
        <w:t xml:space="preserve"> el profesional que representa al contratista en la obra, a quien deben dirigirse, tanto el fiscal, como el supervisor a través del libro de </w:t>
      </w:r>
      <w:r w:rsidR="004A127B" w:rsidRPr="00513D59">
        <w:rPr>
          <w:rFonts w:cs="Calibri"/>
          <w:szCs w:val="24"/>
        </w:rPr>
        <w:t>órdenes</w:t>
      </w:r>
      <w:r w:rsidRPr="00513D59">
        <w:rPr>
          <w:rFonts w:cs="Calibri"/>
          <w:szCs w:val="24"/>
        </w:rPr>
        <w:t xml:space="preserve">; </w:t>
      </w:r>
      <w:r w:rsidR="004A127B" w:rsidRPr="00513D59">
        <w:rPr>
          <w:rFonts w:cs="Calibri"/>
          <w:szCs w:val="24"/>
        </w:rPr>
        <w:t>así</w:t>
      </w:r>
      <w:r w:rsidRPr="00513D59">
        <w:rPr>
          <w:rFonts w:cs="Calibri"/>
          <w:szCs w:val="24"/>
        </w:rPr>
        <w:t xml:space="preserve"> como en cualquier otra correspondencia oficial. Es el responsable de la conducción técnica de la construcción de la obra.</w:t>
      </w:r>
    </w:p>
    <w:p w14:paraId="44959C93" w14:textId="77777777" w:rsidR="0004614D" w:rsidRPr="00513D59" w:rsidRDefault="0004614D" w:rsidP="00FA7F27">
      <w:pPr>
        <w:rPr>
          <w:rFonts w:cs="Calibri"/>
          <w:szCs w:val="24"/>
        </w:rPr>
      </w:pPr>
      <w:r w:rsidRPr="00513D59">
        <w:rPr>
          <w:rFonts w:cs="Calibri"/>
          <w:b/>
          <w:szCs w:val="24"/>
        </w:rPr>
        <w:t>Superintendente de la Obra</w:t>
      </w:r>
      <w:r w:rsidRPr="00513D59">
        <w:rPr>
          <w:rFonts w:cs="Calibri"/>
          <w:szCs w:val="24"/>
        </w:rPr>
        <w:t xml:space="preserve">: Es el </w:t>
      </w:r>
      <w:r w:rsidR="008D29D3" w:rsidRPr="00513D59">
        <w:rPr>
          <w:rFonts w:cs="Calibri"/>
          <w:szCs w:val="24"/>
        </w:rPr>
        <w:t>profesional que</w:t>
      </w:r>
      <w:r w:rsidRPr="00513D59">
        <w:rPr>
          <w:rFonts w:cs="Calibri"/>
          <w:szCs w:val="24"/>
        </w:rPr>
        <w:t xml:space="preserve"> representa al contratista en la obra, a quien deben dirigirse, tanto el fiscal, como el supervisor a través del libro de </w:t>
      </w:r>
      <w:r w:rsidR="004A127B" w:rsidRPr="00513D59">
        <w:rPr>
          <w:rFonts w:cs="Calibri"/>
          <w:szCs w:val="24"/>
        </w:rPr>
        <w:t>órdenes</w:t>
      </w:r>
      <w:r w:rsidRPr="00513D59">
        <w:rPr>
          <w:rFonts w:cs="Calibri"/>
          <w:szCs w:val="24"/>
        </w:rPr>
        <w:t xml:space="preserve">; </w:t>
      </w:r>
      <w:r w:rsidR="004A127B" w:rsidRPr="00513D59">
        <w:rPr>
          <w:rFonts w:cs="Calibri"/>
          <w:szCs w:val="24"/>
        </w:rPr>
        <w:t>así</w:t>
      </w:r>
      <w:r w:rsidRPr="00513D59">
        <w:rPr>
          <w:rFonts w:cs="Calibri"/>
          <w:szCs w:val="24"/>
        </w:rPr>
        <w:t xml:space="preserve"> como en cualquier</w:t>
      </w:r>
      <w:r w:rsidR="00465E4C" w:rsidRPr="00513D59">
        <w:rPr>
          <w:rFonts w:cs="Calibri"/>
          <w:szCs w:val="24"/>
        </w:rPr>
        <w:t xml:space="preserve"> otra correspondencia oficial. Es el responsable de la conducción técnica de la construcción de la obra.</w:t>
      </w:r>
    </w:p>
    <w:p w14:paraId="3AA499FB" w14:textId="77777777" w:rsidR="00465E4C" w:rsidRPr="00513D59" w:rsidRDefault="00465E4C" w:rsidP="00FA7F27">
      <w:pPr>
        <w:rPr>
          <w:rFonts w:cs="Calibri"/>
          <w:szCs w:val="24"/>
        </w:rPr>
      </w:pPr>
      <w:r w:rsidRPr="00513D59">
        <w:rPr>
          <w:rFonts w:cs="Calibri"/>
          <w:b/>
          <w:szCs w:val="24"/>
        </w:rPr>
        <w:lastRenderedPageBreak/>
        <w:t>Sitio de la Obra</w:t>
      </w:r>
      <w:r w:rsidRPr="00513D59">
        <w:rPr>
          <w:rFonts w:cs="Calibri"/>
          <w:szCs w:val="24"/>
        </w:rPr>
        <w:t xml:space="preserve">: Es el </w:t>
      </w:r>
      <w:r w:rsidR="004A127B" w:rsidRPr="00513D59">
        <w:rPr>
          <w:rFonts w:cs="Calibri"/>
          <w:szCs w:val="24"/>
        </w:rPr>
        <w:t>Área</w:t>
      </w:r>
      <w:r w:rsidRPr="00513D59">
        <w:rPr>
          <w:rFonts w:cs="Calibri"/>
          <w:szCs w:val="24"/>
        </w:rPr>
        <w:t xml:space="preserve"> de emplazamiento de la obra a ejecutar.</w:t>
      </w:r>
    </w:p>
    <w:p w14:paraId="57B3FF35" w14:textId="77777777" w:rsidR="00465E4C" w:rsidRPr="00513D59" w:rsidRDefault="004A127B" w:rsidP="00FA7F27">
      <w:pPr>
        <w:rPr>
          <w:rFonts w:cs="Calibri"/>
          <w:szCs w:val="24"/>
        </w:rPr>
      </w:pPr>
      <w:r w:rsidRPr="00513D59">
        <w:rPr>
          <w:rFonts w:cs="Calibri"/>
          <w:b/>
          <w:szCs w:val="24"/>
        </w:rPr>
        <w:t>Supervisión</w:t>
      </w:r>
      <w:r w:rsidR="00465E4C" w:rsidRPr="00513D59">
        <w:rPr>
          <w:rFonts w:cs="Calibri"/>
          <w:b/>
          <w:szCs w:val="24"/>
        </w:rPr>
        <w:t xml:space="preserve"> </w:t>
      </w:r>
      <w:r w:rsidR="00813AE6" w:rsidRPr="00513D59">
        <w:rPr>
          <w:rFonts w:cs="Calibri"/>
          <w:b/>
          <w:szCs w:val="24"/>
        </w:rPr>
        <w:t>Técnica</w:t>
      </w:r>
      <w:r w:rsidR="00465E4C" w:rsidRPr="00513D59">
        <w:rPr>
          <w:rFonts w:cs="Calibri"/>
          <w:szCs w:val="24"/>
        </w:rPr>
        <w:t>: Es el servicio de supervisión del trabajo que realiza una empresa contratista para el contratante. Este servicio consiste en el control por cuenta del Contratante para asegurarse que la ejecución de una obra civil sea realizada de acuerdo con las condiciones del contrato y las especificaciones técnicas.</w:t>
      </w:r>
    </w:p>
    <w:p w14:paraId="2F5289F8" w14:textId="77777777" w:rsidR="00465E4C" w:rsidRPr="00513D59" w:rsidRDefault="00465E4C" w:rsidP="00FA7F27">
      <w:pPr>
        <w:rPr>
          <w:rFonts w:cs="Calibri"/>
          <w:szCs w:val="24"/>
        </w:rPr>
      </w:pPr>
      <w:r w:rsidRPr="00513D59">
        <w:rPr>
          <w:rFonts w:cs="Calibri"/>
          <w:b/>
          <w:szCs w:val="24"/>
        </w:rPr>
        <w:t>Supervisor</w:t>
      </w:r>
      <w:r w:rsidRPr="00513D59">
        <w:rPr>
          <w:rFonts w:cs="Calibri"/>
          <w:szCs w:val="24"/>
        </w:rPr>
        <w:t>: E</w:t>
      </w:r>
      <w:r w:rsidR="00147FA4">
        <w:rPr>
          <w:rFonts w:cs="Calibri"/>
          <w:szCs w:val="24"/>
        </w:rPr>
        <w:t>s</w:t>
      </w:r>
      <w:r w:rsidRPr="00513D59">
        <w:rPr>
          <w:rFonts w:cs="Calibri"/>
          <w:szCs w:val="24"/>
        </w:rPr>
        <w:t xml:space="preserve"> el profesional independiente o empresa consultora, que realiza un servicio de </w:t>
      </w:r>
      <w:r w:rsidR="004A127B" w:rsidRPr="00513D59">
        <w:rPr>
          <w:rFonts w:cs="Calibri"/>
          <w:szCs w:val="24"/>
        </w:rPr>
        <w:t>consultoría</w:t>
      </w:r>
      <w:r w:rsidRPr="00513D59">
        <w:rPr>
          <w:rFonts w:cs="Calibri"/>
          <w:szCs w:val="24"/>
        </w:rPr>
        <w:t xml:space="preserve"> de supervisión técnica de una obra a ser ejecutada. El supervisor de Obra es corresponsable, con el Contratista, de la ejecución de la obra.</w:t>
      </w:r>
    </w:p>
    <w:p w14:paraId="0C83B049" w14:textId="77777777" w:rsidR="00465E4C" w:rsidRPr="00D8392C" w:rsidRDefault="00465E4C">
      <w:pPr>
        <w:spacing w:before="0" w:after="0"/>
        <w:jc w:val="center"/>
        <w:rPr>
          <w:rFonts w:cs="Calibri"/>
          <w:szCs w:val="22"/>
        </w:rPr>
      </w:pPr>
      <w:r w:rsidRPr="00D8392C">
        <w:rPr>
          <w:rFonts w:cs="Calibri"/>
          <w:szCs w:val="22"/>
        </w:rPr>
        <w:br w:type="page"/>
      </w:r>
    </w:p>
    <w:p w14:paraId="330E950C" w14:textId="77777777" w:rsidR="00513D59" w:rsidRDefault="00EE4C97" w:rsidP="00513D59">
      <w:pPr>
        <w:pStyle w:val="ATitulo"/>
      </w:pPr>
      <w:bookmarkStart w:id="66" w:name="_Toc160172129"/>
      <w:r w:rsidRPr="00D8392C">
        <w:lastRenderedPageBreak/>
        <w:t>P</w:t>
      </w:r>
      <w:r w:rsidR="001A281C" w:rsidRPr="00D8392C">
        <w:t>ARTE II</w:t>
      </w:r>
      <w:bookmarkEnd w:id="66"/>
    </w:p>
    <w:p w14:paraId="5178AD7F" w14:textId="77777777" w:rsidR="001A281C" w:rsidRPr="00D8392C" w:rsidRDefault="00D41C13" w:rsidP="00513D59">
      <w:pPr>
        <w:pStyle w:val="ATitulo"/>
      </w:pPr>
      <w:bookmarkStart w:id="67" w:name="_Toc160172130"/>
      <w:r w:rsidRPr="00D8392C">
        <w:t>INFORMACIÓN TÉCNICA DE LA CONTRATACIÓN</w:t>
      </w:r>
      <w:bookmarkEnd w:id="67"/>
    </w:p>
    <w:p w14:paraId="1DA4CD8F" w14:textId="77777777" w:rsidR="001A281C" w:rsidRPr="00D8392C" w:rsidRDefault="001A281C" w:rsidP="00FA1B04">
      <w:pPr>
        <w:pStyle w:val="ASUBT1"/>
      </w:pPr>
      <w:bookmarkStart w:id="68" w:name="_Toc160172131"/>
      <w:r w:rsidRPr="00D8392C">
        <w:t>DATOS GENERALES DEL PROCESO DE CONTRATACIÓN</w:t>
      </w:r>
      <w:bookmarkEnd w:id="68"/>
    </w:p>
    <w:p w14:paraId="566EBA6B" w14:textId="072D840D" w:rsidR="005E75C9" w:rsidRPr="00D8392C" w:rsidRDefault="00DC3171" w:rsidP="00DC3171">
      <w:pPr>
        <w:ind w:left="0"/>
        <w:rPr>
          <w:lang w:val="es-MX"/>
        </w:rPr>
      </w:pPr>
      <w:r w:rsidRPr="00DC3171">
        <w:drawing>
          <wp:inline distT="0" distB="0" distL="0" distR="0" wp14:anchorId="782F982C" wp14:editId="3D752830">
            <wp:extent cx="6553314" cy="4686300"/>
            <wp:effectExtent l="0" t="0" r="0" b="0"/>
            <wp:docPr id="6376008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00819" name=""/>
                    <pic:cNvPicPr/>
                  </pic:nvPicPr>
                  <pic:blipFill>
                    <a:blip r:embed="rId9"/>
                    <a:stretch>
                      <a:fillRect/>
                    </a:stretch>
                  </pic:blipFill>
                  <pic:spPr>
                    <a:xfrm>
                      <a:off x="0" y="0"/>
                      <a:ext cx="6555620" cy="4687949"/>
                    </a:xfrm>
                    <a:prstGeom prst="rect">
                      <a:avLst/>
                    </a:prstGeom>
                  </pic:spPr>
                </pic:pic>
              </a:graphicData>
            </a:graphic>
          </wp:inline>
        </w:drawing>
      </w:r>
    </w:p>
    <w:p w14:paraId="70F2820B" w14:textId="77777777" w:rsidR="005E75C9" w:rsidRPr="00D8392C" w:rsidRDefault="005E75C9">
      <w:pPr>
        <w:spacing w:before="0" w:after="0"/>
        <w:jc w:val="center"/>
        <w:rPr>
          <w:b/>
          <w:caps/>
          <w:szCs w:val="22"/>
          <w:lang w:val="es-MX"/>
        </w:rPr>
      </w:pPr>
      <w:r w:rsidRPr="00D8392C">
        <w:br w:type="page"/>
      </w:r>
    </w:p>
    <w:p w14:paraId="2273E4C5" w14:textId="77777777" w:rsidR="005919DB" w:rsidRPr="00D8392C" w:rsidRDefault="005919DB" w:rsidP="00FA1B04">
      <w:pPr>
        <w:pStyle w:val="ASUBT1"/>
      </w:pPr>
      <w:bookmarkStart w:id="69" w:name="_Toc160172132"/>
      <w:r w:rsidRPr="00D8392C">
        <w:lastRenderedPageBreak/>
        <w:t>CRONOGRAMA DE PLAzOS DEL PROCESO DE CONTRATACION</w:t>
      </w:r>
      <w:bookmarkEnd w:id="69"/>
    </w:p>
    <w:tbl>
      <w:tblPr>
        <w:tblW w:w="11495" w:type="dxa"/>
        <w:jc w:val="center"/>
        <w:tblLayout w:type="fixed"/>
        <w:tblCellMar>
          <w:left w:w="70" w:type="dxa"/>
          <w:right w:w="70" w:type="dxa"/>
        </w:tblCellMar>
        <w:tblLook w:val="04A0" w:firstRow="1" w:lastRow="0" w:firstColumn="1" w:lastColumn="0" w:noHBand="0" w:noVBand="1"/>
      </w:tblPr>
      <w:tblGrid>
        <w:gridCol w:w="557"/>
        <w:gridCol w:w="6184"/>
        <w:gridCol w:w="205"/>
        <w:gridCol w:w="1083"/>
        <w:gridCol w:w="189"/>
        <w:gridCol w:w="662"/>
        <w:gridCol w:w="189"/>
        <w:gridCol w:w="2265"/>
        <w:gridCol w:w="142"/>
        <w:gridCol w:w="19"/>
      </w:tblGrid>
      <w:tr w:rsidR="005919DB" w:rsidRPr="00D8392C" w14:paraId="7B29773E" w14:textId="77777777" w:rsidTr="005919DB">
        <w:trPr>
          <w:gridAfter w:val="1"/>
          <w:wAfter w:w="19" w:type="dxa"/>
          <w:trHeight w:val="101"/>
          <w:jc w:val="center"/>
        </w:trPr>
        <w:tc>
          <w:tcPr>
            <w:tcW w:w="11476" w:type="dxa"/>
            <w:gridSpan w:val="9"/>
            <w:tcBorders>
              <w:top w:val="single" w:sz="12" w:space="0" w:color="auto"/>
              <w:left w:val="single" w:sz="12" w:space="0" w:color="auto"/>
              <w:bottom w:val="nil"/>
              <w:right w:val="single" w:sz="12" w:space="0" w:color="000000"/>
            </w:tcBorders>
            <w:shd w:val="clear" w:color="000000" w:fill="0F253F"/>
            <w:noWrap/>
            <w:vAlign w:val="bottom"/>
          </w:tcPr>
          <w:p w14:paraId="531C2E4F" w14:textId="77777777" w:rsidR="005919DB" w:rsidRPr="00D8392C" w:rsidRDefault="005919DB" w:rsidP="005919DB">
            <w:pPr>
              <w:snapToGrid w:val="0"/>
              <w:spacing w:before="0" w:after="0"/>
              <w:ind w:left="0"/>
              <w:jc w:val="left"/>
              <w:rPr>
                <w:b/>
                <w:bCs/>
                <w:color w:val="FFFFFF"/>
                <w:sz w:val="16"/>
                <w:lang w:val="es-BO" w:eastAsia="es-BO"/>
              </w:rPr>
            </w:pPr>
          </w:p>
        </w:tc>
      </w:tr>
      <w:tr w:rsidR="005919DB" w:rsidRPr="00D8392C" w14:paraId="02619D3E" w14:textId="77777777" w:rsidTr="005919DB">
        <w:trPr>
          <w:trHeight w:val="144"/>
          <w:jc w:val="center"/>
        </w:trPr>
        <w:tc>
          <w:tcPr>
            <w:tcW w:w="557" w:type="dxa"/>
            <w:vMerge w:val="restart"/>
            <w:tcBorders>
              <w:top w:val="nil"/>
              <w:left w:val="single" w:sz="12" w:space="0" w:color="auto"/>
              <w:bottom w:val="single" w:sz="8" w:space="0" w:color="000000"/>
              <w:right w:val="nil"/>
            </w:tcBorders>
            <w:shd w:val="clear" w:color="000000" w:fill="0F253F"/>
            <w:noWrap/>
            <w:vAlign w:val="center"/>
            <w:hideMark/>
          </w:tcPr>
          <w:p w14:paraId="00D090F8" w14:textId="77777777" w:rsidR="005919DB" w:rsidRPr="00D8392C" w:rsidRDefault="005919DB" w:rsidP="005919DB">
            <w:pPr>
              <w:snapToGrid w:val="0"/>
              <w:spacing w:before="0" w:after="0"/>
              <w:ind w:left="0"/>
              <w:jc w:val="left"/>
              <w:rPr>
                <w:b/>
                <w:bCs/>
                <w:color w:val="FFFFFF"/>
                <w:sz w:val="16"/>
                <w:lang w:val="es-BO" w:eastAsia="es-BO"/>
              </w:rPr>
            </w:pPr>
            <w:r w:rsidRPr="00D8392C">
              <w:rPr>
                <w:b/>
                <w:bCs/>
                <w:color w:val="FFFFFF"/>
                <w:sz w:val="16"/>
                <w:lang w:val="es-BO" w:eastAsia="es-BO"/>
              </w:rPr>
              <w:t>#</w:t>
            </w:r>
          </w:p>
        </w:tc>
        <w:tc>
          <w:tcPr>
            <w:tcW w:w="6184" w:type="dxa"/>
            <w:vMerge w:val="restart"/>
            <w:tcBorders>
              <w:top w:val="nil"/>
              <w:left w:val="nil"/>
              <w:bottom w:val="single" w:sz="8" w:space="0" w:color="000000"/>
              <w:right w:val="nil"/>
            </w:tcBorders>
            <w:shd w:val="clear" w:color="000000" w:fill="0F253F"/>
            <w:noWrap/>
            <w:vAlign w:val="center"/>
            <w:hideMark/>
          </w:tcPr>
          <w:p w14:paraId="5C562EEB" w14:textId="77777777" w:rsidR="005919DB" w:rsidRPr="00D8392C" w:rsidRDefault="005919DB" w:rsidP="005919DB">
            <w:pPr>
              <w:snapToGrid w:val="0"/>
              <w:spacing w:before="0" w:after="0"/>
              <w:ind w:left="0"/>
              <w:jc w:val="left"/>
              <w:rPr>
                <w:b/>
                <w:bCs/>
                <w:color w:val="FFFFFF"/>
                <w:sz w:val="16"/>
                <w:lang w:val="es-BO" w:eastAsia="es-BO"/>
              </w:rPr>
            </w:pPr>
            <w:r w:rsidRPr="00D8392C">
              <w:rPr>
                <w:b/>
                <w:bCs/>
                <w:color w:val="FFFFFF"/>
                <w:sz w:val="16"/>
                <w:lang w:val="es-BO" w:eastAsia="es-BO"/>
              </w:rPr>
              <w:t>ACTIVIDAD</w:t>
            </w:r>
          </w:p>
        </w:tc>
        <w:tc>
          <w:tcPr>
            <w:tcW w:w="205" w:type="dxa"/>
            <w:tcBorders>
              <w:top w:val="nil"/>
              <w:left w:val="nil"/>
              <w:bottom w:val="nil"/>
              <w:right w:val="nil"/>
            </w:tcBorders>
            <w:shd w:val="clear" w:color="000000" w:fill="0F253F"/>
            <w:noWrap/>
            <w:vAlign w:val="bottom"/>
            <w:hideMark/>
          </w:tcPr>
          <w:p w14:paraId="7152C962" w14:textId="77777777" w:rsidR="005919DB" w:rsidRPr="00D8392C" w:rsidRDefault="005919DB" w:rsidP="005919DB">
            <w:pPr>
              <w:snapToGrid w:val="0"/>
              <w:spacing w:before="0" w:after="0"/>
              <w:ind w:left="0"/>
              <w:jc w:val="left"/>
              <w:rPr>
                <w:b/>
                <w:bCs/>
                <w:color w:val="FFFFFF"/>
                <w:sz w:val="16"/>
                <w:lang w:val="es-BO" w:eastAsia="es-BO"/>
              </w:rPr>
            </w:pPr>
            <w:r w:rsidRPr="00D8392C">
              <w:rPr>
                <w:b/>
                <w:bCs/>
                <w:color w:val="FFFFFF"/>
                <w:sz w:val="16"/>
                <w:lang w:val="es-BO" w:eastAsia="es-BO"/>
              </w:rPr>
              <w:t> </w:t>
            </w:r>
          </w:p>
        </w:tc>
        <w:tc>
          <w:tcPr>
            <w:tcW w:w="1083" w:type="dxa"/>
            <w:tcBorders>
              <w:top w:val="nil"/>
              <w:left w:val="nil"/>
              <w:bottom w:val="nil"/>
              <w:right w:val="nil"/>
            </w:tcBorders>
            <w:shd w:val="clear" w:color="000000" w:fill="0F253F"/>
            <w:vAlign w:val="center"/>
            <w:hideMark/>
          </w:tcPr>
          <w:p w14:paraId="10049C01" w14:textId="77777777" w:rsidR="005919DB" w:rsidRPr="00D8392C" w:rsidRDefault="005919DB" w:rsidP="005919DB">
            <w:pPr>
              <w:snapToGrid w:val="0"/>
              <w:spacing w:before="0" w:after="0"/>
              <w:ind w:left="0"/>
              <w:jc w:val="left"/>
              <w:rPr>
                <w:b/>
                <w:bCs/>
                <w:color w:val="FFFFFF"/>
                <w:sz w:val="16"/>
                <w:lang w:val="es-BO" w:eastAsia="es-BO"/>
              </w:rPr>
            </w:pPr>
            <w:r w:rsidRPr="00D8392C">
              <w:rPr>
                <w:b/>
                <w:bCs/>
                <w:color w:val="FFFFFF"/>
                <w:sz w:val="16"/>
                <w:lang w:val="es-BO" w:eastAsia="es-BO"/>
              </w:rPr>
              <w:t>FECHA</w:t>
            </w:r>
          </w:p>
        </w:tc>
        <w:tc>
          <w:tcPr>
            <w:tcW w:w="189" w:type="dxa"/>
            <w:tcBorders>
              <w:top w:val="nil"/>
              <w:left w:val="nil"/>
              <w:bottom w:val="nil"/>
              <w:right w:val="nil"/>
            </w:tcBorders>
            <w:shd w:val="clear" w:color="000000" w:fill="0F253F"/>
            <w:noWrap/>
            <w:vAlign w:val="center"/>
            <w:hideMark/>
          </w:tcPr>
          <w:p w14:paraId="1BE19F51" w14:textId="77777777" w:rsidR="005919DB" w:rsidRPr="00D8392C" w:rsidRDefault="005919DB" w:rsidP="005919DB">
            <w:pPr>
              <w:snapToGrid w:val="0"/>
              <w:spacing w:before="0" w:after="0"/>
              <w:ind w:left="0"/>
              <w:jc w:val="left"/>
              <w:rPr>
                <w:b/>
                <w:bCs/>
                <w:color w:val="FFFFFF"/>
                <w:sz w:val="16"/>
                <w:lang w:val="es-BO" w:eastAsia="es-BO"/>
              </w:rPr>
            </w:pPr>
            <w:r w:rsidRPr="00D8392C">
              <w:rPr>
                <w:b/>
                <w:bCs/>
                <w:color w:val="FFFFFF"/>
                <w:sz w:val="16"/>
                <w:lang w:val="es-BO" w:eastAsia="es-BO"/>
              </w:rPr>
              <w:t> </w:t>
            </w:r>
          </w:p>
        </w:tc>
        <w:tc>
          <w:tcPr>
            <w:tcW w:w="662" w:type="dxa"/>
            <w:tcBorders>
              <w:top w:val="nil"/>
              <w:left w:val="nil"/>
              <w:bottom w:val="nil"/>
              <w:right w:val="nil"/>
            </w:tcBorders>
            <w:shd w:val="clear" w:color="000000" w:fill="0F253F"/>
            <w:noWrap/>
            <w:vAlign w:val="center"/>
            <w:hideMark/>
          </w:tcPr>
          <w:p w14:paraId="39A9AECF" w14:textId="77777777" w:rsidR="005919DB" w:rsidRPr="00D8392C" w:rsidRDefault="005919DB" w:rsidP="005919DB">
            <w:pPr>
              <w:snapToGrid w:val="0"/>
              <w:spacing w:before="0" w:after="0"/>
              <w:ind w:left="0"/>
              <w:jc w:val="left"/>
              <w:rPr>
                <w:b/>
                <w:bCs/>
                <w:color w:val="FFFFFF"/>
                <w:sz w:val="16"/>
                <w:lang w:val="es-BO" w:eastAsia="es-BO"/>
              </w:rPr>
            </w:pPr>
            <w:r w:rsidRPr="00D8392C">
              <w:rPr>
                <w:b/>
                <w:bCs/>
                <w:color w:val="FFFFFF"/>
                <w:sz w:val="16"/>
                <w:lang w:val="es-BO" w:eastAsia="es-BO"/>
              </w:rPr>
              <w:t>HORA</w:t>
            </w:r>
          </w:p>
        </w:tc>
        <w:tc>
          <w:tcPr>
            <w:tcW w:w="189" w:type="dxa"/>
            <w:tcBorders>
              <w:top w:val="nil"/>
              <w:left w:val="nil"/>
              <w:bottom w:val="nil"/>
              <w:right w:val="nil"/>
            </w:tcBorders>
            <w:shd w:val="clear" w:color="000000" w:fill="0F253F"/>
            <w:noWrap/>
            <w:vAlign w:val="center"/>
            <w:hideMark/>
          </w:tcPr>
          <w:p w14:paraId="3DA40082" w14:textId="77777777" w:rsidR="005919DB" w:rsidRPr="00D8392C" w:rsidRDefault="005919DB" w:rsidP="005919DB">
            <w:pPr>
              <w:snapToGrid w:val="0"/>
              <w:spacing w:before="0" w:after="0"/>
              <w:ind w:left="0"/>
              <w:jc w:val="left"/>
              <w:rPr>
                <w:b/>
                <w:bCs/>
                <w:color w:val="FFFFFF"/>
                <w:sz w:val="16"/>
                <w:lang w:val="es-BO" w:eastAsia="es-BO"/>
              </w:rPr>
            </w:pPr>
            <w:r w:rsidRPr="00D8392C">
              <w:rPr>
                <w:b/>
                <w:bCs/>
                <w:color w:val="FFFFFF"/>
                <w:sz w:val="16"/>
                <w:lang w:val="es-BO" w:eastAsia="es-BO"/>
              </w:rPr>
              <w:t> </w:t>
            </w:r>
          </w:p>
        </w:tc>
        <w:tc>
          <w:tcPr>
            <w:tcW w:w="2265" w:type="dxa"/>
            <w:vMerge w:val="restart"/>
            <w:tcBorders>
              <w:top w:val="nil"/>
              <w:left w:val="nil"/>
              <w:bottom w:val="single" w:sz="8" w:space="0" w:color="000000"/>
              <w:right w:val="nil"/>
            </w:tcBorders>
            <w:shd w:val="clear" w:color="000000" w:fill="0F253F"/>
            <w:noWrap/>
            <w:vAlign w:val="center"/>
            <w:hideMark/>
          </w:tcPr>
          <w:p w14:paraId="57B455BD" w14:textId="77777777" w:rsidR="005919DB" w:rsidRPr="00D8392C" w:rsidRDefault="005919DB" w:rsidP="005919DB">
            <w:pPr>
              <w:snapToGrid w:val="0"/>
              <w:spacing w:before="0" w:after="0"/>
              <w:ind w:left="0"/>
              <w:jc w:val="left"/>
              <w:rPr>
                <w:b/>
                <w:bCs/>
                <w:color w:val="FFFFFF"/>
                <w:sz w:val="16"/>
                <w:lang w:val="es-BO" w:eastAsia="es-BO"/>
              </w:rPr>
            </w:pPr>
            <w:r w:rsidRPr="00D8392C">
              <w:rPr>
                <w:b/>
                <w:bCs/>
                <w:color w:val="FFFFFF"/>
                <w:sz w:val="16"/>
                <w:lang w:val="es-BO" w:eastAsia="es-BO"/>
              </w:rPr>
              <w:t>LUGAR Y DIRECCIÓN</w:t>
            </w:r>
          </w:p>
        </w:tc>
        <w:tc>
          <w:tcPr>
            <w:tcW w:w="161" w:type="dxa"/>
            <w:gridSpan w:val="2"/>
            <w:tcBorders>
              <w:top w:val="nil"/>
              <w:left w:val="nil"/>
              <w:bottom w:val="nil"/>
              <w:right w:val="single" w:sz="12" w:space="0" w:color="auto"/>
            </w:tcBorders>
            <w:shd w:val="clear" w:color="000000" w:fill="0F253F"/>
            <w:noWrap/>
            <w:vAlign w:val="bottom"/>
            <w:hideMark/>
          </w:tcPr>
          <w:p w14:paraId="3C4A1DAF" w14:textId="77777777" w:rsidR="005919DB" w:rsidRPr="00D8392C" w:rsidRDefault="005919DB" w:rsidP="005919DB">
            <w:pPr>
              <w:snapToGrid w:val="0"/>
              <w:spacing w:before="0" w:after="0"/>
              <w:ind w:left="0"/>
              <w:jc w:val="left"/>
              <w:rPr>
                <w:b/>
                <w:bCs/>
                <w:color w:val="FFFFFF"/>
                <w:sz w:val="18"/>
                <w:szCs w:val="18"/>
                <w:lang w:val="es-BO" w:eastAsia="es-BO"/>
              </w:rPr>
            </w:pPr>
            <w:r w:rsidRPr="00D8392C">
              <w:rPr>
                <w:b/>
                <w:bCs/>
                <w:color w:val="FFFFFF"/>
                <w:sz w:val="18"/>
                <w:szCs w:val="18"/>
                <w:lang w:val="es-BO" w:eastAsia="es-BO"/>
              </w:rPr>
              <w:t> </w:t>
            </w:r>
          </w:p>
        </w:tc>
      </w:tr>
      <w:tr w:rsidR="005919DB" w:rsidRPr="00D8392C" w14:paraId="2125EFB3" w14:textId="77777777" w:rsidTr="005919DB">
        <w:trPr>
          <w:trHeight w:val="40"/>
          <w:jc w:val="center"/>
        </w:trPr>
        <w:tc>
          <w:tcPr>
            <w:tcW w:w="557" w:type="dxa"/>
            <w:vMerge/>
            <w:tcBorders>
              <w:top w:val="nil"/>
              <w:left w:val="single" w:sz="12" w:space="0" w:color="auto"/>
              <w:bottom w:val="single" w:sz="8" w:space="0" w:color="000000"/>
              <w:right w:val="nil"/>
            </w:tcBorders>
            <w:vAlign w:val="center"/>
            <w:hideMark/>
          </w:tcPr>
          <w:p w14:paraId="75D9FEC1" w14:textId="77777777" w:rsidR="005919DB" w:rsidRPr="00D8392C" w:rsidRDefault="005919DB" w:rsidP="005919DB">
            <w:pPr>
              <w:snapToGrid w:val="0"/>
              <w:spacing w:before="0" w:after="0"/>
              <w:ind w:left="0"/>
              <w:jc w:val="left"/>
              <w:rPr>
                <w:b/>
                <w:bCs/>
                <w:color w:val="FFFFFF"/>
                <w:sz w:val="20"/>
                <w:szCs w:val="20"/>
                <w:lang w:val="es-BO" w:eastAsia="es-BO"/>
              </w:rPr>
            </w:pPr>
          </w:p>
        </w:tc>
        <w:tc>
          <w:tcPr>
            <w:tcW w:w="6184" w:type="dxa"/>
            <w:vMerge/>
            <w:tcBorders>
              <w:top w:val="nil"/>
              <w:left w:val="nil"/>
              <w:bottom w:val="single" w:sz="8" w:space="0" w:color="000000"/>
              <w:right w:val="nil"/>
            </w:tcBorders>
            <w:vAlign w:val="center"/>
            <w:hideMark/>
          </w:tcPr>
          <w:p w14:paraId="470F2AE6" w14:textId="77777777" w:rsidR="005919DB" w:rsidRPr="00D8392C" w:rsidRDefault="005919DB" w:rsidP="005919DB">
            <w:pPr>
              <w:snapToGrid w:val="0"/>
              <w:spacing w:before="0" w:after="0"/>
              <w:ind w:left="0"/>
              <w:jc w:val="left"/>
              <w:rPr>
                <w:b/>
                <w:bCs/>
                <w:color w:val="FFFFFF"/>
                <w:sz w:val="18"/>
                <w:szCs w:val="18"/>
                <w:lang w:val="es-BO" w:eastAsia="es-BO"/>
              </w:rPr>
            </w:pPr>
          </w:p>
        </w:tc>
        <w:tc>
          <w:tcPr>
            <w:tcW w:w="205" w:type="dxa"/>
            <w:tcBorders>
              <w:top w:val="nil"/>
              <w:left w:val="nil"/>
              <w:bottom w:val="single" w:sz="8" w:space="0" w:color="auto"/>
              <w:right w:val="nil"/>
            </w:tcBorders>
            <w:shd w:val="clear" w:color="000000" w:fill="0F253F"/>
            <w:noWrap/>
            <w:vAlign w:val="bottom"/>
            <w:hideMark/>
          </w:tcPr>
          <w:p w14:paraId="2BEDA2FB" w14:textId="77777777" w:rsidR="005919DB" w:rsidRPr="00D8392C" w:rsidRDefault="005919DB" w:rsidP="005919DB">
            <w:pPr>
              <w:snapToGrid w:val="0"/>
              <w:spacing w:before="0" w:after="0"/>
              <w:ind w:left="0"/>
              <w:jc w:val="left"/>
              <w:rPr>
                <w:b/>
                <w:bCs/>
                <w:color w:val="FFFFFF"/>
                <w:sz w:val="20"/>
                <w:szCs w:val="20"/>
                <w:lang w:val="es-BO" w:eastAsia="es-BO"/>
              </w:rPr>
            </w:pPr>
            <w:r w:rsidRPr="00D8392C">
              <w:rPr>
                <w:b/>
                <w:bCs/>
                <w:color w:val="FFFFFF"/>
                <w:sz w:val="20"/>
                <w:szCs w:val="20"/>
                <w:lang w:val="es-BO" w:eastAsia="es-BO"/>
              </w:rPr>
              <w:t> </w:t>
            </w:r>
          </w:p>
        </w:tc>
        <w:tc>
          <w:tcPr>
            <w:tcW w:w="1083" w:type="dxa"/>
            <w:tcBorders>
              <w:top w:val="nil"/>
              <w:left w:val="nil"/>
              <w:bottom w:val="single" w:sz="8" w:space="0" w:color="auto"/>
              <w:right w:val="nil"/>
            </w:tcBorders>
            <w:shd w:val="clear" w:color="000000" w:fill="0F253F"/>
            <w:vAlign w:val="center"/>
            <w:hideMark/>
          </w:tcPr>
          <w:p w14:paraId="56924076" w14:textId="77777777" w:rsidR="005919DB" w:rsidRPr="00D8392C" w:rsidRDefault="005919DB" w:rsidP="005919DB">
            <w:pPr>
              <w:snapToGrid w:val="0"/>
              <w:spacing w:before="0" w:after="0"/>
              <w:ind w:left="0"/>
              <w:jc w:val="center"/>
              <w:rPr>
                <w:i/>
                <w:iCs/>
                <w:color w:val="FFFFFF"/>
                <w:sz w:val="12"/>
                <w:szCs w:val="12"/>
                <w:lang w:val="es-BO" w:eastAsia="es-BO"/>
              </w:rPr>
            </w:pPr>
            <w:r w:rsidRPr="00D8392C">
              <w:rPr>
                <w:i/>
                <w:iCs/>
                <w:color w:val="FFFFFF"/>
                <w:sz w:val="12"/>
                <w:szCs w:val="12"/>
                <w:lang w:val="es-BO" w:eastAsia="es-BO"/>
              </w:rPr>
              <w:t>Día/Mes/Año</w:t>
            </w:r>
          </w:p>
        </w:tc>
        <w:tc>
          <w:tcPr>
            <w:tcW w:w="189" w:type="dxa"/>
            <w:tcBorders>
              <w:top w:val="nil"/>
              <w:left w:val="nil"/>
              <w:bottom w:val="single" w:sz="8" w:space="0" w:color="auto"/>
              <w:right w:val="nil"/>
            </w:tcBorders>
            <w:shd w:val="clear" w:color="000000" w:fill="0F253F"/>
            <w:noWrap/>
            <w:vAlign w:val="center"/>
            <w:hideMark/>
          </w:tcPr>
          <w:p w14:paraId="43BFE16F" w14:textId="77777777" w:rsidR="005919DB" w:rsidRPr="00D8392C" w:rsidRDefault="005919DB" w:rsidP="005919DB">
            <w:pPr>
              <w:snapToGrid w:val="0"/>
              <w:spacing w:before="0" w:after="0"/>
              <w:ind w:left="0"/>
              <w:jc w:val="center"/>
              <w:rPr>
                <w:i/>
                <w:iCs/>
                <w:color w:val="FFFFFF"/>
                <w:sz w:val="12"/>
                <w:szCs w:val="12"/>
                <w:lang w:val="es-BO" w:eastAsia="es-BO"/>
              </w:rPr>
            </w:pPr>
            <w:r w:rsidRPr="00D8392C">
              <w:rPr>
                <w:i/>
                <w:iCs/>
                <w:color w:val="FFFFFF"/>
                <w:sz w:val="12"/>
                <w:szCs w:val="12"/>
                <w:lang w:val="es-BO" w:eastAsia="es-BO"/>
              </w:rPr>
              <w:t> </w:t>
            </w:r>
          </w:p>
        </w:tc>
        <w:tc>
          <w:tcPr>
            <w:tcW w:w="662" w:type="dxa"/>
            <w:tcBorders>
              <w:top w:val="nil"/>
              <w:left w:val="nil"/>
              <w:bottom w:val="single" w:sz="8" w:space="0" w:color="auto"/>
              <w:right w:val="nil"/>
            </w:tcBorders>
            <w:shd w:val="clear" w:color="000000" w:fill="0F253F"/>
            <w:noWrap/>
            <w:vAlign w:val="center"/>
            <w:hideMark/>
          </w:tcPr>
          <w:p w14:paraId="33382EC0" w14:textId="77777777" w:rsidR="005919DB" w:rsidRPr="00D8392C" w:rsidRDefault="008D29D3" w:rsidP="005919DB">
            <w:pPr>
              <w:snapToGrid w:val="0"/>
              <w:spacing w:before="0" w:after="0"/>
              <w:ind w:left="0"/>
              <w:jc w:val="center"/>
              <w:rPr>
                <w:i/>
                <w:iCs/>
                <w:color w:val="FFFFFF"/>
                <w:sz w:val="12"/>
                <w:szCs w:val="12"/>
                <w:lang w:val="es-BO" w:eastAsia="es-BO"/>
              </w:rPr>
            </w:pPr>
            <w:r w:rsidRPr="00D8392C">
              <w:rPr>
                <w:i/>
                <w:iCs/>
                <w:color w:val="FFFFFF"/>
                <w:sz w:val="12"/>
                <w:szCs w:val="12"/>
                <w:lang w:val="es-BO" w:eastAsia="es-BO"/>
              </w:rPr>
              <w:t>Hora: Min</w:t>
            </w:r>
          </w:p>
        </w:tc>
        <w:tc>
          <w:tcPr>
            <w:tcW w:w="189" w:type="dxa"/>
            <w:tcBorders>
              <w:top w:val="nil"/>
              <w:left w:val="nil"/>
              <w:bottom w:val="single" w:sz="8" w:space="0" w:color="auto"/>
              <w:right w:val="nil"/>
            </w:tcBorders>
            <w:shd w:val="clear" w:color="000000" w:fill="0F253F"/>
            <w:noWrap/>
            <w:vAlign w:val="center"/>
            <w:hideMark/>
          </w:tcPr>
          <w:p w14:paraId="0D6643E9" w14:textId="77777777" w:rsidR="005919DB" w:rsidRPr="00D8392C" w:rsidRDefault="005919DB" w:rsidP="005919DB">
            <w:pPr>
              <w:snapToGrid w:val="0"/>
              <w:spacing w:before="0" w:after="0"/>
              <w:ind w:left="0"/>
              <w:jc w:val="center"/>
              <w:rPr>
                <w:i/>
                <w:iCs/>
                <w:color w:val="FFFFFF"/>
                <w:sz w:val="12"/>
                <w:szCs w:val="12"/>
                <w:lang w:val="es-BO" w:eastAsia="es-BO"/>
              </w:rPr>
            </w:pPr>
            <w:r w:rsidRPr="00D8392C">
              <w:rPr>
                <w:i/>
                <w:iCs/>
                <w:color w:val="FFFFFF"/>
                <w:sz w:val="12"/>
                <w:szCs w:val="12"/>
                <w:lang w:val="es-BO" w:eastAsia="es-BO"/>
              </w:rPr>
              <w:t> </w:t>
            </w:r>
          </w:p>
        </w:tc>
        <w:tc>
          <w:tcPr>
            <w:tcW w:w="2265" w:type="dxa"/>
            <w:vMerge/>
            <w:tcBorders>
              <w:top w:val="nil"/>
              <w:left w:val="nil"/>
              <w:bottom w:val="single" w:sz="8" w:space="0" w:color="000000"/>
              <w:right w:val="nil"/>
            </w:tcBorders>
            <w:vAlign w:val="center"/>
            <w:hideMark/>
          </w:tcPr>
          <w:p w14:paraId="2747F20D" w14:textId="77777777" w:rsidR="005919DB" w:rsidRPr="00D8392C" w:rsidRDefault="005919DB" w:rsidP="005919DB">
            <w:pPr>
              <w:snapToGrid w:val="0"/>
              <w:spacing w:before="0" w:after="0"/>
              <w:ind w:left="0"/>
              <w:jc w:val="left"/>
              <w:rPr>
                <w:b/>
                <w:bCs/>
                <w:color w:val="FFFFFF"/>
                <w:sz w:val="18"/>
                <w:szCs w:val="18"/>
                <w:lang w:val="es-BO" w:eastAsia="es-BO"/>
              </w:rPr>
            </w:pPr>
          </w:p>
        </w:tc>
        <w:tc>
          <w:tcPr>
            <w:tcW w:w="161" w:type="dxa"/>
            <w:gridSpan w:val="2"/>
            <w:tcBorders>
              <w:top w:val="nil"/>
              <w:left w:val="nil"/>
              <w:bottom w:val="single" w:sz="8" w:space="0" w:color="auto"/>
              <w:right w:val="single" w:sz="12" w:space="0" w:color="auto"/>
            </w:tcBorders>
            <w:shd w:val="clear" w:color="000000" w:fill="0F253F"/>
            <w:noWrap/>
            <w:vAlign w:val="bottom"/>
            <w:hideMark/>
          </w:tcPr>
          <w:p w14:paraId="0E1D9D3D" w14:textId="77777777" w:rsidR="005919DB" w:rsidRPr="00D8392C" w:rsidRDefault="005919DB" w:rsidP="005919DB">
            <w:pPr>
              <w:snapToGrid w:val="0"/>
              <w:spacing w:before="0" w:after="0"/>
              <w:ind w:left="0"/>
              <w:jc w:val="left"/>
              <w:rPr>
                <w:b/>
                <w:bCs/>
                <w:color w:val="FFFFFF"/>
                <w:sz w:val="18"/>
                <w:szCs w:val="18"/>
                <w:lang w:val="es-BO" w:eastAsia="es-BO"/>
              </w:rPr>
            </w:pPr>
            <w:r w:rsidRPr="00D8392C">
              <w:rPr>
                <w:b/>
                <w:bCs/>
                <w:color w:val="FFFFFF"/>
                <w:sz w:val="18"/>
                <w:szCs w:val="18"/>
                <w:lang w:val="es-BO" w:eastAsia="es-BO"/>
              </w:rPr>
              <w:t> </w:t>
            </w:r>
          </w:p>
        </w:tc>
      </w:tr>
      <w:tr w:rsidR="005919DB" w:rsidRPr="00D8392C" w14:paraId="04C672D2" w14:textId="77777777" w:rsidTr="005919DB">
        <w:trPr>
          <w:trHeight w:val="37"/>
          <w:jc w:val="center"/>
        </w:trPr>
        <w:tc>
          <w:tcPr>
            <w:tcW w:w="557" w:type="dxa"/>
            <w:tcBorders>
              <w:top w:val="nil"/>
              <w:left w:val="single" w:sz="12" w:space="0" w:color="auto"/>
              <w:bottom w:val="nil"/>
              <w:right w:val="nil"/>
            </w:tcBorders>
            <w:shd w:val="clear" w:color="auto" w:fill="auto"/>
            <w:noWrap/>
            <w:vAlign w:val="bottom"/>
            <w:hideMark/>
          </w:tcPr>
          <w:p w14:paraId="476964E4" w14:textId="77777777" w:rsidR="005919DB" w:rsidRPr="00D8392C" w:rsidRDefault="005919DB" w:rsidP="005919DB">
            <w:pPr>
              <w:snapToGrid w:val="0"/>
              <w:spacing w:before="0" w:after="0"/>
              <w:ind w:left="0"/>
              <w:jc w:val="right"/>
              <w:rPr>
                <w:b/>
                <w:bCs/>
                <w:color w:val="000000"/>
                <w:sz w:val="4"/>
                <w:szCs w:val="4"/>
                <w:lang w:val="es-BO" w:eastAsia="es-BO"/>
              </w:rPr>
            </w:pPr>
            <w:r w:rsidRPr="00D8392C">
              <w:rPr>
                <w:b/>
                <w:bCs/>
                <w:color w:val="000000"/>
                <w:sz w:val="4"/>
                <w:szCs w:val="4"/>
                <w:lang w:val="es-BO" w:eastAsia="es-BO"/>
              </w:rPr>
              <w:t> </w:t>
            </w:r>
          </w:p>
        </w:tc>
        <w:tc>
          <w:tcPr>
            <w:tcW w:w="6184" w:type="dxa"/>
            <w:tcBorders>
              <w:top w:val="nil"/>
              <w:left w:val="nil"/>
              <w:bottom w:val="nil"/>
              <w:right w:val="nil"/>
            </w:tcBorders>
            <w:shd w:val="clear" w:color="auto" w:fill="auto"/>
            <w:noWrap/>
            <w:vAlign w:val="bottom"/>
            <w:hideMark/>
          </w:tcPr>
          <w:p w14:paraId="315067E1" w14:textId="77777777" w:rsidR="005919DB" w:rsidRPr="00D8392C" w:rsidRDefault="005919DB" w:rsidP="005919DB">
            <w:pPr>
              <w:snapToGrid w:val="0"/>
              <w:spacing w:before="0" w:after="0"/>
              <w:ind w:left="0"/>
              <w:rPr>
                <w:b/>
                <w:bCs/>
                <w:color w:val="000000"/>
                <w:sz w:val="4"/>
                <w:szCs w:val="4"/>
                <w:lang w:val="es-BO" w:eastAsia="es-BO"/>
              </w:rPr>
            </w:pPr>
          </w:p>
        </w:tc>
        <w:tc>
          <w:tcPr>
            <w:tcW w:w="205" w:type="dxa"/>
            <w:tcBorders>
              <w:top w:val="nil"/>
              <w:left w:val="nil"/>
              <w:bottom w:val="nil"/>
              <w:right w:val="nil"/>
            </w:tcBorders>
            <w:shd w:val="clear" w:color="auto" w:fill="auto"/>
            <w:noWrap/>
            <w:vAlign w:val="bottom"/>
            <w:hideMark/>
          </w:tcPr>
          <w:p w14:paraId="74ADEF89" w14:textId="77777777" w:rsidR="005919DB" w:rsidRPr="00D8392C" w:rsidRDefault="005919DB" w:rsidP="005919DB">
            <w:pPr>
              <w:snapToGrid w:val="0"/>
              <w:spacing w:before="0" w:after="0"/>
              <w:ind w:left="0"/>
              <w:jc w:val="right"/>
              <w:rPr>
                <w:b/>
                <w:bCs/>
                <w:color w:val="000000"/>
                <w:sz w:val="4"/>
                <w:szCs w:val="4"/>
                <w:lang w:val="es-BO" w:eastAsia="es-BO"/>
              </w:rPr>
            </w:pPr>
          </w:p>
        </w:tc>
        <w:tc>
          <w:tcPr>
            <w:tcW w:w="1083" w:type="dxa"/>
            <w:tcBorders>
              <w:top w:val="nil"/>
              <w:left w:val="nil"/>
              <w:bottom w:val="nil"/>
              <w:right w:val="nil"/>
            </w:tcBorders>
            <w:shd w:val="clear" w:color="auto" w:fill="auto"/>
            <w:noWrap/>
            <w:vAlign w:val="bottom"/>
            <w:hideMark/>
          </w:tcPr>
          <w:p w14:paraId="4FCB61F1" w14:textId="77777777" w:rsidR="005919DB" w:rsidRPr="00D8392C" w:rsidRDefault="005919DB" w:rsidP="005919DB">
            <w:pPr>
              <w:snapToGrid w:val="0"/>
              <w:spacing w:before="0" w:after="0"/>
              <w:ind w:left="0"/>
              <w:jc w:val="left"/>
              <w:rPr>
                <w:color w:val="000000"/>
                <w:sz w:val="4"/>
                <w:szCs w:val="4"/>
                <w:lang w:val="es-BO" w:eastAsia="es-BO"/>
              </w:rPr>
            </w:pPr>
            <w:r w:rsidRPr="00D8392C">
              <w:rPr>
                <w:color w:val="000000"/>
                <w:sz w:val="4"/>
                <w:szCs w:val="4"/>
                <w:lang w:val="es-BO" w:eastAsia="es-BO"/>
              </w:rPr>
              <w:t> </w:t>
            </w:r>
          </w:p>
        </w:tc>
        <w:tc>
          <w:tcPr>
            <w:tcW w:w="189" w:type="dxa"/>
            <w:tcBorders>
              <w:top w:val="nil"/>
              <w:left w:val="nil"/>
              <w:bottom w:val="nil"/>
              <w:right w:val="nil"/>
            </w:tcBorders>
            <w:shd w:val="clear" w:color="auto" w:fill="auto"/>
            <w:noWrap/>
            <w:vAlign w:val="bottom"/>
            <w:hideMark/>
          </w:tcPr>
          <w:p w14:paraId="4879281A" w14:textId="77777777" w:rsidR="005919DB" w:rsidRPr="00D8392C" w:rsidRDefault="005919DB" w:rsidP="005919DB">
            <w:pPr>
              <w:snapToGrid w:val="0"/>
              <w:spacing w:before="0" w:after="0"/>
              <w:ind w:left="0"/>
              <w:jc w:val="left"/>
              <w:rPr>
                <w:color w:val="000000"/>
                <w:sz w:val="4"/>
                <w:szCs w:val="4"/>
                <w:lang w:val="es-BO" w:eastAsia="es-BO"/>
              </w:rPr>
            </w:pPr>
            <w:r w:rsidRPr="00D8392C">
              <w:rPr>
                <w:color w:val="000000"/>
                <w:sz w:val="4"/>
                <w:szCs w:val="4"/>
                <w:lang w:val="es-BO" w:eastAsia="es-BO"/>
              </w:rPr>
              <w:t> </w:t>
            </w:r>
          </w:p>
        </w:tc>
        <w:tc>
          <w:tcPr>
            <w:tcW w:w="662" w:type="dxa"/>
            <w:tcBorders>
              <w:top w:val="nil"/>
              <w:left w:val="nil"/>
              <w:bottom w:val="single" w:sz="4" w:space="0" w:color="000000"/>
              <w:right w:val="nil"/>
            </w:tcBorders>
            <w:shd w:val="clear" w:color="auto" w:fill="auto"/>
            <w:noWrap/>
            <w:vAlign w:val="bottom"/>
            <w:hideMark/>
          </w:tcPr>
          <w:p w14:paraId="6B044735" w14:textId="77777777" w:rsidR="005919DB" w:rsidRPr="00D8392C" w:rsidRDefault="005919DB" w:rsidP="005919DB">
            <w:pPr>
              <w:snapToGrid w:val="0"/>
              <w:spacing w:before="0" w:after="0"/>
              <w:ind w:left="0"/>
              <w:jc w:val="left"/>
              <w:rPr>
                <w:color w:val="000000"/>
                <w:sz w:val="4"/>
                <w:szCs w:val="4"/>
                <w:lang w:val="es-BO" w:eastAsia="es-BO"/>
              </w:rPr>
            </w:pPr>
            <w:r w:rsidRPr="00D8392C">
              <w:rPr>
                <w:color w:val="000000"/>
                <w:sz w:val="4"/>
                <w:szCs w:val="4"/>
                <w:lang w:val="es-BO" w:eastAsia="es-BO"/>
              </w:rPr>
              <w:t> </w:t>
            </w:r>
          </w:p>
        </w:tc>
        <w:tc>
          <w:tcPr>
            <w:tcW w:w="189" w:type="dxa"/>
            <w:tcBorders>
              <w:top w:val="nil"/>
              <w:left w:val="nil"/>
              <w:bottom w:val="nil"/>
              <w:right w:val="nil"/>
            </w:tcBorders>
            <w:shd w:val="clear" w:color="auto" w:fill="auto"/>
            <w:noWrap/>
            <w:vAlign w:val="bottom"/>
            <w:hideMark/>
          </w:tcPr>
          <w:p w14:paraId="1E2CAD53" w14:textId="77777777" w:rsidR="005919DB" w:rsidRPr="00D8392C" w:rsidRDefault="005919DB" w:rsidP="005919DB">
            <w:pPr>
              <w:snapToGrid w:val="0"/>
              <w:spacing w:before="0" w:after="0"/>
              <w:ind w:left="0"/>
              <w:jc w:val="left"/>
              <w:rPr>
                <w:color w:val="000000"/>
                <w:sz w:val="4"/>
                <w:szCs w:val="4"/>
                <w:lang w:val="es-BO" w:eastAsia="es-BO"/>
              </w:rPr>
            </w:pPr>
            <w:r w:rsidRPr="00D8392C">
              <w:rPr>
                <w:color w:val="000000"/>
                <w:sz w:val="4"/>
                <w:szCs w:val="4"/>
                <w:lang w:val="es-BO" w:eastAsia="es-BO"/>
              </w:rPr>
              <w:t> </w:t>
            </w:r>
          </w:p>
        </w:tc>
        <w:tc>
          <w:tcPr>
            <w:tcW w:w="2265" w:type="dxa"/>
            <w:tcBorders>
              <w:top w:val="nil"/>
              <w:left w:val="nil"/>
              <w:bottom w:val="single" w:sz="4" w:space="0" w:color="000000"/>
              <w:right w:val="nil"/>
            </w:tcBorders>
            <w:shd w:val="clear" w:color="auto" w:fill="auto"/>
            <w:noWrap/>
            <w:vAlign w:val="bottom"/>
            <w:hideMark/>
          </w:tcPr>
          <w:p w14:paraId="33020060" w14:textId="77777777" w:rsidR="005919DB" w:rsidRPr="00D8392C" w:rsidRDefault="005919DB" w:rsidP="005919DB">
            <w:pPr>
              <w:snapToGrid w:val="0"/>
              <w:spacing w:before="0" w:after="0"/>
              <w:ind w:left="0"/>
              <w:jc w:val="left"/>
              <w:rPr>
                <w:color w:val="000000"/>
                <w:sz w:val="4"/>
                <w:szCs w:val="4"/>
                <w:lang w:val="es-BO" w:eastAsia="es-BO"/>
              </w:rPr>
            </w:pPr>
            <w:r w:rsidRPr="00D8392C">
              <w:rPr>
                <w:color w:val="000000"/>
                <w:sz w:val="4"/>
                <w:szCs w:val="4"/>
                <w:lang w:val="es-BO" w:eastAsia="es-BO"/>
              </w:rPr>
              <w:t> </w:t>
            </w:r>
          </w:p>
        </w:tc>
        <w:tc>
          <w:tcPr>
            <w:tcW w:w="161" w:type="dxa"/>
            <w:gridSpan w:val="2"/>
            <w:tcBorders>
              <w:top w:val="nil"/>
              <w:left w:val="nil"/>
              <w:bottom w:val="nil"/>
              <w:right w:val="single" w:sz="12" w:space="0" w:color="auto"/>
            </w:tcBorders>
            <w:shd w:val="clear" w:color="auto" w:fill="auto"/>
            <w:noWrap/>
            <w:hideMark/>
          </w:tcPr>
          <w:p w14:paraId="6ED537B1" w14:textId="77777777" w:rsidR="005919DB" w:rsidRPr="00D8392C" w:rsidRDefault="005919DB" w:rsidP="005919DB">
            <w:pPr>
              <w:snapToGrid w:val="0"/>
              <w:spacing w:before="0" w:after="0"/>
              <w:ind w:left="0"/>
              <w:jc w:val="left"/>
              <w:rPr>
                <w:color w:val="000000"/>
                <w:sz w:val="4"/>
                <w:szCs w:val="4"/>
                <w:lang w:val="es-BO" w:eastAsia="es-BO"/>
              </w:rPr>
            </w:pPr>
            <w:r w:rsidRPr="00D8392C">
              <w:rPr>
                <w:color w:val="000000"/>
                <w:sz w:val="4"/>
                <w:szCs w:val="4"/>
                <w:lang w:val="es-BO" w:eastAsia="es-BO"/>
              </w:rPr>
              <w:t> </w:t>
            </w:r>
          </w:p>
        </w:tc>
      </w:tr>
      <w:tr w:rsidR="005919DB" w:rsidRPr="00D8392C" w14:paraId="01BDE32B" w14:textId="77777777" w:rsidTr="007D26BC">
        <w:trPr>
          <w:trHeight w:val="189"/>
          <w:jc w:val="center"/>
        </w:trPr>
        <w:tc>
          <w:tcPr>
            <w:tcW w:w="557" w:type="dxa"/>
            <w:tcBorders>
              <w:top w:val="nil"/>
              <w:left w:val="single" w:sz="12" w:space="0" w:color="auto"/>
              <w:bottom w:val="nil"/>
              <w:right w:val="nil"/>
            </w:tcBorders>
            <w:shd w:val="clear" w:color="auto" w:fill="auto"/>
            <w:noWrap/>
            <w:vAlign w:val="center"/>
            <w:hideMark/>
          </w:tcPr>
          <w:p w14:paraId="4C2F9CF5" w14:textId="77777777" w:rsidR="005919DB" w:rsidRPr="00D8392C" w:rsidRDefault="005919DB" w:rsidP="005919DB">
            <w:pPr>
              <w:snapToGrid w:val="0"/>
              <w:spacing w:before="0" w:after="0"/>
              <w:ind w:left="0"/>
              <w:jc w:val="center"/>
              <w:rPr>
                <w:b/>
                <w:bCs/>
                <w:sz w:val="16"/>
                <w:lang w:val="es-BO" w:eastAsia="es-BO"/>
              </w:rPr>
            </w:pPr>
            <w:r w:rsidRPr="00D8392C">
              <w:rPr>
                <w:b/>
                <w:bCs/>
                <w:sz w:val="16"/>
                <w:lang w:val="es-BO" w:eastAsia="es-BO"/>
              </w:rPr>
              <w:t>1</w:t>
            </w:r>
          </w:p>
        </w:tc>
        <w:tc>
          <w:tcPr>
            <w:tcW w:w="6184" w:type="dxa"/>
            <w:tcBorders>
              <w:top w:val="nil"/>
              <w:left w:val="nil"/>
              <w:bottom w:val="nil"/>
              <w:right w:val="nil"/>
            </w:tcBorders>
            <w:shd w:val="clear" w:color="auto" w:fill="auto"/>
            <w:noWrap/>
            <w:vAlign w:val="center"/>
            <w:hideMark/>
          </w:tcPr>
          <w:p w14:paraId="59A54575" w14:textId="77777777" w:rsidR="005919DB" w:rsidRPr="00D8392C" w:rsidRDefault="005919DB" w:rsidP="005919DB">
            <w:pPr>
              <w:snapToGrid w:val="0"/>
              <w:spacing w:before="0" w:after="0"/>
              <w:ind w:left="0"/>
              <w:rPr>
                <w:sz w:val="16"/>
                <w:lang w:val="es-BO" w:eastAsia="es-BO"/>
              </w:rPr>
            </w:pPr>
            <w:r w:rsidRPr="00D8392C">
              <w:rPr>
                <w:sz w:val="16"/>
                <w:lang w:val="es-BO" w:eastAsia="es-BO"/>
              </w:rPr>
              <w:t>Publicación del DBC en el SICOES y la Convocatoria en la Mesa de Partes</w:t>
            </w:r>
          </w:p>
        </w:tc>
        <w:tc>
          <w:tcPr>
            <w:tcW w:w="205" w:type="dxa"/>
            <w:tcBorders>
              <w:top w:val="nil"/>
              <w:left w:val="nil"/>
              <w:bottom w:val="nil"/>
              <w:right w:val="nil"/>
            </w:tcBorders>
            <w:shd w:val="clear" w:color="auto" w:fill="auto"/>
            <w:noWrap/>
            <w:vAlign w:val="center"/>
            <w:hideMark/>
          </w:tcPr>
          <w:p w14:paraId="34668D45" w14:textId="77777777" w:rsidR="005919DB" w:rsidRPr="00D8392C" w:rsidRDefault="005919DB" w:rsidP="005919DB">
            <w:pPr>
              <w:snapToGrid w:val="0"/>
              <w:spacing w:before="0" w:after="0"/>
              <w:ind w:left="0"/>
              <w:jc w:val="center"/>
              <w:rPr>
                <w:b/>
                <w:bCs/>
                <w:sz w:val="20"/>
                <w:szCs w:val="20"/>
                <w:lang w:val="es-BO" w:eastAsia="es-BO"/>
              </w:rPr>
            </w:pPr>
            <w:r w:rsidRPr="00D8392C">
              <w:rPr>
                <w:b/>
                <w:bCs/>
                <w:sz w:val="20"/>
                <w:szCs w:val="20"/>
                <w:lang w:val="es-BO" w:eastAsia="es-BO"/>
              </w:rPr>
              <w:t>:</w:t>
            </w:r>
          </w:p>
        </w:tc>
        <w:tc>
          <w:tcPr>
            <w:tcW w:w="1083"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5D465BE4" w14:textId="40850FD2" w:rsidR="004471C5" w:rsidRPr="00D8392C" w:rsidRDefault="004471C5" w:rsidP="00D064DE">
            <w:pPr>
              <w:snapToGrid w:val="0"/>
              <w:spacing w:before="0" w:after="0"/>
              <w:ind w:left="0"/>
              <w:jc w:val="center"/>
              <w:rPr>
                <w:sz w:val="16"/>
                <w:lang w:val="es-BO" w:eastAsia="es-BO"/>
              </w:rPr>
            </w:pPr>
          </w:p>
        </w:tc>
        <w:tc>
          <w:tcPr>
            <w:tcW w:w="189" w:type="dxa"/>
            <w:tcBorders>
              <w:top w:val="nil"/>
              <w:left w:val="nil"/>
              <w:bottom w:val="nil"/>
              <w:right w:val="single" w:sz="4" w:space="0" w:color="000000"/>
            </w:tcBorders>
            <w:shd w:val="clear" w:color="auto" w:fill="auto"/>
            <w:noWrap/>
            <w:vAlign w:val="center"/>
          </w:tcPr>
          <w:p w14:paraId="6F403322" w14:textId="77777777" w:rsidR="005919DB" w:rsidRPr="00D8392C" w:rsidRDefault="005919DB" w:rsidP="005919DB">
            <w:pPr>
              <w:snapToGrid w:val="0"/>
              <w:spacing w:before="0" w:after="0"/>
              <w:ind w:left="0"/>
              <w:jc w:val="center"/>
              <w:rPr>
                <w:sz w:val="20"/>
                <w:szCs w:val="20"/>
                <w:lang w:val="es-BO" w:eastAsia="es-BO"/>
              </w:rPr>
            </w:pPr>
          </w:p>
        </w:tc>
        <w:tc>
          <w:tcPr>
            <w:tcW w:w="662" w:type="dxa"/>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0CF6A27B" w14:textId="77777777" w:rsidR="005919DB" w:rsidRPr="00D8392C" w:rsidRDefault="005919DB" w:rsidP="005919DB">
            <w:pPr>
              <w:snapToGrid w:val="0"/>
              <w:spacing w:before="0" w:after="0"/>
              <w:ind w:left="0"/>
              <w:jc w:val="center"/>
              <w:rPr>
                <w:sz w:val="20"/>
                <w:szCs w:val="20"/>
                <w:lang w:val="es-BO" w:eastAsia="es-BO"/>
              </w:rPr>
            </w:pPr>
          </w:p>
        </w:tc>
        <w:tc>
          <w:tcPr>
            <w:tcW w:w="189" w:type="dxa"/>
            <w:tcBorders>
              <w:top w:val="nil"/>
              <w:left w:val="single" w:sz="4" w:space="0" w:color="000000"/>
              <w:bottom w:val="nil"/>
              <w:right w:val="single" w:sz="4" w:space="0" w:color="000000"/>
            </w:tcBorders>
            <w:shd w:val="clear" w:color="auto" w:fill="auto"/>
            <w:noWrap/>
            <w:hideMark/>
          </w:tcPr>
          <w:p w14:paraId="6CC3F75D" w14:textId="77777777" w:rsidR="005919DB" w:rsidRPr="00D8392C" w:rsidRDefault="005919DB" w:rsidP="005919DB">
            <w:pPr>
              <w:snapToGrid w:val="0"/>
              <w:spacing w:before="0" w:after="0"/>
              <w:ind w:left="0"/>
              <w:jc w:val="left"/>
              <w:rPr>
                <w:sz w:val="20"/>
                <w:szCs w:val="20"/>
                <w:lang w:val="es-BO" w:eastAsia="es-BO"/>
              </w:rPr>
            </w:pPr>
          </w:p>
        </w:tc>
        <w:tc>
          <w:tcPr>
            <w:tcW w:w="2265" w:type="dxa"/>
            <w:tcBorders>
              <w:top w:val="single" w:sz="4" w:space="0" w:color="000000"/>
              <w:left w:val="single" w:sz="4" w:space="0" w:color="000000"/>
              <w:bottom w:val="single" w:sz="4" w:space="0" w:color="000000"/>
              <w:right w:val="single" w:sz="4" w:space="0" w:color="000000"/>
            </w:tcBorders>
            <w:shd w:val="clear" w:color="auto" w:fill="DBE5F1"/>
            <w:noWrap/>
            <w:vAlign w:val="center"/>
          </w:tcPr>
          <w:p w14:paraId="34F58AD8" w14:textId="77777777" w:rsidR="005919DB" w:rsidRPr="00D8392C" w:rsidRDefault="005919DB" w:rsidP="005919DB">
            <w:pPr>
              <w:snapToGrid w:val="0"/>
              <w:spacing w:before="0" w:after="0"/>
              <w:ind w:left="0"/>
              <w:rPr>
                <w:i/>
                <w:sz w:val="20"/>
                <w:szCs w:val="20"/>
                <w:lang w:val="es-BO" w:eastAsia="es-BO"/>
              </w:rPr>
            </w:pPr>
          </w:p>
        </w:tc>
        <w:tc>
          <w:tcPr>
            <w:tcW w:w="161" w:type="dxa"/>
            <w:gridSpan w:val="2"/>
            <w:tcBorders>
              <w:top w:val="nil"/>
              <w:left w:val="single" w:sz="4" w:space="0" w:color="000000"/>
              <w:bottom w:val="nil"/>
              <w:right w:val="single" w:sz="12" w:space="0" w:color="auto"/>
            </w:tcBorders>
            <w:shd w:val="clear" w:color="auto" w:fill="auto"/>
            <w:noWrap/>
            <w:hideMark/>
          </w:tcPr>
          <w:p w14:paraId="4ADC5536" w14:textId="77777777" w:rsidR="005919DB" w:rsidRPr="00D8392C" w:rsidRDefault="005919DB" w:rsidP="005919DB">
            <w:pPr>
              <w:snapToGrid w:val="0"/>
              <w:spacing w:before="0" w:after="0"/>
              <w:ind w:left="0"/>
              <w:jc w:val="left"/>
              <w:rPr>
                <w:sz w:val="20"/>
                <w:szCs w:val="20"/>
                <w:lang w:val="es-BO" w:eastAsia="es-BO"/>
              </w:rPr>
            </w:pPr>
            <w:r w:rsidRPr="00D8392C">
              <w:rPr>
                <w:sz w:val="20"/>
                <w:szCs w:val="20"/>
                <w:lang w:val="es-BO" w:eastAsia="es-BO"/>
              </w:rPr>
              <w:t> </w:t>
            </w:r>
          </w:p>
        </w:tc>
      </w:tr>
      <w:tr w:rsidR="005919DB" w:rsidRPr="00D8392C" w14:paraId="601EC652" w14:textId="77777777" w:rsidTr="005919DB">
        <w:trPr>
          <w:trHeight w:val="56"/>
          <w:jc w:val="center"/>
        </w:trPr>
        <w:tc>
          <w:tcPr>
            <w:tcW w:w="557" w:type="dxa"/>
            <w:tcBorders>
              <w:top w:val="nil"/>
              <w:left w:val="single" w:sz="12" w:space="0" w:color="auto"/>
              <w:bottom w:val="nil"/>
              <w:right w:val="nil"/>
            </w:tcBorders>
            <w:shd w:val="clear" w:color="auto" w:fill="auto"/>
            <w:noWrap/>
            <w:vAlign w:val="center"/>
            <w:hideMark/>
          </w:tcPr>
          <w:p w14:paraId="6CC0A755" w14:textId="77777777" w:rsidR="005919DB" w:rsidRPr="00D8392C" w:rsidRDefault="005919DB" w:rsidP="005919DB">
            <w:pPr>
              <w:snapToGrid w:val="0"/>
              <w:spacing w:before="0" w:after="0"/>
              <w:ind w:left="0"/>
              <w:jc w:val="center"/>
              <w:rPr>
                <w:b/>
                <w:bCs/>
                <w:sz w:val="4"/>
                <w:szCs w:val="4"/>
                <w:lang w:val="es-BO" w:eastAsia="es-BO"/>
              </w:rPr>
            </w:pPr>
          </w:p>
        </w:tc>
        <w:tc>
          <w:tcPr>
            <w:tcW w:w="6184" w:type="dxa"/>
            <w:tcBorders>
              <w:top w:val="nil"/>
              <w:left w:val="nil"/>
              <w:bottom w:val="nil"/>
              <w:right w:val="nil"/>
            </w:tcBorders>
            <w:shd w:val="clear" w:color="auto" w:fill="auto"/>
            <w:noWrap/>
            <w:vAlign w:val="center"/>
            <w:hideMark/>
          </w:tcPr>
          <w:p w14:paraId="35E0695C" w14:textId="77777777" w:rsidR="005919DB" w:rsidRPr="00D8392C" w:rsidRDefault="005919DB" w:rsidP="005919DB">
            <w:pPr>
              <w:snapToGrid w:val="0"/>
              <w:spacing w:before="0" w:after="0"/>
              <w:ind w:left="0"/>
              <w:rPr>
                <w:sz w:val="4"/>
                <w:szCs w:val="4"/>
                <w:lang w:val="es-BO" w:eastAsia="es-BO"/>
              </w:rPr>
            </w:pPr>
          </w:p>
        </w:tc>
        <w:tc>
          <w:tcPr>
            <w:tcW w:w="205" w:type="dxa"/>
            <w:tcBorders>
              <w:top w:val="nil"/>
              <w:left w:val="nil"/>
              <w:bottom w:val="nil"/>
              <w:right w:val="nil"/>
            </w:tcBorders>
            <w:shd w:val="clear" w:color="auto" w:fill="auto"/>
            <w:noWrap/>
            <w:vAlign w:val="center"/>
            <w:hideMark/>
          </w:tcPr>
          <w:p w14:paraId="7D36B42D" w14:textId="77777777" w:rsidR="005919DB" w:rsidRPr="00D8392C" w:rsidRDefault="005919DB" w:rsidP="005919DB">
            <w:pPr>
              <w:snapToGrid w:val="0"/>
              <w:spacing w:before="0" w:after="0"/>
              <w:ind w:left="0"/>
              <w:jc w:val="center"/>
              <w:rPr>
                <w:b/>
                <w:bCs/>
                <w:sz w:val="4"/>
                <w:szCs w:val="4"/>
                <w:lang w:val="es-BO" w:eastAsia="es-BO"/>
              </w:rPr>
            </w:pPr>
          </w:p>
        </w:tc>
        <w:tc>
          <w:tcPr>
            <w:tcW w:w="1083" w:type="dxa"/>
            <w:tcBorders>
              <w:top w:val="nil"/>
              <w:left w:val="nil"/>
              <w:bottom w:val="nil"/>
              <w:right w:val="nil"/>
            </w:tcBorders>
            <w:shd w:val="clear" w:color="auto" w:fill="auto"/>
            <w:noWrap/>
            <w:vAlign w:val="center"/>
          </w:tcPr>
          <w:p w14:paraId="36AB26AC" w14:textId="77777777" w:rsidR="005919DB" w:rsidRPr="00D8392C" w:rsidRDefault="005919DB" w:rsidP="005919DB">
            <w:pPr>
              <w:snapToGrid w:val="0"/>
              <w:spacing w:before="0" w:after="0"/>
              <w:ind w:left="0"/>
              <w:jc w:val="center"/>
              <w:rPr>
                <w:sz w:val="4"/>
                <w:szCs w:val="4"/>
                <w:lang w:val="es-BO" w:eastAsia="es-BO"/>
              </w:rPr>
            </w:pPr>
          </w:p>
        </w:tc>
        <w:tc>
          <w:tcPr>
            <w:tcW w:w="189" w:type="dxa"/>
            <w:tcBorders>
              <w:top w:val="nil"/>
              <w:left w:val="nil"/>
              <w:bottom w:val="nil"/>
              <w:right w:val="nil"/>
            </w:tcBorders>
            <w:shd w:val="clear" w:color="auto" w:fill="auto"/>
            <w:noWrap/>
            <w:vAlign w:val="center"/>
            <w:hideMark/>
          </w:tcPr>
          <w:p w14:paraId="5EF765EE" w14:textId="77777777" w:rsidR="005919DB" w:rsidRPr="00D8392C" w:rsidRDefault="005919DB" w:rsidP="005919DB">
            <w:pPr>
              <w:snapToGrid w:val="0"/>
              <w:spacing w:before="0" w:after="0"/>
              <w:ind w:left="0"/>
              <w:jc w:val="center"/>
              <w:rPr>
                <w:sz w:val="4"/>
                <w:szCs w:val="4"/>
                <w:lang w:val="es-BO" w:eastAsia="es-BO"/>
              </w:rPr>
            </w:pPr>
          </w:p>
        </w:tc>
        <w:tc>
          <w:tcPr>
            <w:tcW w:w="662" w:type="dxa"/>
            <w:tcBorders>
              <w:top w:val="single" w:sz="4" w:space="0" w:color="000000"/>
              <w:left w:val="nil"/>
              <w:bottom w:val="nil"/>
              <w:right w:val="nil"/>
            </w:tcBorders>
            <w:shd w:val="clear" w:color="auto" w:fill="auto"/>
            <w:noWrap/>
            <w:vAlign w:val="center"/>
            <w:hideMark/>
          </w:tcPr>
          <w:p w14:paraId="540E464F" w14:textId="77777777" w:rsidR="005919DB" w:rsidRPr="00D8392C" w:rsidRDefault="005919DB" w:rsidP="005919DB">
            <w:pPr>
              <w:snapToGrid w:val="0"/>
              <w:spacing w:before="0" w:after="0"/>
              <w:ind w:left="0"/>
              <w:jc w:val="center"/>
              <w:rPr>
                <w:sz w:val="4"/>
                <w:szCs w:val="4"/>
                <w:lang w:val="es-BO" w:eastAsia="es-BO"/>
              </w:rPr>
            </w:pPr>
          </w:p>
        </w:tc>
        <w:tc>
          <w:tcPr>
            <w:tcW w:w="189" w:type="dxa"/>
            <w:tcBorders>
              <w:top w:val="nil"/>
              <w:left w:val="nil"/>
              <w:bottom w:val="nil"/>
              <w:right w:val="nil"/>
            </w:tcBorders>
            <w:shd w:val="clear" w:color="auto" w:fill="auto"/>
            <w:noWrap/>
            <w:vAlign w:val="bottom"/>
            <w:hideMark/>
          </w:tcPr>
          <w:p w14:paraId="42AC1F4A" w14:textId="77777777" w:rsidR="005919DB" w:rsidRPr="00D8392C" w:rsidRDefault="005919DB" w:rsidP="005919DB">
            <w:pPr>
              <w:snapToGrid w:val="0"/>
              <w:spacing w:before="0" w:after="0"/>
              <w:ind w:left="0"/>
              <w:jc w:val="left"/>
              <w:rPr>
                <w:sz w:val="4"/>
                <w:szCs w:val="4"/>
                <w:lang w:val="es-BO" w:eastAsia="es-BO"/>
              </w:rPr>
            </w:pPr>
          </w:p>
        </w:tc>
        <w:tc>
          <w:tcPr>
            <w:tcW w:w="2265" w:type="dxa"/>
            <w:tcBorders>
              <w:top w:val="single" w:sz="4" w:space="0" w:color="000000"/>
              <w:left w:val="nil"/>
              <w:bottom w:val="nil"/>
              <w:right w:val="nil"/>
            </w:tcBorders>
            <w:shd w:val="clear" w:color="auto" w:fill="auto"/>
            <w:noWrap/>
            <w:vAlign w:val="center"/>
          </w:tcPr>
          <w:p w14:paraId="60392482" w14:textId="77777777" w:rsidR="005919DB" w:rsidRPr="00D8392C" w:rsidRDefault="005919DB" w:rsidP="005919DB">
            <w:pPr>
              <w:snapToGrid w:val="0"/>
              <w:spacing w:before="0" w:after="0"/>
              <w:ind w:left="0"/>
              <w:rPr>
                <w:i/>
                <w:sz w:val="4"/>
                <w:szCs w:val="4"/>
                <w:lang w:val="es-BO" w:eastAsia="es-BO"/>
              </w:rPr>
            </w:pPr>
          </w:p>
        </w:tc>
        <w:tc>
          <w:tcPr>
            <w:tcW w:w="161" w:type="dxa"/>
            <w:gridSpan w:val="2"/>
            <w:tcBorders>
              <w:top w:val="nil"/>
              <w:left w:val="nil"/>
              <w:bottom w:val="nil"/>
              <w:right w:val="single" w:sz="12" w:space="0" w:color="auto"/>
            </w:tcBorders>
            <w:shd w:val="clear" w:color="auto" w:fill="auto"/>
            <w:noWrap/>
            <w:hideMark/>
          </w:tcPr>
          <w:p w14:paraId="0B3A8C23" w14:textId="77777777" w:rsidR="005919DB" w:rsidRPr="00D8392C" w:rsidRDefault="005919DB" w:rsidP="005919DB">
            <w:pPr>
              <w:snapToGrid w:val="0"/>
              <w:spacing w:before="0" w:after="0"/>
              <w:ind w:left="0"/>
              <w:jc w:val="left"/>
              <w:rPr>
                <w:sz w:val="4"/>
                <w:szCs w:val="4"/>
                <w:lang w:val="es-BO" w:eastAsia="es-BO"/>
              </w:rPr>
            </w:pPr>
          </w:p>
        </w:tc>
      </w:tr>
      <w:tr w:rsidR="005919DB" w:rsidRPr="00D8392C" w14:paraId="6706DE5D" w14:textId="77777777" w:rsidTr="005919DB">
        <w:trPr>
          <w:trHeight w:val="138"/>
          <w:jc w:val="center"/>
        </w:trPr>
        <w:tc>
          <w:tcPr>
            <w:tcW w:w="557" w:type="dxa"/>
            <w:tcBorders>
              <w:top w:val="nil"/>
              <w:left w:val="single" w:sz="12" w:space="0" w:color="auto"/>
              <w:bottom w:val="nil"/>
              <w:right w:val="nil"/>
            </w:tcBorders>
            <w:shd w:val="clear" w:color="auto" w:fill="auto"/>
            <w:noWrap/>
            <w:vAlign w:val="center"/>
            <w:hideMark/>
          </w:tcPr>
          <w:p w14:paraId="17AB2D0E" w14:textId="77777777" w:rsidR="005919DB" w:rsidRPr="00D8392C" w:rsidRDefault="005919DB" w:rsidP="005919DB">
            <w:pPr>
              <w:snapToGrid w:val="0"/>
              <w:spacing w:before="0" w:after="0"/>
              <w:ind w:left="0"/>
              <w:jc w:val="center"/>
              <w:rPr>
                <w:b/>
                <w:sz w:val="16"/>
                <w:lang w:val="es-BO" w:eastAsia="es-BO"/>
              </w:rPr>
            </w:pPr>
            <w:r w:rsidRPr="00D8392C">
              <w:rPr>
                <w:b/>
                <w:sz w:val="16"/>
                <w:lang w:val="es-BO" w:eastAsia="es-BO"/>
              </w:rPr>
              <w:t>2</w:t>
            </w:r>
          </w:p>
        </w:tc>
        <w:tc>
          <w:tcPr>
            <w:tcW w:w="6184" w:type="dxa"/>
            <w:tcBorders>
              <w:top w:val="nil"/>
              <w:left w:val="nil"/>
              <w:bottom w:val="nil"/>
              <w:right w:val="nil"/>
            </w:tcBorders>
            <w:shd w:val="clear" w:color="auto" w:fill="auto"/>
            <w:noWrap/>
            <w:vAlign w:val="center"/>
            <w:hideMark/>
          </w:tcPr>
          <w:p w14:paraId="1CEC2FD4" w14:textId="77777777" w:rsidR="005919DB" w:rsidRPr="00D8392C" w:rsidRDefault="005919DB" w:rsidP="005919DB">
            <w:pPr>
              <w:snapToGrid w:val="0"/>
              <w:spacing w:before="0" w:after="0"/>
              <w:ind w:left="0"/>
              <w:rPr>
                <w:sz w:val="16"/>
                <w:lang w:val="es-BO" w:eastAsia="es-BO"/>
              </w:rPr>
            </w:pPr>
            <w:r w:rsidRPr="00D8392C">
              <w:rPr>
                <w:sz w:val="16"/>
                <w:lang w:val="es-BO" w:eastAsia="es-BO"/>
              </w:rPr>
              <w:t xml:space="preserve">Inspección Previa </w:t>
            </w:r>
          </w:p>
        </w:tc>
        <w:tc>
          <w:tcPr>
            <w:tcW w:w="205" w:type="dxa"/>
            <w:tcBorders>
              <w:top w:val="nil"/>
              <w:left w:val="nil"/>
              <w:bottom w:val="nil"/>
              <w:right w:val="nil"/>
            </w:tcBorders>
            <w:shd w:val="clear" w:color="auto" w:fill="auto"/>
            <w:noWrap/>
            <w:vAlign w:val="center"/>
            <w:hideMark/>
          </w:tcPr>
          <w:p w14:paraId="2BF3A545" w14:textId="77777777" w:rsidR="005919DB" w:rsidRPr="00D8392C" w:rsidRDefault="005919DB" w:rsidP="005919DB">
            <w:pPr>
              <w:snapToGrid w:val="0"/>
              <w:spacing w:before="0" w:after="0"/>
              <w:ind w:left="0"/>
              <w:jc w:val="center"/>
              <w:rPr>
                <w:b/>
                <w:bCs/>
                <w:sz w:val="20"/>
                <w:szCs w:val="20"/>
                <w:lang w:val="es-BO" w:eastAsia="es-BO"/>
              </w:rPr>
            </w:pPr>
            <w:r w:rsidRPr="00D8392C">
              <w:rPr>
                <w:b/>
                <w:bCs/>
                <w:sz w:val="20"/>
                <w:szCs w:val="20"/>
                <w:lang w:val="es-BO" w:eastAsia="es-BO"/>
              </w:rPr>
              <w:t>:</w:t>
            </w:r>
          </w:p>
        </w:tc>
        <w:tc>
          <w:tcPr>
            <w:tcW w:w="1083"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3D1805F5" w14:textId="4BBCD41D" w:rsidR="005919DB" w:rsidRPr="00D8392C" w:rsidRDefault="005919DB" w:rsidP="005919DB">
            <w:pPr>
              <w:snapToGrid w:val="0"/>
              <w:spacing w:before="0" w:after="0"/>
              <w:ind w:left="0"/>
              <w:jc w:val="center"/>
              <w:rPr>
                <w:sz w:val="16"/>
                <w:lang w:val="es-BO" w:eastAsia="es-BO"/>
              </w:rPr>
            </w:pPr>
          </w:p>
        </w:tc>
        <w:tc>
          <w:tcPr>
            <w:tcW w:w="189" w:type="dxa"/>
            <w:tcBorders>
              <w:top w:val="nil"/>
              <w:left w:val="nil"/>
              <w:bottom w:val="nil"/>
              <w:right w:val="nil"/>
            </w:tcBorders>
            <w:shd w:val="clear" w:color="auto" w:fill="auto"/>
            <w:noWrap/>
            <w:vAlign w:val="center"/>
            <w:hideMark/>
          </w:tcPr>
          <w:p w14:paraId="5DA96331" w14:textId="77777777" w:rsidR="005919DB" w:rsidRPr="00D8392C" w:rsidRDefault="005919DB" w:rsidP="005919DB">
            <w:pPr>
              <w:snapToGrid w:val="0"/>
              <w:spacing w:before="0" w:after="0"/>
              <w:ind w:left="0"/>
              <w:jc w:val="center"/>
              <w:rPr>
                <w:sz w:val="16"/>
                <w:lang w:val="es-BO" w:eastAsia="es-BO"/>
              </w:rPr>
            </w:pPr>
          </w:p>
        </w:tc>
        <w:tc>
          <w:tcPr>
            <w:tcW w:w="662"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464F2AD0" w14:textId="26223ACC" w:rsidR="005919DB" w:rsidRPr="00D8392C" w:rsidRDefault="005919DB" w:rsidP="005919DB">
            <w:pPr>
              <w:snapToGrid w:val="0"/>
              <w:spacing w:before="0" w:after="0"/>
              <w:ind w:left="0"/>
              <w:jc w:val="center"/>
              <w:rPr>
                <w:sz w:val="16"/>
                <w:lang w:val="es-BO" w:eastAsia="es-BO"/>
              </w:rPr>
            </w:pPr>
          </w:p>
        </w:tc>
        <w:tc>
          <w:tcPr>
            <w:tcW w:w="189" w:type="dxa"/>
            <w:tcBorders>
              <w:top w:val="nil"/>
              <w:left w:val="nil"/>
              <w:bottom w:val="nil"/>
              <w:right w:val="nil"/>
            </w:tcBorders>
            <w:shd w:val="clear" w:color="auto" w:fill="auto"/>
            <w:noWrap/>
            <w:vAlign w:val="bottom"/>
            <w:hideMark/>
          </w:tcPr>
          <w:p w14:paraId="662A497F" w14:textId="77777777" w:rsidR="005919DB" w:rsidRPr="00D8392C" w:rsidRDefault="005919DB" w:rsidP="005919DB">
            <w:pPr>
              <w:snapToGrid w:val="0"/>
              <w:spacing w:before="0" w:after="0"/>
              <w:ind w:left="0"/>
              <w:jc w:val="left"/>
              <w:rPr>
                <w:sz w:val="20"/>
                <w:szCs w:val="20"/>
                <w:lang w:val="es-BO" w:eastAsia="es-BO"/>
              </w:rPr>
            </w:pPr>
          </w:p>
        </w:tc>
        <w:tc>
          <w:tcPr>
            <w:tcW w:w="2265"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7F528877" w14:textId="77777777" w:rsidR="005919DB" w:rsidRPr="0004737C" w:rsidRDefault="00852439" w:rsidP="005919DB">
            <w:pPr>
              <w:snapToGrid w:val="0"/>
              <w:spacing w:before="0" w:after="0"/>
              <w:ind w:left="0"/>
              <w:rPr>
                <w:sz w:val="16"/>
                <w:lang w:val="es-BO" w:eastAsia="es-BO"/>
              </w:rPr>
            </w:pPr>
            <w:r w:rsidRPr="0004737C">
              <w:rPr>
                <w:sz w:val="16"/>
                <w:lang w:val="es-BO" w:eastAsia="es-BO"/>
              </w:rPr>
              <w:t>Colquiri</w:t>
            </w:r>
            <w:r w:rsidR="0004737C">
              <w:rPr>
                <w:sz w:val="16"/>
                <w:lang w:val="es-BO" w:eastAsia="es-BO"/>
              </w:rPr>
              <w:t xml:space="preserve"> Plaza 6 de Agosto</w:t>
            </w:r>
            <w:r w:rsidRPr="0004737C">
              <w:rPr>
                <w:sz w:val="16"/>
                <w:lang w:val="es-BO" w:eastAsia="es-BO"/>
              </w:rPr>
              <w:t xml:space="preserve"> </w:t>
            </w:r>
            <w:r w:rsidR="0004737C" w:rsidRPr="0004737C">
              <w:rPr>
                <w:sz w:val="16"/>
                <w:lang w:val="es-BO" w:eastAsia="es-BO"/>
              </w:rPr>
              <w:t>– Oficina de Adquisiciones</w:t>
            </w:r>
          </w:p>
        </w:tc>
        <w:tc>
          <w:tcPr>
            <w:tcW w:w="161" w:type="dxa"/>
            <w:gridSpan w:val="2"/>
            <w:tcBorders>
              <w:top w:val="nil"/>
              <w:left w:val="nil"/>
              <w:bottom w:val="nil"/>
              <w:right w:val="single" w:sz="12" w:space="0" w:color="auto"/>
            </w:tcBorders>
            <w:shd w:val="clear" w:color="auto" w:fill="auto"/>
            <w:noWrap/>
            <w:hideMark/>
          </w:tcPr>
          <w:p w14:paraId="1C4A3CB0" w14:textId="77777777" w:rsidR="005919DB" w:rsidRPr="00D8392C" w:rsidRDefault="005919DB" w:rsidP="005919DB">
            <w:pPr>
              <w:snapToGrid w:val="0"/>
              <w:spacing w:before="0" w:after="0"/>
              <w:ind w:left="0"/>
              <w:jc w:val="left"/>
              <w:rPr>
                <w:sz w:val="20"/>
                <w:szCs w:val="20"/>
                <w:lang w:val="es-BO" w:eastAsia="es-BO"/>
              </w:rPr>
            </w:pPr>
            <w:r w:rsidRPr="00D8392C">
              <w:rPr>
                <w:sz w:val="20"/>
                <w:szCs w:val="20"/>
                <w:lang w:val="es-BO" w:eastAsia="es-BO"/>
              </w:rPr>
              <w:t> </w:t>
            </w:r>
          </w:p>
        </w:tc>
      </w:tr>
      <w:tr w:rsidR="005919DB" w:rsidRPr="00D8392C" w14:paraId="6CA7B8BA" w14:textId="77777777" w:rsidTr="005919DB">
        <w:trPr>
          <w:trHeight w:val="56"/>
          <w:jc w:val="center"/>
        </w:trPr>
        <w:tc>
          <w:tcPr>
            <w:tcW w:w="557" w:type="dxa"/>
            <w:tcBorders>
              <w:top w:val="nil"/>
              <w:left w:val="single" w:sz="12" w:space="0" w:color="auto"/>
              <w:bottom w:val="nil"/>
              <w:right w:val="nil"/>
            </w:tcBorders>
            <w:shd w:val="clear" w:color="auto" w:fill="auto"/>
            <w:noWrap/>
            <w:vAlign w:val="center"/>
            <w:hideMark/>
          </w:tcPr>
          <w:p w14:paraId="0D8D78FE" w14:textId="77777777" w:rsidR="005919DB" w:rsidRPr="00D8392C" w:rsidRDefault="005919DB" w:rsidP="005919DB">
            <w:pPr>
              <w:snapToGrid w:val="0"/>
              <w:spacing w:before="0" w:after="0"/>
              <w:ind w:left="0"/>
              <w:jc w:val="center"/>
              <w:rPr>
                <w:b/>
                <w:bCs/>
                <w:sz w:val="4"/>
                <w:szCs w:val="4"/>
                <w:lang w:val="es-BO" w:eastAsia="es-BO"/>
              </w:rPr>
            </w:pPr>
            <w:r w:rsidRPr="00D8392C">
              <w:rPr>
                <w:b/>
                <w:bCs/>
                <w:sz w:val="4"/>
                <w:szCs w:val="4"/>
                <w:lang w:val="es-BO" w:eastAsia="es-BO"/>
              </w:rPr>
              <w:t> </w:t>
            </w:r>
          </w:p>
        </w:tc>
        <w:tc>
          <w:tcPr>
            <w:tcW w:w="6184" w:type="dxa"/>
            <w:tcBorders>
              <w:top w:val="nil"/>
              <w:left w:val="nil"/>
              <w:bottom w:val="nil"/>
              <w:right w:val="nil"/>
            </w:tcBorders>
            <w:shd w:val="clear" w:color="auto" w:fill="auto"/>
            <w:noWrap/>
            <w:vAlign w:val="center"/>
            <w:hideMark/>
          </w:tcPr>
          <w:p w14:paraId="07676EA3" w14:textId="77777777" w:rsidR="005919DB" w:rsidRPr="00D8392C" w:rsidRDefault="005919DB" w:rsidP="005919DB">
            <w:pPr>
              <w:snapToGrid w:val="0"/>
              <w:spacing w:before="0" w:after="0"/>
              <w:ind w:left="0"/>
              <w:rPr>
                <w:sz w:val="4"/>
                <w:szCs w:val="4"/>
                <w:lang w:val="es-BO" w:eastAsia="es-BO"/>
              </w:rPr>
            </w:pPr>
          </w:p>
        </w:tc>
        <w:tc>
          <w:tcPr>
            <w:tcW w:w="205" w:type="dxa"/>
            <w:tcBorders>
              <w:top w:val="nil"/>
              <w:left w:val="nil"/>
              <w:bottom w:val="nil"/>
              <w:right w:val="nil"/>
            </w:tcBorders>
            <w:shd w:val="clear" w:color="auto" w:fill="auto"/>
            <w:noWrap/>
            <w:vAlign w:val="center"/>
            <w:hideMark/>
          </w:tcPr>
          <w:p w14:paraId="260C05D5" w14:textId="77777777" w:rsidR="005919DB" w:rsidRPr="00D8392C" w:rsidRDefault="005919DB" w:rsidP="005919DB">
            <w:pPr>
              <w:snapToGrid w:val="0"/>
              <w:spacing w:before="0" w:after="0"/>
              <w:ind w:left="0"/>
              <w:jc w:val="center"/>
              <w:rPr>
                <w:b/>
                <w:bCs/>
                <w:sz w:val="4"/>
                <w:szCs w:val="4"/>
                <w:lang w:val="es-BO" w:eastAsia="es-BO"/>
              </w:rPr>
            </w:pPr>
          </w:p>
        </w:tc>
        <w:tc>
          <w:tcPr>
            <w:tcW w:w="1083" w:type="dxa"/>
            <w:tcBorders>
              <w:top w:val="nil"/>
              <w:left w:val="nil"/>
              <w:bottom w:val="nil"/>
              <w:right w:val="nil"/>
            </w:tcBorders>
            <w:shd w:val="clear" w:color="auto" w:fill="auto"/>
            <w:noWrap/>
            <w:vAlign w:val="center"/>
          </w:tcPr>
          <w:p w14:paraId="36489312" w14:textId="77777777" w:rsidR="005919DB" w:rsidRPr="00D8392C" w:rsidRDefault="005919DB" w:rsidP="005919DB">
            <w:pPr>
              <w:snapToGrid w:val="0"/>
              <w:spacing w:before="0" w:after="0"/>
              <w:ind w:left="0"/>
              <w:jc w:val="center"/>
              <w:rPr>
                <w:sz w:val="4"/>
                <w:szCs w:val="4"/>
                <w:lang w:val="es-BO" w:eastAsia="es-BO"/>
              </w:rPr>
            </w:pPr>
          </w:p>
        </w:tc>
        <w:tc>
          <w:tcPr>
            <w:tcW w:w="189" w:type="dxa"/>
            <w:tcBorders>
              <w:top w:val="nil"/>
              <w:left w:val="nil"/>
              <w:bottom w:val="nil"/>
              <w:right w:val="nil"/>
            </w:tcBorders>
            <w:shd w:val="clear" w:color="auto" w:fill="auto"/>
            <w:noWrap/>
            <w:vAlign w:val="center"/>
            <w:hideMark/>
          </w:tcPr>
          <w:p w14:paraId="193EF973" w14:textId="77777777" w:rsidR="005919DB" w:rsidRPr="00D8392C" w:rsidRDefault="005919DB" w:rsidP="005919DB">
            <w:pPr>
              <w:snapToGrid w:val="0"/>
              <w:spacing w:before="0" w:after="0"/>
              <w:ind w:left="0"/>
              <w:jc w:val="center"/>
              <w:rPr>
                <w:sz w:val="4"/>
                <w:szCs w:val="4"/>
                <w:lang w:val="es-BO" w:eastAsia="es-BO"/>
              </w:rPr>
            </w:pPr>
          </w:p>
        </w:tc>
        <w:tc>
          <w:tcPr>
            <w:tcW w:w="662" w:type="dxa"/>
            <w:tcBorders>
              <w:top w:val="nil"/>
              <w:left w:val="nil"/>
              <w:right w:val="nil"/>
            </w:tcBorders>
            <w:shd w:val="clear" w:color="auto" w:fill="auto"/>
            <w:noWrap/>
            <w:vAlign w:val="center"/>
          </w:tcPr>
          <w:p w14:paraId="1FF47770" w14:textId="77777777" w:rsidR="005919DB" w:rsidRPr="00D8392C" w:rsidRDefault="005919DB" w:rsidP="005919DB">
            <w:pPr>
              <w:snapToGrid w:val="0"/>
              <w:spacing w:before="0" w:after="0"/>
              <w:ind w:left="0"/>
              <w:jc w:val="center"/>
              <w:rPr>
                <w:sz w:val="4"/>
                <w:szCs w:val="4"/>
                <w:lang w:val="es-BO" w:eastAsia="es-BO"/>
              </w:rPr>
            </w:pPr>
          </w:p>
        </w:tc>
        <w:tc>
          <w:tcPr>
            <w:tcW w:w="189" w:type="dxa"/>
            <w:tcBorders>
              <w:top w:val="nil"/>
              <w:left w:val="nil"/>
              <w:bottom w:val="nil"/>
              <w:right w:val="nil"/>
            </w:tcBorders>
            <w:shd w:val="clear" w:color="auto" w:fill="auto"/>
            <w:noWrap/>
            <w:vAlign w:val="bottom"/>
            <w:hideMark/>
          </w:tcPr>
          <w:p w14:paraId="0096C22F" w14:textId="77777777" w:rsidR="005919DB" w:rsidRPr="00D8392C" w:rsidRDefault="005919DB" w:rsidP="005919DB">
            <w:pPr>
              <w:snapToGrid w:val="0"/>
              <w:spacing w:before="0" w:after="0"/>
              <w:ind w:left="0"/>
              <w:jc w:val="left"/>
              <w:rPr>
                <w:sz w:val="4"/>
                <w:szCs w:val="4"/>
                <w:lang w:val="es-BO" w:eastAsia="es-BO"/>
              </w:rPr>
            </w:pPr>
          </w:p>
        </w:tc>
        <w:tc>
          <w:tcPr>
            <w:tcW w:w="2265" w:type="dxa"/>
            <w:tcBorders>
              <w:top w:val="nil"/>
              <w:left w:val="nil"/>
              <w:bottom w:val="nil"/>
              <w:right w:val="nil"/>
            </w:tcBorders>
            <w:shd w:val="clear" w:color="auto" w:fill="auto"/>
            <w:noWrap/>
            <w:vAlign w:val="center"/>
          </w:tcPr>
          <w:p w14:paraId="32A424EB" w14:textId="77777777" w:rsidR="005919DB" w:rsidRPr="00D8392C" w:rsidRDefault="005919DB" w:rsidP="005919DB">
            <w:pPr>
              <w:snapToGrid w:val="0"/>
              <w:spacing w:before="0" w:after="0"/>
              <w:ind w:left="0"/>
              <w:rPr>
                <w:i/>
                <w:sz w:val="4"/>
                <w:szCs w:val="4"/>
                <w:lang w:val="es-BO" w:eastAsia="es-BO"/>
              </w:rPr>
            </w:pPr>
          </w:p>
        </w:tc>
        <w:tc>
          <w:tcPr>
            <w:tcW w:w="161" w:type="dxa"/>
            <w:gridSpan w:val="2"/>
            <w:tcBorders>
              <w:top w:val="nil"/>
              <w:left w:val="nil"/>
              <w:bottom w:val="nil"/>
              <w:right w:val="single" w:sz="12" w:space="0" w:color="auto"/>
            </w:tcBorders>
            <w:shd w:val="clear" w:color="auto" w:fill="auto"/>
            <w:noWrap/>
            <w:hideMark/>
          </w:tcPr>
          <w:p w14:paraId="5E292CC7" w14:textId="77777777" w:rsidR="005919DB" w:rsidRPr="00D8392C" w:rsidRDefault="005919DB" w:rsidP="005919DB">
            <w:pPr>
              <w:snapToGrid w:val="0"/>
              <w:spacing w:before="0" w:after="0"/>
              <w:ind w:left="0"/>
              <w:jc w:val="left"/>
              <w:rPr>
                <w:sz w:val="4"/>
                <w:szCs w:val="4"/>
                <w:lang w:val="es-BO" w:eastAsia="es-BO"/>
              </w:rPr>
            </w:pPr>
            <w:r w:rsidRPr="00D8392C">
              <w:rPr>
                <w:sz w:val="4"/>
                <w:szCs w:val="4"/>
                <w:lang w:val="es-BO" w:eastAsia="es-BO"/>
              </w:rPr>
              <w:t> </w:t>
            </w:r>
          </w:p>
        </w:tc>
      </w:tr>
      <w:tr w:rsidR="005919DB" w:rsidRPr="00D8392C" w14:paraId="71DA5A5E" w14:textId="77777777" w:rsidTr="007D26BC">
        <w:trPr>
          <w:trHeight w:val="128"/>
          <w:jc w:val="center"/>
        </w:trPr>
        <w:tc>
          <w:tcPr>
            <w:tcW w:w="557" w:type="dxa"/>
            <w:tcBorders>
              <w:top w:val="nil"/>
              <w:left w:val="single" w:sz="12" w:space="0" w:color="auto"/>
              <w:bottom w:val="nil"/>
              <w:right w:val="nil"/>
            </w:tcBorders>
            <w:shd w:val="clear" w:color="auto" w:fill="auto"/>
            <w:noWrap/>
            <w:vAlign w:val="center"/>
            <w:hideMark/>
          </w:tcPr>
          <w:p w14:paraId="7966A569" w14:textId="77777777" w:rsidR="005919DB" w:rsidRPr="00D8392C" w:rsidRDefault="005919DB" w:rsidP="005919DB">
            <w:pPr>
              <w:snapToGrid w:val="0"/>
              <w:spacing w:before="0" w:after="0"/>
              <w:ind w:left="0"/>
              <w:jc w:val="center"/>
              <w:rPr>
                <w:b/>
                <w:bCs/>
                <w:sz w:val="16"/>
                <w:lang w:val="es-BO" w:eastAsia="es-BO"/>
              </w:rPr>
            </w:pPr>
            <w:r w:rsidRPr="00D8392C">
              <w:rPr>
                <w:b/>
                <w:bCs/>
                <w:sz w:val="16"/>
                <w:lang w:val="es-BO" w:eastAsia="es-BO"/>
              </w:rPr>
              <w:t>3</w:t>
            </w:r>
          </w:p>
        </w:tc>
        <w:tc>
          <w:tcPr>
            <w:tcW w:w="6184" w:type="dxa"/>
            <w:tcBorders>
              <w:top w:val="nil"/>
              <w:left w:val="nil"/>
              <w:bottom w:val="nil"/>
              <w:right w:val="nil"/>
            </w:tcBorders>
            <w:shd w:val="clear" w:color="auto" w:fill="auto"/>
            <w:noWrap/>
            <w:vAlign w:val="center"/>
            <w:hideMark/>
          </w:tcPr>
          <w:p w14:paraId="71E4B86F" w14:textId="77777777" w:rsidR="005919DB" w:rsidRPr="00D8392C" w:rsidRDefault="005919DB" w:rsidP="005919DB">
            <w:pPr>
              <w:snapToGrid w:val="0"/>
              <w:spacing w:before="0" w:after="0"/>
              <w:ind w:left="0"/>
              <w:rPr>
                <w:sz w:val="16"/>
                <w:lang w:val="es-BO" w:eastAsia="es-BO"/>
              </w:rPr>
            </w:pPr>
            <w:r w:rsidRPr="00D8392C">
              <w:rPr>
                <w:sz w:val="16"/>
                <w:lang w:val="es-BO" w:eastAsia="es-BO"/>
              </w:rPr>
              <w:t xml:space="preserve">Consultas Escritas </w:t>
            </w:r>
            <w:r w:rsidRPr="00D8392C">
              <w:rPr>
                <w:i/>
                <w:iCs/>
                <w:sz w:val="16"/>
                <w:lang w:val="es-BO" w:eastAsia="es-BO"/>
              </w:rPr>
              <w:t>(No son obligatorias)</w:t>
            </w:r>
          </w:p>
        </w:tc>
        <w:tc>
          <w:tcPr>
            <w:tcW w:w="205" w:type="dxa"/>
            <w:tcBorders>
              <w:top w:val="nil"/>
              <w:left w:val="nil"/>
              <w:bottom w:val="nil"/>
              <w:right w:val="nil"/>
            </w:tcBorders>
            <w:shd w:val="clear" w:color="auto" w:fill="auto"/>
            <w:noWrap/>
            <w:vAlign w:val="center"/>
            <w:hideMark/>
          </w:tcPr>
          <w:p w14:paraId="6E846DF0" w14:textId="77777777" w:rsidR="005919DB" w:rsidRPr="00D8392C" w:rsidRDefault="005919DB" w:rsidP="005919DB">
            <w:pPr>
              <w:snapToGrid w:val="0"/>
              <w:spacing w:before="0" w:after="0"/>
              <w:ind w:left="0"/>
              <w:jc w:val="center"/>
              <w:rPr>
                <w:b/>
                <w:bCs/>
                <w:sz w:val="20"/>
                <w:szCs w:val="20"/>
                <w:lang w:val="es-BO" w:eastAsia="es-BO"/>
              </w:rPr>
            </w:pPr>
            <w:r w:rsidRPr="00D8392C">
              <w:rPr>
                <w:b/>
                <w:bCs/>
                <w:sz w:val="20"/>
                <w:szCs w:val="20"/>
                <w:lang w:val="es-BO" w:eastAsia="es-BO"/>
              </w:rPr>
              <w:t>:</w:t>
            </w:r>
          </w:p>
        </w:tc>
        <w:tc>
          <w:tcPr>
            <w:tcW w:w="1083"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697A7484" w14:textId="0A366AEC" w:rsidR="005919DB" w:rsidRPr="00D8392C" w:rsidRDefault="005919DB" w:rsidP="005919DB">
            <w:pPr>
              <w:snapToGrid w:val="0"/>
              <w:spacing w:before="0" w:after="0"/>
              <w:ind w:left="0"/>
              <w:jc w:val="center"/>
              <w:rPr>
                <w:sz w:val="16"/>
                <w:lang w:val="es-BO" w:eastAsia="es-BO"/>
              </w:rPr>
            </w:pPr>
          </w:p>
        </w:tc>
        <w:tc>
          <w:tcPr>
            <w:tcW w:w="189" w:type="dxa"/>
            <w:tcBorders>
              <w:top w:val="nil"/>
              <w:left w:val="nil"/>
              <w:bottom w:val="nil"/>
            </w:tcBorders>
            <w:shd w:val="clear" w:color="auto" w:fill="auto"/>
            <w:noWrap/>
            <w:vAlign w:val="center"/>
          </w:tcPr>
          <w:p w14:paraId="19D4CE30" w14:textId="77777777" w:rsidR="005919DB" w:rsidRPr="00D8392C" w:rsidRDefault="005919DB" w:rsidP="005919DB">
            <w:pPr>
              <w:snapToGrid w:val="0"/>
              <w:spacing w:before="0" w:after="0"/>
              <w:ind w:left="0"/>
              <w:jc w:val="center"/>
              <w:rPr>
                <w:sz w:val="20"/>
                <w:szCs w:val="20"/>
                <w:lang w:val="es-BO" w:eastAsia="es-BO"/>
              </w:rPr>
            </w:pPr>
          </w:p>
        </w:tc>
        <w:tc>
          <w:tcPr>
            <w:tcW w:w="662" w:type="dxa"/>
            <w:shd w:val="clear" w:color="auto" w:fill="auto"/>
            <w:noWrap/>
            <w:vAlign w:val="center"/>
          </w:tcPr>
          <w:p w14:paraId="13F6BFF0" w14:textId="77777777" w:rsidR="005919DB" w:rsidRPr="00D8392C" w:rsidRDefault="005919DB" w:rsidP="005919DB">
            <w:pPr>
              <w:snapToGrid w:val="0"/>
              <w:spacing w:before="0" w:after="0"/>
              <w:ind w:left="0"/>
              <w:jc w:val="center"/>
              <w:rPr>
                <w:sz w:val="20"/>
                <w:szCs w:val="20"/>
                <w:lang w:val="es-BO" w:eastAsia="es-BO"/>
              </w:rPr>
            </w:pPr>
          </w:p>
        </w:tc>
        <w:tc>
          <w:tcPr>
            <w:tcW w:w="189" w:type="dxa"/>
            <w:tcBorders>
              <w:top w:val="nil"/>
              <w:left w:val="nil"/>
              <w:bottom w:val="nil"/>
              <w:right w:val="nil"/>
            </w:tcBorders>
            <w:shd w:val="clear" w:color="auto" w:fill="auto"/>
            <w:noWrap/>
            <w:vAlign w:val="bottom"/>
            <w:hideMark/>
          </w:tcPr>
          <w:p w14:paraId="7C2E0C03" w14:textId="77777777" w:rsidR="005919DB" w:rsidRPr="00D8392C" w:rsidRDefault="005919DB" w:rsidP="005919DB">
            <w:pPr>
              <w:snapToGrid w:val="0"/>
              <w:spacing w:before="0" w:after="0"/>
              <w:ind w:left="0"/>
              <w:jc w:val="left"/>
              <w:rPr>
                <w:sz w:val="20"/>
                <w:szCs w:val="20"/>
                <w:lang w:val="es-BO" w:eastAsia="es-BO"/>
              </w:rPr>
            </w:pPr>
          </w:p>
        </w:tc>
        <w:tc>
          <w:tcPr>
            <w:tcW w:w="2265"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0D8FC747" w14:textId="1F074BFD" w:rsidR="005919DB" w:rsidRPr="007D26BC" w:rsidRDefault="007D26BC" w:rsidP="005919DB">
            <w:pPr>
              <w:snapToGrid w:val="0"/>
              <w:spacing w:before="0" w:after="0"/>
              <w:ind w:left="0"/>
              <w:rPr>
                <w:sz w:val="16"/>
                <w:lang w:val="es-BO" w:eastAsia="es-BO"/>
              </w:rPr>
            </w:pPr>
            <w:r w:rsidRPr="007D26BC">
              <w:rPr>
                <w:sz w:val="16"/>
              </w:rPr>
              <w:t>bbautista</w:t>
            </w:r>
            <w:hyperlink r:id="rId10" w:history="1">
              <w:r w:rsidR="00852439" w:rsidRPr="007D26BC">
                <w:rPr>
                  <w:rStyle w:val="Hipervnculo"/>
                  <w:sz w:val="16"/>
                  <w:lang w:val="es-BO" w:eastAsia="es-BO"/>
                </w:rPr>
                <w:t>@colquiri.gob.bo</w:t>
              </w:r>
            </w:hyperlink>
          </w:p>
          <w:p w14:paraId="5FDCAFC1" w14:textId="77777777" w:rsidR="00852439" w:rsidRPr="00852439" w:rsidRDefault="00852439" w:rsidP="005919DB">
            <w:pPr>
              <w:snapToGrid w:val="0"/>
              <w:spacing w:before="0" w:after="0"/>
              <w:ind w:left="0"/>
              <w:rPr>
                <w:sz w:val="18"/>
                <w:szCs w:val="18"/>
                <w:lang w:val="es-BO" w:eastAsia="es-BO"/>
              </w:rPr>
            </w:pPr>
            <w:r w:rsidRPr="007D26BC">
              <w:rPr>
                <w:sz w:val="16"/>
                <w:lang w:val="es-BO" w:eastAsia="es-BO"/>
              </w:rPr>
              <w:t>emagne@colquiri.gob.bo</w:t>
            </w:r>
          </w:p>
        </w:tc>
        <w:tc>
          <w:tcPr>
            <w:tcW w:w="161" w:type="dxa"/>
            <w:gridSpan w:val="2"/>
            <w:tcBorders>
              <w:top w:val="nil"/>
              <w:left w:val="nil"/>
              <w:bottom w:val="nil"/>
              <w:right w:val="single" w:sz="12" w:space="0" w:color="auto"/>
            </w:tcBorders>
            <w:shd w:val="clear" w:color="auto" w:fill="auto"/>
            <w:noWrap/>
            <w:hideMark/>
          </w:tcPr>
          <w:p w14:paraId="304F6B76" w14:textId="77777777" w:rsidR="005919DB" w:rsidRPr="00D8392C" w:rsidRDefault="005919DB" w:rsidP="005919DB">
            <w:pPr>
              <w:snapToGrid w:val="0"/>
              <w:spacing w:before="0" w:after="0"/>
              <w:ind w:left="0"/>
              <w:jc w:val="left"/>
              <w:rPr>
                <w:sz w:val="20"/>
                <w:szCs w:val="20"/>
                <w:lang w:val="es-BO" w:eastAsia="es-BO"/>
              </w:rPr>
            </w:pPr>
            <w:r w:rsidRPr="00D8392C">
              <w:rPr>
                <w:sz w:val="20"/>
                <w:szCs w:val="20"/>
                <w:lang w:val="es-BO" w:eastAsia="es-BO"/>
              </w:rPr>
              <w:t> </w:t>
            </w:r>
          </w:p>
        </w:tc>
      </w:tr>
      <w:tr w:rsidR="005919DB" w:rsidRPr="00D8392C" w14:paraId="146CBFFC" w14:textId="77777777" w:rsidTr="005919DB">
        <w:trPr>
          <w:trHeight w:val="56"/>
          <w:jc w:val="center"/>
        </w:trPr>
        <w:tc>
          <w:tcPr>
            <w:tcW w:w="557" w:type="dxa"/>
            <w:tcBorders>
              <w:top w:val="nil"/>
              <w:left w:val="single" w:sz="12" w:space="0" w:color="auto"/>
              <w:bottom w:val="nil"/>
              <w:right w:val="nil"/>
            </w:tcBorders>
            <w:shd w:val="clear" w:color="auto" w:fill="auto"/>
            <w:noWrap/>
            <w:vAlign w:val="center"/>
            <w:hideMark/>
          </w:tcPr>
          <w:p w14:paraId="60C9B372" w14:textId="77777777" w:rsidR="005919DB" w:rsidRPr="00D8392C" w:rsidRDefault="005919DB" w:rsidP="005919DB">
            <w:pPr>
              <w:snapToGrid w:val="0"/>
              <w:spacing w:before="0" w:after="0"/>
              <w:ind w:left="0"/>
              <w:jc w:val="center"/>
              <w:rPr>
                <w:b/>
                <w:bCs/>
                <w:sz w:val="4"/>
                <w:szCs w:val="4"/>
                <w:lang w:val="es-BO" w:eastAsia="es-BO"/>
              </w:rPr>
            </w:pPr>
            <w:r w:rsidRPr="00D8392C">
              <w:rPr>
                <w:b/>
                <w:bCs/>
                <w:sz w:val="4"/>
                <w:szCs w:val="4"/>
                <w:lang w:val="es-BO" w:eastAsia="es-BO"/>
              </w:rPr>
              <w:t> </w:t>
            </w:r>
          </w:p>
        </w:tc>
        <w:tc>
          <w:tcPr>
            <w:tcW w:w="6184" w:type="dxa"/>
            <w:tcBorders>
              <w:top w:val="nil"/>
              <w:left w:val="nil"/>
              <w:bottom w:val="nil"/>
              <w:right w:val="nil"/>
            </w:tcBorders>
            <w:shd w:val="clear" w:color="auto" w:fill="auto"/>
            <w:noWrap/>
            <w:vAlign w:val="center"/>
            <w:hideMark/>
          </w:tcPr>
          <w:p w14:paraId="34F5FA73" w14:textId="77777777" w:rsidR="005919DB" w:rsidRPr="00D8392C" w:rsidRDefault="005919DB" w:rsidP="005919DB">
            <w:pPr>
              <w:snapToGrid w:val="0"/>
              <w:spacing w:before="0" w:after="0"/>
              <w:ind w:left="0"/>
              <w:rPr>
                <w:sz w:val="4"/>
                <w:szCs w:val="4"/>
                <w:lang w:val="es-BO" w:eastAsia="es-BO"/>
              </w:rPr>
            </w:pPr>
          </w:p>
        </w:tc>
        <w:tc>
          <w:tcPr>
            <w:tcW w:w="205" w:type="dxa"/>
            <w:tcBorders>
              <w:top w:val="nil"/>
              <w:left w:val="nil"/>
              <w:bottom w:val="nil"/>
              <w:right w:val="nil"/>
            </w:tcBorders>
            <w:shd w:val="clear" w:color="auto" w:fill="auto"/>
            <w:noWrap/>
            <w:vAlign w:val="center"/>
            <w:hideMark/>
          </w:tcPr>
          <w:p w14:paraId="5B95E60B" w14:textId="77777777" w:rsidR="005919DB" w:rsidRPr="00D8392C" w:rsidRDefault="005919DB" w:rsidP="005919DB">
            <w:pPr>
              <w:snapToGrid w:val="0"/>
              <w:spacing w:before="0" w:after="0"/>
              <w:ind w:left="0"/>
              <w:jc w:val="center"/>
              <w:rPr>
                <w:b/>
                <w:bCs/>
                <w:sz w:val="4"/>
                <w:szCs w:val="4"/>
                <w:lang w:val="es-BO" w:eastAsia="es-BO"/>
              </w:rPr>
            </w:pPr>
          </w:p>
        </w:tc>
        <w:tc>
          <w:tcPr>
            <w:tcW w:w="1083" w:type="dxa"/>
            <w:tcBorders>
              <w:top w:val="nil"/>
              <w:left w:val="nil"/>
              <w:bottom w:val="nil"/>
              <w:right w:val="nil"/>
            </w:tcBorders>
            <w:shd w:val="clear" w:color="auto" w:fill="auto"/>
            <w:noWrap/>
            <w:vAlign w:val="center"/>
          </w:tcPr>
          <w:p w14:paraId="20A70CCA" w14:textId="77777777" w:rsidR="005919DB" w:rsidRPr="00D8392C" w:rsidRDefault="005919DB" w:rsidP="005919DB">
            <w:pPr>
              <w:snapToGrid w:val="0"/>
              <w:spacing w:before="0" w:after="0"/>
              <w:ind w:left="0"/>
              <w:jc w:val="center"/>
              <w:rPr>
                <w:sz w:val="4"/>
                <w:szCs w:val="4"/>
                <w:lang w:val="es-BO" w:eastAsia="es-BO"/>
              </w:rPr>
            </w:pPr>
          </w:p>
        </w:tc>
        <w:tc>
          <w:tcPr>
            <w:tcW w:w="189" w:type="dxa"/>
            <w:tcBorders>
              <w:top w:val="nil"/>
              <w:left w:val="nil"/>
              <w:bottom w:val="nil"/>
              <w:right w:val="nil"/>
            </w:tcBorders>
            <w:shd w:val="clear" w:color="auto" w:fill="auto"/>
            <w:noWrap/>
            <w:vAlign w:val="center"/>
            <w:hideMark/>
          </w:tcPr>
          <w:p w14:paraId="43A25E3A" w14:textId="77777777" w:rsidR="005919DB" w:rsidRPr="00D8392C" w:rsidRDefault="005919DB" w:rsidP="005919DB">
            <w:pPr>
              <w:snapToGrid w:val="0"/>
              <w:spacing w:before="0" w:after="0"/>
              <w:ind w:left="0"/>
              <w:jc w:val="center"/>
              <w:rPr>
                <w:sz w:val="4"/>
                <w:szCs w:val="4"/>
                <w:lang w:val="es-BO" w:eastAsia="es-BO"/>
              </w:rPr>
            </w:pPr>
          </w:p>
        </w:tc>
        <w:tc>
          <w:tcPr>
            <w:tcW w:w="662" w:type="dxa"/>
            <w:tcBorders>
              <w:left w:val="nil"/>
              <w:bottom w:val="nil"/>
              <w:right w:val="nil"/>
            </w:tcBorders>
            <w:shd w:val="clear" w:color="auto" w:fill="auto"/>
            <w:noWrap/>
            <w:vAlign w:val="center"/>
          </w:tcPr>
          <w:p w14:paraId="47059D6E" w14:textId="77777777" w:rsidR="005919DB" w:rsidRPr="00D8392C" w:rsidRDefault="005919DB" w:rsidP="005919DB">
            <w:pPr>
              <w:snapToGrid w:val="0"/>
              <w:spacing w:before="0" w:after="0"/>
              <w:ind w:left="0"/>
              <w:jc w:val="center"/>
              <w:rPr>
                <w:sz w:val="4"/>
                <w:szCs w:val="4"/>
                <w:lang w:val="es-BO" w:eastAsia="es-BO"/>
              </w:rPr>
            </w:pPr>
          </w:p>
        </w:tc>
        <w:tc>
          <w:tcPr>
            <w:tcW w:w="189" w:type="dxa"/>
            <w:tcBorders>
              <w:top w:val="nil"/>
              <w:left w:val="nil"/>
              <w:bottom w:val="nil"/>
              <w:right w:val="nil"/>
            </w:tcBorders>
            <w:shd w:val="clear" w:color="auto" w:fill="auto"/>
            <w:noWrap/>
            <w:vAlign w:val="bottom"/>
            <w:hideMark/>
          </w:tcPr>
          <w:p w14:paraId="3D754DF1" w14:textId="77777777" w:rsidR="005919DB" w:rsidRPr="00D8392C" w:rsidRDefault="005919DB" w:rsidP="005919DB">
            <w:pPr>
              <w:snapToGrid w:val="0"/>
              <w:spacing w:before="0" w:after="0"/>
              <w:ind w:left="0"/>
              <w:jc w:val="left"/>
              <w:rPr>
                <w:sz w:val="4"/>
                <w:szCs w:val="4"/>
                <w:lang w:val="es-BO" w:eastAsia="es-BO"/>
              </w:rPr>
            </w:pPr>
          </w:p>
        </w:tc>
        <w:tc>
          <w:tcPr>
            <w:tcW w:w="2265" w:type="dxa"/>
            <w:tcBorders>
              <w:top w:val="nil"/>
              <w:left w:val="nil"/>
              <w:bottom w:val="nil"/>
              <w:right w:val="nil"/>
            </w:tcBorders>
            <w:shd w:val="clear" w:color="auto" w:fill="auto"/>
            <w:noWrap/>
            <w:vAlign w:val="center"/>
          </w:tcPr>
          <w:p w14:paraId="583BED3E" w14:textId="77777777" w:rsidR="005919DB" w:rsidRPr="00D8392C" w:rsidRDefault="005919DB" w:rsidP="005919DB">
            <w:pPr>
              <w:snapToGrid w:val="0"/>
              <w:spacing w:before="0" w:after="0"/>
              <w:ind w:left="0"/>
              <w:rPr>
                <w:i/>
                <w:sz w:val="4"/>
                <w:szCs w:val="4"/>
                <w:lang w:val="es-BO" w:eastAsia="es-BO"/>
              </w:rPr>
            </w:pPr>
          </w:p>
        </w:tc>
        <w:tc>
          <w:tcPr>
            <w:tcW w:w="161" w:type="dxa"/>
            <w:gridSpan w:val="2"/>
            <w:tcBorders>
              <w:top w:val="nil"/>
              <w:left w:val="nil"/>
              <w:bottom w:val="nil"/>
              <w:right w:val="single" w:sz="12" w:space="0" w:color="auto"/>
            </w:tcBorders>
            <w:shd w:val="clear" w:color="auto" w:fill="auto"/>
            <w:noWrap/>
            <w:hideMark/>
          </w:tcPr>
          <w:p w14:paraId="0E09436F" w14:textId="77777777" w:rsidR="005919DB" w:rsidRPr="00D8392C" w:rsidRDefault="005919DB" w:rsidP="005919DB">
            <w:pPr>
              <w:snapToGrid w:val="0"/>
              <w:spacing w:before="0" w:after="0"/>
              <w:ind w:left="0"/>
              <w:jc w:val="left"/>
              <w:rPr>
                <w:sz w:val="4"/>
                <w:szCs w:val="4"/>
                <w:lang w:val="es-BO" w:eastAsia="es-BO"/>
              </w:rPr>
            </w:pPr>
            <w:r w:rsidRPr="00D8392C">
              <w:rPr>
                <w:sz w:val="4"/>
                <w:szCs w:val="4"/>
                <w:lang w:val="es-BO" w:eastAsia="es-BO"/>
              </w:rPr>
              <w:t> </w:t>
            </w:r>
          </w:p>
        </w:tc>
      </w:tr>
      <w:tr w:rsidR="005919DB" w:rsidRPr="00D8392C" w14:paraId="7C0D8D34" w14:textId="77777777" w:rsidTr="007D26BC">
        <w:trPr>
          <w:trHeight w:val="90"/>
          <w:jc w:val="center"/>
        </w:trPr>
        <w:tc>
          <w:tcPr>
            <w:tcW w:w="557" w:type="dxa"/>
            <w:tcBorders>
              <w:top w:val="nil"/>
              <w:left w:val="single" w:sz="12" w:space="0" w:color="auto"/>
              <w:bottom w:val="nil"/>
              <w:right w:val="nil"/>
            </w:tcBorders>
            <w:shd w:val="clear" w:color="auto" w:fill="auto"/>
            <w:noWrap/>
            <w:vAlign w:val="center"/>
            <w:hideMark/>
          </w:tcPr>
          <w:p w14:paraId="2B0DE50A" w14:textId="77777777" w:rsidR="005919DB" w:rsidRPr="00D8392C" w:rsidRDefault="005919DB" w:rsidP="005919DB">
            <w:pPr>
              <w:snapToGrid w:val="0"/>
              <w:spacing w:before="0" w:after="0"/>
              <w:ind w:left="0"/>
              <w:jc w:val="center"/>
              <w:rPr>
                <w:b/>
                <w:bCs/>
                <w:sz w:val="16"/>
                <w:lang w:val="es-BO" w:eastAsia="es-BO"/>
              </w:rPr>
            </w:pPr>
            <w:r w:rsidRPr="00D8392C">
              <w:rPr>
                <w:b/>
                <w:bCs/>
                <w:sz w:val="16"/>
                <w:lang w:val="es-BO" w:eastAsia="es-BO"/>
              </w:rPr>
              <w:t> 4</w:t>
            </w:r>
          </w:p>
        </w:tc>
        <w:tc>
          <w:tcPr>
            <w:tcW w:w="6184" w:type="dxa"/>
            <w:tcBorders>
              <w:top w:val="nil"/>
              <w:left w:val="nil"/>
              <w:bottom w:val="nil"/>
              <w:right w:val="nil"/>
            </w:tcBorders>
            <w:shd w:val="clear" w:color="auto" w:fill="auto"/>
            <w:noWrap/>
            <w:vAlign w:val="center"/>
            <w:hideMark/>
          </w:tcPr>
          <w:p w14:paraId="4F1876D7" w14:textId="77777777" w:rsidR="005919DB" w:rsidRPr="00D8392C" w:rsidRDefault="005919DB" w:rsidP="005919DB">
            <w:pPr>
              <w:snapToGrid w:val="0"/>
              <w:spacing w:before="0" w:after="0"/>
              <w:ind w:left="0"/>
              <w:rPr>
                <w:sz w:val="16"/>
                <w:lang w:val="es-BO" w:eastAsia="es-BO"/>
              </w:rPr>
            </w:pPr>
            <w:r w:rsidRPr="00D8392C">
              <w:rPr>
                <w:sz w:val="16"/>
                <w:lang w:val="es-BO" w:eastAsia="es-BO"/>
              </w:rPr>
              <w:t xml:space="preserve">Reunión Informativa de Aclaración </w:t>
            </w:r>
            <w:r w:rsidRPr="00D8392C">
              <w:rPr>
                <w:i/>
                <w:iCs/>
                <w:sz w:val="16"/>
                <w:lang w:val="es-BO" w:eastAsia="es-BO"/>
              </w:rPr>
              <w:t>(No es obligatoria)</w:t>
            </w:r>
          </w:p>
        </w:tc>
        <w:tc>
          <w:tcPr>
            <w:tcW w:w="205" w:type="dxa"/>
            <w:tcBorders>
              <w:top w:val="nil"/>
              <w:left w:val="nil"/>
              <w:bottom w:val="nil"/>
              <w:right w:val="nil"/>
            </w:tcBorders>
            <w:shd w:val="clear" w:color="auto" w:fill="auto"/>
            <w:noWrap/>
            <w:vAlign w:val="center"/>
            <w:hideMark/>
          </w:tcPr>
          <w:p w14:paraId="7893F782" w14:textId="77777777" w:rsidR="005919DB" w:rsidRPr="00D8392C" w:rsidRDefault="005919DB" w:rsidP="005919DB">
            <w:pPr>
              <w:snapToGrid w:val="0"/>
              <w:spacing w:before="0" w:after="0"/>
              <w:ind w:left="0"/>
              <w:jc w:val="center"/>
              <w:rPr>
                <w:b/>
                <w:bCs/>
                <w:sz w:val="20"/>
                <w:szCs w:val="20"/>
                <w:lang w:val="es-BO" w:eastAsia="es-BO"/>
              </w:rPr>
            </w:pPr>
            <w:r w:rsidRPr="00D8392C">
              <w:rPr>
                <w:b/>
                <w:bCs/>
                <w:sz w:val="20"/>
                <w:szCs w:val="20"/>
                <w:lang w:val="es-BO" w:eastAsia="es-BO"/>
              </w:rPr>
              <w:t>:</w:t>
            </w:r>
          </w:p>
        </w:tc>
        <w:tc>
          <w:tcPr>
            <w:tcW w:w="1083"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5F8B3B86" w14:textId="64B085CC" w:rsidR="005919DB" w:rsidRPr="00D8392C" w:rsidRDefault="005919DB" w:rsidP="005919DB">
            <w:pPr>
              <w:snapToGrid w:val="0"/>
              <w:spacing w:before="0" w:after="0"/>
              <w:ind w:left="0"/>
              <w:jc w:val="center"/>
              <w:rPr>
                <w:sz w:val="16"/>
                <w:lang w:val="es-BO" w:eastAsia="es-BO"/>
              </w:rPr>
            </w:pPr>
          </w:p>
        </w:tc>
        <w:tc>
          <w:tcPr>
            <w:tcW w:w="189" w:type="dxa"/>
            <w:tcBorders>
              <w:top w:val="nil"/>
              <w:left w:val="nil"/>
              <w:bottom w:val="nil"/>
              <w:right w:val="nil"/>
            </w:tcBorders>
            <w:shd w:val="clear" w:color="auto" w:fill="auto"/>
            <w:noWrap/>
            <w:vAlign w:val="center"/>
          </w:tcPr>
          <w:p w14:paraId="7B7762E9" w14:textId="77777777" w:rsidR="005919DB" w:rsidRPr="00D8392C" w:rsidRDefault="005919DB" w:rsidP="005919DB">
            <w:pPr>
              <w:snapToGrid w:val="0"/>
              <w:spacing w:before="0" w:after="0"/>
              <w:ind w:left="0"/>
              <w:jc w:val="center"/>
              <w:rPr>
                <w:sz w:val="16"/>
                <w:lang w:val="es-BO" w:eastAsia="es-BO"/>
              </w:rPr>
            </w:pPr>
          </w:p>
        </w:tc>
        <w:tc>
          <w:tcPr>
            <w:tcW w:w="662"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2E1A7FAE" w14:textId="6309C770" w:rsidR="005919DB" w:rsidRPr="00D8392C" w:rsidRDefault="005919DB" w:rsidP="005919DB">
            <w:pPr>
              <w:snapToGrid w:val="0"/>
              <w:spacing w:before="0" w:after="0"/>
              <w:ind w:left="0"/>
              <w:jc w:val="center"/>
              <w:rPr>
                <w:sz w:val="16"/>
                <w:lang w:val="es-BO" w:eastAsia="es-BO"/>
              </w:rPr>
            </w:pPr>
          </w:p>
        </w:tc>
        <w:tc>
          <w:tcPr>
            <w:tcW w:w="189" w:type="dxa"/>
            <w:tcBorders>
              <w:top w:val="nil"/>
              <w:left w:val="nil"/>
              <w:bottom w:val="nil"/>
              <w:right w:val="nil"/>
            </w:tcBorders>
            <w:shd w:val="clear" w:color="auto" w:fill="auto"/>
            <w:noWrap/>
            <w:vAlign w:val="bottom"/>
          </w:tcPr>
          <w:p w14:paraId="49A0F394" w14:textId="77777777" w:rsidR="005919DB" w:rsidRPr="00D8392C" w:rsidRDefault="005919DB" w:rsidP="005919DB">
            <w:pPr>
              <w:snapToGrid w:val="0"/>
              <w:spacing w:before="0" w:after="0"/>
              <w:ind w:left="0"/>
              <w:jc w:val="left"/>
              <w:rPr>
                <w:sz w:val="20"/>
                <w:szCs w:val="20"/>
                <w:lang w:val="es-BO" w:eastAsia="es-BO"/>
              </w:rPr>
            </w:pPr>
          </w:p>
        </w:tc>
        <w:tc>
          <w:tcPr>
            <w:tcW w:w="2265"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3EAD458A" w14:textId="77777777" w:rsidR="00852439" w:rsidRPr="00852439" w:rsidRDefault="00852439" w:rsidP="00852439">
            <w:pPr>
              <w:pStyle w:val="DireccinHTML"/>
              <w:shd w:val="clear" w:color="auto" w:fill="EFEFEF"/>
              <w:jc w:val="both"/>
              <w:rPr>
                <w:rFonts w:ascii="Arial" w:hAnsi="Arial" w:cs="Arial"/>
                <w:i w:val="0"/>
                <w:color w:val="0A0D10"/>
                <w:sz w:val="16"/>
                <w:szCs w:val="16"/>
              </w:rPr>
            </w:pPr>
            <w:r w:rsidRPr="00852439">
              <w:rPr>
                <w:rFonts w:ascii="Arial" w:hAnsi="Arial" w:cs="Arial"/>
                <w:i w:val="0"/>
                <w:color w:val="0A0D10"/>
                <w:sz w:val="16"/>
                <w:szCs w:val="16"/>
              </w:rPr>
              <w:t>Colquiri - Plaza 6 de Agosto</w:t>
            </w:r>
            <w:r>
              <w:rPr>
                <w:rFonts w:ascii="Arial" w:hAnsi="Arial" w:cs="Arial"/>
                <w:i w:val="0"/>
                <w:color w:val="0A0D10"/>
                <w:sz w:val="16"/>
                <w:szCs w:val="16"/>
              </w:rPr>
              <w:t xml:space="preserve"> Salon Ex HSI</w:t>
            </w:r>
          </w:p>
          <w:p w14:paraId="185191A2" w14:textId="77777777" w:rsidR="00852439" w:rsidRPr="003E0C14" w:rsidRDefault="00852439" w:rsidP="00852439">
            <w:pPr>
              <w:pStyle w:val="DireccinHTML"/>
              <w:shd w:val="clear" w:color="auto" w:fill="EFEFEF"/>
              <w:jc w:val="both"/>
              <w:rPr>
                <w:rFonts w:ascii="Arial" w:hAnsi="Arial" w:cs="Arial"/>
                <w:i w:val="0"/>
                <w:color w:val="0A0D10"/>
                <w:sz w:val="16"/>
                <w:szCs w:val="16"/>
                <w:lang w:val="en-US"/>
              </w:rPr>
            </w:pPr>
            <w:r w:rsidRPr="003E0C14">
              <w:rPr>
                <w:rFonts w:ascii="Arial" w:hAnsi="Arial" w:cs="Arial"/>
                <w:i w:val="0"/>
                <w:color w:val="0A0D10"/>
                <w:sz w:val="16"/>
                <w:szCs w:val="16"/>
                <w:lang w:val="en-US"/>
              </w:rPr>
              <w:t>Telfs.: (591-2) 2126152, 68350810, 68350816</w:t>
            </w:r>
          </w:p>
          <w:p w14:paraId="0C4CA6CE" w14:textId="77777777" w:rsidR="00852439" w:rsidRPr="003E0C14" w:rsidRDefault="00852439" w:rsidP="00852439">
            <w:pPr>
              <w:pStyle w:val="DireccinHTML"/>
              <w:shd w:val="clear" w:color="auto" w:fill="EFEFEF"/>
              <w:jc w:val="both"/>
              <w:rPr>
                <w:rFonts w:ascii="Arial" w:hAnsi="Arial" w:cs="Arial"/>
                <w:i w:val="0"/>
                <w:color w:val="0A0D10"/>
                <w:sz w:val="16"/>
                <w:szCs w:val="16"/>
                <w:lang w:val="en-US"/>
              </w:rPr>
            </w:pPr>
            <w:r w:rsidRPr="003E0C14">
              <w:rPr>
                <w:rFonts w:ascii="Arial" w:hAnsi="Arial" w:cs="Arial"/>
                <w:i w:val="0"/>
                <w:color w:val="0A0D10"/>
                <w:sz w:val="16"/>
                <w:szCs w:val="16"/>
                <w:lang w:val="en-US"/>
              </w:rPr>
              <w:t>Fax:    (591-2) 2126147 </w:t>
            </w:r>
          </w:p>
          <w:p w14:paraId="73A7F417" w14:textId="77777777" w:rsidR="00852439" w:rsidRPr="003E0C14" w:rsidRDefault="00852439" w:rsidP="00852439">
            <w:pPr>
              <w:pStyle w:val="DireccinHTML"/>
              <w:shd w:val="clear" w:color="auto" w:fill="EFEFEF"/>
              <w:jc w:val="both"/>
              <w:rPr>
                <w:rFonts w:ascii="Arial" w:hAnsi="Arial" w:cs="Arial"/>
                <w:i w:val="0"/>
                <w:color w:val="0A0D10"/>
                <w:sz w:val="16"/>
                <w:szCs w:val="16"/>
                <w:lang w:val="en-US"/>
              </w:rPr>
            </w:pPr>
            <w:r w:rsidRPr="003E0C14">
              <w:rPr>
                <w:rFonts w:ascii="Arial" w:hAnsi="Arial" w:cs="Arial"/>
                <w:i w:val="0"/>
                <w:color w:val="0A0D10"/>
                <w:sz w:val="16"/>
                <w:szCs w:val="16"/>
                <w:lang w:val="en-US"/>
              </w:rPr>
              <w:t>Correo: </w:t>
            </w:r>
            <w:hyperlink r:id="rId11" w:history="1">
              <w:r w:rsidRPr="003E0C14">
                <w:rPr>
                  <w:rStyle w:val="Hipervnculo"/>
                  <w:rFonts w:ascii="Arial" w:hAnsi="Arial" w:cs="Arial"/>
                  <w:i w:val="0"/>
                  <w:color w:val="22485D"/>
                  <w:sz w:val="16"/>
                  <w:szCs w:val="16"/>
                  <w:lang w:val="en-US"/>
                </w:rPr>
                <w:t>colquiri@colquiri.gob.bo</w:t>
              </w:r>
            </w:hyperlink>
          </w:p>
          <w:p w14:paraId="0D4C0C99" w14:textId="77777777" w:rsidR="00852439" w:rsidRPr="00852439" w:rsidRDefault="00852439" w:rsidP="00852439">
            <w:pPr>
              <w:pStyle w:val="DireccinHTML"/>
              <w:shd w:val="clear" w:color="auto" w:fill="EFEFEF"/>
              <w:jc w:val="both"/>
              <w:rPr>
                <w:rFonts w:ascii="Arial" w:hAnsi="Arial" w:cs="Arial"/>
                <w:i w:val="0"/>
                <w:color w:val="0A0D10"/>
                <w:sz w:val="16"/>
                <w:szCs w:val="16"/>
              </w:rPr>
            </w:pPr>
            <w:r w:rsidRPr="00852439">
              <w:rPr>
                <w:rFonts w:ascii="Arial" w:hAnsi="Arial" w:cs="Arial"/>
                <w:i w:val="0"/>
                <w:color w:val="0A0D10"/>
                <w:sz w:val="16"/>
                <w:szCs w:val="16"/>
              </w:rPr>
              <w:t>Web:     www.colquiri.gob.bo</w:t>
            </w:r>
          </w:p>
          <w:p w14:paraId="398BEEF9" w14:textId="77777777" w:rsidR="005919DB" w:rsidRPr="00852439" w:rsidRDefault="005919DB" w:rsidP="005919DB">
            <w:pPr>
              <w:snapToGrid w:val="0"/>
              <w:spacing w:before="0" w:after="0"/>
              <w:ind w:left="0"/>
              <w:rPr>
                <w:sz w:val="18"/>
                <w:szCs w:val="18"/>
                <w:lang w:val="es-BO" w:eastAsia="es-BO"/>
              </w:rPr>
            </w:pPr>
          </w:p>
        </w:tc>
        <w:tc>
          <w:tcPr>
            <w:tcW w:w="161" w:type="dxa"/>
            <w:gridSpan w:val="2"/>
            <w:tcBorders>
              <w:top w:val="nil"/>
              <w:left w:val="nil"/>
              <w:bottom w:val="nil"/>
              <w:right w:val="single" w:sz="12" w:space="0" w:color="auto"/>
            </w:tcBorders>
            <w:shd w:val="clear" w:color="auto" w:fill="auto"/>
            <w:noWrap/>
            <w:hideMark/>
          </w:tcPr>
          <w:p w14:paraId="485B926F" w14:textId="77777777" w:rsidR="005919DB" w:rsidRPr="00D8392C" w:rsidRDefault="005919DB" w:rsidP="005919DB">
            <w:pPr>
              <w:snapToGrid w:val="0"/>
              <w:spacing w:before="0" w:after="0"/>
              <w:ind w:left="0"/>
              <w:jc w:val="left"/>
              <w:rPr>
                <w:sz w:val="20"/>
                <w:szCs w:val="20"/>
                <w:lang w:val="es-BO" w:eastAsia="es-BO"/>
              </w:rPr>
            </w:pPr>
            <w:r w:rsidRPr="00D8392C">
              <w:rPr>
                <w:sz w:val="20"/>
                <w:szCs w:val="20"/>
                <w:lang w:val="es-BO" w:eastAsia="es-BO"/>
              </w:rPr>
              <w:t> </w:t>
            </w:r>
          </w:p>
        </w:tc>
      </w:tr>
      <w:tr w:rsidR="005919DB" w:rsidRPr="00D8392C" w14:paraId="2853DEA4" w14:textId="77777777" w:rsidTr="005919DB">
        <w:trPr>
          <w:trHeight w:val="47"/>
          <w:jc w:val="center"/>
        </w:trPr>
        <w:tc>
          <w:tcPr>
            <w:tcW w:w="557" w:type="dxa"/>
            <w:tcBorders>
              <w:top w:val="nil"/>
              <w:left w:val="single" w:sz="12" w:space="0" w:color="auto"/>
              <w:bottom w:val="nil"/>
              <w:right w:val="nil"/>
            </w:tcBorders>
            <w:shd w:val="clear" w:color="auto" w:fill="auto"/>
            <w:noWrap/>
            <w:vAlign w:val="center"/>
            <w:hideMark/>
          </w:tcPr>
          <w:p w14:paraId="2EEEFEC6" w14:textId="77777777" w:rsidR="005919DB" w:rsidRPr="00D8392C" w:rsidRDefault="005919DB" w:rsidP="005919DB">
            <w:pPr>
              <w:snapToGrid w:val="0"/>
              <w:spacing w:before="0" w:after="0"/>
              <w:ind w:left="0"/>
              <w:jc w:val="center"/>
              <w:rPr>
                <w:b/>
                <w:bCs/>
                <w:sz w:val="4"/>
                <w:szCs w:val="4"/>
                <w:lang w:val="es-BO" w:eastAsia="es-BO"/>
              </w:rPr>
            </w:pPr>
            <w:r w:rsidRPr="00D8392C">
              <w:rPr>
                <w:b/>
                <w:bCs/>
                <w:sz w:val="4"/>
                <w:szCs w:val="4"/>
                <w:lang w:val="es-BO" w:eastAsia="es-BO"/>
              </w:rPr>
              <w:t> </w:t>
            </w:r>
          </w:p>
        </w:tc>
        <w:tc>
          <w:tcPr>
            <w:tcW w:w="6184" w:type="dxa"/>
            <w:tcBorders>
              <w:top w:val="nil"/>
              <w:left w:val="nil"/>
              <w:bottom w:val="nil"/>
              <w:right w:val="nil"/>
            </w:tcBorders>
            <w:shd w:val="clear" w:color="auto" w:fill="auto"/>
            <w:noWrap/>
            <w:vAlign w:val="center"/>
            <w:hideMark/>
          </w:tcPr>
          <w:p w14:paraId="21B0C793" w14:textId="77777777" w:rsidR="005919DB" w:rsidRPr="00D8392C" w:rsidRDefault="005919DB" w:rsidP="005919DB">
            <w:pPr>
              <w:snapToGrid w:val="0"/>
              <w:spacing w:before="0" w:after="0"/>
              <w:ind w:left="0"/>
              <w:rPr>
                <w:sz w:val="4"/>
                <w:szCs w:val="4"/>
                <w:lang w:val="es-BO" w:eastAsia="es-BO"/>
              </w:rPr>
            </w:pPr>
          </w:p>
        </w:tc>
        <w:tc>
          <w:tcPr>
            <w:tcW w:w="205" w:type="dxa"/>
            <w:tcBorders>
              <w:top w:val="nil"/>
              <w:left w:val="nil"/>
              <w:bottom w:val="nil"/>
              <w:right w:val="nil"/>
            </w:tcBorders>
            <w:shd w:val="clear" w:color="auto" w:fill="auto"/>
            <w:noWrap/>
            <w:vAlign w:val="center"/>
            <w:hideMark/>
          </w:tcPr>
          <w:p w14:paraId="15E51D7C" w14:textId="77777777" w:rsidR="005919DB" w:rsidRPr="00D8392C" w:rsidRDefault="005919DB" w:rsidP="005919DB">
            <w:pPr>
              <w:snapToGrid w:val="0"/>
              <w:spacing w:before="0" w:after="0"/>
              <w:ind w:left="0"/>
              <w:jc w:val="center"/>
              <w:rPr>
                <w:b/>
                <w:bCs/>
                <w:sz w:val="4"/>
                <w:szCs w:val="4"/>
                <w:lang w:val="es-BO" w:eastAsia="es-BO"/>
              </w:rPr>
            </w:pPr>
          </w:p>
        </w:tc>
        <w:tc>
          <w:tcPr>
            <w:tcW w:w="1083" w:type="dxa"/>
            <w:tcBorders>
              <w:top w:val="nil"/>
              <w:left w:val="nil"/>
              <w:bottom w:val="nil"/>
              <w:right w:val="nil"/>
            </w:tcBorders>
            <w:shd w:val="clear" w:color="auto" w:fill="auto"/>
            <w:noWrap/>
            <w:vAlign w:val="bottom"/>
          </w:tcPr>
          <w:p w14:paraId="11A8D1AD" w14:textId="77777777" w:rsidR="005919DB" w:rsidRPr="00D8392C" w:rsidRDefault="005919DB" w:rsidP="005919DB">
            <w:pPr>
              <w:snapToGrid w:val="0"/>
              <w:spacing w:before="0" w:after="0"/>
              <w:ind w:left="0"/>
              <w:jc w:val="left"/>
              <w:rPr>
                <w:sz w:val="4"/>
                <w:szCs w:val="4"/>
                <w:lang w:val="es-BO" w:eastAsia="es-BO"/>
              </w:rPr>
            </w:pPr>
          </w:p>
        </w:tc>
        <w:tc>
          <w:tcPr>
            <w:tcW w:w="189" w:type="dxa"/>
            <w:tcBorders>
              <w:top w:val="nil"/>
              <w:left w:val="nil"/>
              <w:bottom w:val="nil"/>
              <w:right w:val="nil"/>
            </w:tcBorders>
            <w:shd w:val="clear" w:color="auto" w:fill="auto"/>
            <w:noWrap/>
            <w:vAlign w:val="bottom"/>
            <w:hideMark/>
          </w:tcPr>
          <w:p w14:paraId="14809319" w14:textId="77777777" w:rsidR="005919DB" w:rsidRPr="00D8392C" w:rsidRDefault="005919DB" w:rsidP="005919DB">
            <w:pPr>
              <w:snapToGrid w:val="0"/>
              <w:spacing w:before="0" w:after="0"/>
              <w:ind w:left="0"/>
              <w:jc w:val="left"/>
              <w:rPr>
                <w:sz w:val="4"/>
                <w:szCs w:val="4"/>
                <w:lang w:val="es-BO" w:eastAsia="es-BO"/>
              </w:rPr>
            </w:pPr>
          </w:p>
        </w:tc>
        <w:tc>
          <w:tcPr>
            <w:tcW w:w="662" w:type="dxa"/>
            <w:tcBorders>
              <w:top w:val="nil"/>
              <w:left w:val="nil"/>
              <w:bottom w:val="nil"/>
              <w:right w:val="nil"/>
            </w:tcBorders>
            <w:shd w:val="clear" w:color="auto" w:fill="auto"/>
            <w:noWrap/>
            <w:vAlign w:val="bottom"/>
          </w:tcPr>
          <w:p w14:paraId="2397D0DE" w14:textId="77777777" w:rsidR="005919DB" w:rsidRPr="00D8392C" w:rsidRDefault="005919DB" w:rsidP="005919DB">
            <w:pPr>
              <w:snapToGrid w:val="0"/>
              <w:spacing w:before="0" w:after="0"/>
              <w:ind w:left="0"/>
              <w:jc w:val="left"/>
              <w:rPr>
                <w:sz w:val="4"/>
                <w:szCs w:val="4"/>
                <w:lang w:val="es-BO" w:eastAsia="es-BO"/>
              </w:rPr>
            </w:pPr>
          </w:p>
        </w:tc>
        <w:tc>
          <w:tcPr>
            <w:tcW w:w="189" w:type="dxa"/>
            <w:tcBorders>
              <w:top w:val="nil"/>
              <w:left w:val="nil"/>
              <w:bottom w:val="nil"/>
              <w:right w:val="nil"/>
            </w:tcBorders>
            <w:shd w:val="clear" w:color="auto" w:fill="auto"/>
            <w:noWrap/>
            <w:vAlign w:val="bottom"/>
            <w:hideMark/>
          </w:tcPr>
          <w:p w14:paraId="1234A3A0" w14:textId="77777777" w:rsidR="005919DB" w:rsidRPr="00D8392C" w:rsidRDefault="005919DB" w:rsidP="005919DB">
            <w:pPr>
              <w:snapToGrid w:val="0"/>
              <w:spacing w:before="0" w:after="0"/>
              <w:ind w:left="0"/>
              <w:jc w:val="left"/>
              <w:rPr>
                <w:sz w:val="4"/>
                <w:szCs w:val="4"/>
                <w:lang w:val="es-BO" w:eastAsia="es-BO"/>
              </w:rPr>
            </w:pPr>
          </w:p>
        </w:tc>
        <w:tc>
          <w:tcPr>
            <w:tcW w:w="2265" w:type="dxa"/>
            <w:tcBorders>
              <w:top w:val="nil"/>
              <w:left w:val="nil"/>
              <w:bottom w:val="nil"/>
              <w:right w:val="nil"/>
            </w:tcBorders>
            <w:shd w:val="clear" w:color="auto" w:fill="auto"/>
            <w:noWrap/>
            <w:vAlign w:val="bottom"/>
          </w:tcPr>
          <w:p w14:paraId="0875F5D7" w14:textId="77777777" w:rsidR="005919DB" w:rsidRPr="00852439" w:rsidRDefault="005919DB" w:rsidP="005919DB">
            <w:pPr>
              <w:snapToGrid w:val="0"/>
              <w:spacing w:before="0" w:after="0"/>
              <w:ind w:left="0"/>
              <w:jc w:val="left"/>
              <w:rPr>
                <w:sz w:val="18"/>
                <w:szCs w:val="18"/>
                <w:lang w:val="es-BO" w:eastAsia="es-BO"/>
              </w:rPr>
            </w:pPr>
          </w:p>
        </w:tc>
        <w:tc>
          <w:tcPr>
            <w:tcW w:w="161" w:type="dxa"/>
            <w:gridSpan w:val="2"/>
            <w:tcBorders>
              <w:top w:val="nil"/>
              <w:left w:val="nil"/>
              <w:bottom w:val="nil"/>
              <w:right w:val="single" w:sz="12" w:space="0" w:color="auto"/>
            </w:tcBorders>
            <w:shd w:val="clear" w:color="auto" w:fill="auto"/>
            <w:noWrap/>
            <w:hideMark/>
          </w:tcPr>
          <w:p w14:paraId="3064DBE0" w14:textId="77777777" w:rsidR="005919DB" w:rsidRPr="00D8392C" w:rsidRDefault="005919DB" w:rsidP="005919DB">
            <w:pPr>
              <w:snapToGrid w:val="0"/>
              <w:spacing w:before="0" w:after="0"/>
              <w:ind w:left="0"/>
              <w:jc w:val="left"/>
              <w:rPr>
                <w:sz w:val="4"/>
                <w:szCs w:val="4"/>
                <w:lang w:val="es-BO" w:eastAsia="es-BO"/>
              </w:rPr>
            </w:pPr>
            <w:r w:rsidRPr="00D8392C">
              <w:rPr>
                <w:sz w:val="4"/>
                <w:szCs w:val="4"/>
                <w:lang w:val="es-BO" w:eastAsia="es-BO"/>
              </w:rPr>
              <w:t> </w:t>
            </w:r>
          </w:p>
        </w:tc>
      </w:tr>
      <w:tr w:rsidR="005919DB" w:rsidRPr="00D8392C" w14:paraId="256F2E23" w14:textId="77777777" w:rsidTr="007D26BC">
        <w:trPr>
          <w:trHeight w:val="47"/>
          <w:jc w:val="center"/>
        </w:trPr>
        <w:tc>
          <w:tcPr>
            <w:tcW w:w="557" w:type="dxa"/>
            <w:tcBorders>
              <w:top w:val="nil"/>
              <w:left w:val="single" w:sz="12" w:space="0" w:color="auto"/>
              <w:bottom w:val="nil"/>
              <w:right w:val="nil"/>
            </w:tcBorders>
            <w:shd w:val="clear" w:color="auto" w:fill="auto"/>
            <w:noWrap/>
            <w:vAlign w:val="center"/>
            <w:hideMark/>
          </w:tcPr>
          <w:p w14:paraId="3491113F" w14:textId="77777777" w:rsidR="005919DB" w:rsidRPr="00D8392C" w:rsidRDefault="005919DB" w:rsidP="005919DB">
            <w:pPr>
              <w:snapToGrid w:val="0"/>
              <w:spacing w:before="0" w:after="0"/>
              <w:ind w:left="0"/>
              <w:jc w:val="center"/>
              <w:rPr>
                <w:b/>
                <w:bCs/>
                <w:sz w:val="16"/>
                <w:lang w:val="es-BO" w:eastAsia="es-BO"/>
              </w:rPr>
            </w:pPr>
            <w:r w:rsidRPr="00D8392C">
              <w:rPr>
                <w:b/>
                <w:bCs/>
                <w:sz w:val="16"/>
                <w:lang w:val="es-BO" w:eastAsia="es-BO"/>
              </w:rPr>
              <w:t>5</w:t>
            </w:r>
          </w:p>
        </w:tc>
        <w:tc>
          <w:tcPr>
            <w:tcW w:w="6184" w:type="dxa"/>
            <w:tcBorders>
              <w:top w:val="nil"/>
              <w:left w:val="nil"/>
              <w:bottom w:val="nil"/>
              <w:right w:val="nil"/>
            </w:tcBorders>
            <w:shd w:val="clear" w:color="auto" w:fill="auto"/>
            <w:noWrap/>
            <w:vAlign w:val="center"/>
            <w:hideMark/>
          </w:tcPr>
          <w:p w14:paraId="3C4F654B" w14:textId="77777777" w:rsidR="005919DB" w:rsidRPr="00D8392C" w:rsidRDefault="005919DB" w:rsidP="005919DB">
            <w:pPr>
              <w:snapToGrid w:val="0"/>
              <w:spacing w:before="0" w:after="0"/>
              <w:ind w:left="0"/>
              <w:rPr>
                <w:sz w:val="16"/>
                <w:lang w:val="es-BO" w:eastAsia="es-BO"/>
              </w:rPr>
            </w:pPr>
            <w:r w:rsidRPr="00D8392C">
              <w:rPr>
                <w:sz w:val="16"/>
                <w:lang w:val="es-BO" w:eastAsia="es-BO"/>
              </w:rPr>
              <w:t>Presentación y Apertura de Propuestas (fecha límite)</w:t>
            </w:r>
          </w:p>
        </w:tc>
        <w:tc>
          <w:tcPr>
            <w:tcW w:w="205" w:type="dxa"/>
            <w:tcBorders>
              <w:top w:val="nil"/>
              <w:left w:val="nil"/>
              <w:bottom w:val="nil"/>
              <w:right w:val="nil"/>
            </w:tcBorders>
            <w:shd w:val="clear" w:color="auto" w:fill="auto"/>
            <w:noWrap/>
            <w:vAlign w:val="center"/>
            <w:hideMark/>
          </w:tcPr>
          <w:p w14:paraId="4CEDCC0E" w14:textId="77777777" w:rsidR="005919DB" w:rsidRPr="00D8392C" w:rsidRDefault="005919DB" w:rsidP="005919DB">
            <w:pPr>
              <w:snapToGrid w:val="0"/>
              <w:spacing w:before="0" w:after="0"/>
              <w:ind w:left="0"/>
              <w:jc w:val="center"/>
              <w:rPr>
                <w:b/>
                <w:bCs/>
                <w:sz w:val="20"/>
                <w:szCs w:val="20"/>
                <w:lang w:val="es-BO" w:eastAsia="es-BO"/>
              </w:rPr>
            </w:pPr>
            <w:r w:rsidRPr="00D8392C">
              <w:rPr>
                <w:b/>
                <w:bCs/>
                <w:sz w:val="20"/>
                <w:szCs w:val="20"/>
                <w:lang w:val="es-BO" w:eastAsia="es-BO"/>
              </w:rPr>
              <w:t>:</w:t>
            </w:r>
          </w:p>
        </w:tc>
        <w:tc>
          <w:tcPr>
            <w:tcW w:w="1083"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59BA1ECF" w14:textId="2023BFB1" w:rsidR="005919DB" w:rsidRPr="00D8392C" w:rsidRDefault="005919DB" w:rsidP="005919DB">
            <w:pPr>
              <w:snapToGrid w:val="0"/>
              <w:spacing w:before="0" w:after="0"/>
              <w:ind w:left="0"/>
              <w:jc w:val="center"/>
              <w:rPr>
                <w:sz w:val="20"/>
                <w:szCs w:val="20"/>
                <w:lang w:val="es-BO" w:eastAsia="es-BO"/>
              </w:rPr>
            </w:pPr>
          </w:p>
        </w:tc>
        <w:tc>
          <w:tcPr>
            <w:tcW w:w="189" w:type="dxa"/>
            <w:tcBorders>
              <w:top w:val="nil"/>
              <w:left w:val="nil"/>
              <w:bottom w:val="nil"/>
              <w:right w:val="nil"/>
            </w:tcBorders>
            <w:shd w:val="clear" w:color="auto" w:fill="auto"/>
            <w:noWrap/>
            <w:vAlign w:val="center"/>
            <w:hideMark/>
          </w:tcPr>
          <w:p w14:paraId="543CD05A" w14:textId="77777777" w:rsidR="005919DB" w:rsidRPr="00D8392C" w:rsidRDefault="005919DB" w:rsidP="005919DB">
            <w:pPr>
              <w:snapToGrid w:val="0"/>
              <w:spacing w:before="0" w:after="0"/>
              <w:ind w:left="0"/>
              <w:jc w:val="center"/>
              <w:rPr>
                <w:sz w:val="20"/>
                <w:szCs w:val="20"/>
                <w:lang w:val="es-BO" w:eastAsia="es-BO"/>
              </w:rPr>
            </w:pPr>
          </w:p>
        </w:tc>
        <w:tc>
          <w:tcPr>
            <w:tcW w:w="662"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3C11EEC7" w14:textId="167D9D87" w:rsidR="005919DB" w:rsidRPr="00D8392C" w:rsidRDefault="005919DB" w:rsidP="005919DB">
            <w:pPr>
              <w:snapToGrid w:val="0"/>
              <w:spacing w:before="0" w:after="0"/>
              <w:ind w:left="0"/>
              <w:jc w:val="center"/>
              <w:rPr>
                <w:sz w:val="16"/>
                <w:lang w:val="es-BO" w:eastAsia="es-BO"/>
              </w:rPr>
            </w:pPr>
          </w:p>
        </w:tc>
        <w:tc>
          <w:tcPr>
            <w:tcW w:w="189" w:type="dxa"/>
            <w:tcBorders>
              <w:top w:val="nil"/>
              <w:left w:val="nil"/>
              <w:bottom w:val="nil"/>
              <w:right w:val="nil"/>
            </w:tcBorders>
            <w:shd w:val="clear" w:color="auto" w:fill="auto"/>
            <w:noWrap/>
            <w:vAlign w:val="bottom"/>
          </w:tcPr>
          <w:p w14:paraId="17021938" w14:textId="77777777" w:rsidR="005919DB" w:rsidRPr="00D8392C" w:rsidRDefault="005919DB" w:rsidP="005919DB">
            <w:pPr>
              <w:snapToGrid w:val="0"/>
              <w:spacing w:before="0" w:after="0"/>
              <w:ind w:left="0"/>
              <w:jc w:val="left"/>
              <w:rPr>
                <w:sz w:val="20"/>
                <w:szCs w:val="20"/>
                <w:lang w:val="es-BO" w:eastAsia="es-BO"/>
              </w:rPr>
            </w:pPr>
          </w:p>
        </w:tc>
        <w:tc>
          <w:tcPr>
            <w:tcW w:w="2265" w:type="dxa"/>
            <w:tcBorders>
              <w:top w:val="single" w:sz="4" w:space="0" w:color="auto"/>
              <w:left w:val="single" w:sz="4" w:space="0" w:color="auto"/>
              <w:bottom w:val="single" w:sz="4" w:space="0" w:color="auto"/>
              <w:right w:val="single" w:sz="4" w:space="0" w:color="auto"/>
            </w:tcBorders>
            <w:shd w:val="clear" w:color="auto" w:fill="DBE5F1"/>
            <w:noWrap/>
          </w:tcPr>
          <w:p w14:paraId="468E336A" w14:textId="77777777" w:rsidR="005919DB" w:rsidRPr="0004737C" w:rsidRDefault="002970C1" w:rsidP="005919DB">
            <w:pPr>
              <w:snapToGrid w:val="0"/>
              <w:spacing w:before="0" w:after="0"/>
              <w:ind w:left="0"/>
              <w:rPr>
                <w:sz w:val="16"/>
                <w:lang w:val="es-BO" w:eastAsia="es-BO"/>
              </w:rPr>
            </w:pPr>
            <w:r w:rsidRPr="0004737C">
              <w:rPr>
                <w:sz w:val="16"/>
                <w:lang w:val="es-BO" w:eastAsia="es-BO"/>
              </w:rPr>
              <w:t>Colquiri</w:t>
            </w:r>
            <w:r w:rsidR="0004737C" w:rsidRPr="0004737C">
              <w:rPr>
                <w:sz w:val="16"/>
                <w:lang w:val="es-BO" w:eastAsia="es-BO"/>
              </w:rPr>
              <w:t xml:space="preserve"> </w:t>
            </w:r>
          </w:p>
        </w:tc>
        <w:tc>
          <w:tcPr>
            <w:tcW w:w="161" w:type="dxa"/>
            <w:gridSpan w:val="2"/>
            <w:tcBorders>
              <w:top w:val="nil"/>
              <w:left w:val="nil"/>
              <w:bottom w:val="nil"/>
              <w:right w:val="single" w:sz="12" w:space="0" w:color="auto"/>
            </w:tcBorders>
            <w:shd w:val="clear" w:color="auto" w:fill="auto"/>
            <w:noWrap/>
            <w:hideMark/>
          </w:tcPr>
          <w:p w14:paraId="58573A94" w14:textId="77777777" w:rsidR="005919DB" w:rsidRPr="00D8392C" w:rsidRDefault="005919DB" w:rsidP="005919DB">
            <w:pPr>
              <w:snapToGrid w:val="0"/>
              <w:spacing w:before="0" w:after="0"/>
              <w:ind w:left="0"/>
              <w:jc w:val="left"/>
              <w:rPr>
                <w:sz w:val="20"/>
                <w:szCs w:val="20"/>
                <w:lang w:val="es-BO" w:eastAsia="es-BO"/>
              </w:rPr>
            </w:pPr>
            <w:r w:rsidRPr="00D8392C">
              <w:rPr>
                <w:sz w:val="20"/>
                <w:szCs w:val="20"/>
                <w:lang w:val="es-BO" w:eastAsia="es-BO"/>
              </w:rPr>
              <w:t> </w:t>
            </w:r>
          </w:p>
        </w:tc>
      </w:tr>
      <w:tr w:rsidR="005919DB" w:rsidRPr="00D8392C" w14:paraId="22803018" w14:textId="77777777" w:rsidTr="005919DB">
        <w:trPr>
          <w:trHeight w:val="47"/>
          <w:jc w:val="center"/>
        </w:trPr>
        <w:tc>
          <w:tcPr>
            <w:tcW w:w="557" w:type="dxa"/>
            <w:tcBorders>
              <w:top w:val="nil"/>
              <w:left w:val="single" w:sz="12" w:space="0" w:color="auto"/>
              <w:bottom w:val="nil"/>
              <w:right w:val="nil"/>
            </w:tcBorders>
            <w:shd w:val="clear" w:color="auto" w:fill="auto"/>
            <w:noWrap/>
            <w:vAlign w:val="center"/>
            <w:hideMark/>
          </w:tcPr>
          <w:p w14:paraId="3549BD8C" w14:textId="77777777" w:rsidR="005919DB" w:rsidRPr="00D8392C" w:rsidRDefault="005919DB" w:rsidP="005919DB">
            <w:pPr>
              <w:snapToGrid w:val="0"/>
              <w:spacing w:before="0" w:after="0"/>
              <w:ind w:left="0"/>
              <w:jc w:val="center"/>
              <w:rPr>
                <w:b/>
                <w:bCs/>
                <w:sz w:val="4"/>
                <w:szCs w:val="4"/>
                <w:lang w:val="es-BO" w:eastAsia="es-BO"/>
              </w:rPr>
            </w:pPr>
            <w:r w:rsidRPr="00D8392C">
              <w:rPr>
                <w:b/>
                <w:bCs/>
                <w:sz w:val="4"/>
                <w:szCs w:val="4"/>
                <w:lang w:val="es-BO" w:eastAsia="es-BO"/>
              </w:rPr>
              <w:t> </w:t>
            </w:r>
          </w:p>
        </w:tc>
        <w:tc>
          <w:tcPr>
            <w:tcW w:w="6184" w:type="dxa"/>
            <w:tcBorders>
              <w:top w:val="nil"/>
              <w:left w:val="nil"/>
              <w:bottom w:val="nil"/>
              <w:right w:val="nil"/>
            </w:tcBorders>
            <w:shd w:val="clear" w:color="auto" w:fill="auto"/>
            <w:noWrap/>
            <w:vAlign w:val="center"/>
            <w:hideMark/>
          </w:tcPr>
          <w:p w14:paraId="68F96C9D" w14:textId="77777777" w:rsidR="005919DB" w:rsidRPr="00D8392C" w:rsidRDefault="005919DB" w:rsidP="005919DB">
            <w:pPr>
              <w:snapToGrid w:val="0"/>
              <w:spacing w:before="0" w:after="0"/>
              <w:ind w:left="0"/>
              <w:rPr>
                <w:sz w:val="4"/>
                <w:szCs w:val="4"/>
                <w:lang w:val="es-BO" w:eastAsia="es-BO"/>
              </w:rPr>
            </w:pPr>
          </w:p>
        </w:tc>
        <w:tc>
          <w:tcPr>
            <w:tcW w:w="205" w:type="dxa"/>
            <w:tcBorders>
              <w:top w:val="nil"/>
              <w:left w:val="nil"/>
              <w:bottom w:val="nil"/>
              <w:right w:val="nil"/>
            </w:tcBorders>
            <w:shd w:val="clear" w:color="auto" w:fill="auto"/>
            <w:noWrap/>
            <w:vAlign w:val="center"/>
            <w:hideMark/>
          </w:tcPr>
          <w:p w14:paraId="43C8AB30" w14:textId="77777777" w:rsidR="005919DB" w:rsidRPr="00D8392C" w:rsidRDefault="005919DB" w:rsidP="005919DB">
            <w:pPr>
              <w:snapToGrid w:val="0"/>
              <w:spacing w:before="0" w:after="0"/>
              <w:ind w:left="0"/>
              <w:jc w:val="center"/>
              <w:rPr>
                <w:b/>
                <w:bCs/>
                <w:sz w:val="4"/>
                <w:szCs w:val="4"/>
                <w:lang w:val="es-BO" w:eastAsia="es-BO"/>
              </w:rPr>
            </w:pPr>
          </w:p>
        </w:tc>
        <w:tc>
          <w:tcPr>
            <w:tcW w:w="1083" w:type="dxa"/>
            <w:tcBorders>
              <w:top w:val="nil"/>
              <w:left w:val="nil"/>
              <w:bottom w:val="nil"/>
              <w:right w:val="nil"/>
            </w:tcBorders>
            <w:shd w:val="clear" w:color="auto" w:fill="auto"/>
            <w:noWrap/>
            <w:vAlign w:val="bottom"/>
          </w:tcPr>
          <w:p w14:paraId="045C1659" w14:textId="77777777" w:rsidR="005919DB" w:rsidRPr="00D8392C" w:rsidRDefault="005919DB" w:rsidP="005919DB">
            <w:pPr>
              <w:snapToGrid w:val="0"/>
              <w:spacing w:before="0" w:after="0"/>
              <w:ind w:left="0"/>
              <w:jc w:val="left"/>
              <w:rPr>
                <w:sz w:val="4"/>
                <w:szCs w:val="4"/>
                <w:lang w:val="es-BO" w:eastAsia="es-BO"/>
              </w:rPr>
            </w:pPr>
          </w:p>
        </w:tc>
        <w:tc>
          <w:tcPr>
            <w:tcW w:w="189" w:type="dxa"/>
            <w:tcBorders>
              <w:top w:val="nil"/>
              <w:left w:val="nil"/>
              <w:bottom w:val="nil"/>
              <w:right w:val="nil"/>
            </w:tcBorders>
            <w:shd w:val="clear" w:color="auto" w:fill="auto"/>
            <w:noWrap/>
            <w:vAlign w:val="bottom"/>
            <w:hideMark/>
          </w:tcPr>
          <w:p w14:paraId="5BD219DD" w14:textId="77777777" w:rsidR="005919DB" w:rsidRPr="00D8392C" w:rsidRDefault="005919DB" w:rsidP="005919DB">
            <w:pPr>
              <w:snapToGrid w:val="0"/>
              <w:spacing w:before="0" w:after="0"/>
              <w:ind w:left="0"/>
              <w:jc w:val="left"/>
              <w:rPr>
                <w:sz w:val="4"/>
                <w:szCs w:val="4"/>
                <w:lang w:val="es-BO" w:eastAsia="es-BO"/>
              </w:rPr>
            </w:pPr>
          </w:p>
        </w:tc>
        <w:tc>
          <w:tcPr>
            <w:tcW w:w="662" w:type="dxa"/>
            <w:tcBorders>
              <w:top w:val="nil"/>
              <w:left w:val="nil"/>
              <w:right w:val="nil"/>
            </w:tcBorders>
            <w:shd w:val="clear" w:color="auto" w:fill="auto"/>
            <w:noWrap/>
            <w:vAlign w:val="bottom"/>
          </w:tcPr>
          <w:p w14:paraId="263722B5" w14:textId="77777777" w:rsidR="005919DB" w:rsidRPr="00D8392C" w:rsidRDefault="005919DB" w:rsidP="005919DB">
            <w:pPr>
              <w:snapToGrid w:val="0"/>
              <w:spacing w:before="0" w:after="0"/>
              <w:ind w:left="0"/>
              <w:jc w:val="left"/>
              <w:rPr>
                <w:sz w:val="4"/>
                <w:szCs w:val="4"/>
                <w:lang w:val="es-BO" w:eastAsia="es-BO"/>
              </w:rPr>
            </w:pPr>
          </w:p>
        </w:tc>
        <w:tc>
          <w:tcPr>
            <w:tcW w:w="189" w:type="dxa"/>
            <w:tcBorders>
              <w:top w:val="nil"/>
              <w:left w:val="nil"/>
              <w:bottom w:val="nil"/>
              <w:right w:val="nil"/>
            </w:tcBorders>
            <w:shd w:val="clear" w:color="auto" w:fill="auto"/>
            <w:noWrap/>
            <w:vAlign w:val="bottom"/>
            <w:hideMark/>
          </w:tcPr>
          <w:p w14:paraId="2C3B310D" w14:textId="77777777" w:rsidR="005919DB" w:rsidRPr="00D8392C" w:rsidRDefault="005919DB" w:rsidP="005919DB">
            <w:pPr>
              <w:snapToGrid w:val="0"/>
              <w:spacing w:before="0" w:after="0"/>
              <w:ind w:left="0"/>
              <w:jc w:val="left"/>
              <w:rPr>
                <w:sz w:val="4"/>
                <w:szCs w:val="4"/>
                <w:lang w:val="es-BO" w:eastAsia="es-BO"/>
              </w:rPr>
            </w:pPr>
          </w:p>
        </w:tc>
        <w:tc>
          <w:tcPr>
            <w:tcW w:w="2265" w:type="dxa"/>
            <w:tcBorders>
              <w:top w:val="nil"/>
              <w:left w:val="nil"/>
              <w:bottom w:val="nil"/>
              <w:right w:val="nil"/>
            </w:tcBorders>
            <w:shd w:val="clear" w:color="auto" w:fill="auto"/>
            <w:noWrap/>
            <w:vAlign w:val="bottom"/>
          </w:tcPr>
          <w:p w14:paraId="75D59B82" w14:textId="77777777" w:rsidR="005919DB" w:rsidRPr="00D8392C" w:rsidRDefault="005919DB" w:rsidP="005919DB">
            <w:pPr>
              <w:snapToGrid w:val="0"/>
              <w:spacing w:before="0" w:after="0"/>
              <w:ind w:left="0"/>
              <w:rPr>
                <w:i/>
                <w:sz w:val="4"/>
                <w:szCs w:val="4"/>
                <w:lang w:val="es-BO" w:eastAsia="es-BO"/>
              </w:rPr>
            </w:pPr>
          </w:p>
        </w:tc>
        <w:tc>
          <w:tcPr>
            <w:tcW w:w="161" w:type="dxa"/>
            <w:gridSpan w:val="2"/>
            <w:tcBorders>
              <w:top w:val="nil"/>
              <w:left w:val="nil"/>
              <w:bottom w:val="nil"/>
              <w:right w:val="single" w:sz="12" w:space="0" w:color="auto"/>
            </w:tcBorders>
            <w:shd w:val="clear" w:color="auto" w:fill="auto"/>
            <w:noWrap/>
            <w:hideMark/>
          </w:tcPr>
          <w:p w14:paraId="1EBBB7A0" w14:textId="77777777" w:rsidR="005919DB" w:rsidRPr="00D8392C" w:rsidRDefault="005919DB" w:rsidP="005919DB">
            <w:pPr>
              <w:snapToGrid w:val="0"/>
              <w:spacing w:before="0" w:after="0"/>
              <w:ind w:left="0"/>
              <w:jc w:val="left"/>
              <w:rPr>
                <w:sz w:val="4"/>
                <w:szCs w:val="4"/>
                <w:lang w:val="es-BO" w:eastAsia="es-BO"/>
              </w:rPr>
            </w:pPr>
            <w:r w:rsidRPr="00D8392C">
              <w:rPr>
                <w:sz w:val="4"/>
                <w:szCs w:val="4"/>
                <w:lang w:val="es-BO" w:eastAsia="es-BO"/>
              </w:rPr>
              <w:t> </w:t>
            </w:r>
          </w:p>
        </w:tc>
      </w:tr>
      <w:tr w:rsidR="005919DB" w:rsidRPr="00D8392C" w14:paraId="2B3CE49E" w14:textId="77777777" w:rsidTr="005919DB">
        <w:trPr>
          <w:trHeight w:val="797"/>
          <w:jc w:val="center"/>
        </w:trPr>
        <w:tc>
          <w:tcPr>
            <w:tcW w:w="557" w:type="dxa"/>
            <w:tcBorders>
              <w:top w:val="nil"/>
              <w:left w:val="single" w:sz="12" w:space="0" w:color="auto"/>
              <w:bottom w:val="nil"/>
              <w:right w:val="nil"/>
            </w:tcBorders>
            <w:shd w:val="clear" w:color="auto" w:fill="auto"/>
            <w:noWrap/>
            <w:vAlign w:val="center"/>
            <w:hideMark/>
          </w:tcPr>
          <w:p w14:paraId="2AC1E0B0" w14:textId="77777777" w:rsidR="005919DB" w:rsidRPr="00D8392C" w:rsidRDefault="005919DB" w:rsidP="005919DB">
            <w:pPr>
              <w:snapToGrid w:val="0"/>
              <w:spacing w:before="0" w:after="0"/>
              <w:ind w:left="0"/>
              <w:jc w:val="center"/>
              <w:rPr>
                <w:b/>
                <w:bCs/>
                <w:sz w:val="16"/>
                <w:lang w:val="es-BO" w:eastAsia="es-BO"/>
              </w:rPr>
            </w:pPr>
            <w:r w:rsidRPr="00D8392C">
              <w:rPr>
                <w:b/>
                <w:bCs/>
                <w:sz w:val="16"/>
                <w:lang w:val="es-BO" w:eastAsia="es-BO"/>
              </w:rPr>
              <w:t>6</w:t>
            </w:r>
          </w:p>
        </w:tc>
        <w:tc>
          <w:tcPr>
            <w:tcW w:w="6184" w:type="dxa"/>
            <w:tcBorders>
              <w:top w:val="nil"/>
              <w:left w:val="nil"/>
              <w:bottom w:val="nil"/>
              <w:right w:val="nil"/>
            </w:tcBorders>
            <w:shd w:val="clear" w:color="auto" w:fill="auto"/>
            <w:noWrap/>
            <w:vAlign w:val="center"/>
            <w:hideMark/>
          </w:tcPr>
          <w:p w14:paraId="6AD57CDA" w14:textId="77777777" w:rsidR="005919DB" w:rsidRPr="00D8392C" w:rsidRDefault="005919DB" w:rsidP="005919DB">
            <w:pPr>
              <w:snapToGrid w:val="0"/>
              <w:spacing w:before="0" w:after="0"/>
              <w:ind w:left="0"/>
              <w:rPr>
                <w:sz w:val="16"/>
                <w:lang w:val="es-BO" w:eastAsia="es-BO"/>
              </w:rPr>
            </w:pPr>
            <w:r w:rsidRPr="00D8392C">
              <w:rPr>
                <w:sz w:val="16"/>
                <w:lang w:val="es-BO" w:eastAsia="es-BO"/>
              </w:rPr>
              <w:t>Presentación del Informe de Evaluación y Recomendación de adjudicación o Declaratoria Desierta</w:t>
            </w:r>
          </w:p>
        </w:tc>
        <w:tc>
          <w:tcPr>
            <w:tcW w:w="205" w:type="dxa"/>
            <w:tcBorders>
              <w:top w:val="nil"/>
              <w:left w:val="nil"/>
              <w:bottom w:val="nil"/>
              <w:right w:val="nil"/>
            </w:tcBorders>
            <w:shd w:val="clear" w:color="auto" w:fill="auto"/>
            <w:noWrap/>
            <w:vAlign w:val="center"/>
            <w:hideMark/>
          </w:tcPr>
          <w:p w14:paraId="1B23AAE3" w14:textId="77777777" w:rsidR="005919DB" w:rsidRPr="00D8392C" w:rsidRDefault="005919DB" w:rsidP="005919DB">
            <w:pPr>
              <w:snapToGrid w:val="0"/>
              <w:spacing w:before="0" w:after="0"/>
              <w:ind w:left="0"/>
              <w:jc w:val="center"/>
              <w:rPr>
                <w:b/>
                <w:bCs/>
                <w:sz w:val="20"/>
                <w:szCs w:val="20"/>
                <w:lang w:val="es-BO" w:eastAsia="es-BO"/>
              </w:rPr>
            </w:pPr>
            <w:r w:rsidRPr="00D8392C">
              <w:rPr>
                <w:b/>
                <w:bCs/>
                <w:sz w:val="20"/>
                <w:szCs w:val="20"/>
                <w:lang w:val="es-BO" w:eastAsia="es-BO"/>
              </w:rPr>
              <w:t>:</w:t>
            </w:r>
          </w:p>
        </w:tc>
        <w:tc>
          <w:tcPr>
            <w:tcW w:w="1083"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425F8B53" w14:textId="6C110EAB" w:rsidR="005919DB" w:rsidRPr="00D8392C" w:rsidRDefault="005919DB" w:rsidP="005919DB">
            <w:pPr>
              <w:snapToGrid w:val="0"/>
              <w:spacing w:before="0" w:after="0"/>
              <w:ind w:left="0"/>
              <w:jc w:val="center"/>
              <w:rPr>
                <w:sz w:val="16"/>
                <w:lang w:val="es-BO" w:eastAsia="es-BO"/>
              </w:rPr>
            </w:pPr>
          </w:p>
        </w:tc>
        <w:tc>
          <w:tcPr>
            <w:tcW w:w="189" w:type="dxa"/>
            <w:tcBorders>
              <w:top w:val="nil"/>
              <w:left w:val="nil"/>
              <w:bottom w:val="nil"/>
            </w:tcBorders>
            <w:shd w:val="clear" w:color="auto" w:fill="auto"/>
            <w:noWrap/>
            <w:vAlign w:val="center"/>
            <w:hideMark/>
          </w:tcPr>
          <w:p w14:paraId="6670C638" w14:textId="77777777" w:rsidR="005919DB" w:rsidRPr="00D8392C" w:rsidRDefault="005919DB" w:rsidP="005919DB">
            <w:pPr>
              <w:snapToGrid w:val="0"/>
              <w:spacing w:before="0" w:after="0"/>
              <w:ind w:left="0"/>
              <w:jc w:val="center"/>
              <w:rPr>
                <w:sz w:val="20"/>
                <w:szCs w:val="20"/>
                <w:lang w:val="es-BO" w:eastAsia="es-BO"/>
              </w:rPr>
            </w:pPr>
          </w:p>
        </w:tc>
        <w:tc>
          <w:tcPr>
            <w:tcW w:w="662" w:type="dxa"/>
            <w:shd w:val="clear" w:color="auto" w:fill="auto"/>
            <w:noWrap/>
            <w:vAlign w:val="center"/>
          </w:tcPr>
          <w:p w14:paraId="0F712EBC" w14:textId="77777777" w:rsidR="005919DB" w:rsidRPr="00D8392C" w:rsidRDefault="005919DB" w:rsidP="005919DB">
            <w:pPr>
              <w:snapToGrid w:val="0"/>
              <w:spacing w:before="0" w:after="0"/>
              <w:ind w:left="0"/>
              <w:jc w:val="center"/>
              <w:rPr>
                <w:sz w:val="20"/>
                <w:szCs w:val="20"/>
                <w:lang w:val="es-BO" w:eastAsia="es-BO"/>
              </w:rPr>
            </w:pPr>
          </w:p>
        </w:tc>
        <w:tc>
          <w:tcPr>
            <w:tcW w:w="189" w:type="dxa"/>
            <w:tcBorders>
              <w:top w:val="nil"/>
              <w:left w:val="nil"/>
              <w:bottom w:val="nil"/>
              <w:right w:val="nil"/>
            </w:tcBorders>
            <w:shd w:val="clear" w:color="auto" w:fill="auto"/>
            <w:noWrap/>
            <w:vAlign w:val="center"/>
            <w:hideMark/>
          </w:tcPr>
          <w:p w14:paraId="041A945A" w14:textId="77777777" w:rsidR="005919DB" w:rsidRPr="00D8392C" w:rsidRDefault="005919DB" w:rsidP="005919DB">
            <w:pPr>
              <w:snapToGrid w:val="0"/>
              <w:spacing w:before="0" w:after="0"/>
              <w:ind w:left="0"/>
              <w:jc w:val="center"/>
              <w:rPr>
                <w:sz w:val="20"/>
                <w:szCs w:val="20"/>
                <w:lang w:val="es-BO" w:eastAsia="es-BO"/>
              </w:rPr>
            </w:pPr>
          </w:p>
        </w:tc>
        <w:tc>
          <w:tcPr>
            <w:tcW w:w="2265"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0ABA0110" w14:textId="77777777" w:rsidR="005919DB" w:rsidRPr="00D8392C" w:rsidRDefault="005919DB" w:rsidP="005919DB">
            <w:pPr>
              <w:snapToGrid w:val="0"/>
              <w:spacing w:before="0" w:after="0"/>
              <w:ind w:left="0"/>
              <w:rPr>
                <w:i/>
                <w:sz w:val="20"/>
                <w:szCs w:val="20"/>
                <w:lang w:val="es-BO" w:eastAsia="es-BO"/>
              </w:rPr>
            </w:pPr>
          </w:p>
        </w:tc>
        <w:tc>
          <w:tcPr>
            <w:tcW w:w="161" w:type="dxa"/>
            <w:gridSpan w:val="2"/>
            <w:tcBorders>
              <w:top w:val="nil"/>
              <w:left w:val="nil"/>
              <w:bottom w:val="nil"/>
              <w:right w:val="single" w:sz="12" w:space="0" w:color="auto"/>
            </w:tcBorders>
            <w:shd w:val="clear" w:color="auto" w:fill="auto"/>
            <w:noWrap/>
            <w:hideMark/>
          </w:tcPr>
          <w:p w14:paraId="1CC7776A" w14:textId="77777777" w:rsidR="005919DB" w:rsidRPr="00D8392C" w:rsidRDefault="005919DB" w:rsidP="005919DB">
            <w:pPr>
              <w:snapToGrid w:val="0"/>
              <w:spacing w:before="0" w:after="0"/>
              <w:ind w:left="0"/>
              <w:jc w:val="left"/>
              <w:rPr>
                <w:sz w:val="20"/>
                <w:szCs w:val="20"/>
                <w:lang w:val="es-BO" w:eastAsia="es-BO"/>
              </w:rPr>
            </w:pPr>
            <w:r w:rsidRPr="00D8392C">
              <w:rPr>
                <w:sz w:val="20"/>
                <w:szCs w:val="20"/>
                <w:lang w:val="es-BO" w:eastAsia="es-BO"/>
              </w:rPr>
              <w:t> </w:t>
            </w:r>
          </w:p>
        </w:tc>
      </w:tr>
      <w:tr w:rsidR="005919DB" w:rsidRPr="00D8392C" w14:paraId="2B214DCE" w14:textId="77777777" w:rsidTr="005919DB">
        <w:trPr>
          <w:trHeight w:val="47"/>
          <w:jc w:val="center"/>
        </w:trPr>
        <w:tc>
          <w:tcPr>
            <w:tcW w:w="557" w:type="dxa"/>
            <w:tcBorders>
              <w:top w:val="nil"/>
              <w:left w:val="single" w:sz="12" w:space="0" w:color="auto"/>
              <w:bottom w:val="nil"/>
              <w:right w:val="nil"/>
            </w:tcBorders>
            <w:shd w:val="clear" w:color="auto" w:fill="auto"/>
            <w:noWrap/>
            <w:vAlign w:val="center"/>
            <w:hideMark/>
          </w:tcPr>
          <w:p w14:paraId="5A1B4356" w14:textId="77777777" w:rsidR="005919DB" w:rsidRPr="00D8392C" w:rsidRDefault="005919DB" w:rsidP="005919DB">
            <w:pPr>
              <w:snapToGrid w:val="0"/>
              <w:spacing w:before="0" w:after="0"/>
              <w:ind w:left="0"/>
              <w:jc w:val="center"/>
              <w:rPr>
                <w:b/>
                <w:bCs/>
                <w:sz w:val="4"/>
                <w:szCs w:val="4"/>
                <w:lang w:val="es-BO" w:eastAsia="es-BO"/>
              </w:rPr>
            </w:pPr>
            <w:r w:rsidRPr="00D8392C">
              <w:rPr>
                <w:b/>
                <w:bCs/>
                <w:sz w:val="4"/>
                <w:szCs w:val="4"/>
                <w:lang w:val="es-BO" w:eastAsia="es-BO"/>
              </w:rPr>
              <w:t> </w:t>
            </w:r>
          </w:p>
        </w:tc>
        <w:tc>
          <w:tcPr>
            <w:tcW w:w="6184" w:type="dxa"/>
            <w:tcBorders>
              <w:top w:val="nil"/>
              <w:left w:val="nil"/>
              <w:bottom w:val="nil"/>
              <w:right w:val="nil"/>
            </w:tcBorders>
            <w:shd w:val="clear" w:color="auto" w:fill="auto"/>
            <w:noWrap/>
            <w:vAlign w:val="center"/>
            <w:hideMark/>
          </w:tcPr>
          <w:p w14:paraId="62F30E16" w14:textId="77777777" w:rsidR="005919DB" w:rsidRPr="00D8392C" w:rsidRDefault="005919DB" w:rsidP="005919DB">
            <w:pPr>
              <w:snapToGrid w:val="0"/>
              <w:spacing w:before="0" w:after="0"/>
              <w:ind w:left="0"/>
              <w:rPr>
                <w:sz w:val="4"/>
                <w:szCs w:val="4"/>
                <w:lang w:val="es-BO" w:eastAsia="es-BO"/>
              </w:rPr>
            </w:pPr>
          </w:p>
        </w:tc>
        <w:tc>
          <w:tcPr>
            <w:tcW w:w="205" w:type="dxa"/>
            <w:tcBorders>
              <w:top w:val="nil"/>
              <w:left w:val="nil"/>
              <w:bottom w:val="nil"/>
              <w:right w:val="nil"/>
            </w:tcBorders>
            <w:shd w:val="clear" w:color="auto" w:fill="auto"/>
            <w:noWrap/>
            <w:vAlign w:val="center"/>
            <w:hideMark/>
          </w:tcPr>
          <w:p w14:paraId="217045A6" w14:textId="77777777" w:rsidR="005919DB" w:rsidRPr="00D8392C" w:rsidRDefault="005919DB" w:rsidP="005919DB">
            <w:pPr>
              <w:snapToGrid w:val="0"/>
              <w:spacing w:before="0" w:after="0"/>
              <w:ind w:left="0"/>
              <w:jc w:val="center"/>
              <w:rPr>
                <w:b/>
                <w:bCs/>
                <w:sz w:val="4"/>
                <w:szCs w:val="4"/>
                <w:lang w:val="es-BO" w:eastAsia="es-BO"/>
              </w:rPr>
            </w:pPr>
          </w:p>
        </w:tc>
        <w:tc>
          <w:tcPr>
            <w:tcW w:w="1083" w:type="dxa"/>
            <w:tcBorders>
              <w:top w:val="nil"/>
              <w:left w:val="nil"/>
              <w:bottom w:val="nil"/>
              <w:right w:val="nil"/>
            </w:tcBorders>
            <w:shd w:val="clear" w:color="auto" w:fill="auto"/>
            <w:noWrap/>
            <w:vAlign w:val="bottom"/>
          </w:tcPr>
          <w:p w14:paraId="6B2CBB1B" w14:textId="77777777" w:rsidR="005919DB" w:rsidRPr="00D8392C" w:rsidRDefault="005919DB" w:rsidP="005919DB">
            <w:pPr>
              <w:snapToGrid w:val="0"/>
              <w:spacing w:before="0" w:after="0"/>
              <w:ind w:left="0"/>
              <w:jc w:val="left"/>
              <w:rPr>
                <w:sz w:val="4"/>
                <w:szCs w:val="4"/>
                <w:lang w:val="es-BO" w:eastAsia="es-BO"/>
              </w:rPr>
            </w:pPr>
          </w:p>
        </w:tc>
        <w:tc>
          <w:tcPr>
            <w:tcW w:w="189" w:type="dxa"/>
            <w:tcBorders>
              <w:top w:val="nil"/>
              <w:left w:val="nil"/>
              <w:bottom w:val="nil"/>
              <w:right w:val="nil"/>
            </w:tcBorders>
            <w:shd w:val="clear" w:color="000000" w:fill="FFFFFF"/>
            <w:noWrap/>
            <w:vAlign w:val="bottom"/>
            <w:hideMark/>
          </w:tcPr>
          <w:p w14:paraId="2E12F7CA" w14:textId="77777777" w:rsidR="005919DB" w:rsidRPr="00D8392C" w:rsidRDefault="005919DB" w:rsidP="005919DB">
            <w:pPr>
              <w:snapToGrid w:val="0"/>
              <w:spacing w:before="0" w:after="0"/>
              <w:ind w:left="0"/>
              <w:jc w:val="left"/>
              <w:rPr>
                <w:sz w:val="4"/>
                <w:szCs w:val="4"/>
                <w:lang w:val="es-BO" w:eastAsia="es-BO"/>
              </w:rPr>
            </w:pPr>
            <w:r w:rsidRPr="00D8392C">
              <w:rPr>
                <w:sz w:val="4"/>
                <w:szCs w:val="4"/>
                <w:lang w:val="es-BO" w:eastAsia="es-BO"/>
              </w:rPr>
              <w:t> </w:t>
            </w:r>
          </w:p>
        </w:tc>
        <w:tc>
          <w:tcPr>
            <w:tcW w:w="662" w:type="dxa"/>
            <w:tcBorders>
              <w:left w:val="nil"/>
              <w:right w:val="nil"/>
            </w:tcBorders>
            <w:shd w:val="clear" w:color="auto" w:fill="auto"/>
            <w:noWrap/>
            <w:vAlign w:val="bottom"/>
            <w:hideMark/>
          </w:tcPr>
          <w:p w14:paraId="28B8D953" w14:textId="77777777" w:rsidR="005919DB" w:rsidRPr="00D8392C" w:rsidRDefault="005919DB" w:rsidP="005919DB">
            <w:pPr>
              <w:snapToGrid w:val="0"/>
              <w:spacing w:before="0" w:after="0"/>
              <w:ind w:left="0"/>
              <w:jc w:val="left"/>
              <w:rPr>
                <w:sz w:val="4"/>
                <w:szCs w:val="4"/>
                <w:lang w:val="es-BO" w:eastAsia="es-BO"/>
              </w:rPr>
            </w:pPr>
          </w:p>
        </w:tc>
        <w:tc>
          <w:tcPr>
            <w:tcW w:w="189" w:type="dxa"/>
            <w:tcBorders>
              <w:top w:val="nil"/>
              <w:left w:val="nil"/>
              <w:right w:val="nil"/>
            </w:tcBorders>
            <w:shd w:val="clear" w:color="000000" w:fill="FFFFFF"/>
            <w:noWrap/>
            <w:vAlign w:val="bottom"/>
            <w:hideMark/>
          </w:tcPr>
          <w:p w14:paraId="56760FEE" w14:textId="77777777" w:rsidR="005919DB" w:rsidRPr="00D8392C" w:rsidRDefault="005919DB" w:rsidP="005919DB">
            <w:pPr>
              <w:snapToGrid w:val="0"/>
              <w:spacing w:before="0" w:after="0"/>
              <w:ind w:left="0"/>
              <w:jc w:val="left"/>
              <w:rPr>
                <w:sz w:val="4"/>
                <w:szCs w:val="4"/>
                <w:lang w:val="es-BO" w:eastAsia="es-BO"/>
              </w:rPr>
            </w:pPr>
            <w:r w:rsidRPr="00D8392C">
              <w:rPr>
                <w:sz w:val="4"/>
                <w:szCs w:val="4"/>
                <w:lang w:val="es-BO" w:eastAsia="es-BO"/>
              </w:rPr>
              <w:t> </w:t>
            </w:r>
          </w:p>
        </w:tc>
        <w:tc>
          <w:tcPr>
            <w:tcW w:w="2265" w:type="dxa"/>
            <w:tcBorders>
              <w:top w:val="nil"/>
              <w:left w:val="nil"/>
              <w:right w:val="nil"/>
            </w:tcBorders>
            <w:shd w:val="clear" w:color="auto" w:fill="auto"/>
            <w:noWrap/>
            <w:vAlign w:val="bottom"/>
            <w:hideMark/>
          </w:tcPr>
          <w:p w14:paraId="0A4E01F2" w14:textId="77777777" w:rsidR="005919DB" w:rsidRPr="00D8392C" w:rsidRDefault="005919DB" w:rsidP="005919DB">
            <w:pPr>
              <w:snapToGrid w:val="0"/>
              <w:spacing w:before="0" w:after="0"/>
              <w:ind w:left="0"/>
              <w:jc w:val="left"/>
              <w:rPr>
                <w:sz w:val="4"/>
                <w:szCs w:val="4"/>
                <w:lang w:val="es-BO" w:eastAsia="es-BO"/>
              </w:rPr>
            </w:pPr>
          </w:p>
        </w:tc>
        <w:tc>
          <w:tcPr>
            <w:tcW w:w="161" w:type="dxa"/>
            <w:gridSpan w:val="2"/>
            <w:tcBorders>
              <w:top w:val="nil"/>
              <w:left w:val="nil"/>
              <w:bottom w:val="nil"/>
              <w:right w:val="single" w:sz="12" w:space="0" w:color="auto"/>
            </w:tcBorders>
            <w:shd w:val="clear" w:color="auto" w:fill="auto"/>
            <w:noWrap/>
            <w:hideMark/>
          </w:tcPr>
          <w:p w14:paraId="6DAD4447" w14:textId="77777777" w:rsidR="005919DB" w:rsidRPr="00D8392C" w:rsidRDefault="005919DB" w:rsidP="005919DB">
            <w:pPr>
              <w:snapToGrid w:val="0"/>
              <w:spacing w:before="0" w:after="0"/>
              <w:ind w:left="0"/>
              <w:jc w:val="left"/>
              <w:rPr>
                <w:sz w:val="4"/>
                <w:szCs w:val="4"/>
                <w:lang w:val="es-BO" w:eastAsia="es-BO"/>
              </w:rPr>
            </w:pPr>
            <w:r w:rsidRPr="00D8392C">
              <w:rPr>
                <w:sz w:val="4"/>
                <w:szCs w:val="4"/>
                <w:lang w:val="es-BO" w:eastAsia="es-BO"/>
              </w:rPr>
              <w:t> </w:t>
            </w:r>
          </w:p>
        </w:tc>
      </w:tr>
      <w:tr w:rsidR="005919DB" w:rsidRPr="00D8392C" w14:paraId="0CD3F313" w14:textId="77777777" w:rsidTr="005919DB">
        <w:trPr>
          <w:trHeight w:val="57"/>
          <w:jc w:val="center"/>
        </w:trPr>
        <w:tc>
          <w:tcPr>
            <w:tcW w:w="557" w:type="dxa"/>
            <w:tcBorders>
              <w:top w:val="nil"/>
              <w:left w:val="single" w:sz="12" w:space="0" w:color="auto"/>
              <w:bottom w:val="nil"/>
              <w:right w:val="nil"/>
            </w:tcBorders>
            <w:shd w:val="clear" w:color="auto" w:fill="auto"/>
            <w:noWrap/>
            <w:vAlign w:val="center"/>
            <w:hideMark/>
          </w:tcPr>
          <w:p w14:paraId="37B2B4F9" w14:textId="77777777" w:rsidR="005919DB" w:rsidRPr="00D8392C" w:rsidRDefault="005919DB" w:rsidP="005919DB">
            <w:pPr>
              <w:snapToGrid w:val="0"/>
              <w:spacing w:before="0" w:after="0"/>
              <w:ind w:left="0"/>
              <w:jc w:val="center"/>
              <w:rPr>
                <w:b/>
                <w:bCs/>
                <w:sz w:val="16"/>
                <w:lang w:val="es-BO" w:eastAsia="es-BO"/>
              </w:rPr>
            </w:pPr>
            <w:r w:rsidRPr="00D8392C">
              <w:rPr>
                <w:b/>
                <w:bCs/>
                <w:sz w:val="16"/>
                <w:lang w:val="es-BO" w:eastAsia="es-BO"/>
              </w:rPr>
              <w:t>7</w:t>
            </w:r>
          </w:p>
        </w:tc>
        <w:tc>
          <w:tcPr>
            <w:tcW w:w="6184" w:type="dxa"/>
            <w:tcBorders>
              <w:top w:val="nil"/>
              <w:left w:val="nil"/>
              <w:bottom w:val="nil"/>
              <w:right w:val="nil"/>
            </w:tcBorders>
            <w:shd w:val="clear" w:color="auto" w:fill="auto"/>
            <w:noWrap/>
            <w:vAlign w:val="center"/>
            <w:hideMark/>
          </w:tcPr>
          <w:p w14:paraId="5DD585D4" w14:textId="77777777" w:rsidR="005919DB" w:rsidRPr="00D8392C" w:rsidRDefault="005919DB" w:rsidP="005919DB">
            <w:pPr>
              <w:snapToGrid w:val="0"/>
              <w:spacing w:before="0" w:after="0"/>
              <w:ind w:left="0"/>
              <w:rPr>
                <w:sz w:val="16"/>
                <w:lang w:val="es-BO" w:eastAsia="es-BO"/>
              </w:rPr>
            </w:pPr>
            <w:r w:rsidRPr="00D8392C">
              <w:rPr>
                <w:sz w:val="16"/>
                <w:lang w:val="es-BO" w:eastAsia="es-BO"/>
              </w:rPr>
              <w:t>Adjudicación o Declaratoria Desierta</w:t>
            </w:r>
          </w:p>
        </w:tc>
        <w:tc>
          <w:tcPr>
            <w:tcW w:w="205" w:type="dxa"/>
            <w:tcBorders>
              <w:top w:val="nil"/>
              <w:left w:val="nil"/>
              <w:bottom w:val="nil"/>
              <w:right w:val="nil"/>
            </w:tcBorders>
            <w:shd w:val="clear" w:color="auto" w:fill="auto"/>
            <w:noWrap/>
            <w:vAlign w:val="center"/>
            <w:hideMark/>
          </w:tcPr>
          <w:p w14:paraId="637BF9E5" w14:textId="77777777" w:rsidR="005919DB" w:rsidRPr="00D8392C" w:rsidRDefault="005919DB" w:rsidP="005919DB">
            <w:pPr>
              <w:snapToGrid w:val="0"/>
              <w:spacing w:before="0" w:after="0"/>
              <w:ind w:left="0"/>
              <w:jc w:val="center"/>
              <w:rPr>
                <w:b/>
                <w:bCs/>
                <w:sz w:val="20"/>
                <w:szCs w:val="20"/>
                <w:lang w:val="es-BO" w:eastAsia="es-BO"/>
              </w:rPr>
            </w:pPr>
            <w:r w:rsidRPr="00D8392C">
              <w:rPr>
                <w:b/>
                <w:bCs/>
                <w:sz w:val="20"/>
                <w:szCs w:val="20"/>
                <w:lang w:val="es-BO" w:eastAsia="es-BO"/>
              </w:rPr>
              <w:t>:</w:t>
            </w:r>
          </w:p>
        </w:tc>
        <w:tc>
          <w:tcPr>
            <w:tcW w:w="1083"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262EA4E7" w14:textId="656CB306" w:rsidR="005919DB" w:rsidRPr="00D8392C" w:rsidRDefault="005919DB" w:rsidP="005919DB">
            <w:pPr>
              <w:snapToGrid w:val="0"/>
              <w:spacing w:before="0" w:after="0"/>
              <w:ind w:left="0"/>
              <w:jc w:val="center"/>
              <w:rPr>
                <w:sz w:val="16"/>
                <w:lang w:val="es-BO" w:eastAsia="es-BO"/>
              </w:rPr>
            </w:pPr>
          </w:p>
        </w:tc>
        <w:tc>
          <w:tcPr>
            <w:tcW w:w="189" w:type="dxa"/>
            <w:tcBorders>
              <w:top w:val="nil"/>
              <w:left w:val="nil"/>
              <w:bottom w:val="nil"/>
            </w:tcBorders>
            <w:shd w:val="clear" w:color="auto" w:fill="auto"/>
            <w:noWrap/>
            <w:vAlign w:val="bottom"/>
            <w:hideMark/>
          </w:tcPr>
          <w:p w14:paraId="6678FC2B" w14:textId="77777777" w:rsidR="005919DB" w:rsidRPr="00D8392C" w:rsidRDefault="005919DB" w:rsidP="005919DB">
            <w:pPr>
              <w:snapToGrid w:val="0"/>
              <w:spacing w:before="0" w:after="0"/>
              <w:ind w:left="0"/>
              <w:jc w:val="left"/>
              <w:rPr>
                <w:sz w:val="20"/>
                <w:szCs w:val="20"/>
                <w:lang w:val="es-BO" w:eastAsia="es-BO"/>
              </w:rPr>
            </w:pPr>
          </w:p>
        </w:tc>
        <w:tc>
          <w:tcPr>
            <w:tcW w:w="662" w:type="dxa"/>
            <w:shd w:val="clear" w:color="auto" w:fill="FFFFFF"/>
            <w:noWrap/>
            <w:hideMark/>
          </w:tcPr>
          <w:p w14:paraId="4A6EFE0C" w14:textId="77777777" w:rsidR="005919DB" w:rsidRPr="00D8392C" w:rsidRDefault="005919DB" w:rsidP="005919DB">
            <w:pPr>
              <w:snapToGrid w:val="0"/>
              <w:spacing w:before="0" w:after="0"/>
              <w:ind w:left="0"/>
              <w:jc w:val="left"/>
              <w:rPr>
                <w:sz w:val="20"/>
                <w:szCs w:val="20"/>
                <w:lang w:val="es-BO" w:eastAsia="es-BO"/>
              </w:rPr>
            </w:pPr>
            <w:r w:rsidRPr="00D8392C">
              <w:rPr>
                <w:sz w:val="20"/>
                <w:szCs w:val="20"/>
                <w:lang w:val="es-BO" w:eastAsia="es-BO"/>
              </w:rPr>
              <w:t> </w:t>
            </w:r>
          </w:p>
        </w:tc>
        <w:tc>
          <w:tcPr>
            <w:tcW w:w="189" w:type="dxa"/>
            <w:shd w:val="clear" w:color="auto" w:fill="FFFFFF"/>
            <w:noWrap/>
            <w:vAlign w:val="bottom"/>
            <w:hideMark/>
          </w:tcPr>
          <w:p w14:paraId="1F14F8F0" w14:textId="77777777" w:rsidR="005919DB" w:rsidRPr="00D8392C" w:rsidRDefault="005919DB" w:rsidP="005919DB">
            <w:pPr>
              <w:snapToGrid w:val="0"/>
              <w:spacing w:before="0" w:after="0"/>
              <w:ind w:left="0"/>
              <w:jc w:val="left"/>
              <w:rPr>
                <w:sz w:val="20"/>
                <w:szCs w:val="20"/>
                <w:lang w:val="es-BO" w:eastAsia="es-BO"/>
              </w:rPr>
            </w:pPr>
          </w:p>
        </w:tc>
        <w:tc>
          <w:tcPr>
            <w:tcW w:w="2265" w:type="dxa"/>
            <w:shd w:val="clear" w:color="auto" w:fill="FFFFFF"/>
            <w:noWrap/>
            <w:hideMark/>
          </w:tcPr>
          <w:p w14:paraId="029EDC38" w14:textId="77777777" w:rsidR="005919DB" w:rsidRPr="00D8392C" w:rsidRDefault="005919DB" w:rsidP="005919DB">
            <w:pPr>
              <w:snapToGrid w:val="0"/>
              <w:spacing w:before="0" w:after="0"/>
              <w:ind w:left="0"/>
              <w:jc w:val="left"/>
              <w:rPr>
                <w:sz w:val="20"/>
                <w:szCs w:val="20"/>
                <w:lang w:val="es-BO" w:eastAsia="es-BO"/>
              </w:rPr>
            </w:pPr>
            <w:r w:rsidRPr="00D8392C">
              <w:rPr>
                <w:sz w:val="20"/>
                <w:szCs w:val="20"/>
                <w:lang w:val="es-BO" w:eastAsia="es-BO"/>
              </w:rPr>
              <w:t> </w:t>
            </w:r>
          </w:p>
        </w:tc>
        <w:tc>
          <w:tcPr>
            <w:tcW w:w="161" w:type="dxa"/>
            <w:gridSpan w:val="2"/>
            <w:tcBorders>
              <w:top w:val="nil"/>
              <w:left w:val="nil"/>
              <w:bottom w:val="nil"/>
              <w:right w:val="single" w:sz="12" w:space="0" w:color="auto"/>
            </w:tcBorders>
            <w:shd w:val="clear" w:color="auto" w:fill="auto"/>
            <w:noWrap/>
            <w:hideMark/>
          </w:tcPr>
          <w:p w14:paraId="2372F955" w14:textId="77777777" w:rsidR="005919DB" w:rsidRPr="00D8392C" w:rsidRDefault="005919DB" w:rsidP="005919DB">
            <w:pPr>
              <w:snapToGrid w:val="0"/>
              <w:spacing w:before="0" w:after="0"/>
              <w:ind w:left="0"/>
              <w:jc w:val="left"/>
              <w:rPr>
                <w:sz w:val="20"/>
                <w:szCs w:val="20"/>
                <w:lang w:val="es-BO" w:eastAsia="es-BO"/>
              </w:rPr>
            </w:pPr>
            <w:r w:rsidRPr="00D8392C">
              <w:rPr>
                <w:sz w:val="20"/>
                <w:szCs w:val="20"/>
                <w:lang w:val="es-BO" w:eastAsia="es-BO"/>
              </w:rPr>
              <w:t> </w:t>
            </w:r>
          </w:p>
        </w:tc>
      </w:tr>
      <w:tr w:rsidR="005919DB" w:rsidRPr="00D8392C" w14:paraId="0394943D" w14:textId="77777777" w:rsidTr="005919DB">
        <w:trPr>
          <w:trHeight w:val="57"/>
          <w:jc w:val="center"/>
        </w:trPr>
        <w:tc>
          <w:tcPr>
            <w:tcW w:w="557" w:type="dxa"/>
            <w:tcBorders>
              <w:top w:val="nil"/>
              <w:left w:val="single" w:sz="12" w:space="0" w:color="auto"/>
              <w:bottom w:val="nil"/>
              <w:right w:val="nil"/>
            </w:tcBorders>
            <w:shd w:val="clear" w:color="auto" w:fill="auto"/>
            <w:noWrap/>
            <w:vAlign w:val="center"/>
            <w:hideMark/>
          </w:tcPr>
          <w:p w14:paraId="3A20C511" w14:textId="77777777" w:rsidR="005919DB" w:rsidRPr="00D8392C" w:rsidRDefault="005919DB" w:rsidP="005919DB">
            <w:pPr>
              <w:snapToGrid w:val="0"/>
              <w:spacing w:before="0" w:after="0"/>
              <w:ind w:left="0"/>
              <w:jc w:val="center"/>
              <w:rPr>
                <w:b/>
                <w:bCs/>
                <w:sz w:val="4"/>
                <w:szCs w:val="4"/>
                <w:lang w:val="es-BO" w:eastAsia="es-BO"/>
              </w:rPr>
            </w:pPr>
            <w:r w:rsidRPr="00D8392C">
              <w:rPr>
                <w:b/>
                <w:bCs/>
                <w:sz w:val="4"/>
                <w:szCs w:val="4"/>
                <w:lang w:val="es-BO" w:eastAsia="es-BO"/>
              </w:rPr>
              <w:t> </w:t>
            </w:r>
          </w:p>
        </w:tc>
        <w:tc>
          <w:tcPr>
            <w:tcW w:w="6184" w:type="dxa"/>
            <w:tcBorders>
              <w:top w:val="nil"/>
              <w:left w:val="nil"/>
              <w:bottom w:val="nil"/>
              <w:right w:val="nil"/>
            </w:tcBorders>
            <w:shd w:val="clear" w:color="auto" w:fill="auto"/>
            <w:noWrap/>
            <w:vAlign w:val="center"/>
            <w:hideMark/>
          </w:tcPr>
          <w:p w14:paraId="1634FA9D" w14:textId="77777777" w:rsidR="005919DB" w:rsidRPr="00D8392C" w:rsidRDefault="005919DB" w:rsidP="005919DB">
            <w:pPr>
              <w:snapToGrid w:val="0"/>
              <w:spacing w:before="0" w:after="0"/>
              <w:ind w:left="0"/>
              <w:rPr>
                <w:sz w:val="4"/>
                <w:szCs w:val="4"/>
                <w:lang w:val="es-BO" w:eastAsia="es-BO"/>
              </w:rPr>
            </w:pPr>
          </w:p>
        </w:tc>
        <w:tc>
          <w:tcPr>
            <w:tcW w:w="205" w:type="dxa"/>
            <w:tcBorders>
              <w:top w:val="nil"/>
              <w:left w:val="nil"/>
              <w:bottom w:val="nil"/>
              <w:right w:val="nil"/>
            </w:tcBorders>
            <w:shd w:val="clear" w:color="auto" w:fill="auto"/>
            <w:noWrap/>
            <w:vAlign w:val="center"/>
            <w:hideMark/>
          </w:tcPr>
          <w:p w14:paraId="097F1FEC" w14:textId="77777777" w:rsidR="005919DB" w:rsidRPr="00D8392C" w:rsidRDefault="005919DB" w:rsidP="005919DB">
            <w:pPr>
              <w:snapToGrid w:val="0"/>
              <w:spacing w:before="0" w:after="0"/>
              <w:ind w:left="0"/>
              <w:jc w:val="center"/>
              <w:rPr>
                <w:b/>
                <w:bCs/>
                <w:sz w:val="4"/>
                <w:szCs w:val="4"/>
                <w:lang w:val="es-BO" w:eastAsia="es-BO"/>
              </w:rPr>
            </w:pPr>
          </w:p>
        </w:tc>
        <w:tc>
          <w:tcPr>
            <w:tcW w:w="1083" w:type="dxa"/>
            <w:tcBorders>
              <w:top w:val="nil"/>
              <w:left w:val="nil"/>
              <w:bottom w:val="nil"/>
              <w:right w:val="nil"/>
            </w:tcBorders>
            <w:shd w:val="clear" w:color="auto" w:fill="auto"/>
            <w:noWrap/>
            <w:vAlign w:val="center"/>
          </w:tcPr>
          <w:p w14:paraId="6CF84DC4" w14:textId="77777777" w:rsidR="005919DB" w:rsidRPr="00D8392C" w:rsidRDefault="005919DB" w:rsidP="005919DB">
            <w:pPr>
              <w:snapToGrid w:val="0"/>
              <w:spacing w:before="0" w:after="0"/>
              <w:ind w:left="0"/>
              <w:jc w:val="center"/>
              <w:rPr>
                <w:sz w:val="4"/>
                <w:szCs w:val="4"/>
                <w:lang w:val="es-BO" w:eastAsia="es-BO"/>
              </w:rPr>
            </w:pPr>
          </w:p>
        </w:tc>
        <w:tc>
          <w:tcPr>
            <w:tcW w:w="189" w:type="dxa"/>
            <w:tcBorders>
              <w:top w:val="nil"/>
              <w:left w:val="nil"/>
              <w:bottom w:val="nil"/>
              <w:right w:val="nil"/>
            </w:tcBorders>
            <w:shd w:val="clear" w:color="auto" w:fill="auto"/>
            <w:noWrap/>
            <w:vAlign w:val="bottom"/>
            <w:hideMark/>
          </w:tcPr>
          <w:p w14:paraId="0CCC386A" w14:textId="77777777" w:rsidR="005919DB" w:rsidRPr="00D8392C" w:rsidRDefault="005919DB" w:rsidP="005919DB">
            <w:pPr>
              <w:snapToGrid w:val="0"/>
              <w:spacing w:before="0" w:after="0"/>
              <w:ind w:left="0"/>
              <w:jc w:val="left"/>
              <w:rPr>
                <w:sz w:val="4"/>
                <w:szCs w:val="4"/>
                <w:lang w:val="es-BO" w:eastAsia="es-BO"/>
              </w:rPr>
            </w:pPr>
          </w:p>
        </w:tc>
        <w:tc>
          <w:tcPr>
            <w:tcW w:w="662" w:type="dxa"/>
            <w:tcBorders>
              <w:left w:val="nil"/>
              <w:right w:val="nil"/>
            </w:tcBorders>
            <w:shd w:val="clear" w:color="auto" w:fill="auto"/>
            <w:noWrap/>
            <w:vAlign w:val="bottom"/>
            <w:hideMark/>
          </w:tcPr>
          <w:p w14:paraId="119CF6AE" w14:textId="77777777" w:rsidR="005919DB" w:rsidRPr="00D8392C" w:rsidRDefault="005919DB" w:rsidP="005919DB">
            <w:pPr>
              <w:snapToGrid w:val="0"/>
              <w:spacing w:before="0" w:after="0"/>
              <w:ind w:left="0"/>
              <w:jc w:val="left"/>
              <w:rPr>
                <w:sz w:val="4"/>
                <w:szCs w:val="4"/>
                <w:lang w:val="es-BO" w:eastAsia="es-BO"/>
              </w:rPr>
            </w:pPr>
          </w:p>
        </w:tc>
        <w:tc>
          <w:tcPr>
            <w:tcW w:w="189" w:type="dxa"/>
            <w:tcBorders>
              <w:left w:val="nil"/>
              <w:right w:val="nil"/>
            </w:tcBorders>
            <w:shd w:val="clear" w:color="auto" w:fill="auto"/>
            <w:noWrap/>
            <w:vAlign w:val="bottom"/>
            <w:hideMark/>
          </w:tcPr>
          <w:p w14:paraId="4DB01F37" w14:textId="77777777" w:rsidR="005919DB" w:rsidRPr="00D8392C" w:rsidRDefault="005919DB" w:rsidP="005919DB">
            <w:pPr>
              <w:snapToGrid w:val="0"/>
              <w:spacing w:before="0" w:after="0"/>
              <w:ind w:left="0"/>
              <w:jc w:val="left"/>
              <w:rPr>
                <w:sz w:val="4"/>
                <w:szCs w:val="4"/>
                <w:lang w:val="es-BO" w:eastAsia="es-BO"/>
              </w:rPr>
            </w:pPr>
          </w:p>
        </w:tc>
        <w:tc>
          <w:tcPr>
            <w:tcW w:w="2265" w:type="dxa"/>
            <w:tcBorders>
              <w:left w:val="nil"/>
              <w:right w:val="nil"/>
            </w:tcBorders>
            <w:shd w:val="clear" w:color="auto" w:fill="auto"/>
            <w:noWrap/>
            <w:vAlign w:val="bottom"/>
            <w:hideMark/>
          </w:tcPr>
          <w:p w14:paraId="78AA6F0C" w14:textId="77777777" w:rsidR="005919DB" w:rsidRPr="00D8392C" w:rsidRDefault="005919DB" w:rsidP="005919DB">
            <w:pPr>
              <w:snapToGrid w:val="0"/>
              <w:spacing w:before="0" w:after="0"/>
              <w:ind w:left="0"/>
              <w:jc w:val="left"/>
              <w:rPr>
                <w:sz w:val="4"/>
                <w:szCs w:val="4"/>
                <w:lang w:val="es-BO" w:eastAsia="es-BO"/>
              </w:rPr>
            </w:pPr>
          </w:p>
        </w:tc>
        <w:tc>
          <w:tcPr>
            <w:tcW w:w="161" w:type="dxa"/>
            <w:gridSpan w:val="2"/>
            <w:tcBorders>
              <w:top w:val="nil"/>
              <w:left w:val="nil"/>
              <w:bottom w:val="nil"/>
              <w:right w:val="single" w:sz="12" w:space="0" w:color="auto"/>
            </w:tcBorders>
            <w:shd w:val="clear" w:color="auto" w:fill="auto"/>
            <w:noWrap/>
            <w:hideMark/>
          </w:tcPr>
          <w:p w14:paraId="3D73190B" w14:textId="77777777" w:rsidR="005919DB" w:rsidRPr="00D8392C" w:rsidRDefault="005919DB" w:rsidP="005919DB">
            <w:pPr>
              <w:snapToGrid w:val="0"/>
              <w:spacing w:before="0" w:after="0"/>
              <w:ind w:left="0"/>
              <w:jc w:val="left"/>
              <w:rPr>
                <w:sz w:val="4"/>
                <w:szCs w:val="4"/>
                <w:lang w:val="es-BO" w:eastAsia="es-BO"/>
              </w:rPr>
            </w:pPr>
            <w:r w:rsidRPr="00D8392C">
              <w:rPr>
                <w:sz w:val="4"/>
                <w:szCs w:val="4"/>
                <w:lang w:val="es-BO" w:eastAsia="es-BO"/>
              </w:rPr>
              <w:t> </w:t>
            </w:r>
          </w:p>
        </w:tc>
      </w:tr>
      <w:tr w:rsidR="005919DB" w:rsidRPr="00D8392C" w14:paraId="4EF8FDE4" w14:textId="77777777" w:rsidTr="005919DB">
        <w:trPr>
          <w:trHeight w:val="57"/>
          <w:jc w:val="center"/>
        </w:trPr>
        <w:tc>
          <w:tcPr>
            <w:tcW w:w="557" w:type="dxa"/>
            <w:tcBorders>
              <w:top w:val="nil"/>
              <w:left w:val="single" w:sz="12" w:space="0" w:color="auto"/>
              <w:bottom w:val="nil"/>
              <w:right w:val="nil"/>
            </w:tcBorders>
            <w:shd w:val="clear" w:color="auto" w:fill="auto"/>
            <w:noWrap/>
            <w:vAlign w:val="center"/>
            <w:hideMark/>
          </w:tcPr>
          <w:p w14:paraId="7607A872" w14:textId="77777777" w:rsidR="005919DB" w:rsidRPr="00D8392C" w:rsidRDefault="005919DB" w:rsidP="005919DB">
            <w:pPr>
              <w:snapToGrid w:val="0"/>
              <w:spacing w:before="0" w:after="0"/>
              <w:ind w:left="0"/>
              <w:jc w:val="center"/>
              <w:rPr>
                <w:b/>
                <w:bCs/>
                <w:sz w:val="16"/>
                <w:lang w:val="es-BO" w:eastAsia="es-BO"/>
              </w:rPr>
            </w:pPr>
            <w:r w:rsidRPr="00D8392C">
              <w:rPr>
                <w:b/>
                <w:bCs/>
                <w:sz w:val="16"/>
                <w:lang w:val="es-BO" w:eastAsia="es-BO"/>
              </w:rPr>
              <w:t>8</w:t>
            </w:r>
          </w:p>
        </w:tc>
        <w:tc>
          <w:tcPr>
            <w:tcW w:w="6184" w:type="dxa"/>
            <w:tcBorders>
              <w:top w:val="nil"/>
              <w:left w:val="nil"/>
              <w:bottom w:val="nil"/>
              <w:right w:val="nil"/>
            </w:tcBorders>
            <w:shd w:val="clear" w:color="auto" w:fill="auto"/>
            <w:noWrap/>
            <w:vAlign w:val="center"/>
            <w:hideMark/>
          </w:tcPr>
          <w:p w14:paraId="1ED617C6" w14:textId="77777777" w:rsidR="005919DB" w:rsidRPr="00D8392C" w:rsidRDefault="005919DB" w:rsidP="005919DB">
            <w:pPr>
              <w:snapToGrid w:val="0"/>
              <w:spacing w:before="0" w:after="0"/>
              <w:ind w:left="0"/>
              <w:rPr>
                <w:sz w:val="16"/>
                <w:lang w:val="es-BO" w:eastAsia="es-BO"/>
              </w:rPr>
            </w:pPr>
            <w:r w:rsidRPr="00D8392C">
              <w:rPr>
                <w:sz w:val="16"/>
                <w:lang w:val="es-BO" w:eastAsia="es-BO"/>
              </w:rPr>
              <w:t>Notificación de la Adjudicación o Declaratoria Desierta:</w:t>
            </w:r>
          </w:p>
        </w:tc>
        <w:tc>
          <w:tcPr>
            <w:tcW w:w="205" w:type="dxa"/>
            <w:tcBorders>
              <w:top w:val="nil"/>
              <w:left w:val="nil"/>
              <w:bottom w:val="nil"/>
              <w:right w:val="nil"/>
            </w:tcBorders>
            <w:shd w:val="clear" w:color="auto" w:fill="auto"/>
            <w:noWrap/>
            <w:vAlign w:val="center"/>
            <w:hideMark/>
          </w:tcPr>
          <w:p w14:paraId="165AD23C" w14:textId="77777777" w:rsidR="005919DB" w:rsidRPr="00D8392C" w:rsidRDefault="005919DB" w:rsidP="005919DB">
            <w:pPr>
              <w:snapToGrid w:val="0"/>
              <w:spacing w:before="0" w:after="0"/>
              <w:ind w:left="0"/>
              <w:jc w:val="center"/>
              <w:rPr>
                <w:b/>
                <w:bCs/>
                <w:sz w:val="20"/>
                <w:szCs w:val="20"/>
                <w:lang w:val="es-BO" w:eastAsia="es-BO"/>
              </w:rPr>
            </w:pPr>
            <w:r w:rsidRPr="00D8392C">
              <w:rPr>
                <w:b/>
                <w:bCs/>
                <w:sz w:val="20"/>
                <w:szCs w:val="20"/>
                <w:lang w:val="es-BO" w:eastAsia="es-BO"/>
              </w:rPr>
              <w:t>:</w:t>
            </w:r>
          </w:p>
        </w:tc>
        <w:tc>
          <w:tcPr>
            <w:tcW w:w="1083"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35401054" w14:textId="161CE598" w:rsidR="005919DB" w:rsidRPr="00D8392C" w:rsidRDefault="005919DB" w:rsidP="005919DB">
            <w:pPr>
              <w:snapToGrid w:val="0"/>
              <w:spacing w:before="0" w:after="0"/>
              <w:ind w:left="0"/>
              <w:jc w:val="center"/>
              <w:rPr>
                <w:sz w:val="16"/>
                <w:lang w:val="es-BO" w:eastAsia="es-BO"/>
              </w:rPr>
            </w:pPr>
          </w:p>
        </w:tc>
        <w:tc>
          <w:tcPr>
            <w:tcW w:w="189" w:type="dxa"/>
            <w:tcBorders>
              <w:top w:val="nil"/>
              <w:left w:val="nil"/>
              <w:bottom w:val="nil"/>
            </w:tcBorders>
            <w:shd w:val="clear" w:color="auto" w:fill="auto"/>
            <w:noWrap/>
            <w:vAlign w:val="bottom"/>
            <w:hideMark/>
          </w:tcPr>
          <w:p w14:paraId="75BF39C2" w14:textId="77777777" w:rsidR="005919DB" w:rsidRPr="00D8392C" w:rsidRDefault="005919DB" w:rsidP="005919DB">
            <w:pPr>
              <w:snapToGrid w:val="0"/>
              <w:spacing w:before="0" w:after="0"/>
              <w:ind w:left="0"/>
              <w:jc w:val="left"/>
              <w:rPr>
                <w:sz w:val="4"/>
                <w:szCs w:val="4"/>
                <w:lang w:val="es-BO" w:eastAsia="es-BO"/>
              </w:rPr>
            </w:pPr>
          </w:p>
        </w:tc>
        <w:tc>
          <w:tcPr>
            <w:tcW w:w="662" w:type="dxa"/>
            <w:shd w:val="clear" w:color="auto" w:fill="FFFFFF"/>
            <w:noWrap/>
            <w:hideMark/>
          </w:tcPr>
          <w:p w14:paraId="4417C01C" w14:textId="77777777" w:rsidR="005919DB" w:rsidRPr="00D8392C" w:rsidRDefault="005919DB" w:rsidP="005919DB">
            <w:pPr>
              <w:snapToGrid w:val="0"/>
              <w:spacing w:before="0" w:after="0"/>
              <w:ind w:left="0"/>
              <w:jc w:val="left"/>
              <w:rPr>
                <w:sz w:val="20"/>
                <w:szCs w:val="20"/>
                <w:lang w:val="es-BO" w:eastAsia="es-BO"/>
              </w:rPr>
            </w:pPr>
            <w:r w:rsidRPr="00D8392C">
              <w:rPr>
                <w:sz w:val="20"/>
                <w:szCs w:val="20"/>
                <w:lang w:val="es-BO" w:eastAsia="es-BO"/>
              </w:rPr>
              <w:t> </w:t>
            </w:r>
          </w:p>
        </w:tc>
        <w:tc>
          <w:tcPr>
            <w:tcW w:w="189" w:type="dxa"/>
            <w:shd w:val="clear" w:color="auto" w:fill="FFFFFF"/>
            <w:noWrap/>
            <w:vAlign w:val="bottom"/>
            <w:hideMark/>
          </w:tcPr>
          <w:p w14:paraId="5E31DD18" w14:textId="77777777" w:rsidR="005919DB" w:rsidRPr="00D8392C" w:rsidRDefault="005919DB" w:rsidP="005919DB">
            <w:pPr>
              <w:snapToGrid w:val="0"/>
              <w:spacing w:before="0" w:after="0"/>
              <w:ind w:left="0"/>
              <w:jc w:val="left"/>
              <w:rPr>
                <w:sz w:val="4"/>
                <w:szCs w:val="4"/>
                <w:lang w:val="es-BO" w:eastAsia="es-BO"/>
              </w:rPr>
            </w:pPr>
          </w:p>
        </w:tc>
        <w:tc>
          <w:tcPr>
            <w:tcW w:w="2265" w:type="dxa"/>
            <w:shd w:val="clear" w:color="auto" w:fill="FFFFFF"/>
            <w:noWrap/>
            <w:hideMark/>
          </w:tcPr>
          <w:p w14:paraId="39FBC347" w14:textId="77777777" w:rsidR="005919DB" w:rsidRPr="00D8392C" w:rsidRDefault="005919DB" w:rsidP="005919DB">
            <w:pPr>
              <w:snapToGrid w:val="0"/>
              <w:spacing w:before="0" w:after="0"/>
              <w:ind w:left="0"/>
              <w:jc w:val="left"/>
              <w:rPr>
                <w:sz w:val="20"/>
                <w:szCs w:val="20"/>
                <w:lang w:val="es-BO" w:eastAsia="es-BO"/>
              </w:rPr>
            </w:pPr>
            <w:r w:rsidRPr="00D8392C">
              <w:rPr>
                <w:sz w:val="20"/>
                <w:szCs w:val="20"/>
                <w:lang w:val="es-BO" w:eastAsia="es-BO"/>
              </w:rPr>
              <w:t> </w:t>
            </w:r>
          </w:p>
        </w:tc>
        <w:tc>
          <w:tcPr>
            <w:tcW w:w="161" w:type="dxa"/>
            <w:gridSpan w:val="2"/>
            <w:tcBorders>
              <w:top w:val="nil"/>
              <w:left w:val="nil"/>
              <w:bottom w:val="nil"/>
              <w:right w:val="single" w:sz="12" w:space="0" w:color="auto"/>
            </w:tcBorders>
            <w:shd w:val="clear" w:color="auto" w:fill="auto"/>
            <w:noWrap/>
            <w:hideMark/>
          </w:tcPr>
          <w:p w14:paraId="0A7F414E" w14:textId="77777777" w:rsidR="005919DB" w:rsidRPr="00D8392C" w:rsidRDefault="005919DB" w:rsidP="005919DB">
            <w:pPr>
              <w:snapToGrid w:val="0"/>
              <w:spacing w:before="0" w:after="0"/>
              <w:ind w:left="0"/>
              <w:jc w:val="left"/>
              <w:rPr>
                <w:sz w:val="20"/>
                <w:szCs w:val="20"/>
                <w:lang w:val="es-BO" w:eastAsia="es-BO"/>
              </w:rPr>
            </w:pPr>
            <w:r w:rsidRPr="00D8392C">
              <w:rPr>
                <w:sz w:val="20"/>
                <w:szCs w:val="20"/>
                <w:lang w:val="es-BO" w:eastAsia="es-BO"/>
              </w:rPr>
              <w:t> </w:t>
            </w:r>
          </w:p>
        </w:tc>
      </w:tr>
      <w:tr w:rsidR="005919DB" w:rsidRPr="00D8392C" w14:paraId="4F3780FC" w14:textId="77777777" w:rsidTr="005919DB">
        <w:trPr>
          <w:trHeight w:val="57"/>
          <w:jc w:val="center"/>
        </w:trPr>
        <w:tc>
          <w:tcPr>
            <w:tcW w:w="557" w:type="dxa"/>
            <w:tcBorders>
              <w:top w:val="nil"/>
              <w:left w:val="single" w:sz="12" w:space="0" w:color="auto"/>
              <w:bottom w:val="nil"/>
              <w:right w:val="nil"/>
            </w:tcBorders>
            <w:shd w:val="clear" w:color="auto" w:fill="auto"/>
            <w:noWrap/>
            <w:vAlign w:val="center"/>
            <w:hideMark/>
          </w:tcPr>
          <w:p w14:paraId="4130E247" w14:textId="77777777" w:rsidR="005919DB" w:rsidRPr="00D8392C" w:rsidRDefault="005919DB" w:rsidP="005919DB">
            <w:pPr>
              <w:snapToGrid w:val="0"/>
              <w:spacing w:before="0" w:after="0"/>
              <w:ind w:left="0"/>
              <w:jc w:val="center"/>
              <w:rPr>
                <w:b/>
                <w:bCs/>
                <w:sz w:val="4"/>
                <w:szCs w:val="4"/>
                <w:lang w:val="es-BO" w:eastAsia="es-BO"/>
              </w:rPr>
            </w:pPr>
            <w:r w:rsidRPr="00D8392C">
              <w:rPr>
                <w:b/>
                <w:bCs/>
                <w:sz w:val="4"/>
                <w:szCs w:val="4"/>
                <w:lang w:val="es-BO" w:eastAsia="es-BO"/>
              </w:rPr>
              <w:t> </w:t>
            </w:r>
          </w:p>
        </w:tc>
        <w:tc>
          <w:tcPr>
            <w:tcW w:w="6184" w:type="dxa"/>
            <w:tcBorders>
              <w:top w:val="nil"/>
              <w:left w:val="nil"/>
              <w:bottom w:val="nil"/>
              <w:right w:val="nil"/>
            </w:tcBorders>
            <w:shd w:val="clear" w:color="auto" w:fill="auto"/>
            <w:noWrap/>
            <w:vAlign w:val="center"/>
            <w:hideMark/>
          </w:tcPr>
          <w:p w14:paraId="0B659E74" w14:textId="77777777" w:rsidR="005919DB" w:rsidRPr="00D8392C" w:rsidRDefault="005919DB" w:rsidP="005919DB">
            <w:pPr>
              <w:snapToGrid w:val="0"/>
              <w:spacing w:before="0" w:after="0"/>
              <w:ind w:left="0"/>
              <w:rPr>
                <w:sz w:val="4"/>
                <w:szCs w:val="4"/>
                <w:lang w:val="es-BO" w:eastAsia="es-BO"/>
              </w:rPr>
            </w:pPr>
          </w:p>
        </w:tc>
        <w:tc>
          <w:tcPr>
            <w:tcW w:w="205" w:type="dxa"/>
            <w:tcBorders>
              <w:top w:val="nil"/>
              <w:left w:val="nil"/>
              <w:bottom w:val="nil"/>
              <w:right w:val="nil"/>
            </w:tcBorders>
            <w:shd w:val="clear" w:color="auto" w:fill="auto"/>
            <w:noWrap/>
            <w:vAlign w:val="center"/>
            <w:hideMark/>
          </w:tcPr>
          <w:p w14:paraId="547C87C1" w14:textId="77777777" w:rsidR="005919DB" w:rsidRPr="00D8392C" w:rsidRDefault="005919DB" w:rsidP="005919DB">
            <w:pPr>
              <w:snapToGrid w:val="0"/>
              <w:spacing w:before="0" w:after="0"/>
              <w:ind w:left="0"/>
              <w:jc w:val="center"/>
              <w:rPr>
                <w:b/>
                <w:bCs/>
                <w:sz w:val="4"/>
                <w:szCs w:val="4"/>
                <w:lang w:val="es-BO" w:eastAsia="es-BO"/>
              </w:rPr>
            </w:pPr>
          </w:p>
        </w:tc>
        <w:tc>
          <w:tcPr>
            <w:tcW w:w="1083" w:type="dxa"/>
            <w:tcBorders>
              <w:top w:val="nil"/>
              <w:left w:val="nil"/>
              <w:bottom w:val="nil"/>
              <w:right w:val="nil"/>
            </w:tcBorders>
            <w:shd w:val="clear" w:color="auto" w:fill="auto"/>
            <w:noWrap/>
            <w:vAlign w:val="center"/>
          </w:tcPr>
          <w:p w14:paraId="4870D91F" w14:textId="77777777" w:rsidR="005919DB" w:rsidRPr="00D8392C" w:rsidRDefault="005919DB" w:rsidP="005919DB">
            <w:pPr>
              <w:snapToGrid w:val="0"/>
              <w:spacing w:before="0" w:after="0"/>
              <w:ind w:left="0"/>
              <w:jc w:val="center"/>
              <w:rPr>
                <w:sz w:val="4"/>
                <w:szCs w:val="4"/>
                <w:lang w:val="es-BO" w:eastAsia="es-BO"/>
              </w:rPr>
            </w:pPr>
          </w:p>
        </w:tc>
        <w:tc>
          <w:tcPr>
            <w:tcW w:w="189" w:type="dxa"/>
            <w:tcBorders>
              <w:top w:val="nil"/>
              <w:left w:val="nil"/>
              <w:bottom w:val="nil"/>
              <w:right w:val="nil"/>
            </w:tcBorders>
            <w:shd w:val="clear" w:color="auto" w:fill="auto"/>
            <w:noWrap/>
            <w:vAlign w:val="bottom"/>
            <w:hideMark/>
          </w:tcPr>
          <w:p w14:paraId="2C464438" w14:textId="77777777" w:rsidR="005919DB" w:rsidRPr="00D8392C" w:rsidRDefault="005919DB" w:rsidP="005919DB">
            <w:pPr>
              <w:snapToGrid w:val="0"/>
              <w:spacing w:before="0" w:after="0"/>
              <w:ind w:left="0"/>
              <w:jc w:val="left"/>
              <w:rPr>
                <w:sz w:val="4"/>
                <w:szCs w:val="4"/>
                <w:lang w:val="es-BO" w:eastAsia="es-BO"/>
              </w:rPr>
            </w:pPr>
          </w:p>
        </w:tc>
        <w:tc>
          <w:tcPr>
            <w:tcW w:w="662" w:type="dxa"/>
            <w:tcBorders>
              <w:left w:val="nil"/>
              <w:right w:val="nil"/>
            </w:tcBorders>
            <w:shd w:val="clear" w:color="auto" w:fill="auto"/>
            <w:noWrap/>
            <w:vAlign w:val="bottom"/>
            <w:hideMark/>
          </w:tcPr>
          <w:p w14:paraId="1EB3D689" w14:textId="77777777" w:rsidR="005919DB" w:rsidRPr="00D8392C" w:rsidRDefault="005919DB" w:rsidP="005919DB">
            <w:pPr>
              <w:snapToGrid w:val="0"/>
              <w:spacing w:before="0" w:after="0"/>
              <w:ind w:left="0"/>
              <w:jc w:val="left"/>
              <w:rPr>
                <w:sz w:val="4"/>
                <w:szCs w:val="4"/>
                <w:lang w:val="es-BO" w:eastAsia="es-BO"/>
              </w:rPr>
            </w:pPr>
          </w:p>
        </w:tc>
        <w:tc>
          <w:tcPr>
            <w:tcW w:w="189" w:type="dxa"/>
            <w:tcBorders>
              <w:left w:val="nil"/>
              <w:right w:val="nil"/>
            </w:tcBorders>
            <w:shd w:val="clear" w:color="auto" w:fill="auto"/>
            <w:noWrap/>
            <w:vAlign w:val="bottom"/>
            <w:hideMark/>
          </w:tcPr>
          <w:p w14:paraId="743A1677" w14:textId="77777777" w:rsidR="005919DB" w:rsidRPr="00D8392C" w:rsidRDefault="005919DB" w:rsidP="005919DB">
            <w:pPr>
              <w:snapToGrid w:val="0"/>
              <w:spacing w:before="0" w:after="0"/>
              <w:ind w:left="0"/>
              <w:jc w:val="left"/>
              <w:rPr>
                <w:sz w:val="4"/>
                <w:szCs w:val="4"/>
                <w:lang w:val="es-BO" w:eastAsia="es-BO"/>
              </w:rPr>
            </w:pPr>
          </w:p>
        </w:tc>
        <w:tc>
          <w:tcPr>
            <w:tcW w:w="2265" w:type="dxa"/>
            <w:tcBorders>
              <w:left w:val="nil"/>
              <w:right w:val="nil"/>
            </w:tcBorders>
            <w:shd w:val="clear" w:color="auto" w:fill="auto"/>
            <w:noWrap/>
            <w:vAlign w:val="bottom"/>
            <w:hideMark/>
          </w:tcPr>
          <w:p w14:paraId="737CC51E" w14:textId="77777777" w:rsidR="005919DB" w:rsidRPr="00D8392C" w:rsidRDefault="005919DB" w:rsidP="005919DB">
            <w:pPr>
              <w:snapToGrid w:val="0"/>
              <w:spacing w:before="0" w:after="0"/>
              <w:ind w:left="0"/>
              <w:jc w:val="left"/>
              <w:rPr>
                <w:sz w:val="4"/>
                <w:szCs w:val="4"/>
                <w:lang w:val="es-BO" w:eastAsia="es-BO"/>
              </w:rPr>
            </w:pPr>
          </w:p>
        </w:tc>
        <w:tc>
          <w:tcPr>
            <w:tcW w:w="161" w:type="dxa"/>
            <w:gridSpan w:val="2"/>
            <w:tcBorders>
              <w:top w:val="nil"/>
              <w:left w:val="nil"/>
              <w:bottom w:val="nil"/>
              <w:right w:val="single" w:sz="12" w:space="0" w:color="auto"/>
            </w:tcBorders>
            <w:shd w:val="clear" w:color="auto" w:fill="auto"/>
            <w:noWrap/>
            <w:hideMark/>
          </w:tcPr>
          <w:p w14:paraId="14A313B3" w14:textId="77777777" w:rsidR="005919DB" w:rsidRPr="00D8392C" w:rsidRDefault="005919DB" w:rsidP="005919DB">
            <w:pPr>
              <w:snapToGrid w:val="0"/>
              <w:spacing w:before="0" w:after="0"/>
              <w:ind w:left="0"/>
              <w:jc w:val="left"/>
              <w:rPr>
                <w:sz w:val="4"/>
                <w:szCs w:val="4"/>
                <w:lang w:val="es-BO" w:eastAsia="es-BO"/>
              </w:rPr>
            </w:pPr>
            <w:r w:rsidRPr="00D8392C">
              <w:rPr>
                <w:sz w:val="4"/>
                <w:szCs w:val="4"/>
                <w:lang w:val="es-BO" w:eastAsia="es-BO"/>
              </w:rPr>
              <w:t> </w:t>
            </w:r>
          </w:p>
        </w:tc>
      </w:tr>
      <w:tr w:rsidR="005919DB" w:rsidRPr="00D8392C" w14:paraId="030F0D7F" w14:textId="77777777" w:rsidTr="005919DB">
        <w:trPr>
          <w:trHeight w:val="57"/>
          <w:jc w:val="center"/>
        </w:trPr>
        <w:tc>
          <w:tcPr>
            <w:tcW w:w="557" w:type="dxa"/>
            <w:tcBorders>
              <w:top w:val="nil"/>
              <w:left w:val="single" w:sz="12" w:space="0" w:color="auto"/>
              <w:bottom w:val="nil"/>
              <w:right w:val="nil"/>
            </w:tcBorders>
            <w:shd w:val="clear" w:color="auto" w:fill="auto"/>
            <w:noWrap/>
            <w:vAlign w:val="center"/>
            <w:hideMark/>
          </w:tcPr>
          <w:p w14:paraId="1F5C1DEA" w14:textId="77777777" w:rsidR="005919DB" w:rsidRPr="00D8392C" w:rsidRDefault="005919DB" w:rsidP="005919DB">
            <w:pPr>
              <w:snapToGrid w:val="0"/>
              <w:spacing w:before="0" w:after="0"/>
              <w:ind w:left="0"/>
              <w:jc w:val="center"/>
              <w:rPr>
                <w:b/>
                <w:bCs/>
                <w:sz w:val="16"/>
                <w:lang w:val="es-BO" w:eastAsia="es-BO"/>
              </w:rPr>
            </w:pPr>
            <w:r w:rsidRPr="00D8392C">
              <w:rPr>
                <w:b/>
                <w:bCs/>
                <w:sz w:val="16"/>
                <w:lang w:val="es-BO" w:eastAsia="es-BO"/>
              </w:rPr>
              <w:t>9</w:t>
            </w:r>
          </w:p>
        </w:tc>
        <w:tc>
          <w:tcPr>
            <w:tcW w:w="6184" w:type="dxa"/>
            <w:tcBorders>
              <w:top w:val="nil"/>
              <w:left w:val="nil"/>
              <w:bottom w:val="nil"/>
              <w:right w:val="nil"/>
            </w:tcBorders>
            <w:shd w:val="clear" w:color="auto" w:fill="auto"/>
            <w:noWrap/>
            <w:vAlign w:val="center"/>
            <w:hideMark/>
          </w:tcPr>
          <w:p w14:paraId="2BF44FBC" w14:textId="77777777" w:rsidR="005919DB" w:rsidRPr="00D8392C" w:rsidRDefault="005919DB" w:rsidP="005919DB">
            <w:pPr>
              <w:snapToGrid w:val="0"/>
              <w:spacing w:before="0" w:after="0"/>
              <w:ind w:left="0"/>
              <w:rPr>
                <w:sz w:val="16"/>
                <w:lang w:val="es-BO" w:eastAsia="es-BO"/>
              </w:rPr>
            </w:pPr>
            <w:r w:rsidRPr="00D8392C">
              <w:rPr>
                <w:sz w:val="16"/>
                <w:lang w:val="es-BO" w:eastAsia="es-BO"/>
              </w:rPr>
              <w:t xml:space="preserve">Presentación de documentos para la suscripción del contrato </w:t>
            </w:r>
          </w:p>
        </w:tc>
        <w:tc>
          <w:tcPr>
            <w:tcW w:w="205" w:type="dxa"/>
            <w:tcBorders>
              <w:top w:val="nil"/>
              <w:left w:val="nil"/>
              <w:bottom w:val="nil"/>
              <w:right w:val="nil"/>
            </w:tcBorders>
            <w:shd w:val="clear" w:color="auto" w:fill="auto"/>
            <w:noWrap/>
            <w:vAlign w:val="center"/>
            <w:hideMark/>
          </w:tcPr>
          <w:p w14:paraId="56A39BD6" w14:textId="77777777" w:rsidR="005919DB" w:rsidRPr="00D8392C" w:rsidRDefault="005919DB" w:rsidP="005919DB">
            <w:pPr>
              <w:snapToGrid w:val="0"/>
              <w:spacing w:before="0" w:after="0"/>
              <w:ind w:left="0"/>
              <w:jc w:val="center"/>
              <w:rPr>
                <w:b/>
                <w:bCs/>
                <w:sz w:val="20"/>
                <w:szCs w:val="20"/>
                <w:lang w:val="es-BO" w:eastAsia="es-BO"/>
              </w:rPr>
            </w:pPr>
            <w:r w:rsidRPr="00D8392C">
              <w:rPr>
                <w:b/>
                <w:bCs/>
                <w:sz w:val="20"/>
                <w:szCs w:val="20"/>
                <w:lang w:val="es-BO" w:eastAsia="es-BO"/>
              </w:rPr>
              <w:t>:</w:t>
            </w:r>
          </w:p>
        </w:tc>
        <w:tc>
          <w:tcPr>
            <w:tcW w:w="1083"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5D9E57F4" w14:textId="6DA0A7B9" w:rsidR="005919DB" w:rsidRPr="00D8392C" w:rsidRDefault="005919DB" w:rsidP="005919DB">
            <w:pPr>
              <w:snapToGrid w:val="0"/>
              <w:spacing w:before="0" w:after="0"/>
              <w:ind w:left="0"/>
              <w:jc w:val="center"/>
              <w:rPr>
                <w:sz w:val="16"/>
                <w:lang w:val="es-BO" w:eastAsia="es-BO"/>
              </w:rPr>
            </w:pPr>
          </w:p>
        </w:tc>
        <w:tc>
          <w:tcPr>
            <w:tcW w:w="189" w:type="dxa"/>
            <w:tcBorders>
              <w:top w:val="nil"/>
              <w:left w:val="nil"/>
              <w:bottom w:val="nil"/>
            </w:tcBorders>
            <w:shd w:val="clear" w:color="auto" w:fill="auto"/>
            <w:noWrap/>
            <w:vAlign w:val="bottom"/>
            <w:hideMark/>
          </w:tcPr>
          <w:p w14:paraId="1EA1051B" w14:textId="77777777" w:rsidR="005919DB" w:rsidRPr="00D8392C" w:rsidRDefault="005919DB" w:rsidP="005919DB">
            <w:pPr>
              <w:snapToGrid w:val="0"/>
              <w:spacing w:before="0" w:after="0"/>
              <w:ind w:left="0"/>
              <w:jc w:val="left"/>
              <w:rPr>
                <w:sz w:val="20"/>
                <w:szCs w:val="20"/>
                <w:lang w:val="es-BO" w:eastAsia="es-BO"/>
              </w:rPr>
            </w:pPr>
          </w:p>
        </w:tc>
        <w:tc>
          <w:tcPr>
            <w:tcW w:w="662" w:type="dxa"/>
            <w:shd w:val="clear" w:color="auto" w:fill="FFFFFF"/>
            <w:noWrap/>
            <w:hideMark/>
          </w:tcPr>
          <w:p w14:paraId="224DB201" w14:textId="77777777" w:rsidR="005919DB" w:rsidRPr="00D8392C" w:rsidRDefault="005919DB" w:rsidP="005919DB">
            <w:pPr>
              <w:snapToGrid w:val="0"/>
              <w:spacing w:before="0" w:after="0"/>
              <w:ind w:left="0"/>
              <w:jc w:val="left"/>
              <w:rPr>
                <w:sz w:val="20"/>
                <w:szCs w:val="20"/>
                <w:lang w:val="es-BO" w:eastAsia="es-BO"/>
              </w:rPr>
            </w:pPr>
            <w:r w:rsidRPr="00D8392C">
              <w:rPr>
                <w:sz w:val="20"/>
                <w:szCs w:val="20"/>
                <w:lang w:val="es-BO" w:eastAsia="es-BO"/>
              </w:rPr>
              <w:t> </w:t>
            </w:r>
          </w:p>
        </w:tc>
        <w:tc>
          <w:tcPr>
            <w:tcW w:w="189" w:type="dxa"/>
            <w:shd w:val="clear" w:color="auto" w:fill="FFFFFF"/>
            <w:noWrap/>
            <w:vAlign w:val="bottom"/>
            <w:hideMark/>
          </w:tcPr>
          <w:p w14:paraId="19B297FF" w14:textId="77777777" w:rsidR="005919DB" w:rsidRPr="00D8392C" w:rsidRDefault="005919DB" w:rsidP="005919DB">
            <w:pPr>
              <w:snapToGrid w:val="0"/>
              <w:spacing w:before="0" w:after="0"/>
              <w:ind w:left="0"/>
              <w:jc w:val="left"/>
              <w:rPr>
                <w:sz w:val="20"/>
                <w:szCs w:val="20"/>
                <w:lang w:val="es-BO" w:eastAsia="es-BO"/>
              </w:rPr>
            </w:pPr>
          </w:p>
        </w:tc>
        <w:tc>
          <w:tcPr>
            <w:tcW w:w="2265" w:type="dxa"/>
            <w:shd w:val="clear" w:color="auto" w:fill="FFFFFF"/>
            <w:noWrap/>
            <w:hideMark/>
          </w:tcPr>
          <w:p w14:paraId="737DDDFC" w14:textId="77777777" w:rsidR="005919DB" w:rsidRPr="00D8392C" w:rsidRDefault="005919DB" w:rsidP="005919DB">
            <w:pPr>
              <w:snapToGrid w:val="0"/>
              <w:spacing w:before="0" w:after="0"/>
              <w:ind w:left="0"/>
              <w:jc w:val="left"/>
              <w:rPr>
                <w:sz w:val="20"/>
                <w:szCs w:val="20"/>
                <w:lang w:val="es-BO" w:eastAsia="es-BO"/>
              </w:rPr>
            </w:pPr>
            <w:r w:rsidRPr="00D8392C">
              <w:rPr>
                <w:sz w:val="20"/>
                <w:szCs w:val="20"/>
                <w:lang w:val="es-BO" w:eastAsia="es-BO"/>
              </w:rPr>
              <w:t> </w:t>
            </w:r>
          </w:p>
        </w:tc>
        <w:tc>
          <w:tcPr>
            <w:tcW w:w="161" w:type="dxa"/>
            <w:gridSpan w:val="2"/>
            <w:tcBorders>
              <w:top w:val="nil"/>
              <w:left w:val="nil"/>
              <w:bottom w:val="nil"/>
              <w:right w:val="single" w:sz="12" w:space="0" w:color="auto"/>
            </w:tcBorders>
            <w:shd w:val="clear" w:color="auto" w:fill="auto"/>
            <w:noWrap/>
            <w:hideMark/>
          </w:tcPr>
          <w:p w14:paraId="3EBA1045" w14:textId="77777777" w:rsidR="005919DB" w:rsidRPr="00D8392C" w:rsidRDefault="005919DB" w:rsidP="005919DB">
            <w:pPr>
              <w:snapToGrid w:val="0"/>
              <w:spacing w:before="0" w:after="0"/>
              <w:ind w:left="0"/>
              <w:jc w:val="left"/>
              <w:rPr>
                <w:sz w:val="20"/>
                <w:szCs w:val="20"/>
                <w:lang w:val="es-BO" w:eastAsia="es-BO"/>
              </w:rPr>
            </w:pPr>
            <w:r w:rsidRPr="00D8392C">
              <w:rPr>
                <w:sz w:val="20"/>
                <w:szCs w:val="20"/>
                <w:lang w:val="es-BO" w:eastAsia="es-BO"/>
              </w:rPr>
              <w:t> </w:t>
            </w:r>
          </w:p>
        </w:tc>
      </w:tr>
      <w:tr w:rsidR="005919DB" w:rsidRPr="00D8392C" w14:paraId="7AE5AA6A" w14:textId="77777777" w:rsidTr="005919DB">
        <w:trPr>
          <w:trHeight w:val="57"/>
          <w:jc w:val="center"/>
        </w:trPr>
        <w:tc>
          <w:tcPr>
            <w:tcW w:w="557" w:type="dxa"/>
            <w:tcBorders>
              <w:top w:val="nil"/>
              <w:left w:val="single" w:sz="12" w:space="0" w:color="auto"/>
              <w:bottom w:val="nil"/>
              <w:right w:val="nil"/>
            </w:tcBorders>
            <w:shd w:val="clear" w:color="auto" w:fill="auto"/>
            <w:noWrap/>
            <w:vAlign w:val="center"/>
            <w:hideMark/>
          </w:tcPr>
          <w:p w14:paraId="73858039" w14:textId="77777777" w:rsidR="005919DB" w:rsidRPr="00D8392C" w:rsidRDefault="005919DB" w:rsidP="005919DB">
            <w:pPr>
              <w:snapToGrid w:val="0"/>
              <w:spacing w:before="0" w:after="0"/>
              <w:ind w:left="0"/>
              <w:jc w:val="center"/>
              <w:rPr>
                <w:b/>
                <w:bCs/>
                <w:sz w:val="4"/>
                <w:szCs w:val="4"/>
                <w:lang w:val="es-BO" w:eastAsia="es-BO"/>
              </w:rPr>
            </w:pPr>
            <w:r w:rsidRPr="00D8392C">
              <w:rPr>
                <w:b/>
                <w:bCs/>
                <w:sz w:val="4"/>
                <w:szCs w:val="4"/>
                <w:lang w:val="es-BO" w:eastAsia="es-BO"/>
              </w:rPr>
              <w:t> </w:t>
            </w:r>
          </w:p>
        </w:tc>
        <w:tc>
          <w:tcPr>
            <w:tcW w:w="6184" w:type="dxa"/>
            <w:tcBorders>
              <w:top w:val="nil"/>
              <w:left w:val="nil"/>
              <w:bottom w:val="nil"/>
              <w:right w:val="nil"/>
            </w:tcBorders>
            <w:shd w:val="clear" w:color="auto" w:fill="auto"/>
            <w:noWrap/>
            <w:vAlign w:val="center"/>
            <w:hideMark/>
          </w:tcPr>
          <w:p w14:paraId="639508A9" w14:textId="77777777" w:rsidR="005919DB" w:rsidRPr="00D8392C" w:rsidRDefault="005919DB" w:rsidP="005919DB">
            <w:pPr>
              <w:snapToGrid w:val="0"/>
              <w:spacing w:before="0" w:after="0"/>
              <w:ind w:left="0"/>
              <w:rPr>
                <w:sz w:val="4"/>
                <w:szCs w:val="4"/>
                <w:lang w:val="es-BO" w:eastAsia="es-BO"/>
              </w:rPr>
            </w:pPr>
          </w:p>
        </w:tc>
        <w:tc>
          <w:tcPr>
            <w:tcW w:w="205" w:type="dxa"/>
            <w:tcBorders>
              <w:top w:val="nil"/>
              <w:left w:val="nil"/>
              <w:bottom w:val="nil"/>
              <w:right w:val="nil"/>
            </w:tcBorders>
            <w:shd w:val="clear" w:color="auto" w:fill="auto"/>
            <w:noWrap/>
            <w:vAlign w:val="center"/>
            <w:hideMark/>
          </w:tcPr>
          <w:p w14:paraId="677A3932" w14:textId="77777777" w:rsidR="005919DB" w:rsidRPr="00D8392C" w:rsidRDefault="005919DB" w:rsidP="005919DB">
            <w:pPr>
              <w:snapToGrid w:val="0"/>
              <w:spacing w:before="0" w:after="0"/>
              <w:ind w:left="0"/>
              <w:jc w:val="center"/>
              <w:rPr>
                <w:sz w:val="4"/>
                <w:szCs w:val="4"/>
                <w:lang w:val="es-BO" w:eastAsia="es-BO"/>
              </w:rPr>
            </w:pPr>
          </w:p>
        </w:tc>
        <w:tc>
          <w:tcPr>
            <w:tcW w:w="1083" w:type="dxa"/>
            <w:tcBorders>
              <w:top w:val="nil"/>
              <w:left w:val="nil"/>
              <w:bottom w:val="nil"/>
              <w:right w:val="nil"/>
            </w:tcBorders>
            <w:shd w:val="clear" w:color="auto" w:fill="auto"/>
            <w:noWrap/>
            <w:vAlign w:val="center"/>
          </w:tcPr>
          <w:p w14:paraId="56F13264" w14:textId="77777777" w:rsidR="005919DB" w:rsidRPr="00D8392C" w:rsidRDefault="005919DB" w:rsidP="005919DB">
            <w:pPr>
              <w:snapToGrid w:val="0"/>
              <w:spacing w:before="0" w:after="0"/>
              <w:ind w:left="0"/>
              <w:jc w:val="center"/>
              <w:rPr>
                <w:sz w:val="4"/>
                <w:szCs w:val="4"/>
                <w:lang w:val="es-BO" w:eastAsia="es-BO"/>
              </w:rPr>
            </w:pPr>
          </w:p>
        </w:tc>
        <w:tc>
          <w:tcPr>
            <w:tcW w:w="189" w:type="dxa"/>
            <w:tcBorders>
              <w:top w:val="nil"/>
              <w:left w:val="nil"/>
              <w:bottom w:val="nil"/>
              <w:right w:val="nil"/>
            </w:tcBorders>
            <w:shd w:val="clear" w:color="auto" w:fill="auto"/>
            <w:noWrap/>
            <w:vAlign w:val="bottom"/>
            <w:hideMark/>
          </w:tcPr>
          <w:p w14:paraId="7E27107F" w14:textId="77777777" w:rsidR="005919DB" w:rsidRPr="00D8392C" w:rsidRDefault="005919DB" w:rsidP="005919DB">
            <w:pPr>
              <w:snapToGrid w:val="0"/>
              <w:spacing w:before="0" w:after="0"/>
              <w:ind w:left="0"/>
              <w:rPr>
                <w:sz w:val="4"/>
                <w:szCs w:val="4"/>
                <w:lang w:val="es-BO" w:eastAsia="es-BO"/>
              </w:rPr>
            </w:pPr>
          </w:p>
        </w:tc>
        <w:tc>
          <w:tcPr>
            <w:tcW w:w="662" w:type="dxa"/>
            <w:tcBorders>
              <w:top w:val="nil"/>
              <w:left w:val="nil"/>
              <w:bottom w:val="nil"/>
              <w:right w:val="nil"/>
            </w:tcBorders>
            <w:shd w:val="clear" w:color="auto" w:fill="FFFFFF"/>
            <w:noWrap/>
            <w:vAlign w:val="bottom"/>
            <w:hideMark/>
          </w:tcPr>
          <w:p w14:paraId="3BB0E71A" w14:textId="77777777" w:rsidR="005919DB" w:rsidRPr="00D8392C" w:rsidRDefault="005919DB" w:rsidP="005919DB">
            <w:pPr>
              <w:snapToGrid w:val="0"/>
              <w:spacing w:before="0" w:after="0"/>
              <w:ind w:left="0"/>
              <w:rPr>
                <w:sz w:val="4"/>
                <w:szCs w:val="4"/>
                <w:lang w:val="es-BO" w:eastAsia="es-BO"/>
              </w:rPr>
            </w:pPr>
          </w:p>
        </w:tc>
        <w:tc>
          <w:tcPr>
            <w:tcW w:w="189" w:type="dxa"/>
            <w:tcBorders>
              <w:top w:val="nil"/>
              <w:left w:val="nil"/>
              <w:bottom w:val="nil"/>
              <w:right w:val="nil"/>
            </w:tcBorders>
            <w:shd w:val="clear" w:color="auto" w:fill="FFFFFF"/>
            <w:noWrap/>
            <w:vAlign w:val="bottom"/>
            <w:hideMark/>
          </w:tcPr>
          <w:p w14:paraId="0C9E99CE" w14:textId="77777777" w:rsidR="005919DB" w:rsidRPr="00D8392C" w:rsidRDefault="005919DB" w:rsidP="005919DB">
            <w:pPr>
              <w:snapToGrid w:val="0"/>
              <w:spacing w:before="0" w:after="0"/>
              <w:ind w:left="0"/>
              <w:rPr>
                <w:sz w:val="4"/>
                <w:szCs w:val="4"/>
                <w:lang w:val="es-BO" w:eastAsia="es-BO"/>
              </w:rPr>
            </w:pPr>
          </w:p>
        </w:tc>
        <w:tc>
          <w:tcPr>
            <w:tcW w:w="2265" w:type="dxa"/>
            <w:tcBorders>
              <w:top w:val="nil"/>
              <w:left w:val="nil"/>
              <w:bottom w:val="nil"/>
              <w:right w:val="nil"/>
            </w:tcBorders>
            <w:shd w:val="clear" w:color="auto" w:fill="FFFFFF"/>
            <w:noWrap/>
            <w:vAlign w:val="bottom"/>
            <w:hideMark/>
          </w:tcPr>
          <w:p w14:paraId="3B7F20A5" w14:textId="77777777" w:rsidR="005919DB" w:rsidRPr="00D8392C" w:rsidRDefault="005919DB" w:rsidP="005919DB">
            <w:pPr>
              <w:snapToGrid w:val="0"/>
              <w:spacing w:before="0" w:after="0"/>
              <w:ind w:left="0"/>
              <w:rPr>
                <w:sz w:val="4"/>
                <w:szCs w:val="4"/>
                <w:lang w:val="es-BO" w:eastAsia="es-BO"/>
              </w:rPr>
            </w:pPr>
          </w:p>
        </w:tc>
        <w:tc>
          <w:tcPr>
            <w:tcW w:w="161" w:type="dxa"/>
            <w:gridSpan w:val="2"/>
            <w:tcBorders>
              <w:top w:val="nil"/>
              <w:left w:val="nil"/>
              <w:bottom w:val="nil"/>
              <w:right w:val="single" w:sz="12" w:space="0" w:color="auto"/>
            </w:tcBorders>
            <w:shd w:val="clear" w:color="auto" w:fill="auto"/>
            <w:noWrap/>
            <w:hideMark/>
          </w:tcPr>
          <w:p w14:paraId="1714253F" w14:textId="77777777" w:rsidR="005919DB" w:rsidRPr="00D8392C" w:rsidRDefault="005919DB" w:rsidP="005919DB">
            <w:pPr>
              <w:snapToGrid w:val="0"/>
              <w:spacing w:before="0" w:after="0"/>
              <w:ind w:left="0"/>
              <w:jc w:val="left"/>
              <w:rPr>
                <w:sz w:val="4"/>
                <w:szCs w:val="4"/>
                <w:lang w:val="es-BO" w:eastAsia="es-BO"/>
              </w:rPr>
            </w:pPr>
            <w:r w:rsidRPr="00D8392C">
              <w:rPr>
                <w:sz w:val="4"/>
                <w:szCs w:val="4"/>
                <w:lang w:val="es-BO" w:eastAsia="es-BO"/>
              </w:rPr>
              <w:t> </w:t>
            </w:r>
          </w:p>
        </w:tc>
      </w:tr>
      <w:tr w:rsidR="005919DB" w:rsidRPr="00D8392C" w14:paraId="7B866D80" w14:textId="77777777" w:rsidTr="005919DB">
        <w:trPr>
          <w:trHeight w:val="57"/>
          <w:jc w:val="center"/>
        </w:trPr>
        <w:tc>
          <w:tcPr>
            <w:tcW w:w="557" w:type="dxa"/>
            <w:tcBorders>
              <w:top w:val="nil"/>
              <w:left w:val="single" w:sz="12" w:space="0" w:color="auto"/>
              <w:bottom w:val="nil"/>
              <w:right w:val="nil"/>
            </w:tcBorders>
            <w:shd w:val="clear" w:color="auto" w:fill="auto"/>
            <w:noWrap/>
            <w:vAlign w:val="center"/>
            <w:hideMark/>
          </w:tcPr>
          <w:p w14:paraId="57C79E1E" w14:textId="77777777" w:rsidR="005919DB" w:rsidRPr="00D8392C" w:rsidRDefault="005919DB" w:rsidP="005919DB">
            <w:pPr>
              <w:snapToGrid w:val="0"/>
              <w:spacing w:before="0" w:after="0"/>
              <w:ind w:left="0"/>
              <w:jc w:val="center"/>
              <w:rPr>
                <w:b/>
                <w:bCs/>
                <w:sz w:val="16"/>
                <w:lang w:val="es-BO" w:eastAsia="es-BO"/>
              </w:rPr>
            </w:pPr>
            <w:r w:rsidRPr="00D8392C">
              <w:rPr>
                <w:b/>
                <w:bCs/>
                <w:sz w:val="16"/>
                <w:lang w:val="es-BO" w:eastAsia="es-BO"/>
              </w:rPr>
              <w:t>10</w:t>
            </w:r>
          </w:p>
        </w:tc>
        <w:tc>
          <w:tcPr>
            <w:tcW w:w="6184" w:type="dxa"/>
            <w:tcBorders>
              <w:top w:val="nil"/>
              <w:left w:val="nil"/>
              <w:bottom w:val="nil"/>
              <w:right w:val="nil"/>
            </w:tcBorders>
            <w:shd w:val="clear" w:color="auto" w:fill="auto"/>
            <w:noWrap/>
            <w:vAlign w:val="center"/>
            <w:hideMark/>
          </w:tcPr>
          <w:p w14:paraId="2009B73F" w14:textId="77777777" w:rsidR="005919DB" w:rsidRPr="00D8392C" w:rsidRDefault="005919DB" w:rsidP="005919DB">
            <w:pPr>
              <w:snapToGrid w:val="0"/>
              <w:spacing w:before="0" w:after="0"/>
              <w:ind w:left="0"/>
              <w:rPr>
                <w:sz w:val="16"/>
                <w:lang w:val="es-BO" w:eastAsia="es-BO"/>
              </w:rPr>
            </w:pPr>
            <w:r w:rsidRPr="00D8392C">
              <w:rPr>
                <w:sz w:val="16"/>
                <w:lang w:val="es-BO" w:eastAsia="es-BO"/>
              </w:rPr>
              <w:t xml:space="preserve">Suscripción de Contrato </w:t>
            </w:r>
          </w:p>
        </w:tc>
        <w:tc>
          <w:tcPr>
            <w:tcW w:w="205" w:type="dxa"/>
            <w:tcBorders>
              <w:top w:val="nil"/>
              <w:left w:val="nil"/>
              <w:bottom w:val="nil"/>
              <w:right w:val="nil"/>
            </w:tcBorders>
            <w:shd w:val="clear" w:color="auto" w:fill="auto"/>
            <w:noWrap/>
            <w:vAlign w:val="center"/>
            <w:hideMark/>
          </w:tcPr>
          <w:p w14:paraId="2FC7B744" w14:textId="77777777" w:rsidR="005919DB" w:rsidRPr="00D8392C" w:rsidRDefault="005919DB" w:rsidP="005919DB">
            <w:pPr>
              <w:snapToGrid w:val="0"/>
              <w:spacing w:before="0" w:after="0"/>
              <w:ind w:left="0"/>
              <w:jc w:val="center"/>
              <w:rPr>
                <w:b/>
                <w:bCs/>
                <w:sz w:val="20"/>
                <w:szCs w:val="20"/>
                <w:lang w:val="es-BO" w:eastAsia="es-BO"/>
              </w:rPr>
            </w:pPr>
            <w:r w:rsidRPr="00D8392C">
              <w:rPr>
                <w:b/>
                <w:bCs/>
                <w:sz w:val="20"/>
                <w:szCs w:val="20"/>
                <w:lang w:val="es-BO" w:eastAsia="es-BO"/>
              </w:rPr>
              <w:t>:</w:t>
            </w:r>
          </w:p>
        </w:tc>
        <w:tc>
          <w:tcPr>
            <w:tcW w:w="1083"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1BCE7B34" w14:textId="474F4431" w:rsidR="005919DB" w:rsidRPr="00D8392C" w:rsidRDefault="005919DB" w:rsidP="005919DB">
            <w:pPr>
              <w:snapToGrid w:val="0"/>
              <w:spacing w:before="0" w:after="0"/>
              <w:ind w:left="0"/>
              <w:jc w:val="center"/>
              <w:rPr>
                <w:sz w:val="16"/>
                <w:lang w:val="es-BO" w:eastAsia="es-BO"/>
              </w:rPr>
            </w:pPr>
          </w:p>
        </w:tc>
        <w:tc>
          <w:tcPr>
            <w:tcW w:w="189" w:type="dxa"/>
            <w:tcBorders>
              <w:top w:val="nil"/>
              <w:left w:val="nil"/>
              <w:bottom w:val="nil"/>
            </w:tcBorders>
            <w:shd w:val="clear" w:color="auto" w:fill="auto"/>
            <w:noWrap/>
            <w:vAlign w:val="bottom"/>
            <w:hideMark/>
          </w:tcPr>
          <w:p w14:paraId="5B594903" w14:textId="77777777" w:rsidR="005919DB" w:rsidRPr="00D8392C" w:rsidRDefault="005919DB" w:rsidP="005919DB">
            <w:pPr>
              <w:snapToGrid w:val="0"/>
              <w:spacing w:before="0" w:after="0"/>
              <w:ind w:left="0"/>
              <w:jc w:val="left"/>
              <w:rPr>
                <w:sz w:val="20"/>
                <w:szCs w:val="20"/>
                <w:lang w:val="es-BO" w:eastAsia="es-BO"/>
              </w:rPr>
            </w:pPr>
          </w:p>
        </w:tc>
        <w:tc>
          <w:tcPr>
            <w:tcW w:w="662" w:type="dxa"/>
            <w:shd w:val="clear" w:color="auto" w:fill="FFFFFF"/>
            <w:noWrap/>
            <w:hideMark/>
          </w:tcPr>
          <w:p w14:paraId="0B52F11A" w14:textId="77777777" w:rsidR="005919DB" w:rsidRPr="00D8392C" w:rsidRDefault="005919DB" w:rsidP="005919DB">
            <w:pPr>
              <w:snapToGrid w:val="0"/>
              <w:spacing w:before="0" w:after="0"/>
              <w:ind w:left="0"/>
              <w:jc w:val="left"/>
              <w:rPr>
                <w:sz w:val="20"/>
                <w:szCs w:val="20"/>
                <w:lang w:val="es-BO" w:eastAsia="es-BO"/>
              </w:rPr>
            </w:pPr>
            <w:r w:rsidRPr="00D8392C">
              <w:rPr>
                <w:sz w:val="20"/>
                <w:szCs w:val="20"/>
                <w:lang w:val="es-BO" w:eastAsia="es-BO"/>
              </w:rPr>
              <w:t> </w:t>
            </w:r>
          </w:p>
        </w:tc>
        <w:tc>
          <w:tcPr>
            <w:tcW w:w="189" w:type="dxa"/>
            <w:shd w:val="clear" w:color="auto" w:fill="FFFFFF"/>
            <w:noWrap/>
            <w:vAlign w:val="bottom"/>
            <w:hideMark/>
          </w:tcPr>
          <w:p w14:paraId="07F83356" w14:textId="77777777" w:rsidR="005919DB" w:rsidRPr="00D8392C" w:rsidRDefault="005919DB" w:rsidP="005919DB">
            <w:pPr>
              <w:snapToGrid w:val="0"/>
              <w:spacing w:before="0" w:after="0"/>
              <w:ind w:left="0"/>
              <w:jc w:val="left"/>
              <w:rPr>
                <w:sz w:val="20"/>
                <w:szCs w:val="20"/>
                <w:lang w:val="es-BO" w:eastAsia="es-BO"/>
              </w:rPr>
            </w:pPr>
          </w:p>
        </w:tc>
        <w:tc>
          <w:tcPr>
            <w:tcW w:w="2265" w:type="dxa"/>
            <w:shd w:val="clear" w:color="auto" w:fill="FFFFFF"/>
            <w:noWrap/>
            <w:hideMark/>
          </w:tcPr>
          <w:p w14:paraId="57D62941" w14:textId="77777777" w:rsidR="005919DB" w:rsidRPr="00D8392C" w:rsidRDefault="005919DB" w:rsidP="005919DB">
            <w:pPr>
              <w:snapToGrid w:val="0"/>
              <w:spacing w:before="0" w:after="0"/>
              <w:ind w:left="0"/>
              <w:jc w:val="left"/>
              <w:rPr>
                <w:sz w:val="20"/>
                <w:szCs w:val="20"/>
                <w:lang w:val="es-BO" w:eastAsia="es-BO"/>
              </w:rPr>
            </w:pPr>
            <w:r w:rsidRPr="00D8392C">
              <w:rPr>
                <w:sz w:val="20"/>
                <w:szCs w:val="20"/>
                <w:lang w:val="es-BO" w:eastAsia="es-BO"/>
              </w:rPr>
              <w:t> </w:t>
            </w:r>
          </w:p>
        </w:tc>
        <w:tc>
          <w:tcPr>
            <w:tcW w:w="161" w:type="dxa"/>
            <w:gridSpan w:val="2"/>
            <w:tcBorders>
              <w:top w:val="nil"/>
              <w:left w:val="nil"/>
              <w:bottom w:val="nil"/>
              <w:right w:val="single" w:sz="12" w:space="0" w:color="auto"/>
            </w:tcBorders>
            <w:shd w:val="clear" w:color="auto" w:fill="auto"/>
            <w:noWrap/>
            <w:hideMark/>
          </w:tcPr>
          <w:p w14:paraId="4DF99999" w14:textId="77777777" w:rsidR="005919DB" w:rsidRPr="00D8392C" w:rsidRDefault="005919DB" w:rsidP="005919DB">
            <w:pPr>
              <w:snapToGrid w:val="0"/>
              <w:spacing w:before="0" w:after="0"/>
              <w:ind w:left="0"/>
              <w:jc w:val="left"/>
              <w:rPr>
                <w:sz w:val="20"/>
                <w:szCs w:val="20"/>
                <w:lang w:val="es-BO" w:eastAsia="es-BO"/>
              </w:rPr>
            </w:pPr>
            <w:r w:rsidRPr="00D8392C">
              <w:rPr>
                <w:sz w:val="20"/>
                <w:szCs w:val="20"/>
                <w:lang w:val="es-BO" w:eastAsia="es-BO"/>
              </w:rPr>
              <w:t> </w:t>
            </w:r>
          </w:p>
        </w:tc>
      </w:tr>
      <w:tr w:rsidR="005919DB" w:rsidRPr="00D8392C" w14:paraId="0A1E750E" w14:textId="77777777" w:rsidTr="005919DB">
        <w:trPr>
          <w:trHeight w:val="56"/>
          <w:jc w:val="center"/>
        </w:trPr>
        <w:tc>
          <w:tcPr>
            <w:tcW w:w="557" w:type="dxa"/>
            <w:tcBorders>
              <w:top w:val="nil"/>
              <w:left w:val="single" w:sz="12" w:space="0" w:color="auto"/>
              <w:bottom w:val="single" w:sz="12" w:space="0" w:color="auto"/>
              <w:right w:val="nil"/>
            </w:tcBorders>
            <w:shd w:val="clear" w:color="auto" w:fill="auto"/>
            <w:noWrap/>
            <w:vAlign w:val="bottom"/>
            <w:hideMark/>
          </w:tcPr>
          <w:p w14:paraId="6F23CF6B" w14:textId="77777777" w:rsidR="005919DB" w:rsidRPr="00D8392C" w:rsidRDefault="005919DB" w:rsidP="005919DB">
            <w:pPr>
              <w:snapToGrid w:val="0"/>
              <w:spacing w:before="0" w:after="0"/>
              <w:ind w:left="0"/>
              <w:jc w:val="right"/>
              <w:rPr>
                <w:b/>
                <w:bCs/>
                <w:sz w:val="4"/>
                <w:szCs w:val="4"/>
                <w:lang w:val="es-BO" w:eastAsia="es-BO"/>
              </w:rPr>
            </w:pPr>
            <w:r w:rsidRPr="00D8392C">
              <w:rPr>
                <w:b/>
                <w:bCs/>
                <w:sz w:val="4"/>
                <w:szCs w:val="4"/>
                <w:lang w:val="es-BO" w:eastAsia="es-BO"/>
              </w:rPr>
              <w:t> </w:t>
            </w:r>
          </w:p>
        </w:tc>
        <w:tc>
          <w:tcPr>
            <w:tcW w:w="6184" w:type="dxa"/>
            <w:tcBorders>
              <w:top w:val="nil"/>
              <w:left w:val="nil"/>
              <w:bottom w:val="single" w:sz="12" w:space="0" w:color="auto"/>
              <w:right w:val="nil"/>
            </w:tcBorders>
            <w:shd w:val="clear" w:color="auto" w:fill="auto"/>
            <w:noWrap/>
            <w:vAlign w:val="bottom"/>
            <w:hideMark/>
          </w:tcPr>
          <w:p w14:paraId="4BD928E4" w14:textId="77777777" w:rsidR="005919DB" w:rsidRPr="00D8392C" w:rsidRDefault="005919DB" w:rsidP="005919DB">
            <w:pPr>
              <w:snapToGrid w:val="0"/>
              <w:spacing w:before="0" w:after="0"/>
              <w:ind w:left="0"/>
              <w:jc w:val="right"/>
              <w:rPr>
                <w:b/>
                <w:bCs/>
                <w:sz w:val="4"/>
                <w:szCs w:val="4"/>
                <w:lang w:val="es-BO" w:eastAsia="es-BO"/>
              </w:rPr>
            </w:pPr>
            <w:r w:rsidRPr="00D8392C">
              <w:rPr>
                <w:b/>
                <w:bCs/>
                <w:sz w:val="4"/>
                <w:szCs w:val="4"/>
                <w:lang w:val="es-BO" w:eastAsia="es-BO"/>
              </w:rPr>
              <w:t> </w:t>
            </w:r>
          </w:p>
        </w:tc>
        <w:tc>
          <w:tcPr>
            <w:tcW w:w="205" w:type="dxa"/>
            <w:tcBorders>
              <w:top w:val="nil"/>
              <w:left w:val="nil"/>
              <w:bottom w:val="single" w:sz="12" w:space="0" w:color="auto"/>
              <w:right w:val="nil"/>
            </w:tcBorders>
            <w:shd w:val="clear" w:color="auto" w:fill="auto"/>
            <w:noWrap/>
            <w:vAlign w:val="bottom"/>
            <w:hideMark/>
          </w:tcPr>
          <w:p w14:paraId="650297C1" w14:textId="77777777" w:rsidR="005919DB" w:rsidRPr="00D8392C" w:rsidRDefault="005919DB" w:rsidP="005919DB">
            <w:pPr>
              <w:snapToGrid w:val="0"/>
              <w:spacing w:before="0" w:after="0"/>
              <w:ind w:left="0"/>
              <w:jc w:val="right"/>
              <w:rPr>
                <w:b/>
                <w:bCs/>
                <w:sz w:val="4"/>
                <w:szCs w:val="4"/>
                <w:lang w:val="es-BO" w:eastAsia="es-BO"/>
              </w:rPr>
            </w:pPr>
            <w:r w:rsidRPr="00D8392C">
              <w:rPr>
                <w:b/>
                <w:bCs/>
                <w:sz w:val="4"/>
                <w:szCs w:val="4"/>
                <w:lang w:val="es-BO" w:eastAsia="es-BO"/>
              </w:rPr>
              <w:t> </w:t>
            </w:r>
          </w:p>
        </w:tc>
        <w:tc>
          <w:tcPr>
            <w:tcW w:w="1083" w:type="dxa"/>
            <w:tcBorders>
              <w:top w:val="nil"/>
              <w:left w:val="nil"/>
              <w:bottom w:val="single" w:sz="12" w:space="0" w:color="auto"/>
              <w:right w:val="nil"/>
            </w:tcBorders>
            <w:shd w:val="clear" w:color="auto" w:fill="auto"/>
            <w:noWrap/>
            <w:vAlign w:val="bottom"/>
            <w:hideMark/>
          </w:tcPr>
          <w:p w14:paraId="2F84BAA7" w14:textId="77777777" w:rsidR="005919DB" w:rsidRPr="00D8392C" w:rsidRDefault="005919DB" w:rsidP="005919DB">
            <w:pPr>
              <w:snapToGrid w:val="0"/>
              <w:spacing w:before="0" w:after="0"/>
              <w:ind w:left="0"/>
              <w:jc w:val="right"/>
              <w:rPr>
                <w:b/>
                <w:bCs/>
                <w:sz w:val="4"/>
                <w:szCs w:val="4"/>
                <w:lang w:val="es-BO" w:eastAsia="es-BO"/>
              </w:rPr>
            </w:pPr>
            <w:r w:rsidRPr="00D8392C">
              <w:rPr>
                <w:b/>
                <w:bCs/>
                <w:sz w:val="4"/>
                <w:szCs w:val="4"/>
                <w:lang w:val="es-BO" w:eastAsia="es-BO"/>
              </w:rPr>
              <w:t> </w:t>
            </w:r>
          </w:p>
        </w:tc>
        <w:tc>
          <w:tcPr>
            <w:tcW w:w="189" w:type="dxa"/>
            <w:tcBorders>
              <w:top w:val="nil"/>
              <w:left w:val="nil"/>
              <w:bottom w:val="single" w:sz="12" w:space="0" w:color="auto"/>
              <w:right w:val="nil"/>
            </w:tcBorders>
            <w:shd w:val="clear" w:color="auto" w:fill="auto"/>
            <w:noWrap/>
            <w:vAlign w:val="bottom"/>
            <w:hideMark/>
          </w:tcPr>
          <w:p w14:paraId="11F975F5" w14:textId="77777777" w:rsidR="005919DB" w:rsidRPr="00D8392C" w:rsidRDefault="005919DB" w:rsidP="005919DB">
            <w:pPr>
              <w:snapToGrid w:val="0"/>
              <w:spacing w:before="0" w:after="0"/>
              <w:ind w:left="0"/>
              <w:jc w:val="right"/>
              <w:rPr>
                <w:b/>
                <w:bCs/>
                <w:sz w:val="4"/>
                <w:szCs w:val="4"/>
                <w:lang w:val="es-BO" w:eastAsia="es-BO"/>
              </w:rPr>
            </w:pPr>
            <w:r w:rsidRPr="00D8392C">
              <w:rPr>
                <w:b/>
                <w:bCs/>
                <w:sz w:val="4"/>
                <w:szCs w:val="4"/>
                <w:lang w:val="es-BO" w:eastAsia="es-BO"/>
              </w:rPr>
              <w:t> </w:t>
            </w:r>
          </w:p>
        </w:tc>
        <w:tc>
          <w:tcPr>
            <w:tcW w:w="662" w:type="dxa"/>
            <w:tcBorders>
              <w:left w:val="nil"/>
              <w:bottom w:val="single" w:sz="12" w:space="0" w:color="auto"/>
              <w:right w:val="nil"/>
            </w:tcBorders>
            <w:shd w:val="clear" w:color="auto" w:fill="auto"/>
            <w:noWrap/>
            <w:vAlign w:val="bottom"/>
            <w:hideMark/>
          </w:tcPr>
          <w:p w14:paraId="2A2EF0F3" w14:textId="77777777" w:rsidR="005919DB" w:rsidRPr="00D8392C" w:rsidRDefault="005919DB" w:rsidP="005919DB">
            <w:pPr>
              <w:snapToGrid w:val="0"/>
              <w:spacing w:before="0" w:after="0"/>
              <w:ind w:left="0"/>
              <w:jc w:val="left"/>
              <w:rPr>
                <w:sz w:val="4"/>
                <w:szCs w:val="4"/>
                <w:lang w:val="es-BO" w:eastAsia="es-BO"/>
              </w:rPr>
            </w:pPr>
            <w:r w:rsidRPr="00D8392C">
              <w:rPr>
                <w:sz w:val="4"/>
                <w:szCs w:val="4"/>
                <w:lang w:val="es-BO" w:eastAsia="es-BO"/>
              </w:rPr>
              <w:t> </w:t>
            </w:r>
          </w:p>
        </w:tc>
        <w:tc>
          <w:tcPr>
            <w:tcW w:w="189" w:type="dxa"/>
            <w:tcBorders>
              <w:left w:val="nil"/>
              <w:bottom w:val="single" w:sz="12" w:space="0" w:color="auto"/>
              <w:right w:val="nil"/>
            </w:tcBorders>
            <w:shd w:val="clear" w:color="auto" w:fill="auto"/>
            <w:noWrap/>
            <w:vAlign w:val="bottom"/>
            <w:hideMark/>
          </w:tcPr>
          <w:p w14:paraId="65DE75EA" w14:textId="77777777" w:rsidR="005919DB" w:rsidRPr="00D8392C" w:rsidRDefault="005919DB" w:rsidP="005919DB">
            <w:pPr>
              <w:snapToGrid w:val="0"/>
              <w:spacing w:before="0" w:after="0"/>
              <w:ind w:left="0"/>
              <w:jc w:val="left"/>
              <w:rPr>
                <w:sz w:val="4"/>
                <w:szCs w:val="4"/>
                <w:lang w:val="es-BO" w:eastAsia="es-BO"/>
              </w:rPr>
            </w:pPr>
            <w:r w:rsidRPr="00D8392C">
              <w:rPr>
                <w:sz w:val="4"/>
                <w:szCs w:val="4"/>
                <w:lang w:val="es-BO" w:eastAsia="es-BO"/>
              </w:rPr>
              <w:t> </w:t>
            </w:r>
          </w:p>
        </w:tc>
        <w:tc>
          <w:tcPr>
            <w:tcW w:w="2265" w:type="dxa"/>
            <w:tcBorders>
              <w:left w:val="nil"/>
              <w:bottom w:val="single" w:sz="12" w:space="0" w:color="auto"/>
              <w:right w:val="nil"/>
            </w:tcBorders>
            <w:shd w:val="clear" w:color="auto" w:fill="auto"/>
            <w:noWrap/>
            <w:vAlign w:val="bottom"/>
            <w:hideMark/>
          </w:tcPr>
          <w:p w14:paraId="225E7178" w14:textId="77777777" w:rsidR="005919DB" w:rsidRPr="00D8392C" w:rsidRDefault="005919DB" w:rsidP="005919DB">
            <w:pPr>
              <w:snapToGrid w:val="0"/>
              <w:spacing w:before="0" w:after="0"/>
              <w:ind w:left="0"/>
              <w:jc w:val="left"/>
              <w:rPr>
                <w:sz w:val="4"/>
                <w:szCs w:val="4"/>
                <w:lang w:val="es-BO" w:eastAsia="es-BO"/>
              </w:rPr>
            </w:pPr>
            <w:r w:rsidRPr="00D8392C">
              <w:rPr>
                <w:sz w:val="4"/>
                <w:szCs w:val="4"/>
                <w:lang w:val="es-BO" w:eastAsia="es-BO"/>
              </w:rPr>
              <w:t> </w:t>
            </w:r>
          </w:p>
        </w:tc>
        <w:tc>
          <w:tcPr>
            <w:tcW w:w="161" w:type="dxa"/>
            <w:gridSpan w:val="2"/>
            <w:tcBorders>
              <w:top w:val="nil"/>
              <w:left w:val="nil"/>
              <w:bottom w:val="single" w:sz="12" w:space="0" w:color="auto"/>
              <w:right w:val="single" w:sz="12" w:space="0" w:color="auto"/>
            </w:tcBorders>
            <w:shd w:val="clear" w:color="auto" w:fill="auto"/>
            <w:noWrap/>
            <w:hideMark/>
          </w:tcPr>
          <w:p w14:paraId="1C33CBCF" w14:textId="77777777" w:rsidR="005919DB" w:rsidRPr="00D8392C" w:rsidRDefault="005919DB" w:rsidP="005919DB">
            <w:pPr>
              <w:snapToGrid w:val="0"/>
              <w:spacing w:before="0" w:after="0"/>
              <w:ind w:left="0"/>
              <w:jc w:val="left"/>
              <w:rPr>
                <w:sz w:val="4"/>
                <w:szCs w:val="4"/>
                <w:lang w:val="es-BO" w:eastAsia="es-BO"/>
              </w:rPr>
            </w:pPr>
            <w:r w:rsidRPr="00D8392C">
              <w:rPr>
                <w:sz w:val="4"/>
                <w:szCs w:val="4"/>
                <w:lang w:val="es-BO" w:eastAsia="es-BO"/>
              </w:rPr>
              <w:t> </w:t>
            </w:r>
          </w:p>
        </w:tc>
      </w:tr>
    </w:tbl>
    <w:p w14:paraId="4D7D5E0C" w14:textId="77777777" w:rsidR="005919DB" w:rsidRPr="00D8392C" w:rsidRDefault="005919DB" w:rsidP="005919DB">
      <w:pPr>
        <w:ind w:left="993"/>
        <w:rPr>
          <w:szCs w:val="22"/>
        </w:rPr>
      </w:pPr>
    </w:p>
    <w:p w14:paraId="5D8DC288" w14:textId="77777777" w:rsidR="005919DB" w:rsidRPr="00D8392C" w:rsidRDefault="005919DB">
      <w:pPr>
        <w:spacing w:before="0" w:after="0"/>
        <w:jc w:val="center"/>
        <w:rPr>
          <w:szCs w:val="22"/>
        </w:rPr>
      </w:pPr>
      <w:r w:rsidRPr="00D8392C">
        <w:rPr>
          <w:szCs w:val="22"/>
        </w:rPr>
        <w:br w:type="page"/>
      </w:r>
    </w:p>
    <w:p w14:paraId="226CC2E2" w14:textId="77777777" w:rsidR="00E96577" w:rsidRPr="00D8392C" w:rsidRDefault="00E96577" w:rsidP="00FA1B04">
      <w:pPr>
        <w:pStyle w:val="ASUBT1"/>
      </w:pPr>
      <w:bookmarkStart w:id="70" w:name="_Toc160172133"/>
      <w:r w:rsidRPr="00D8392C">
        <w:lastRenderedPageBreak/>
        <w:t>ESPECIFICACIONES TECNICAS:</w:t>
      </w:r>
      <w:bookmarkEnd w:id="70"/>
    </w:p>
    <w:p w14:paraId="417D2C06" w14:textId="77777777" w:rsidR="000B256A" w:rsidRPr="00D8392C" w:rsidRDefault="000B256A" w:rsidP="00C9280C">
      <w:pPr>
        <w:tabs>
          <w:tab w:val="clear" w:pos="567"/>
          <w:tab w:val="left" w:pos="1134"/>
        </w:tabs>
        <w:rPr>
          <w:lang w:val="es-MX"/>
        </w:rPr>
      </w:pPr>
      <w:r w:rsidRPr="00D8392C">
        <w:rPr>
          <w:lang w:val="es-MX"/>
        </w:rPr>
        <w:t>Las especificaciones de la Obra, se encuentran subdivididas en:</w:t>
      </w:r>
    </w:p>
    <w:p w14:paraId="7A0EA670" w14:textId="77777777" w:rsidR="000B256A" w:rsidRPr="00D8392C" w:rsidRDefault="000B256A" w:rsidP="00C9280C">
      <w:pPr>
        <w:tabs>
          <w:tab w:val="clear" w:pos="567"/>
          <w:tab w:val="left" w:pos="1134"/>
        </w:tabs>
        <w:ind w:left="993" w:hanging="426"/>
        <w:rPr>
          <w:lang w:val="es-MX"/>
        </w:rPr>
      </w:pPr>
      <w:r w:rsidRPr="00D8392C">
        <w:rPr>
          <w:lang w:val="es-MX"/>
        </w:rPr>
        <w:t>A.</w:t>
      </w:r>
      <w:r w:rsidRPr="00D8392C">
        <w:rPr>
          <w:lang w:val="es-MX"/>
        </w:rPr>
        <w:tab/>
      </w:r>
      <w:r w:rsidR="00C9280C">
        <w:rPr>
          <w:lang w:val="es-MX"/>
        </w:rPr>
        <w:tab/>
      </w:r>
      <w:r w:rsidRPr="00D8392C">
        <w:rPr>
          <w:lang w:val="es-MX"/>
        </w:rPr>
        <w:t>ESPECIFICACIONES GENERALES</w:t>
      </w:r>
    </w:p>
    <w:p w14:paraId="1F1402BD" w14:textId="77777777" w:rsidR="00E96577" w:rsidRPr="00D8392C" w:rsidRDefault="000B256A" w:rsidP="00C9280C">
      <w:pPr>
        <w:tabs>
          <w:tab w:val="clear" w:pos="567"/>
          <w:tab w:val="left" w:pos="1134"/>
        </w:tabs>
        <w:ind w:left="993" w:hanging="426"/>
        <w:rPr>
          <w:b/>
          <w:snapToGrid w:val="0"/>
          <w:szCs w:val="22"/>
          <w:lang w:val="es-BO"/>
        </w:rPr>
      </w:pPr>
      <w:r w:rsidRPr="00D8392C">
        <w:rPr>
          <w:lang w:val="es-MX"/>
        </w:rPr>
        <w:t>B.</w:t>
      </w:r>
      <w:r w:rsidRPr="00D8392C">
        <w:rPr>
          <w:lang w:val="es-MX"/>
        </w:rPr>
        <w:tab/>
      </w:r>
      <w:r w:rsidR="00C9280C">
        <w:rPr>
          <w:lang w:val="es-MX"/>
        </w:rPr>
        <w:tab/>
      </w:r>
      <w:r w:rsidRPr="00D8392C">
        <w:rPr>
          <w:lang w:val="es-MX"/>
        </w:rPr>
        <w:t>ESPECIFICACIONES TECNICAS PARTICULARES</w:t>
      </w:r>
    </w:p>
    <w:p w14:paraId="5DB9BD70" w14:textId="77777777" w:rsidR="00E96577" w:rsidRPr="00231C5A" w:rsidRDefault="00E96577" w:rsidP="00C9280C">
      <w:pPr>
        <w:pStyle w:val="Ttulo1"/>
        <w:tabs>
          <w:tab w:val="clear" w:pos="425"/>
          <w:tab w:val="clear" w:pos="567"/>
        </w:tabs>
        <w:ind w:left="1134" w:hanging="567"/>
        <w:rPr>
          <w:snapToGrid w:val="0"/>
        </w:rPr>
      </w:pPr>
      <w:bookmarkStart w:id="71" w:name="_Toc160172134"/>
      <w:r w:rsidRPr="00231C5A">
        <w:rPr>
          <w:snapToGrid w:val="0"/>
        </w:rPr>
        <w:t>ESPECIFICACIONES GENERALES</w:t>
      </w:r>
      <w:bookmarkEnd w:id="71"/>
    </w:p>
    <w:p w14:paraId="39A5550B" w14:textId="2D5FEB34" w:rsidR="00E96577" w:rsidRPr="007C1591" w:rsidRDefault="008417E4" w:rsidP="00C9280C">
      <w:pPr>
        <w:tabs>
          <w:tab w:val="clear" w:pos="567"/>
          <w:tab w:val="left" w:pos="1134"/>
        </w:tabs>
        <w:ind w:left="1134" w:hanging="567"/>
        <w:rPr>
          <w:snapToGrid w:val="0"/>
          <w:szCs w:val="24"/>
          <w:lang w:val="es-BO"/>
        </w:rPr>
      </w:pPr>
      <w:r w:rsidRPr="00231C5A">
        <w:rPr>
          <w:snapToGrid w:val="0"/>
          <w:szCs w:val="24"/>
          <w:lang w:val="es-BO"/>
        </w:rPr>
        <w:tab/>
      </w:r>
      <w:r w:rsidR="00E96577" w:rsidRPr="007C1591">
        <w:rPr>
          <w:snapToGrid w:val="0"/>
          <w:szCs w:val="24"/>
          <w:lang w:val="es-BO"/>
        </w:rPr>
        <w:t>Esta sección, es parte integrante y especial del Contrato para la ejecución de la</w:t>
      </w:r>
      <w:r w:rsidR="00980E8E" w:rsidRPr="007C1591">
        <w:rPr>
          <w:snapToGrid w:val="0"/>
          <w:szCs w:val="24"/>
          <w:lang w:val="es-BO"/>
        </w:rPr>
        <w:t xml:space="preserve">s Obras del proyecto: </w:t>
      </w:r>
      <w:r w:rsidR="00EE4C97" w:rsidRPr="007C1591">
        <w:rPr>
          <w:snapToGrid w:val="0"/>
          <w:szCs w:val="24"/>
          <w:lang w:val="es-BO"/>
        </w:rPr>
        <w:t>“</w:t>
      </w:r>
      <w:r w:rsidR="007D26BC" w:rsidRPr="007D26BC">
        <w:rPr>
          <w:snapToGrid w:val="0"/>
          <w:sz w:val="20"/>
          <w:szCs w:val="20"/>
          <w:lang w:val="es-BO"/>
        </w:rPr>
        <w:t>CONSTRUCCION EMBOVEDADO Y MUROS DE CONTENCION - PATIO DE CONCENTRADOS</w:t>
      </w:r>
      <w:r w:rsidR="00980E8E" w:rsidRPr="007C1591">
        <w:rPr>
          <w:snapToGrid w:val="0"/>
          <w:szCs w:val="24"/>
          <w:lang w:val="es-BO"/>
        </w:rPr>
        <w:t>”</w:t>
      </w:r>
      <w:r w:rsidR="00E96577" w:rsidRPr="007C1591">
        <w:rPr>
          <w:snapToGrid w:val="0"/>
          <w:szCs w:val="24"/>
          <w:lang w:val="es-BO"/>
        </w:rPr>
        <w:t xml:space="preserve">, ubicado en el Centro Minero </w:t>
      </w:r>
      <w:r w:rsidR="00980E8E" w:rsidRPr="007C1591">
        <w:rPr>
          <w:snapToGrid w:val="0"/>
          <w:szCs w:val="24"/>
          <w:lang w:val="es-BO"/>
        </w:rPr>
        <w:t>Colquir</w:t>
      </w:r>
      <w:r w:rsidR="00BC1484" w:rsidRPr="007C1591">
        <w:rPr>
          <w:snapToGrid w:val="0"/>
          <w:szCs w:val="24"/>
          <w:lang w:val="es-BO"/>
        </w:rPr>
        <w:t>i que es propiedad de</w:t>
      </w:r>
      <w:r w:rsidR="00C52493" w:rsidRPr="007C1591">
        <w:rPr>
          <w:snapToGrid w:val="0"/>
          <w:szCs w:val="24"/>
          <w:lang w:val="es-BO"/>
        </w:rPr>
        <w:t xml:space="preserve"> EMPRESA MINERA COLQUIRI.</w:t>
      </w:r>
      <w:r w:rsidR="00BC1484" w:rsidRPr="007C1591">
        <w:rPr>
          <w:snapToGrid w:val="0"/>
          <w:szCs w:val="24"/>
          <w:lang w:val="es-BO"/>
        </w:rPr>
        <w:t xml:space="preserve"> </w:t>
      </w:r>
    </w:p>
    <w:p w14:paraId="16BC5B4B" w14:textId="77777777" w:rsidR="00E96577" w:rsidRPr="007C1591" w:rsidRDefault="00C9280C" w:rsidP="00C9280C">
      <w:pPr>
        <w:tabs>
          <w:tab w:val="clear" w:pos="567"/>
          <w:tab w:val="left" w:pos="1134"/>
        </w:tabs>
        <w:ind w:left="1134" w:hanging="567"/>
        <w:rPr>
          <w:snapToGrid w:val="0"/>
          <w:szCs w:val="24"/>
          <w:lang w:val="es-BO"/>
        </w:rPr>
      </w:pPr>
      <w:r>
        <w:rPr>
          <w:snapToGrid w:val="0"/>
          <w:szCs w:val="24"/>
          <w:lang w:val="es-BO"/>
        </w:rPr>
        <w:tab/>
      </w:r>
      <w:r w:rsidR="00E96577" w:rsidRPr="007C1591">
        <w:rPr>
          <w:snapToGrid w:val="0"/>
          <w:szCs w:val="24"/>
          <w:lang w:val="es-BO"/>
        </w:rPr>
        <w:t>Su propósito es establecer procedimientos que deben cumplirse para la ejecución de todas las partes de la obra, mediante el empleo de mano de obra calificada, equipo suficiente, adecuado y la incorporación de materiales estipulados en el Contrato de construcción.</w:t>
      </w:r>
    </w:p>
    <w:p w14:paraId="53070CFC" w14:textId="77777777" w:rsidR="00E96577" w:rsidRPr="007C1591" w:rsidRDefault="00E7371C" w:rsidP="00C9280C">
      <w:pPr>
        <w:tabs>
          <w:tab w:val="clear" w:pos="567"/>
          <w:tab w:val="left" w:pos="1134"/>
        </w:tabs>
        <w:ind w:left="1134" w:hanging="567"/>
        <w:rPr>
          <w:snapToGrid w:val="0"/>
          <w:szCs w:val="24"/>
          <w:lang w:val="es-BO"/>
        </w:rPr>
      </w:pPr>
      <w:r>
        <w:rPr>
          <w:snapToGrid w:val="0"/>
          <w:szCs w:val="24"/>
          <w:lang w:val="es-BO"/>
        </w:rPr>
        <w:tab/>
      </w:r>
      <w:r w:rsidR="00E96577" w:rsidRPr="007C1591">
        <w:rPr>
          <w:snapToGrid w:val="0"/>
          <w:szCs w:val="24"/>
          <w:lang w:val="es-BO"/>
        </w:rPr>
        <w:t>El CONTRATISTA, no podrá alegar de ninguna manera desconocimiento, incomprensión u olvido de las condiciones expuestas en las cláusulas de estas Especificaciones, del contenido del proyecto, de las normas y otras disposiciones generales o particulares estipuladas para la ejecución, SUPERVISIÓN y facturación de los trabajos.</w:t>
      </w:r>
    </w:p>
    <w:p w14:paraId="5089F6FD" w14:textId="77777777" w:rsidR="00E96577" w:rsidRPr="002B2C53" w:rsidRDefault="00E96577" w:rsidP="00E7371C">
      <w:pPr>
        <w:pStyle w:val="Ttulo5"/>
        <w:tabs>
          <w:tab w:val="clear" w:pos="567"/>
          <w:tab w:val="clear" w:pos="992"/>
          <w:tab w:val="clear" w:pos="1559"/>
          <w:tab w:val="left" w:pos="1701"/>
        </w:tabs>
        <w:ind w:left="1701" w:hanging="567"/>
      </w:pPr>
      <w:r w:rsidRPr="002B2C53">
        <w:t>A.1.</w:t>
      </w:r>
      <w:r w:rsidRPr="002B2C53">
        <w:tab/>
        <w:t>ALCANCE DE LAS ESPECIFICACIONES GENERALES</w:t>
      </w:r>
    </w:p>
    <w:p w14:paraId="57D520C6" w14:textId="77777777" w:rsidR="00E96577" w:rsidRPr="00231C5A" w:rsidRDefault="00E96577" w:rsidP="00E7371C">
      <w:pPr>
        <w:tabs>
          <w:tab w:val="clear" w:pos="567"/>
          <w:tab w:val="left" w:pos="1701"/>
        </w:tabs>
        <w:ind w:left="1701"/>
        <w:rPr>
          <w:snapToGrid w:val="0"/>
          <w:szCs w:val="24"/>
          <w:lang w:val="es-BO"/>
        </w:rPr>
      </w:pPr>
      <w:r w:rsidRPr="00231C5A">
        <w:rPr>
          <w:snapToGrid w:val="0"/>
          <w:szCs w:val="24"/>
          <w:lang w:val="es-BO"/>
        </w:rPr>
        <w:t xml:space="preserve">Las Especificaciones Generales establecen todos los detalles administrativos y técnicos pertinentes que aclaran algunos puntos importantes tratados en el Contrato de Obra y Pliego de Condiciones. </w:t>
      </w:r>
    </w:p>
    <w:p w14:paraId="2657361B" w14:textId="77777777" w:rsidR="00E96577" w:rsidRPr="00231C5A" w:rsidRDefault="00E96577" w:rsidP="00E7371C">
      <w:pPr>
        <w:pStyle w:val="Ttulo5"/>
        <w:tabs>
          <w:tab w:val="clear" w:pos="567"/>
          <w:tab w:val="clear" w:pos="992"/>
          <w:tab w:val="clear" w:pos="1559"/>
          <w:tab w:val="left" w:pos="1701"/>
        </w:tabs>
        <w:ind w:left="1701" w:hanging="567"/>
        <w:rPr>
          <w:snapToGrid w:val="0"/>
          <w:lang w:val="es-BO"/>
        </w:rPr>
      </w:pPr>
      <w:r w:rsidRPr="00231C5A">
        <w:rPr>
          <w:snapToGrid w:val="0"/>
          <w:lang w:val="es-BO"/>
        </w:rPr>
        <w:t>A.2.</w:t>
      </w:r>
      <w:r w:rsidR="00237979" w:rsidRPr="00231C5A">
        <w:rPr>
          <w:snapToGrid w:val="0"/>
          <w:lang w:val="es-BO"/>
        </w:rPr>
        <w:tab/>
      </w:r>
      <w:r w:rsidRPr="00231C5A">
        <w:rPr>
          <w:snapToGrid w:val="0"/>
          <w:lang w:val="es-BO"/>
        </w:rPr>
        <w:t>CONDICIONES GENERALES DEL CONTRATO</w:t>
      </w:r>
      <w:r w:rsidRPr="00231C5A">
        <w:rPr>
          <w:snapToGrid w:val="0"/>
          <w:lang w:val="es-BO"/>
        </w:rPr>
        <w:tab/>
      </w:r>
    </w:p>
    <w:p w14:paraId="7AC36C0B" w14:textId="77777777" w:rsidR="00E96577" w:rsidRPr="00BD4614" w:rsidRDefault="00231C5A" w:rsidP="00E7371C">
      <w:pPr>
        <w:pStyle w:val="Ttulo9"/>
        <w:numPr>
          <w:ilvl w:val="0"/>
          <w:numId w:val="0"/>
        </w:numPr>
        <w:ind w:left="2268" w:hanging="567"/>
        <w:jc w:val="both"/>
      </w:pPr>
      <w:r w:rsidRPr="00BD4614">
        <w:t>A.2.1.</w:t>
      </w:r>
      <w:r w:rsidRPr="00BD4614">
        <w:tab/>
      </w:r>
      <w:r w:rsidR="00E96577" w:rsidRPr="00BD4614">
        <w:t>Alcances del Contrato</w:t>
      </w:r>
    </w:p>
    <w:p w14:paraId="3614D1B7" w14:textId="77777777" w:rsidR="00E96577" w:rsidRPr="00231C5A" w:rsidRDefault="00E96577" w:rsidP="00992527">
      <w:pPr>
        <w:tabs>
          <w:tab w:val="left" w:pos="2268"/>
          <w:tab w:val="left" w:pos="2806"/>
        </w:tabs>
        <w:ind w:left="2268"/>
        <w:rPr>
          <w:snapToGrid w:val="0"/>
          <w:szCs w:val="24"/>
          <w:lang w:val="es-BO"/>
        </w:rPr>
      </w:pPr>
      <w:r w:rsidRPr="00231C5A">
        <w:rPr>
          <w:snapToGrid w:val="0"/>
          <w:szCs w:val="24"/>
          <w:lang w:val="es-BO"/>
        </w:rPr>
        <w:t>El Contrato comprende la construcción, conclusión y garantía de la Obra y, con excepción de lo que el Contrato dispone de otra manera, el suministro de todo equipo, herramientas, materiales y demás elementos de trabajo que sean necesarios para la realización de la Obra, sueldos, salarios, bonos, beneficios sociales, alimentación y otro gasto emergente del empleo de la mano de obra, transporte, instalaciones provisionales, daños a terceros, reconstrucciones por trabajo defectuoso, seguros, movilización, desmovilización, mantenimiento y todo costo directo e indirecto que tenga incidencia en el valor total de la obra hasta su satisfactoria terminación y entrega definitiva.</w:t>
      </w:r>
    </w:p>
    <w:p w14:paraId="57BE2CBA" w14:textId="77777777" w:rsidR="00E96577" w:rsidRPr="00231C5A" w:rsidRDefault="00E96577" w:rsidP="00E7371C">
      <w:pPr>
        <w:pStyle w:val="Ttulo9"/>
        <w:numPr>
          <w:ilvl w:val="0"/>
          <w:numId w:val="0"/>
        </w:numPr>
        <w:tabs>
          <w:tab w:val="clear" w:pos="567"/>
        </w:tabs>
        <w:ind w:left="2268" w:hanging="567"/>
        <w:jc w:val="both"/>
      </w:pPr>
      <w:r w:rsidRPr="00231C5A">
        <w:rPr>
          <w:snapToGrid w:val="0"/>
          <w:lang w:val="es-BO"/>
        </w:rPr>
        <w:t>A.2.2. Cesión del Contrato</w:t>
      </w:r>
    </w:p>
    <w:p w14:paraId="35C6ADD8" w14:textId="77777777" w:rsidR="00E96577" w:rsidRPr="00231C5A" w:rsidRDefault="00E96577" w:rsidP="00E7371C">
      <w:pPr>
        <w:tabs>
          <w:tab w:val="left" w:pos="2268"/>
        </w:tabs>
        <w:ind w:left="2268"/>
        <w:rPr>
          <w:snapToGrid w:val="0"/>
          <w:szCs w:val="24"/>
          <w:lang w:val="es-BO"/>
        </w:rPr>
      </w:pPr>
      <w:r w:rsidRPr="00231C5A">
        <w:rPr>
          <w:snapToGrid w:val="0"/>
          <w:szCs w:val="24"/>
          <w:lang w:val="es-BO"/>
        </w:rPr>
        <w:t xml:space="preserve">El CONTRATISTA no deberá ceder el total o una parte de la Obra contratada, ni ningún beneficio o participación emergente del mismo, sin previo consentimiento por escrito de la </w:t>
      </w:r>
      <w:r w:rsidR="00873213" w:rsidRPr="00231C5A">
        <w:rPr>
          <w:snapToGrid w:val="0"/>
          <w:szCs w:val="24"/>
          <w:lang w:val="es-BO"/>
        </w:rPr>
        <w:t>EMPRESA MINERA COLQUIRI</w:t>
      </w:r>
      <w:r w:rsidRPr="00231C5A">
        <w:rPr>
          <w:snapToGrid w:val="0"/>
          <w:szCs w:val="24"/>
          <w:lang w:val="es-BO"/>
        </w:rPr>
        <w:t>.</w:t>
      </w:r>
    </w:p>
    <w:p w14:paraId="2207FBE1" w14:textId="77777777" w:rsidR="00E96577" w:rsidRPr="00231C5A" w:rsidRDefault="00E96577" w:rsidP="00E7371C">
      <w:pPr>
        <w:pStyle w:val="Ttulo9"/>
        <w:numPr>
          <w:ilvl w:val="0"/>
          <w:numId w:val="0"/>
        </w:numPr>
        <w:tabs>
          <w:tab w:val="clear" w:pos="567"/>
        </w:tabs>
        <w:ind w:left="2268" w:hanging="567"/>
        <w:jc w:val="both"/>
        <w:rPr>
          <w:snapToGrid w:val="0"/>
          <w:lang w:val="es-BO"/>
        </w:rPr>
      </w:pPr>
      <w:r w:rsidRPr="00231C5A">
        <w:rPr>
          <w:snapToGrid w:val="0"/>
          <w:lang w:val="es-BO"/>
        </w:rPr>
        <w:t>A.2.3. Sub - Contratos</w:t>
      </w:r>
    </w:p>
    <w:p w14:paraId="2756BA5C" w14:textId="7ED823CD" w:rsidR="00E96577" w:rsidRPr="00231C5A" w:rsidRDefault="00E96577" w:rsidP="00992527">
      <w:pPr>
        <w:tabs>
          <w:tab w:val="left" w:pos="2268"/>
        </w:tabs>
        <w:ind w:left="2268"/>
        <w:rPr>
          <w:snapToGrid w:val="0"/>
          <w:szCs w:val="24"/>
          <w:lang w:val="es-BO"/>
        </w:rPr>
      </w:pPr>
      <w:r w:rsidRPr="00231C5A">
        <w:rPr>
          <w:snapToGrid w:val="0"/>
          <w:szCs w:val="24"/>
          <w:lang w:val="es-BO"/>
        </w:rPr>
        <w:t>En ningún caso el CONTRATISTA podrá sub contratar trabajos por un monto mayor al 2</w:t>
      </w:r>
      <w:r w:rsidR="00960173">
        <w:rPr>
          <w:snapToGrid w:val="0"/>
          <w:szCs w:val="24"/>
          <w:lang w:val="es-BO"/>
        </w:rPr>
        <w:t>0</w:t>
      </w:r>
      <w:r w:rsidRPr="00231C5A">
        <w:rPr>
          <w:snapToGrid w:val="0"/>
          <w:szCs w:val="24"/>
          <w:lang w:val="es-BO"/>
        </w:rPr>
        <w:t xml:space="preserve">% del valor del Contrato. Para la sub contratación de una parte de la </w:t>
      </w:r>
      <w:r w:rsidRPr="00231C5A">
        <w:rPr>
          <w:snapToGrid w:val="0"/>
          <w:szCs w:val="24"/>
          <w:lang w:val="es-BO"/>
        </w:rPr>
        <w:lastRenderedPageBreak/>
        <w:t xml:space="preserve">Obra, dentro del límite anterior, será requisito el previo consentimiento escrito de la </w:t>
      </w:r>
      <w:r w:rsidR="00873213" w:rsidRPr="00231C5A">
        <w:rPr>
          <w:snapToGrid w:val="0"/>
          <w:szCs w:val="24"/>
          <w:lang w:val="es-BO"/>
        </w:rPr>
        <w:t>EMPRESA MINERA COLQUIRI</w:t>
      </w:r>
      <w:r w:rsidRPr="00231C5A">
        <w:rPr>
          <w:snapToGrid w:val="0"/>
          <w:szCs w:val="24"/>
          <w:lang w:val="es-BO"/>
        </w:rPr>
        <w:t>.</w:t>
      </w:r>
    </w:p>
    <w:p w14:paraId="45382A2C" w14:textId="77777777" w:rsidR="00E96577" w:rsidRPr="00231C5A" w:rsidRDefault="00E96577" w:rsidP="00992527">
      <w:pPr>
        <w:tabs>
          <w:tab w:val="left" w:pos="2268"/>
        </w:tabs>
        <w:ind w:left="2268"/>
        <w:rPr>
          <w:snapToGrid w:val="0"/>
          <w:szCs w:val="24"/>
          <w:lang w:val="es-BO"/>
        </w:rPr>
      </w:pPr>
      <w:r w:rsidRPr="00231C5A">
        <w:rPr>
          <w:snapToGrid w:val="0"/>
          <w:szCs w:val="24"/>
          <w:lang w:val="es-BO"/>
        </w:rPr>
        <w:t>Las solicitudes para sub contratar cualquier parte de la Obra, deberán formularse por escrito, acompañando una certificación que acredite que la empresa a ser sub contratada tiene suficiente experiencia y equipo para ejecutar los trabajos.</w:t>
      </w:r>
    </w:p>
    <w:p w14:paraId="16B6B028" w14:textId="77777777" w:rsidR="00E96577" w:rsidRPr="00231C5A" w:rsidRDefault="00E96577" w:rsidP="00992527">
      <w:pPr>
        <w:tabs>
          <w:tab w:val="left" w:pos="2268"/>
        </w:tabs>
        <w:ind w:left="2268"/>
        <w:rPr>
          <w:snapToGrid w:val="0"/>
          <w:szCs w:val="24"/>
          <w:lang w:val="es-BO"/>
        </w:rPr>
      </w:pPr>
      <w:r w:rsidRPr="00231C5A">
        <w:rPr>
          <w:snapToGrid w:val="0"/>
          <w:szCs w:val="24"/>
          <w:lang w:val="es-BO"/>
        </w:rPr>
        <w:t xml:space="preserve">La Autorización escrita de la </w:t>
      </w:r>
      <w:r w:rsidR="00873213" w:rsidRPr="00231C5A">
        <w:rPr>
          <w:snapToGrid w:val="0"/>
          <w:szCs w:val="24"/>
          <w:lang w:val="es-BO"/>
        </w:rPr>
        <w:t>EMPRESA MINERA COLQUIRI</w:t>
      </w:r>
      <w:r w:rsidRPr="00231C5A">
        <w:rPr>
          <w:snapToGrid w:val="0"/>
          <w:szCs w:val="24"/>
          <w:lang w:val="es-BO"/>
        </w:rPr>
        <w:t xml:space="preserve"> para cualquier sub Contrato, no eximirá al sub contratista de su responsabilidad de ejecutar la Obra de acuerdo a los términos del Contrato. Por lo tanto, el CONTRATISTA será responsable de todos los actos, omisiones, defectos, negligencias, descuidos e incumplimiento incurridos por el personal de cualquiera de sus sub contratistas.</w:t>
      </w:r>
    </w:p>
    <w:p w14:paraId="79909DA8" w14:textId="77777777" w:rsidR="00E96577" w:rsidRPr="00231C5A" w:rsidRDefault="00E96577" w:rsidP="00E7371C">
      <w:pPr>
        <w:pStyle w:val="Ttulo9"/>
        <w:numPr>
          <w:ilvl w:val="0"/>
          <w:numId w:val="0"/>
        </w:numPr>
        <w:tabs>
          <w:tab w:val="clear" w:pos="567"/>
        </w:tabs>
        <w:ind w:left="1701"/>
        <w:jc w:val="both"/>
        <w:rPr>
          <w:snapToGrid w:val="0"/>
          <w:lang w:val="es-BO"/>
        </w:rPr>
      </w:pPr>
      <w:r w:rsidRPr="00231C5A">
        <w:rPr>
          <w:snapToGrid w:val="0"/>
          <w:lang w:val="es-BO"/>
        </w:rPr>
        <w:t>A.2.4.</w:t>
      </w:r>
      <w:r w:rsidR="00992527">
        <w:rPr>
          <w:snapToGrid w:val="0"/>
          <w:lang w:val="es-BO"/>
        </w:rPr>
        <w:tab/>
      </w:r>
      <w:r w:rsidRPr="00231C5A">
        <w:rPr>
          <w:snapToGrid w:val="0"/>
          <w:lang w:val="es-BO"/>
        </w:rPr>
        <w:t xml:space="preserve">Orden de Procedencia de los Documentos de Contrato </w:t>
      </w:r>
    </w:p>
    <w:p w14:paraId="3BFD3FE6" w14:textId="77777777" w:rsidR="00E96577" w:rsidRPr="00231C5A" w:rsidRDefault="00E96577" w:rsidP="00992527">
      <w:pPr>
        <w:tabs>
          <w:tab w:val="left" w:pos="709"/>
          <w:tab w:val="left" w:pos="2806"/>
        </w:tabs>
        <w:ind w:left="2268"/>
        <w:rPr>
          <w:snapToGrid w:val="0"/>
          <w:szCs w:val="24"/>
          <w:lang w:val="es-BO"/>
        </w:rPr>
      </w:pPr>
      <w:r w:rsidRPr="00231C5A">
        <w:rPr>
          <w:snapToGrid w:val="0"/>
          <w:szCs w:val="24"/>
          <w:lang w:val="es-BO"/>
        </w:rPr>
        <w:t>El presente documento de Especificaciones Generales y Técnicas, Disposiciones Especiales, Planos y toda documentación referente a la Obra, constituyen partes esenciales de los Documentos de Contrato y tienen por finalidad complementarse mutuamente.</w:t>
      </w:r>
    </w:p>
    <w:p w14:paraId="7D893CC8" w14:textId="77777777" w:rsidR="00E96577" w:rsidRPr="00231C5A" w:rsidRDefault="00E96577" w:rsidP="00992527">
      <w:pPr>
        <w:tabs>
          <w:tab w:val="left" w:pos="709"/>
          <w:tab w:val="left" w:pos="2806"/>
        </w:tabs>
        <w:ind w:left="2268"/>
        <w:rPr>
          <w:snapToGrid w:val="0"/>
          <w:szCs w:val="24"/>
          <w:lang w:val="es-BO"/>
        </w:rPr>
      </w:pPr>
      <w:r w:rsidRPr="00231C5A">
        <w:rPr>
          <w:snapToGrid w:val="0"/>
          <w:szCs w:val="24"/>
          <w:lang w:val="es-BO"/>
        </w:rPr>
        <w:t>En caso de discrepancia entre diferentes partes de los Documentos de Contrato, se aplicará el siguiente orden de precedencia entre los mismos:</w:t>
      </w:r>
    </w:p>
    <w:p w14:paraId="14EDC9E2" w14:textId="77777777" w:rsidR="00E96577" w:rsidRPr="00231C5A" w:rsidRDefault="00E96577" w:rsidP="00992527">
      <w:pPr>
        <w:numPr>
          <w:ilvl w:val="0"/>
          <w:numId w:val="21"/>
        </w:numPr>
        <w:tabs>
          <w:tab w:val="clear" w:pos="720"/>
          <w:tab w:val="left" w:pos="2552"/>
        </w:tabs>
        <w:ind w:left="2268" w:firstLine="0"/>
        <w:rPr>
          <w:snapToGrid w:val="0"/>
          <w:szCs w:val="24"/>
          <w:lang w:val="es-BO"/>
        </w:rPr>
      </w:pPr>
      <w:r w:rsidRPr="00231C5A">
        <w:rPr>
          <w:snapToGrid w:val="0"/>
          <w:szCs w:val="24"/>
          <w:lang w:val="es-BO"/>
        </w:rPr>
        <w:t>Contrato</w:t>
      </w:r>
    </w:p>
    <w:p w14:paraId="01669515" w14:textId="77777777" w:rsidR="00E96577" w:rsidRPr="00231C5A" w:rsidRDefault="00E96577" w:rsidP="00992527">
      <w:pPr>
        <w:numPr>
          <w:ilvl w:val="0"/>
          <w:numId w:val="21"/>
        </w:numPr>
        <w:tabs>
          <w:tab w:val="clear" w:pos="720"/>
          <w:tab w:val="left" w:pos="2552"/>
        </w:tabs>
        <w:ind w:left="2268" w:firstLine="0"/>
        <w:rPr>
          <w:snapToGrid w:val="0"/>
          <w:szCs w:val="24"/>
          <w:lang w:val="es-BO"/>
        </w:rPr>
      </w:pPr>
      <w:r w:rsidRPr="00231C5A">
        <w:rPr>
          <w:snapToGrid w:val="0"/>
          <w:szCs w:val="24"/>
          <w:lang w:val="es-BO"/>
        </w:rPr>
        <w:t>Pliego de Condiciones</w:t>
      </w:r>
    </w:p>
    <w:p w14:paraId="57720006" w14:textId="77777777" w:rsidR="00E96577" w:rsidRPr="00231C5A" w:rsidRDefault="00E96577" w:rsidP="00992527">
      <w:pPr>
        <w:numPr>
          <w:ilvl w:val="0"/>
          <w:numId w:val="21"/>
        </w:numPr>
        <w:tabs>
          <w:tab w:val="clear" w:pos="720"/>
          <w:tab w:val="left" w:pos="2552"/>
        </w:tabs>
        <w:ind w:left="2268" w:firstLine="0"/>
        <w:rPr>
          <w:snapToGrid w:val="0"/>
          <w:szCs w:val="24"/>
          <w:lang w:val="es-BO"/>
        </w:rPr>
      </w:pPr>
      <w:r w:rsidRPr="00231C5A">
        <w:rPr>
          <w:snapToGrid w:val="0"/>
          <w:szCs w:val="24"/>
          <w:lang w:val="es-BO"/>
        </w:rPr>
        <w:t>Instrucciones a los Proponentes</w:t>
      </w:r>
    </w:p>
    <w:p w14:paraId="4B77C544" w14:textId="77777777" w:rsidR="00E96577" w:rsidRPr="00231C5A" w:rsidRDefault="00E96577" w:rsidP="00992527">
      <w:pPr>
        <w:numPr>
          <w:ilvl w:val="0"/>
          <w:numId w:val="21"/>
        </w:numPr>
        <w:tabs>
          <w:tab w:val="clear" w:pos="720"/>
          <w:tab w:val="left" w:pos="2552"/>
        </w:tabs>
        <w:ind w:left="2268" w:firstLine="0"/>
        <w:rPr>
          <w:snapToGrid w:val="0"/>
          <w:szCs w:val="24"/>
          <w:lang w:val="es-BO"/>
        </w:rPr>
      </w:pPr>
      <w:r w:rsidRPr="00231C5A">
        <w:rPr>
          <w:snapToGrid w:val="0"/>
          <w:szCs w:val="24"/>
          <w:lang w:val="es-BO"/>
        </w:rPr>
        <w:t>Especificaciones Generales</w:t>
      </w:r>
    </w:p>
    <w:p w14:paraId="4CD793E6" w14:textId="77777777" w:rsidR="00E96577" w:rsidRPr="00231C5A" w:rsidRDefault="00E96577" w:rsidP="00992527">
      <w:pPr>
        <w:numPr>
          <w:ilvl w:val="0"/>
          <w:numId w:val="21"/>
        </w:numPr>
        <w:tabs>
          <w:tab w:val="clear" w:pos="720"/>
          <w:tab w:val="left" w:pos="2552"/>
        </w:tabs>
        <w:ind w:left="2268" w:firstLine="0"/>
        <w:rPr>
          <w:snapToGrid w:val="0"/>
          <w:szCs w:val="24"/>
          <w:lang w:val="es-BO"/>
        </w:rPr>
      </w:pPr>
      <w:r w:rsidRPr="00231C5A">
        <w:rPr>
          <w:snapToGrid w:val="0"/>
          <w:szCs w:val="24"/>
          <w:lang w:val="es-BO"/>
        </w:rPr>
        <w:t xml:space="preserve">Especificaciones Técnicas  </w:t>
      </w:r>
    </w:p>
    <w:p w14:paraId="0551C25D" w14:textId="77777777" w:rsidR="00E96577" w:rsidRPr="00231C5A" w:rsidRDefault="00E96577" w:rsidP="00992527">
      <w:pPr>
        <w:numPr>
          <w:ilvl w:val="0"/>
          <w:numId w:val="21"/>
        </w:numPr>
        <w:tabs>
          <w:tab w:val="clear" w:pos="720"/>
          <w:tab w:val="left" w:pos="2552"/>
        </w:tabs>
        <w:ind w:left="2268" w:firstLine="0"/>
        <w:rPr>
          <w:snapToGrid w:val="0"/>
          <w:szCs w:val="24"/>
          <w:lang w:val="es-BO"/>
        </w:rPr>
      </w:pPr>
      <w:r w:rsidRPr="00231C5A">
        <w:rPr>
          <w:snapToGrid w:val="0"/>
          <w:szCs w:val="24"/>
          <w:lang w:val="es-BO"/>
        </w:rPr>
        <w:t>Planos</w:t>
      </w:r>
    </w:p>
    <w:p w14:paraId="2C9A1B2A" w14:textId="77777777" w:rsidR="00E96577" w:rsidRPr="00231C5A" w:rsidRDefault="00E96577" w:rsidP="00992527">
      <w:pPr>
        <w:tabs>
          <w:tab w:val="left" w:pos="709"/>
          <w:tab w:val="left" w:pos="2806"/>
        </w:tabs>
        <w:ind w:left="2268"/>
        <w:rPr>
          <w:snapToGrid w:val="0"/>
          <w:szCs w:val="24"/>
          <w:lang w:val="es-BO"/>
        </w:rPr>
      </w:pPr>
      <w:r w:rsidRPr="00231C5A">
        <w:rPr>
          <w:snapToGrid w:val="0"/>
          <w:szCs w:val="24"/>
          <w:lang w:val="es-BO"/>
        </w:rPr>
        <w:t>En caso de alguna dificultad en la interpretación de los Documentos de Contrato, el SUPERVISOR será encargado de establecer las aclaraciones necesarias.</w:t>
      </w:r>
    </w:p>
    <w:p w14:paraId="2F10E8A2" w14:textId="77777777" w:rsidR="00E96577" w:rsidRPr="00231C5A" w:rsidRDefault="00E96577" w:rsidP="00E7371C">
      <w:pPr>
        <w:pStyle w:val="Ttulo9"/>
        <w:numPr>
          <w:ilvl w:val="0"/>
          <w:numId w:val="0"/>
        </w:numPr>
        <w:tabs>
          <w:tab w:val="clear" w:pos="567"/>
        </w:tabs>
        <w:ind w:left="1701"/>
        <w:jc w:val="both"/>
        <w:rPr>
          <w:snapToGrid w:val="0"/>
          <w:lang w:val="es-BO"/>
        </w:rPr>
      </w:pPr>
      <w:r w:rsidRPr="00231C5A">
        <w:rPr>
          <w:snapToGrid w:val="0"/>
          <w:lang w:val="es-BO"/>
        </w:rPr>
        <w:t>A.2.5.</w:t>
      </w:r>
      <w:r w:rsidR="00640005">
        <w:rPr>
          <w:snapToGrid w:val="0"/>
          <w:lang w:val="es-BO"/>
        </w:rPr>
        <w:tab/>
      </w:r>
      <w:r w:rsidRPr="00231C5A">
        <w:rPr>
          <w:snapToGrid w:val="0"/>
          <w:lang w:val="es-BO"/>
        </w:rPr>
        <w:t>Responsabilidad del CONTRATISTA</w:t>
      </w:r>
    </w:p>
    <w:p w14:paraId="36B9688B" w14:textId="77777777" w:rsidR="00E96577" w:rsidRPr="00231C5A" w:rsidRDefault="00E96577" w:rsidP="00E7371C">
      <w:pPr>
        <w:tabs>
          <w:tab w:val="clear" w:pos="567"/>
          <w:tab w:val="left" w:pos="2268"/>
        </w:tabs>
        <w:ind w:left="2268"/>
        <w:rPr>
          <w:snapToGrid w:val="0"/>
          <w:szCs w:val="24"/>
          <w:lang w:val="es-BO"/>
        </w:rPr>
      </w:pPr>
      <w:r w:rsidRPr="00231C5A">
        <w:rPr>
          <w:snapToGrid w:val="0"/>
          <w:szCs w:val="24"/>
          <w:lang w:val="es-BO"/>
        </w:rPr>
        <w:t xml:space="preserve">El CONTRATISTA deberá ejecutar, terminar y garantizar la Obra contratada en estricta conformidad con los Documentos de Contrato y a entera satisfacción de la </w:t>
      </w:r>
      <w:r w:rsidR="00873213" w:rsidRPr="00231C5A">
        <w:rPr>
          <w:snapToGrid w:val="0"/>
          <w:szCs w:val="24"/>
          <w:lang w:val="es-BO"/>
        </w:rPr>
        <w:t>EMPRESA MINERA COLQUIRI</w:t>
      </w:r>
      <w:r w:rsidRPr="00231C5A">
        <w:rPr>
          <w:snapToGrid w:val="0"/>
          <w:szCs w:val="24"/>
          <w:lang w:val="es-BO"/>
        </w:rPr>
        <w:t xml:space="preserve"> </w:t>
      </w:r>
      <w:r w:rsidR="008D29D3" w:rsidRPr="00231C5A">
        <w:rPr>
          <w:snapToGrid w:val="0"/>
          <w:szCs w:val="24"/>
          <w:lang w:val="es-BO"/>
        </w:rPr>
        <w:t>y del SUPERVISOR</w:t>
      </w:r>
      <w:r w:rsidRPr="00231C5A">
        <w:rPr>
          <w:snapToGrid w:val="0"/>
          <w:szCs w:val="24"/>
          <w:lang w:val="es-BO"/>
        </w:rPr>
        <w:t>.</w:t>
      </w:r>
    </w:p>
    <w:p w14:paraId="01EC603C" w14:textId="77777777" w:rsidR="00E96577" w:rsidRPr="00231C5A" w:rsidRDefault="00E96577" w:rsidP="00E7371C">
      <w:pPr>
        <w:tabs>
          <w:tab w:val="clear" w:pos="567"/>
          <w:tab w:val="left" w:pos="2268"/>
        </w:tabs>
        <w:ind w:left="2268"/>
        <w:rPr>
          <w:snapToGrid w:val="0"/>
          <w:szCs w:val="24"/>
          <w:lang w:val="es-BO"/>
        </w:rPr>
      </w:pPr>
      <w:r w:rsidRPr="00231C5A">
        <w:rPr>
          <w:snapToGrid w:val="0"/>
          <w:szCs w:val="24"/>
          <w:lang w:val="es-BO"/>
        </w:rPr>
        <w:t>El CONTRATISTA recibirá instrucciones y directivas por escrito, impartidas solamente a través del SUPERVISOR, referente a cualquier asunto relacionado con la Obra, que esté o no mencionado en el Contrato, y estará obligado a su estricto cumplimiento.</w:t>
      </w:r>
    </w:p>
    <w:p w14:paraId="64349910" w14:textId="77777777" w:rsidR="00E96577" w:rsidRPr="00231C5A" w:rsidRDefault="00640005" w:rsidP="00E7371C">
      <w:pPr>
        <w:pStyle w:val="Ttulo9"/>
        <w:numPr>
          <w:ilvl w:val="0"/>
          <w:numId w:val="0"/>
        </w:numPr>
        <w:tabs>
          <w:tab w:val="clear" w:pos="567"/>
        </w:tabs>
        <w:ind w:left="1701"/>
        <w:jc w:val="both"/>
        <w:rPr>
          <w:snapToGrid w:val="0"/>
          <w:lang w:val="es-BO"/>
        </w:rPr>
      </w:pPr>
      <w:r>
        <w:rPr>
          <w:snapToGrid w:val="0"/>
          <w:lang w:val="es-BO"/>
        </w:rPr>
        <w:t>A.2.6.</w:t>
      </w:r>
      <w:r>
        <w:rPr>
          <w:snapToGrid w:val="0"/>
          <w:lang w:val="es-BO"/>
        </w:rPr>
        <w:tab/>
      </w:r>
      <w:r w:rsidR="00E96577" w:rsidRPr="00231C5A">
        <w:rPr>
          <w:snapToGrid w:val="0"/>
          <w:lang w:val="es-BO"/>
        </w:rPr>
        <w:t>Reclamos del CONTRATISTA</w:t>
      </w:r>
    </w:p>
    <w:p w14:paraId="50E0EEA7" w14:textId="77777777" w:rsidR="00E96577" w:rsidRPr="00231C5A" w:rsidRDefault="00E96577" w:rsidP="00E7371C">
      <w:pPr>
        <w:tabs>
          <w:tab w:val="clear" w:pos="567"/>
          <w:tab w:val="left" w:pos="2268"/>
        </w:tabs>
        <w:ind w:left="2268"/>
        <w:rPr>
          <w:snapToGrid w:val="0"/>
          <w:szCs w:val="24"/>
          <w:lang w:val="es-BO"/>
        </w:rPr>
      </w:pPr>
      <w:r w:rsidRPr="00231C5A">
        <w:rPr>
          <w:snapToGrid w:val="0"/>
          <w:szCs w:val="24"/>
          <w:lang w:val="es-BO"/>
        </w:rPr>
        <w:t xml:space="preserve">El CONTRATISTA tendrá derecho a formular los reclamos que considere correctos por cualquier omisión o falta de pago, por trabajos realizados o por otros aspectos no considerados en el Contrato, Órdenes de Trabajo u Órdenes de Cambio. </w:t>
      </w:r>
    </w:p>
    <w:p w14:paraId="60306677" w14:textId="77777777" w:rsidR="00E96577" w:rsidRPr="00231C5A" w:rsidRDefault="00E96577" w:rsidP="00E7371C">
      <w:pPr>
        <w:tabs>
          <w:tab w:val="clear" w:pos="567"/>
          <w:tab w:val="left" w:pos="2268"/>
        </w:tabs>
        <w:ind w:left="2268"/>
        <w:rPr>
          <w:snapToGrid w:val="0"/>
          <w:szCs w:val="24"/>
          <w:lang w:val="es-BO"/>
        </w:rPr>
      </w:pPr>
      <w:r w:rsidRPr="00231C5A">
        <w:rPr>
          <w:snapToGrid w:val="0"/>
          <w:szCs w:val="24"/>
          <w:lang w:val="es-BO"/>
        </w:rPr>
        <w:lastRenderedPageBreak/>
        <w:t>A este efecto, El CONTRATISTA deberá presentar al SUPERVISOR una relación escrita, tan completa y detallada como sea posible, justificando el reclamo que plantea.</w:t>
      </w:r>
    </w:p>
    <w:p w14:paraId="3BD7CF5A" w14:textId="65D32FB4" w:rsidR="00E96577" w:rsidRPr="00231C5A" w:rsidRDefault="00E96577" w:rsidP="00E7371C">
      <w:pPr>
        <w:tabs>
          <w:tab w:val="clear" w:pos="567"/>
          <w:tab w:val="left" w:pos="2268"/>
        </w:tabs>
        <w:ind w:left="2268"/>
        <w:rPr>
          <w:snapToGrid w:val="0"/>
          <w:szCs w:val="24"/>
          <w:lang w:val="es-BO"/>
        </w:rPr>
      </w:pPr>
      <w:r w:rsidRPr="00231C5A">
        <w:rPr>
          <w:snapToGrid w:val="0"/>
          <w:szCs w:val="24"/>
          <w:lang w:val="es-BO"/>
        </w:rPr>
        <w:t xml:space="preserve">La </w:t>
      </w:r>
      <w:r w:rsidR="00873213" w:rsidRPr="00231C5A">
        <w:rPr>
          <w:snapToGrid w:val="0"/>
          <w:szCs w:val="24"/>
          <w:lang w:val="es-BO"/>
        </w:rPr>
        <w:t>EMPRESA MINERA COLQUIRI</w:t>
      </w:r>
      <w:r w:rsidRPr="00231C5A">
        <w:rPr>
          <w:snapToGrid w:val="0"/>
          <w:szCs w:val="24"/>
          <w:lang w:val="es-BO"/>
        </w:rPr>
        <w:t xml:space="preserve"> y el SUPERVISOR no están obligados a considerar reclamos por hechos ocurridos en fechas anteriores a los </w:t>
      </w:r>
      <w:r w:rsidR="00960173">
        <w:rPr>
          <w:snapToGrid w:val="0"/>
          <w:szCs w:val="24"/>
          <w:lang w:val="es-BO"/>
        </w:rPr>
        <w:t>15</w:t>
      </w:r>
      <w:r w:rsidRPr="00231C5A">
        <w:rPr>
          <w:snapToGrid w:val="0"/>
          <w:szCs w:val="24"/>
          <w:lang w:val="es-BO"/>
        </w:rPr>
        <w:t xml:space="preserve"> días de la presentación del reclamo.</w:t>
      </w:r>
    </w:p>
    <w:p w14:paraId="613A8DA7" w14:textId="77777777" w:rsidR="00E96577" w:rsidRPr="00231C5A" w:rsidRDefault="00E96577" w:rsidP="00E7371C">
      <w:pPr>
        <w:pStyle w:val="Ttulo9"/>
        <w:numPr>
          <w:ilvl w:val="0"/>
          <w:numId w:val="0"/>
        </w:numPr>
        <w:tabs>
          <w:tab w:val="clear" w:pos="567"/>
        </w:tabs>
        <w:ind w:left="1701"/>
        <w:jc w:val="both"/>
        <w:rPr>
          <w:snapToGrid w:val="0"/>
          <w:lang w:val="es-BO"/>
        </w:rPr>
      </w:pPr>
      <w:r w:rsidRPr="00231C5A">
        <w:rPr>
          <w:snapToGrid w:val="0"/>
          <w:lang w:val="es-BO"/>
        </w:rPr>
        <w:t>A.2.7.</w:t>
      </w:r>
      <w:r w:rsidR="00640005">
        <w:rPr>
          <w:snapToGrid w:val="0"/>
          <w:lang w:val="es-BO"/>
        </w:rPr>
        <w:tab/>
      </w:r>
      <w:r w:rsidRPr="00231C5A">
        <w:rPr>
          <w:snapToGrid w:val="0"/>
          <w:lang w:val="es-BO"/>
        </w:rPr>
        <w:t>Ajuste de Divergencias</w:t>
      </w:r>
    </w:p>
    <w:p w14:paraId="1E593755" w14:textId="77777777" w:rsidR="00E96577" w:rsidRPr="00231C5A" w:rsidRDefault="00E96577" w:rsidP="00E7371C">
      <w:pPr>
        <w:tabs>
          <w:tab w:val="clear" w:pos="567"/>
          <w:tab w:val="left" w:pos="2268"/>
        </w:tabs>
        <w:ind w:left="2268"/>
        <w:rPr>
          <w:snapToGrid w:val="0"/>
          <w:szCs w:val="24"/>
          <w:lang w:val="es-BO"/>
        </w:rPr>
      </w:pPr>
      <w:r w:rsidRPr="00231C5A">
        <w:rPr>
          <w:snapToGrid w:val="0"/>
          <w:szCs w:val="24"/>
          <w:lang w:val="es-BO"/>
        </w:rPr>
        <w:t xml:space="preserve">Si surgiera una divergencia o controversia entre el SUPERVISOR y el CONTRATISTA que pudiera emerger del Contrato o de la ejecución de la Obra, su solución será sometida en primera instancia al FISCAL DE OBRAS. De persistir la controversia, </w:t>
      </w:r>
      <w:r w:rsidR="00873213" w:rsidRPr="00231C5A">
        <w:rPr>
          <w:snapToGrid w:val="0"/>
          <w:szCs w:val="24"/>
          <w:lang w:val="es-BO"/>
        </w:rPr>
        <w:t xml:space="preserve">se </w:t>
      </w:r>
      <w:r w:rsidR="008D29D3" w:rsidRPr="00231C5A">
        <w:rPr>
          <w:snapToGrid w:val="0"/>
          <w:szCs w:val="24"/>
          <w:lang w:val="es-BO"/>
        </w:rPr>
        <w:t>elevará</w:t>
      </w:r>
      <w:r w:rsidR="00873213" w:rsidRPr="00231C5A">
        <w:rPr>
          <w:snapToGrid w:val="0"/>
          <w:szCs w:val="24"/>
          <w:lang w:val="es-BO"/>
        </w:rPr>
        <w:t xml:space="preserve"> a la Gerencia </w:t>
      </w:r>
      <w:r w:rsidR="004A127B" w:rsidRPr="00231C5A">
        <w:rPr>
          <w:snapToGrid w:val="0"/>
          <w:szCs w:val="24"/>
          <w:lang w:val="es-BO"/>
        </w:rPr>
        <w:t>Técnica</w:t>
      </w:r>
      <w:r w:rsidR="00873213" w:rsidRPr="00231C5A">
        <w:rPr>
          <w:snapToGrid w:val="0"/>
          <w:szCs w:val="24"/>
          <w:lang w:val="es-BO"/>
        </w:rPr>
        <w:t xml:space="preserve"> y de Operaciones</w:t>
      </w:r>
      <w:r w:rsidR="00C50F94" w:rsidRPr="00231C5A">
        <w:rPr>
          <w:snapToGrid w:val="0"/>
          <w:szCs w:val="24"/>
          <w:lang w:val="es-BO"/>
        </w:rPr>
        <w:t xml:space="preserve"> de la EMPRESA MINERA COLQUIRI.</w:t>
      </w:r>
      <w:r w:rsidR="00BC1484" w:rsidRPr="00231C5A">
        <w:rPr>
          <w:snapToGrid w:val="0"/>
          <w:szCs w:val="24"/>
          <w:lang w:val="es-BO"/>
        </w:rPr>
        <w:t xml:space="preserve"> </w:t>
      </w:r>
    </w:p>
    <w:p w14:paraId="5FAC6E6D" w14:textId="77777777" w:rsidR="00E96577" w:rsidRPr="00231C5A" w:rsidRDefault="00E96577" w:rsidP="00E7371C">
      <w:pPr>
        <w:pStyle w:val="Ttulo9"/>
        <w:numPr>
          <w:ilvl w:val="0"/>
          <w:numId w:val="0"/>
        </w:numPr>
        <w:tabs>
          <w:tab w:val="clear" w:pos="567"/>
        </w:tabs>
        <w:ind w:left="2268" w:hanging="567"/>
        <w:jc w:val="both"/>
        <w:rPr>
          <w:snapToGrid w:val="0"/>
          <w:lang w:val="es-BO"/>
        </w:rPr>
      </w:pPr>
      <w:r w:rsidRPr="00231C5A">
        <w:rPr>
          <w:snapToGrid w:val="0"/>
          <w:lang w:val="es-BO"/>
        </w:rPr>
        <w:t>A.2.8. Modificaciones al Proyecto</w:t>
      </w:r>
    </w:p>
    <w:p w14:paraId="75152E6D" w14:textId="77777777" w:rsidR="00E96577" w:rsidRPr="00231C5A" w:rsidRDefault="00E96577" w:rsidP="00E7371C">
      <w:pPr>
        <w:tabs>
          <w:tab w:val="clear" w:pos="567"/>
          <w:tab w:val="left" w:pos="2268"/>
        </w:tabs>
        <w:ind w:left="2268"/>
        <w:rPr>
          <w:snapToGrid w:val="0"/>
          <w:szCs w:val="24"/>
          <w:lang w:val="es-BO"/>
        </w:rPr>
      </w:pPr>
      <w:r w:rsidRPr="00231C5A">
        <w:rPr>
          <w:snapToGrid w:val="0"/>
          <w:szCs w:val="24"/>
          <w:lang w:val="es-BO"/>
        </w:rPr>
        <w:t>Queda establecido que, como es normal en la ejecución de este tipo de obras, se pueden efectuar modificaciones al Proyecto durante el periodo de construcción.</w:t>
      </w:r>
    </w:p>
    <w:p w14:paraId="48A2FBD7" w14:textId="77777777" w:rsidR="00E96577" w:rsidRPr="00231C5A" w:rsidRDefault="00E96577" w:rsidP="00E7371C">
      <w:pPr>
        <w:tabs>
          <w:tab w:val="clear" w:pos="567"/>
          <w:tab w:val="left" w:pos="2268"/>
        </w:tabs>
        <w:ind w:left="2268"/>
        <w:rPr>
          <w:snapToGrid w:val="0"/>
          <w:szCs w:val="24"/>
          <w:lang w:val="es-BO"/>
        </w:rPr>
      </w:pPr>
      <w:r w:rsidRPr="00231C5A">
        <w:rPr>
          <w:snapToGrid w:val="0"/>
          <w:szCs w:val="24"/>
          <w:lang w:val="es-BO"/>
        </w:rPr>
        <w:t xml:space="preserve">En consecuencia, el SUPERVISOR, con la debida aprobación de </w:t>
      </w:r>
      <w:r w:rsidR="00873213" w:rsidRPr="00231C5A">
        <w:rPr>
          <w:snapToGrid w:val="0"/>
          <w:szCs w:val="24"/>
          <w:lang w:val="es-BO"/>
        </w:rPr>
        <w:t>EMPRESA MINERA COLQUIRI</w:t>
      </w:r>
      <w:r w:rsidRPr="00231C5A">
        <w:rPr>
          <w:snapToGrid w:val="0"/>
          <w:szCs w:val="24"/>
          <w:lang w:val="es-BO"/>
        </w:rPr>
        <w:t xml:space="preserve"> a través del FISCAL DE OBRAS, podrá introducir cualquier modificación que considere necesaria en la forma, calidad o cantidad de la Obra y, con tal propósito, tendrá la facultad para ordenar por escrito al CONTRATISTA y éste deberá cumplir con cualquiera de las siguientes instrucciones:</w:t>
      </w:r>
    </w:p>
    <w:p w14:paraId="2FA444D8" w14:textId="77777777" w:rsidR="00E96577" w:rsidRPr="00231C5A" w:rsidRDefault="00E96577" w:rsidP="00E7371C">
      <w:pPr>
        <w:numPr>
          <w:ilvl w:val="0"/>
          <w:numId w:val="22"/>
        </w:numPr>
        <w:tabs>
          <w:tab w:val="clear" w:pos="567"/>
          <w:tab w:val="clear" w:pos="720"/>
          <w:tab w:val="left" w:pos="2268"/>
          <w:tab w:val="left" w:pos="2552"/>
        </w:tabs>
        <w:ind w:left="2552" w:hanging="284"/>
        <w:rPr>
          <w:snapToGrid w:val="0"/>
          <w:szCs w:val="24"/>
          <w:lang w:val="es-BO"/>
        </w:rPr>
      </w:pPr>
      <w:r w:rsidRPr="00231C5A">
        <w:rPr>
          <w:snapToGrid w:val="0"/>
          <w:szCs w:val="24"/>
          <w:lang w:val="es-BO"/>
        </w:rPr>
        <w:t>Incrementar o disminuir la cantidad de cualquier ítem de Obra incluido en el Contrato.</w:t>
      </w:r>
    </w:p>
    <w:p w14:paraId="4BF1CEDC" w14:textId="77777777" w:rsidR="00E96577" w:rsidRPr="00231C5A" w:rsidRDefault="00E96577" w:rsidP="00E7371C">
      <w:pPr>
        <w:numPr>
          <w:ilvl w:val="0"/>
          <w:numId w:val="22"/>
        </w:numPr>
        <w:tabs>
          <w:tab w:val="clear" w:pos="567"/>
          <w:tab w:val="clear" w:pos="720"/>
          <w:tab w:val="left" w:pos="2268"/>
          <w:tab w:val="left" w:pos="2552"/>
        </w:tabs>
        <w:ind w:left="2552" w:hanging="284"/>
        <w:rPr>
          <w:snapToGrid w:val="0"/>
          <w:szCs w:val="24"/>
          <w:lang w:val="es-BO"/>
        </w:rPr>
      </w:pPr>
      <w:r w:rsidRPr="00231C5A">
        <w:rPr>
          <w:snapToGrid w:val="0"/>
          <w:szCs w:val="24"/>
          <w:lang w:val="es-BO"/>
        </w:rPr>
        <w:t>Suprimir cualquier Ítem de Obra.</w:t>
      </w:r>
    </w:p>
    <w:p w14:paraId="1699B733" w14:textId="77777777" w:rsidR="00E96577" w:rsidRPr="00231C5A" w:rsidRDefault="00E96577" w:rsidP="00E7371C">
      <w:pPr>
        <w:numPr>
          <w:ilvl w:val="0"/>
          <w:numId w:val="22"/>
        </w:numPr>
        <w:tabs>
          <w:tab w:val="clear" w:pos="567"/>
          <w:tab w:val="clear" w:pos="720"/>
          <w:tab w:val="left" w:pos="2268"/>
          <w:tab w:val="left" w:pos="2552"/>
        </w:tabs>
        <w:ind w:left="2552" w:hanging="284"/>
        <w:rPr>
          <w:snapToGrid w:val="0"/>
          <w:szCs w:val="24"/>
          <w:lang w:val="es-BO"/>
        </w:rPr>
      </w:pPr>
      <w:r w:rsidRPr="00231C5A">
        <w:rPr>
          <w:snapToGrid w:val="0"/>
          <w:szCs w:val="24"/>
          <w:lang w:val="es-BO"/>
        </w:rPr>
        <w:t>Cambiar los lineamientos, niveles, posiciones y dimensiones de cualquier parte de la Obra.</w:t>
      </w:r>
    </w:p>
    <w:p w14:paraId="2215DADF" w14:textId="77777777" w:rsidR="00E96577" w:rsidRPr="00231C5A" w:rsidRDefault="00E96577" w:rsidP="00E7371C">
      <w:pPr>
        <w:numPr>
          <w:ilvl w:val="0"/>
          <w:numId w:val="22"/>
        </w:numPr>
        <w:tabs>
          <w:tab w:val="clear" w:pos="567"/>
          <w:tab w:val="clear" w:pos="720"/>
          <w:tab w:val="left" w:pos="2268"/>
          <w:tab w:val="left" w:pos="2552"/>
        </w:tabs>
        <w:ind w:left="2552" w:hanging="284"/>
        <w:rPr>
          <w:snapToGrid w:val="0"/>
          <w:szCs w:val="24"/>
          <w:lang w:val="es-BO"/>
        </w:rPr>
      </w:pPr>
      <w:r w:rsidRPr="00231C5A">
        <w:rPr>
          <w:snapToGrid w:val="0"/>
          <w:szCs w:val="24"/>
          <w:lang w:val="es-BO"/>
        </w:rPr>
        <w:t>Ejecutar trabajos adicionales de cualquier clase, necesarios para la terminación de la Obra, aunque no cuenten con precios establecidos en el Contrato.</w:t>
      </w:r>
    </w:p>
    <w:p w14:paraId="3B7A7175" w14:textId="77777777" w:rsidR="00E96577" w:rsidRPr="00231C5A" w:rsidRDefault="00E96577" w:rsidP="00E7371C">
      <w:pPr>
        <w:tabs>
          <w:tab w:val="clear" w:pos="567"/>
          <w:tab w:val="left" w:pos="2268"/>
        </w:tabs>
        <w:ind w:left="2268"/>
        <w:rPr>
          <w:snapToGrid w:val="0"/>
          <w:szCs w:val="24"/>
          <w:lang w:val="es-BO"/>
        </w:rPr>
      </w:pPr>
      <w:r w:rsidRPr="00231C5A">
        <w:rPr>
          <w:snapToGrid w:val="0"/>
          <w:szCs w:val="24"/>
          <w:lang w:val="es-BO"/>
        </w:rPr>
        <w:t xml:space="preserve">Ninguna de estas modificaciones podrá viciar e invalidar el Contrato, pero la variación de costos que pudiera involucrar cualquier modificación, será tomada en cuenta al determinar el volumen final de Obra. </w:t>
      </w:r>
    </w:p>
    <w:p w14:paraId="635F642D" w14:textId="77777777" w:rsidR="00E96577" w:rsidRPr="00231C5A" w:rsidRDefault="00E96577" w:rsidP="00E7371C">
      <w:pPr>
        <w:tabs>
          <w:tab w:val="clear" w:pos="567"/>
          <w:tab w:val="left" w:pos="2268"/>
        </w:tabs>
        <w:ind w:left="2268"/>
        <w:rPr>
          <w:snapToGrid w:val="0"/>
          <w:szCs w:val="24"/>
          <w:lang w:val="es-BO"/>
        </w:rPr>
      </w:pPr>
      <w:r w:rsidRPr="00231C5A">
        <w:rPr>
          <w:snapToGrid w:val="0"/>
          <w:szCs w:val="24"/>
          <w:lang w:val="es-BO"/>
        </w:rPr>
        <w:t>El incremento o disminución mediante Orden de Cambio (Una o varias sumadas), solo admite el máximo de cinco por ciento (5%) del monto total del Contrato. Bajo la modalidad de un Contrato Modificatorio, la modificación de la obra solo es admisible hasta el diez por ciento (10%) del monto original del Contrato, e independiente de la emisión de Orden(es) de Cambio.</w:t>
      </w:r>
    </w:p>
    <w:p w14:paraId="5D9307E9" w14:textId="77777777" w:rsidR="00E96577" w:rsidRPr="00231C5A" w:rsidRDefault="00E96577" w:rsidP="00E7371C">
      <w:pPr>
        <w:tabs>
          <w:tab w:val="clear" w:pos="567"/>
          <w:tab w:val="left" w:pos="2268"/>
        </w:tabs>
        <w:ind w:left="2268"/>
        <w:rPr>
          <w:snapToGrid w:val="0"/>
          <w:szCs w:val="24"/>
          <w:lang w:val="es-BO"/>
        </w:rPr>
      </w:pPr>
      <w:r w:rsidRPr="00231C5A">
        <w:rPr>
          <w:snapToGrid w:val="0"/>
          <w:szCs w:val="24"/>
          <w:lang w:val="es-BO"/>
        </w:rPr>
        <w:t xml:space="preserve">Ninguna modificación será efectuada por el CONTRATISTA, sin contar con una Orden de Cambio escrita, instruida por el SUPERVISOR y debidamente aprobada por la </w:t>
      </w:r>
      <w:r w:rsidR="00873213" w:rsidRPr="00231C5A">
        <w:rPr>
          <w:snapToGrid w:val="0"/>
          <w:szCs w:val="24"/>
          <w:lang w:val="es-BO"/>
        </w:rPr>
        <w:t>EMPRESA MINERA COLQUIRI</w:t>
      </w:r>
      <w:r w:rsidRPr="00231C5A">
        <w:rPr>
          <w:snapToGrid w:val="0"/>
          <w:szCs w:val="24"/>
          <w:lang w:val="es-BO"/>
        </w:rPr>
        <w:t xml:space="preserve"> a través del FISCAL DE OBRAS.</w:t>
      </w:r>
    </w:p>
    <w:p w14:paraId="6CA34F42" w14:textId="77777777" w:rsidR="00E7371C" w:rsidRDefault="00E96577" w:rsidP="00E7371C">
      <w:pPr>
        <w:tabs>
          <w:tab w:val="clear" w:pos="567"/>
          <w:tab w:val="left" w:pos="2268"/>
        </w:tabs>
        <w:ind w:left="2268"/>
        <w:rPr>
          <w:snapToGrid w:val="0"/>
          <w:szCs w:val="24"/>
          <w:lang w:val="es-BO"/>
        </w:rPr>
      </w:pPr>
      <w:r w:rsidRPr="00231C5A">
        <w:rPr>
          <w:snapToGrid w:val="0"/>
          <w:szCs w:val="24"/>
          <w:lang w:val="es-BO"/>
        </w:rPr>
        <w:t>Esta Orden de Cambio tendrá las siguientes formas:</w:t>
      </w:r>
    </w:p>
    <w:p w14:paraId="50247A1B" w14:textId="77777777" w:rsidR="00E7371C" w:rsidRDefault="00E7371C">
      <w:pPr>
        <w:tabs>
          <w:tab w:val="clear" w:pos="567"/>
        </w:tabs>
        <w:spacing w:before="0" w:after="0" w:line="360" w:lineRule="auto"/>
        <w:ind w:left="425"/>
        <w:jc w:val="center"/>
        <w:rPr>
          <w:snapToGrid w:val="0"/>
          <w:szCs w:val="24"/>
          <w:lang w:val="es-BO"/>
        </w:rPr>
      </w:pPr>
      <w:r>
        <w:rPr>
          <w:snapToGrid w:val="0"/>
          <w:szCs w:val="24"/>
          <w:lang w:val="es-BO"/>
        </w:rPr>
        <w:br w:type="page"/>
      </w:r>
    </w:p>
    <w:p w14:paraId="226D43A3" w14:textId="77777777" w:rsidR="00E96577" w:rsidRPr="00231C5A" w:rsidRDefault="00E96577" w:rsidP="00992527">
      <w:pPr>
        <w:numPr>
          <w:ilvl w:val="0"/>
          <w:numId w:val="23"/>
        </w:numPr>
        <w:tabs>
          <w:tab w:val="clear" w:pos="720"/>
        </w:tabs>
        <w:ind w:left="2694" w:hanging="426"/>
        <w:rPr>
          <w:snapToGrid w:val="0"/>
          <w:szCs w:val="24"/>
          <w:u w:val="single"/>
          <w:lang w:val="es-BO"/>
        </w:rPr>
      </w:pPr>
      <w:r w:rsidRPr="00231C5A">
        <w:rPr>
          <w:snapToGrid w:val="0"/>
          <w:szCs w:val="24"/>
          <w:u w:val="single"/>
          <w:lang w:val="es-BO"/>
        </w:rPr>
        <w:lastRenderedPageBreak/>
        <w:t>Ajuste de Cantidades</w:t>
      </w:r>
    </w:p>
    <w:p w14:paraId="54C89849" w14:textId="77777777" w:rsidR="00E96577" w:rsidRPr="00231C5A" w:rsidRDefault="00E84CE3" w:rsidP="00992527">
      <w:pPr>
        <w:ind w:left="2694" w:hanging="426"/>
        <w:rPr>
          <w:snapToGrid w:val="0"/>
          <w:szCs w:val="24"/>
          <w:lang w:val="es-BO"/>
        </w:rPr>
      </w:pPr>
      <w:r w:rsidRPr="00231C5A">
        <w:rPr>
          <w:snapToGrid w:val="0"/>
          <w:szCs w:val="24"/>
          <w:lang w:val="es-BO"/>
        </w:rPr>
        <w:tab/>
      </w:r>
      <w:r w:rsidR="00E96577" w:rsidRPr="00231C5A">
        <w:rPr>
          <w:snapToGrid w:val="0"/>
          <w:szCs w:val="24"/>
          <w:lang w:val="es-BO"/>
        </w:rPr>
        <w:t>Esta Orden de Cambio prevé el ajuste de cantidades realmente ejecutadas en Obra, con las estimadas en planos o cantidades de Contrato.</w:t>
      </w:r>
    </w:p>
    <w:p w14:paraId="2E86FAB8" w14:textId="77777777" w:rsidR="00E96577" w:rsidRPr="00231C5A" w:rsidRDefault="00E96577" w:rsidP="00992527">
      <w:pPr>
        <w:numPr>
          <w:ilvl w:val="0"/>
          <w:numId w:val="23"/>
        </w:numPr>
        <w:tabs>
          <w:tab w:val="clear" w:pos="720"/>
        </w:tabs>
        <w:ind w:left="2694" w:hanging="426"/>
        <w:rPr>
          <w:snapToGrid w:val="0"/>
          <w:szCs w:val="24"/>
          <w:u w:val="single"/>
          <w:lang w:val="es-BO"/>
        </w:rPr>
      </w:pPr>
      <w:r w:rsidRPr="00231C5A">
        <w:rPr>
          <w:snapToGrid w:val="0"/>
          <w:szCs w:val="24"/>
          <w:u w:val="single"/>
          <w:lang w:val="es-BO"/>
        </w:rPr>
        <w:t>Extra o Emergencia</w:t>
      </w:r>
    </w:p>
    <w:p w14:paraId="0B4D224A" w14:textId="77777777" w:rsidR="00E96577" w:rsidRPr="00231C5A" w:rsidRDefault="00E84CE3" w:rsidP="00992527">
      <w:pPr>
        <w:ind w:left="2694" w:hanging="426"/>
        <w:rPr>
          <w:snapToGrid w:val="0"/>
          <w:szCs w:val="24"/>
          <w:lang w:val="es-BO"/>
        </w:rPr>
      </w:pPr>
      <w:r w:rsidRPr="00231C5A">
        <w:rPr>
          <w:snapToGrid w:val="0"/>
          <w:szCs w:val="24"/>
          <w:lang w:val="es-BO"/>
        </w:rPr>
        <w:tab/>
      </w:r>
      <w:r w:rsidR="00E96577" w:rsidRPr="00231C5A">
        <w:rPr>
          <w:snapToGrid w:val="0"/>
          <w:szCs w:val="24"/>
          <w:lang w:val="es-BO"/>
        </w:rPr>
        <w:t xml:space="preserve">Esta Orden de Cambio prevé trabajos de emergencia que sean necesarios de ejecutar, para preservar o resguardar las obras. </w:t>
      </w:r>
    </w:p>
    <w:p w14:paraId="29292243" w14:textId="77777777" w:rsidR="00E96577" w:rsidRPr="00231C5A" w:rsidRDefault="00E96577" w:rsidP="00992527">
      <w:pPr>
        <w:numPr>
          <w:ilvl w:val="0"/>
          <w:numId w:val="23"/>
        </w:numPr>
        <w:tabs>
          <w:tab w:val="clear" w:pos="720"/>
        </w:tabs>
        <w:ind w:left="2694" w:hanging="426"/>
        <w:rPr>
          <w:snapToGrid w:val="0"/>
          <w:szCs w:val="24"/>
          <w:u w:val="single"/>
          <w:lang w:val="es-BO"/>
        </w:rPr>
      </w:pPr>
      <w:r w:rsidRPr="00231C5A">
        <w:rPr>
          <w:snapToGrid w:val="0"/>
          <w:szCs w:val="24"/>
          <w:u w:val="single"/>
          <w:lang w:val="es-BO"/>
        </w:rPr>
        <w:t>Revisión de Proyecto/Modificaciones de Trabajo</w:t>
      </w:r>
    </w:p>
    <w:p w14:paraId="2A1432B7" w14:textId="77777777" w:rsidR="00E96577" w:rsidRPr="00231C5A" w:rsidRDefault="00E84CE3" w:rsidP="00992527">
      <w:pPr>
        <w:ind w:left="2694" w:hanging="426"/>
        <w:rPr>
          <w:snapToGrid w:val="0"/>
          <w:szCs w:val="24"/>
          <w:lang w:val="es-BO"/>
        </w:rPr>
      </w:pPr>
      <w:r w:rsidRPr="00231C5A">
        <w:rPr>
          <w:snapToGrid w:val="0"/>
          <w:szCs w:val="24"/>
          <w:lang w:val="es-BO"/>
        </w:rPr>
        <w:tab/>
      </w:r>
      <w:r w:rsidR="00E96577" w:rsidRPr="00231C5A">
        <w:rPr>
          <w:snapToGrid w:val="0"/>
          <w:szCs w:val="24"/>
          <w:lang w:val="es-BO"/>
        </w:rPr>
        <w:t>Esta Orden de Cambio prevé la introducción de variantes en el Proyecto original o modificaciones de parte del Proyecto.</w:t>
      </w:r>
    </w:p>
    <w:p w14:paraId="63EA702B" w14:textId="77777777" w:rsidR="00E96577" w:rsidRPr="00231C5A" w:rsidRDefault="00E96577" w:rsidP="00992527">
      <w:pPr>
        <w:numPr>
          <w:ilvl w:val="0"/>
          <w:numId w:val="23"/>
        </w:numPr>
        <w:tabs>
          <w:tab w:val="clear" w:pos="720"/>
        </w:tabs>
        <w:ind w:left="2694" w:hanging="426"/>
        <w:rPr>
          <w:snapToGrid w:val="0"/>
          <w:szCs w:val="24"/>
          <w:u w:val="single"/>
          <w:lang w:val="es-BO"/>
        </w:rPr>
      </w:pPr>
      <w:r w:rsidRPr="00231C5A">
        <w:rPr>
          <w:snapToGrid w:val="0"/>
          <w:szCs w:val="24"/>
          <w:u w:val="single"/>
          <w:lang w:val="es-BO"/>
        </w:rPr>
        <w:t>Extensión de Tiempo Contractual</w:t>
      </w:r>
    </w:p>
    <w:p w14:paraId="33DE0BB8" w14:textId="77777777" w:rsidR="00E96577" w:rsidRPr="00231C5A" w:rsidRDefault="00E84CE3" w:rsidP="00992527">
      <w:pPr>
        <w:ind w:left="2694" w:hanging="426"/>
        <w:rPr>
          <w:snapToGrid w:val="0"/>
          <w:szCs w:val="24"/>
          <w:lang w:val="es-BO"/>
        </w:rPr>
      </w:pPr>
      <w:r w:rsidRPr="00231C5A">
        <w:rPr>
          <w:snapToGrid w:val="0"/>
          <w:szCs w:val="24"/>
          <w:lang w:val="es-BO"/>
        </w:rPr>
        <w:tab/>
      </w:r>
      <w:r w:rsidR="00E96577" w:rsidRPr="00231C5A">
        <w:rPr>
          <w:snapToGrid w:val="0"/>
          <w:szCs w:val="24"/>
          <w:lang w:val="es-BO"/>
        </w:rPr>
        <w:t>Esta Orden de Cambio prevé ampliaciones o disminución de plazo, de acuerdo a las instrucciones emitidas al Contratista.</w:t>
      </w:r>
    </w:p>
    <w:p w14:paraId="68747379" w14:textId="77777777" w:rsidR="00E96577" w:rsidRPr="00231C5A" w:rsidRDefault="00E96577" w:rsidP="00E7371C">
      <w:pPr>
        <w:pStyle w:val="Ttulo9"/>
        <w:numPr>
          <w:ilvl w:val="0"/>
          <w:numId w:val="0"/>
        </w:numPr>
        <w:tabs>
          <w:tab w:val="clear" w:pos="567"/>
        </w:tabs>
        <w:ind w:left="1701"/>
        <w:jc w:val="both"/>
        <w:rPr>
          <w:snapToGrid w:val="0"/>
          <w:lang w:val="es-BO"/>
        </w:rPr>
      </w:pPr>
      <w:r w:rsidRPr="00231C5A">
        <w:rPr>
          <w:snapToGrid w:val="0"/>
          <w:lang w:val="es-BO"/>
        </w:rPr>
        <w:t xml:space="preserve">A.2.9. </w:t>
      </w:r>
      <w:r w:rsidR="00640005">
        <w:rPr>
          <w:snapToGrid w:val="0"/>
          <w:lang w:val="es-BO"/>
        </w:rPr>
        <w:t>P</w:t>
      </w:r>
      <w:r w:rsidRPr="00231C5A">
        <w:rPr>
          <w:snapToGrid w:val="0"/>
          <w:lang w:val="es-BO"/>
        </w:rPr>
        <w:t>lazo de Ejecución</w:t>
      </w:r>
    </w:p>
    <w:p w14:paraId="567EDCCC" w14:textId="4F6BD054" w:rsidR="00E96577" w:rsidRPr="00231C5A" w:rsidRDefault="00E96577" w:rsidP="00E7371C">
      <w:pPr>
        <w:tabs>
          <w:tab w:val="clear" w:pos="567"/>
          <w:tab w:val="left" w:pos="2268"/>
        </w:tabs>
        <w:ind w:left="2268"/>
        <w:rPr>
          <w:snapToGrid w:val="0"/>
          <w:color w:val="FF0000"/>
          <w:szCs w:val="24"/>
          <w:lang w:val="es-BO"/>
        </w:rPr>
      </w:pPr>
      <w:r w:rsidRPr="00231C5A">
        <w:rPr>
          <w:snapToGrid w:val="0"/>
          <w:szCs w:val="24"/>
          <w:lang w:val="es-BO"/>
        </w:rPr>
        <w:t>Queda establecido que el plazo de ejecución de la totalidad de las actividades que conforma el proyecto “</w:t>
      </w:r>
      <w:r w:rsidR="007D26BC">
        <w:rPr>
          <w:szCs w:val="24"/>
          <w:lang w:eastAsia="en-US"/>
        </w:rPr>
        <w:t>CONSTRUCCION EMBOVEDADO Y MUROS DE CONTENCION - PATIO DE CONCENTRADOS</w:t>
      </w:r>
      <w:r w:rsidRPr="00231C5A">
        <w:rPr>
          <w:snapToGrid w:val="0"/>
          <w:szCs w:val="24"/>
          <w:lang w:val="es-BO"/>
        </w:rPr>
        <w:t xml:space="preserve">”, es de </w:t>
      </w:r>
      <w:r w:rsidR="00960173">
        <w:rPr>
          <w:snapToGrid w:val="0"/>
          <w:szCs w:val="24"/>
          <w:lang w:val="es-BO"/>
        </w:rPr>
        <w:t>180</w:t>
      </w:r>
      <w:r w:rsidR="003704C2" w:rsidRPr="00231C5A">
        <w:rPr>
          <w:snapToGrid w:val="0"/>
          <w:szCs w:val="24"/>
          <w:lang w:val="es-BO"/>
        </w:rPr>
        <w:t xml:space="preserve"> días calendario</w:t>
      </w:r>
      <w:r w:rsidRPr="00231C5A">
        <w:rPr>
          <w:snapToGrid w:val="0"/>
          <w:szCs w:val="24"/>
          <w:lang w:val="es-BO"/>
        </w:rPr>
        <w:t>.</w:t>
      </w:r>
      <w:r w:rsidRPr="00231C5A">
        <w:rPr>
          <w:snapToGrid w:val="0"/>
          <w:color w:val="FF0000"/>
          <w:szCs w:val="24"/>
          <w:lang w:val="es-BO"/>
        </w:rPr>
        <w:t xml:space="preserve"> </w:t>
      </w:r>
    </w:p>
    <w:p w14:paraId="5BE950E7" w14:textId="77777777" w:rsidR="00E96577" w:rsidRPr="00231C5A" w:rsidRDefault="00E96577" w:rsidP="00992527">
      <w:pPr>
        <w:tabs>
          <w:tab w:val="left" w:pos="709"/>
          <w:tab w:val="left" w:pos="2806"/>
        </w:tabs>
        <w:ind w:left="2268"/>
        <w:rPr>
          <w:snapToGrid w:val="0"/>
          <w:szCs w:val="24"/>
          <w:lang w:val="es-BO"/>
        </w:rPr>
      </w:pPr>
      <w:r w:rsidRPr="00231C5A">
        <w:rPr>
          <w:snapToGrid w:val="0"/>
          <w:szCs w:val="24"/>
          <w:lang w:val="es-BO"/>
        </w:rPr>
        <w:t>El plazo propuesto será contado a partir de la fecha de emisión de la Orden de Proceder, dada por el SUPERVISOR y ratificado por el FISCAL DE OBRA hasta la fecha de Recepción Provisional.</w:t>
      </w:r>
    </w:p>
    <w:p w14:paraId="20D1A31C" w14:textId="77777777" w:rsidR="00E96577" w:rsidRPr="00992527" w:rsidRDefault="00E96577" w:rsidP="00E7371C">
      <w:pPr>
        <w:pStyle w:val="Ttulo9"/>
        <w:numPr>
          <w:ilvl w:val="0"/>
          <w:numId w:val="0"/>
        </w:numPr>
        <w:tabs>
          <w:tab w:val="clear" w:pos="567"/>
        </w:tabs>
        <w:ind w:left="1701"/>
        <w:jc w:val="both"/>
      </w:pPr>
      <w:r w:rsidRPr="00992527">
        <w:t>A.2.10. Cómputos Métricos</w:t>
      </w:r>
    </w:p>
    <w:p w14:paraId="256B1FF2" w14:textId="0641A6FE" w:rsidR="00E96577" w:rsidRDefault="00E96577" w:rsidP="00992527">
      <w:pPr>
        <w:tabs>
          <w:tab w:val="left" w:pos="2268"/>
        </w:tabs>
        <w:ind w:left="2268"/>
        <w:rPr>
          <w:snapToGrid w:val="0"/>
          <w:szCs w:val="24"/>
          <w:lang w:val="es-BO"/>
        </w:rPr>
      </w:pPr>
      <w:r w:rsidRPr="00231C5A">
        <w:rPr>
          <w:snapToGrid w:val="0"/>
          <w:szCs w:val="24"/>
          <w:lang w:val="es-BO"/>
        </w:rPr>
        <w:t>Después de haber realizado el diseño final del proyecto:</w:t>
      </w:r>
      <w:r w:rsidR="001D1658" w:rsidRPr="00231C5A">
        <w:rPr>
          <w:snapToGrid w:val="0"/>
          <w:szCs w:val="24"/>
          <w:lang w:val="es-BO"/>
        </w:rPr>
        <w:t xml:space="preserve"> “</w:t>
      </w:r>
      <w:r w:rsidR="007D26BC">
        <w:rPr>
          <w:szCs w:val="24"/>
          <w:lang w:eastAsia="en-US"/>
        </w:rPr>
        <w:t>CONSTRUCCION EMBOVEDADO Y MUROS DE CONTENCION - PATIO DE CONCENTRADOS</w:t>
      </w:r>
      <w:r w:rsidR="001D1658" w:rsidRPr="00231C5A">
        <w:rPr>
          <w:snapToGrid w:val="0"/>
          <w:szCs w:val="24"/>
          <w:lang w:val="es-BO"/>
        </w:rPr>
        <w:t>”</w:t>
      </w:r>
      <w:r w:rsidRPr="00231C5A">
        <w:rPr>
          <w:snapToGrid w:val="0"/>
          <w:szCs w:val="24"/>
          <w:lang w:val="es-BO"/>
        </w:rPr>
        <w:t xml:space="preserve">, se han definido las actividades requeridas para lograr los objetivos buscados, a </w:t>
      </w:r>
      <w:r w:rsidR="008D29D3" w:rsidRPr="00231C5A">
        <w:rPr>
          <w:snapToGrid w:val="0"/>
          <w:szCs w:val="24"/>
          <w:lang w:val="es-BO"/>
        </w:rPr>
        <w:t>continuación,</w:t>
      </w:r>
      <w:r w:rsidRPr="00231C5A">
        <w:rPr>
          <w:snapToGrid w:val="0"/>
          <w:szCs w:val="24"/>
          <w:lang w:val="es-BO"/>
        </w:rPr>
        <w:t xml:space="preserve"> se muestra un cuadro en el que se podrá observar los ítems que consta el proyecto y los volúmenes de obra correspondientes</w:t>
      </w:r>
      <w:r w:rsidR="003704C2" w:rsidRPr="00231C5A">
        <w:rPr>
          <w:snapToGrid w:val="0"/>
          <w:szCs w:val="24"/>
          <w:lang w:val="es-BO"/>
        </w:rPr>
        <w:t>:</w:t>
      </w:r>
    </w:p>
    <w:p w14:paraId="19B5584A" w14:textId="77777777" w:rsidR="00992527" w:rsidRDefault="00992527">
      <w:pPr>
        <w:spacing w:before="0" w:after="0" w:line="360" w:lineRule="auto"/>
        <w:jc w:val="center"/>
        <w:rPr>
          <w:snapToGrid w:val="0"/>
          <w:szCs w:val="24"/>
          <w:lang w:val="es-BO"/>
        </w:rPr>
      </w:pPr>
      <w:r>
        <w:rPr>
          <w:snapToGrid w:val="0"/>
          <w:szCs w:val="24"/>
          <w:lang w:val="es-BO"/>
        </w:rPr>
        <w:br w:type="page"/>
      </w:r>
    </w:p>
    <w:p w14:paraId="16FEA0E6" w14:textId="46DA4DBD" w:rsidR="00960173" w:rsidRDefault="00C15609" w:rsidP="00FF4759">
      <w:pPr>
        <w:pStyle w:val="Ttulo9"/>
        <w:numPr>
          <w:ilvl w:val="0"/>
          <w:numId w:val="0"/>
        </w:numPr>
        <w:tabs>
          <w:tab w:val="clear" w:pos="567"/>
        </w:tabs>
        <w:ind w:left="1701"/>
        <w:jc w:val="both"/>
        <w:rPr>
          <w:snapToGrid w:val="0"/>
          <w:lang w:val="es-BO"/>
        </w:rPr>
      </w:pPr>
      <w:r w:rsidRPr="00C15609">
        <w:lastRenderedPageBreak/>
        <w:drawing>
          <wp:inline distT="0" distB="0" distL="0" distR="0" wp14:anchorId="3FE51AB6" wp14:editId="533E83CB">
            <wp:extent cx="5028571" cy="4323809"/>
            <wp:effectExtent l="0" t="0" r="635" b="635"/>
            <wp:docPr id="10404724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72443" name=""/>
                    <pic:cNvPicPr/>
                  </pic:nvPicPr>
                  <pic:blipFill>
                    <a:blip r:embed="rId12"/>
                    <a:stretch>
                      <a:fillRect/>
                    </a:stretch>
                  </pic:blipFill>
                  <pic:spPr>
                    <a:xfrm>
                      <a:off x="0" y="0"/>
                      <a:ext cx="5028571" cy="4323809"/>
                    </a:xfrm>
                    <a:prstGeom prst="rect">
                      <a:avLst/>
                    </a:prstGeom>
                  </pic:spPr>
                </pic:pic>
              </a:graphicData>
            </a:graphic>
          </wp:inline>
        </w:drawing>
      </w:r>
    </w:p>
    <w:p w14:paraId="2DBF6AD4" w14:textId="39AF5939" w:rsidR="00E96577" w:rsidRPr="00231C5A" w:rsidRDefault="00E96577" w:rsidP="00FF4759">
      <w:pPr>
        <w:pStyle w:val="Ttulo9"/>
        <w:numPr>
          <w:ilvl w:val="0"/>
          <w:numId w:val="0"/>
        </w:numPr>
        <w:tabs>
          <w:tab w:val="clear" w:pos="567"/>
        </w:tabs>
        <w:ind w:left="1701"/>
        <w:jc w:val="both"/>
        <w:rPr>
          <w:snapToGrid w:val="0"/>
          <w:lang w:val="es-BO"/>
        </w:rPr>
      </w:pPr>
      <w:r w:rsidRPr="00231C5A">
        <w:rPr>
          <w:snapToGrid w:val="0"/>
          <w:lang w:val="es-BO"/>
        </w:rPr>
        <w:t>A.2.11. Precio Referencial</w:t>
      </w:r>
    </w:p>
    <w:p w14:paraId="23722341" w14:textId="7B110E35" w:rsidR="00E96577" w:rsidRPr="0046571F" w:rsidRDefault="00E96577" w:rsidP="00992527">
      <w:pPr>
        <w:tabs>
          <w:tab w:val="left" w:pos="2268"/>
        </w:tabs>
        <w:ind w:left="2268"/>
        <w:rPr>
          <w:snapToGrid w:val="0"/>
          <w:szCs w:val="24"/>
          <w:lang w:val="es-BO"/>
        </w:rPr>
      </w:pPr>
      <w:r w:rsidRPr="00231C5A">
        <w:rPr>
          <w:snapToGrid w:val="0"/>
          <w:szCs w:val="24"/>
          <w:lang w:val="es-BO"/>
        </w:rPr>
        <w:t>De acuerdo al estudi</w:t>
      </w:r>
      <w:r w:rsidR="00351256" w:rsidRPr="00231C5A">
        <w:rPr>
          <w:snapToGrid w:val="0"/>
          <w:szCs w:val="24"/>
          <w:lang w:val="es-BO"/>
        </w:rPr>
        <w:t>o a diseño final del proyecto: “</w:t>
      </w:r>
      <w:r w:rsidR="007D26BC">
        <w:rPr>
          <w:szCs w:val="24"/>
          <w:lang w:eastAsia="en-US"/>
        </w:rPr>
        <w:t>CONSTRUCCION EMBOVEDADO Y MUROS DE CONTENCION - PATIO DE CONCENTRADOS</w:t>
      </w:r>
      <w:r w:rsidR="00F34679" w:rsidRPr="00231C5A">
        <w:rPr>
          <w:snapToGrid w:val="0"/>
          <w:szCs w:val="24"/>
          <w:lang w:val="es-BO"/>
        </w:rPr>
        <w:t>” se</w:t>
      </w:r>
      <w:r w:rsidRPr="00231C5A">
        <w:rPr>
          <w:snapToGrid w:val="0"/>
          <w:szCs w:val="24"/>
          <w:lang w:val="es-BO"/>
        </w:rPr>
        <w:t xml:space="preserve"> ha definido el precio referencial de la obra en</w:t>
      </w:r>
      <w:r w:rsidRPr="00231C5A">
        <w:rPr>
          <w:snapToGrid w:val="0"/>
          <w:color w:val="FF0000"/>
          <w:szCs w:val="24"/>
          <w:lang w:val="es-BO"/>
        </w:rPr>
        <w:t xml:space="preserve"> </w:t>
      </w:r>
      <w:r w:rsidRPr="00231C5A">
        <w:rPr>
          <w:snapToGrid w:val="0"/>
          <w:szCs w:val="24"/>
          <w:lang w:val="es-BO"/>
        </w:rPr>
        <w:t xml:space="preserve">Bs. </w:t>
      </w:r>
      <w:r w:rsidR="00416A92">
        <w:rPr>
          <w:snapToGrid w:val="0"/>
          <w:szCs w:val="24"/>
          <w:lang w:val="es-BO"/>
        </w:rPr>
        <w:t>1</w:t>
      </w:r>
      <w:r w:rsidR="00A67268" w:rsidRPr="0046571F">
        <w:rPr>
          <w:snapToGrid w:val="0"/>
          <w:szCs w:val="24"/>
          <w:lang w:val="es-BO"/>
        </w:rPr>
        <w:t>,</w:t>
      </w:r>
      <w:r w:rsidR="003E0CE6">
        <w:rPr>
          <w:snapToGrid w:val="0"/>
          <w:szCs w:val="24"/>
          <w:lang w:val="es-BO"/>
        </w:rPr>
        <w:t>396</w:t>
      </w:r>
      <w:r w:rsidR="00761E1F" w:rsidRPr="0046571F">
        <w:rPr>
          <w:snapToGrid w:val="0"/>
          <w:szCs w:val="24"/>
          <w:lang w:val="es-BO"/>
        </w:rPr>
        <w:t>,</w:t>
      </w:r>
      <w:r w:rsidR="00960173">
        <w:rPr>
          <w:snapToGrid w:val="0"/>
          <w:szCs w:val="24"/>
          <w:lang w:val="es-BO"/>
        </w:rPr>
        <w:t>8</w:t>
      </w:r>
      <w:r w:rsidR="003E0CE6">
        <w:rPr>
          <w:snapToGrid w:val="0"/>
          <w:szCs w:val="24"/>
          <w:lang w:val="es-BO"/>
        </w:rPr>
        <w:t>73</w:t>
      </w:r>
      <w:r w:rsidR="002555BD" w:rsidRPr="0046571F">
        <w:rPr>
          <w:snapToGrid w:val="0"/>
          <w:szCs w:val="24"/>
          <w:lang w:val="es-BO"/>
        </w:rPr>
        <w:t>.</w:t>
      </w:r>
      <w:r w:rsidR="00A67268" w:rsidRPr="0046571F">
        <w:rPr>
          <w:snapToGrid w:val="0"/>
          <w:szCs w:val="24"/>
          <w:lang w:val="es-BO"/>
        </w:rPr>
        <w:t>0</w:t>
      </w:r>
      <w:r w:rsidR="003E0CE6">
        <w:rPr>
          <w:snapToGrid w:val="0"/>
          <w:szCs w:val="24"/>
          <w:lang w:val="es-BO"/>
        </w:rPr>
        <w:t>8</w:t>
      </w:r>
      <w:r w:rsidR="00351256" w:rsidRPr="0046571F">
        <w:rPr>
          <w:snapToGrid w:val="0"/>
          <w:szCs w:val="24"/>
          <w:lang w:val="es-BO"/>
        </w:rPr>
        <w:t xml:space="preserve"> (</w:t>
      </w:r>
      <w:r w:rsidR="00960173">
        <w:rPr>
          <w:snapToGrid w:val="0"/>
          <w:szCs w:val="24"/>
          <w:lang w:val="es-BO"/>
        </w:rPr>
        <w:t>Un</w:t>
      </w:r>
      <w:r w:rsidR="00416A92">
        <w:rPr>
          <w:snapToGrid w:val="0"/>
          <w:szCs w:val="24"/>
          <w:lang w:val="es-BO"/>
        </w:rPr>
        <w:t xml:space="preserve"> </w:t>
      </w:r>
      <w:r w:rsidR="003E0CE6">
        <w:rPr>
          <w:snapToGrid w:val="0"/>
          <w:szCs w:val="24"/>
          <w:lang w:val="es-BO"/>
        </w:rPr>
        <w:t>M</w:t>
      </w:r>
      <w:r w:rsidR="003E0CE6" w:rsidRPr="0046571F">
        <w:rPr>
          <w:snapToGrid w:val="0"/>
          <w:szCs w:val="24"/>
          <w:lang w:val="es-BO"/>
        </w:rPr>
        <w:t>illón</w:t>
      </w:r>
      <w:r w:rsidR="00960173">
        <w:rPr>
          <w:snapToGrid w:val="0"/>
          <w:szCs w:val="24"/>
          <w:lang w:val="es-BO"/>
        </w:rPr>
        <w:t xml:space="preserve"> </w:t>
      </w:r>
      <w:r w:rsidR="003E0CE6">
        <w:rPr>
          <w:snapToGrid w:val="0"/>
          <w:szCs w:val="24"/>
          <w:lang w:val="es-BO"/>
        </w:rPr>
        <w:t>Trescientos Noventa y Seis</w:t>
      </w:r>
      <w:r w:rsidR="00960173">
        <w:rPr>
          <w:snapToGrid w:val="0"/>
          <w:szCs w:val="24"/>
          <w:lang w:val="es-BO"/>
        </w:rPr>
        <w:t xml:space="preserve"> Mil Ochocientos </w:t>
      </w:r>
      <w:r w:rsidR="003E0CE6">
        <w:rPr>
          <w:snapToGrid w:val="0"/>
          <w:szCs w:val="24"/>
          <w:lang w:val="es-BO"/>
        </w:rPr>
        <w:t>Setenta y Tres</w:t>
      </w:r>
      <w:r w:rsidR="00F34679">
        <w:rPr>
          <w:snapToGrid w:val="0"/>
          <w:szCs w:val="24"/>
          <w:lang w:val="es-BO"/>
        </w:rPr>
        <w:t xml:space="preserve"> </w:t>
      </w:r>
      <w:r w:rsidR="00F34679" w:rsidRPr="0046571F">
        <w:rPr>
          <w:snapToGrid w:val="0"/>
          <w:szCs w:val="24"/>
          <w:lang w:val="es-BO"/>
        </w:rPr>
        <w:t>0</w:t>
      </w:r>
      <w:r w:rsidR="003E0CE6">
        <w:rPr>
          <w:snapToGrid w:val="0"/>
          <w:szCs w:val="24"/>
          <w:lang w:val="es-BO"/>
        </w:rPr>
        <w:t>8</w:t>
      </w:r>
      <w:r w:rsidR="00351256" w:rsidRPr="0046571F">
        <w:rPr>
          <w:snapToGrid w:val="0"/>
          <w:szCs w:val="24"/>
          <w:lang w:val="es-BO"/>
        </w:rPr>
        <w:t xml:space="preserve">/100 </w:t>
      </w:r>
      <w:r w:rsidR="00F34679" w:rsidRPr="0046571F">
        <w:rPr>
          <w:snapToGrid w:val="0"/>
          <w:szCs w:val="24"/>
          <w:lang w:val="es-BO"/>
        </w:rPr>
        <w:t>bolivianos</w:t>
      </w:r>
      <w:r w:rsidR="00351256" w:rsidRPr="0046571F">
        <w:rPr>
          <w:snapToGrid w:val="0"/>
          <w:szCs w:val="24"/>
          <w:lang w:val="es-BO"/>
        </w:rPr>
        <w:t>)</w:t>
      </w:r>
      <w:r w:rsidRPr="0046571F">
        <w:rPr>
          <w:snapToGrid w:val="0"/>
          <w:szCs w:val="24"/>
          <w:lang w:val="es-BO"/>
        </w:rPr>
        <w:t>.</w:t>
      </w:r>
    </w:p>
    <w:p w14:paraId="6CBF3F17" w14:textId="77777777" w:rsidR="00E96577" w:rsidRPr="00231C5A" w:rsidRDefault="00E96577" w:rsidP="00141F9F">
      <w:pPr>
        <w:pStyle w:val="Ttulo5"/>
        <w:tabs>
          <w:tab w:val="clear" w:pos="567"/>
          <w:tab w:val="clear" w:pos="992"/>
          <w:tab w:val="clear" w:pos="1559"/>
          <w:tab w:val="left" w:pos="1134"/>
        </w:tabs>
        <w:ind w:left="1134" w:hanging="567"/>
        <w:rPr>
          <w:snapToGrid w:val="0"/>
          <w:lang w:val="es-BO"/>
        </w:rPr>
      </w:pPr>
      <w:r w:rsidRPr="00231C5A">
        <w:rPr>
          <w:snapToGrid w:val="0"/>
          <w:lang w:val="es-BO"/>
        </w:rPr>
        <w:t>A.3.</w:t>
      </w:r>
      <w:r w:rsidR="00761E1F" w:rsidRPr="00231C5A">
        <w:rPr>
          <w:snapToGrid w:val="0"/>
          <w:lang w:val="es-BO"/>
        </w:rPr>
        <w:tab/>
      </w:r>
      <w:r w:rsidRPr="00231C5A">
        <w:rPr>
          <w:snapToGrid w:val="0"/>
          <w:lang w:val="es-BO"/>
        </w:rPr>
        <w:t>INSPECCIÓN DE LA OBRA</w:t>
      </w:r>
    </w:p>
    <w:p w14:paraId="7FE44452" w14:textId="77777777" w:rsidR="00E96577" w:rsidRPr="00231C5A" w:rsidRDefault="00E96577" w:rsidP="00141F9F">
      <w:pPr>
        <w:pStyle w:val="Ttulo9"/>
        <w:numPr>
          <w:ilvl w:val="0"/>
          <w:numId w:val="0"/>
        </w:numPr>
        <w:tabs>
          <w:tab w:val="clear" w:pos="567"/>
          <w:tab w:val="clear" w:pos="2268"/>
          <w:tab w:val="left" w:pos="1985"/>
        </w:tabs>
        <w:ind w:left="1985" w:hanging="851"/>
        <w:jc w:val="both"/>
        <w:rPr>
          <w:snapToGrid w:val="0"/>
          <w:lang w:val="es-BO"/>
        </w:rPr>
      </w:pPr>
      <w:r w:rsidRPr="00231C5A">
        <w:rPr>
          <w:snapToGrid w:val="0"/>
          <w:lang w:val="es-BO"/>
        </w:rPr>
        <w:t xml:space="preserve">A.3.1. </w:t>
      </w:r>
      <w:r w:rsidR="00992527">
        <w:rPr>
          <w:snapToGrid w:val="0"/>
          <w:lang w:val="es-BO"/>
        </w:rPr>
        <w:tab/>
      </w:r>
      <w:r w:rsidRPr="00231C5A">
        <w:rPr>
          <w:snapToGrid w:val="0"/>
          <w:lang w:val="es-BO"/>
        </w:rPr>
        <w:t>Autoridad del SUPERVISOR</w:t>
      </w:r>
    </w:p>
    <w:p w14:paraId="731DFE70" w14:textId="77777777" w:rsidR="00E96577" w:rsidRPr="00231C5A" w:rsidRDefault="00E96577" w:rsidP="00141F9F">
      <w:pPr>
        <w:tabs>
          <w:tab w:val="clear" w:pos="567"/>
          <w:tab w:val="left" w:pos="1985"/>
        </w:tabs>
        <w:ind w:left="1985"/>
        <w:rPr>
          <w:snapToGrid w:val="0"/>
          <w:szCs w:val="24"/>
          <w:lang w:val="es-BO"/>
        </w:rPr>
      </w:pPr>
      <w:r w:rsidRPr="00231C5A">
        <w:rPr>
          <w:snapToGrid w:val="0"/>
          <w:szCs w:val="24"/>
          <w:lang w:val="es-BO"/>
        </w:rPr>
        <w:t xml:space="preserve">Todos los trabajos deberán ser ejecutados bajo la SUPERVISIÓN de un Ingeniero Civil o un equipo de Ingenieros Civiles, según sea el caso, y que estos trabajos deben estar a su entera satisfacción. </w:t>
      </w:r>
    </w:p>
    <w:p w14:paraId="6910DA97" w14:textId="03735B4D" w:rsidR="00E96577" w:rsidRPr="00231C5A" w:rsidRDefault="00E96577" w:rsidP="00960173">
      <w:pPr>
        <w:tabs>
          <w:tab w:val="clear" w:pos="567"/>
          <w:tab w:val="left" w:pos="1985"/>
        </w:tabs>
        <w:ind w:left="1985"/>
        <w:rPr>
          <w:snapToGrid w:val="0"/>
          <w:szCs w:val="24"/>
          <w:lang w:val="es-BO"/>
        </w:rPr>
      </w:pPr>
      <w:r w:rsidRPr="00231C5A">
        <w:rPr>
          <w:snapToGrid w:val="0"/>
          <w:szCs w:val="24"/>
          <w:lang w:val="es-BO"/>
        </w:rPr>
        <w:t xml:space="preserve">El SUPERVISOR tendrá facultad para resolver todas las cuestiones que se susciten con relación a la calidad y aceptabilidad de los materiales a ser empleados, al trabajo ejecutado, al ritmo de avance de la Obra, a los pagos por Obra ejecutada, interpretación </w:t>
      </w:r>
      <w:r w:rsidR="00141F9F">
        <w:rPr>
          <w:snapToGrid w:val="0"/>
          <w:szCs w:val="24"/>
          <w:lang w:val="es-BO"/>
        </w:rPr>
        <w:t xml:space="preserve">  </w:t>
      </w:r>
      <w:r w:rsidRPr="00231C5A">
        <w:rPr>
          <w:snapToGrid w:val="0"/>
          <w:szCs w:val="24"/>
          <w:lang w:val="es-BO"/>
        </w:rPr>
        <w:t xml:space="preserve">de </w:t>
      </w:r>
      <w:r w:rsidR="00141F9F">
        <w:rPr>
          <w:snapToGrid w:val="0"/>
          <w:szCs w:val="24"/>
          <w:lang w:val="es-BO"/>
        </w:rPr>
        <w:t xml:space="preserve">    </w:t>
      </w:r>
      <w:r w:rsidRPr="00231C5A">
        <w:rPr>
          <w:snapToGrid w:val="0"/>
          <w:szCs w:val="24"/>
          <w:lang w:val="es-BO"/>
        </w:rPr>
        <w:t>planos</w:t>
      </w:r>
      <w:r w:rsidR="00141F9F">
        <w:rPr>
          <w:snapToGrid w:val="0"/>
          <w:szCs w:val="24"/>
          <w:lang w:val="es-BO"/>
        </w:rPr>
        <w:t xml:space="preserve">  </w:t>
      </w:r>
      <w:r w:rsidRPr="00231C5A">
        <w:rPr>
          <w:snapToGrid w:val="0"/>
          <w:szCs w:val="24"/>
          <w:lang w:val="es-BO"/>
        </w:rPr>
        <w:t xml:space="preserve"> </w:t>
      </w:r>
      <w:r w:rsidR="00141F9F">
        <w:rPr>
          <w:snapToGrid w:val="0"/>
          <w:szCs w:val="24"/>
          <w:lang w:val="es-BO"/>
        </w:rPr>
        <w:t xml:space="preserve">      </w:t>
      </w:r>
      <w:r w:rsidRPr="00231C5A">
        <w:rPr>
          <w:snapToGrid w:val="0"/>
          <w:szCs w:val="24"/>
          <w:lang w:val="es-BO"/>
        </w:rPr>
        <w:t xml:space="preserve">y </w:t>
      </w:r>
      <w:r w:rsidR="00141F9F">
        <w:rPr>
          <w:snapToGrid w:val="0"/>
          <w:szCs w:val="24"/>
          <w:lang w:val="es-BO"/>
        </w:rPr>
        <w:t xml:space="preserve">       </w:t>
      </w:r>
      <w:r w:rsidRPr="00231C5A">
        <w:rPr>
          <w:snapToGrid w:val="0"/>
          <w:szCs w:val="24"/>
          <w:lang w:val="es-BO"/>
        </w:rPr>
        <w:t xml:space="preserve">especificaciones, y </w:t>
      </w:r>
      <w:r w:rsidR="00141F9F">
        <w:rPr>
          <w:snapToGrid w:val="0"/>
          <w:szCs w:val="24"/>
          <w:lang w:val="es-BO"/>
        </w:rPr>
        <w:t xml:space="preserve">    </w:t>
      </w:r>
      <w:r w:rsidRPr="00231C5A">
        <w:rPr>
          <w:snapToGrid w:val="0"/>
          <w:szCs w:val="24"/>
          <w:lang w:val="es-BO"/>
        </w:rPr>
        <w:t>a</w:t>
      </w:r>
      <w:r w:rsidR="00141F9F">
        <w:rPr>
          <w:snapToGrid w:val="0"/>
          <w:szCs w:val="24"/>
          <w:lang w:val="es-BO"/>
        </w:rPr>
        <w:t xml:space="preserve">  </w:t>
      </w:r>
      <w:r w:rsidRPr="00231C5A">
        <w:rPr>
          <w:snapToGrid w:val="0"/>
          <w:szCs w:val="24"/>
          <w:lang w:val="es-BO"/>
        </w:rPr>
        <w:t xml:space="preserve"> la </w:t>
      </w:r>
      <w:r w:rsidR="00141F9F">
        <w:rPr>
          <w:snapToGrid w:val="0"/>
          <w:szCs w:val="24"/>
          <w:lang w:val="es-BO"/>
        </w:rPr>
        <w:t xml:space="preserve">  </w:t>
      </w:r>
      <w:r w:rsidRPr="00231C5A">
        <w:rPr>
          <w:snapToGrid w:val="0"/>
          <w:szCs w:val="24"/>
          <w:lang w:val="es-BO"/>
        </w:rPr>
        <w:t>aceptabilidad</w:t>
      </w:r>
      <w:r w:rsidR="00141F9F">
        <w:rPr>
          <w:snapToGrid w:val="0"/>
          <w:szCs w:val="24"/>
          <w:lang w:val="es-BO"/>
        </w:rPr>
        <w:t xml:space="preserve"> y</w:t>
      </w:r>
      <w:r w:rsidR="00960173">
        <w:rPr>
          <w:snapToGrid w:val="0"/>
          <w:szCs w:val="24"/>
          <w:lang w:val="es-BO"/>
        </w:rPr>
        <w:t xml:space="preserve"> </w:t>
      </w:r>
      <w:r w:rsidRPr="00231C5A">
        <w:rPr>
          <w:snapToGrid w:val="0"/>
          <w:szCs w:val="24"/>
          <w:lang w:val="es-BO"/>
        </w:rPr>
        <w:t xml:space="preserve">cumplimiento del Contrato. Otras facultades del SUPERVISOR, están señaladas en el Contrato de Obras. </w:t>
      </w:r>
    </w:p>
    <w:p w14:paraId="469ECC8A" w14:textId="77777777" w:rsidR="00E96577" w:rsidRPr="00231C5A" w:rsidRDefault="00E96577" w:rsidP="00CA3E36">
      <w:pPr>
        <w:pStyle w:val="Ttulo9"/>
        <w:numPr>
          <w:ilvl w:val="0"/>
          <w:numId w:val="0"/>
        </w:numPr>
        <w:ind w:left="1559"/>
        <w:jc w:val="both"/>
        <w:rPr>
          <w:snapToGrid w:val="0"/>
          <w:lang w:val="es-BO"/>
        </w:rPr>
      </w:pPr>
      <w:r w:rsidRPr="00231C5A">
        <w:rPr>
          <w:snapToGrid w:val="0"/>
          <w:lang w:val="es-BO"/>
        </w:rPr>
        <w:lastRenderedPageBreak/>
        <w:t xml:space="preserve">A.3.2. </w:t>
      </w:r>
      <w:r w:rsidR="00992527">
        <w:rPr>
          <w:snapToGrid w:val="0"/>
          <w:lang w:val="es-BO"/>
        </w:rPr>
        <w:tab/>
      </w:r>
      <w:r w:rsidRPr="00231C5A">
        <w:rPr>
          <w:snapToGrid w:val="0"/>
          <w:lang w:val="es-BO"/>
        </w:rPr>
        <w:t>Acceso a la Obra</w:t>
      </w:r>
    </w:p>
    <w:p w14:paraId="5519A35F" w14:textId="77777777" w:rsidR="00E96577" w:rsidRPr="00231C5A" w:rsidRDefault="00E96577" w:rsidP="00992527">
      <w:pPr>
        <w:tabs>
          <w:tab w:val="left" w:pos="2268"/>
        </w:tabs>
        <w:ind w:left="2268"/>
        <w:rPr>
          <w:snapToGrid w:val="0"/>
          <w:szCs w:val="24"/>
          <w:lang w:val="es-BO"/>
        </w:rPr>
      </w:pPr>
      <w:r w:rsidRPr="00231C5A">
        <w:rPr>
          <w:snapToGrid w:val="0"/>
          <w:szCs w:val="24"/>
          <w:lang w:val="es-BO"/>
        </w:rPr>
        <w:t xml:space="preserve">La </w:t>
      </w:r>
      <w:r w:rsidR="00873213" w:rsidRPr="00231C5A">
        <w:rPr>
          <w:snapToGrid w:val="0"/>
          <w:szCs w:val="24"/>
          <w:lang w:val="es-BO"/>
        </w:rPr>
        <w:t>EMPRESA MINERA COLQUIRI</w:t>
      </w:r>
      <w:r w:rsidRPr="00231C5A">
        <w:rPr>
          <w:snapToGrid w:val="0"/>
          <w:szCs w:val="24"/>
          <w:lang w:val="es-BO"/>
        </w:rPr>
        <w:t xml:space="preserve">, el FISCAL de Obras, el </w:t>
      </w:r>
      <w:r w:rsidR="00F34679" w:rsidRPr="00231C5A">
        <w:rPr>
          <w:snapToGrid w:val="0"/>
          <w:szCs w:val="24"/>
          <w:lang w:val="es-BO"/>
        </w:rPr>
        <w:t>SUPERVISOR junto</w:t>
      </w:r>
      <w:r w:rsidRPr="00231C5A">
        <w:rPr>
          <w:snapToGrid w:val="0"/>
          <w:szCs w:val="24"/>
          <w:lang w:val="es-BO"/>
        </w:rPr>
        <w:t xml:space="preserve"> al equipo de Supervisión y los funcionarios autorizados por la </w:t>
      </w:r>
      <w:r w:rsidR="00873213" w:rsidRPr="00231C5A">
        <w:rPr>
          <w:snapToGrid w:val="0"/>
          <w:szCs w:val="24"/>
          <w:lang w:val="es-BO"/>
        </w:rPr>
        <w:t>EMPRESA MINERA COLQUIRI</w:t>
      </w:r>
      <w:r w:rsidRPr="00231C5A">
        <w:rPr>
          <w:snapToGrid w:val="0"/>
          <w:szCs w:val="24"/>
          <w:lang w:val="es-BO"/>
        </w:rPr>
        <w:t>, tendrán en todo momento acceso a la Obra y a las instalaciones y lugares de extracción o preparación de materiales, o equipamiento con destino a la Obra y el CONTRATISTA deberá proporcionar todas las facilidades que sean requeridas para este efecto.</w:t>
      </w:r>
    </w:p>
    <w:p w14:paraId="539D5A2A" w14:textId="77777777" w:rsidR="00E96577" w:rsidRPr="00231C5A" w:rsidRDefault="00E96577" w:rsidP="00CA3E36">
      <w:pPr>
        <w:pStyle w:val="Ttulo9"/>
        <w:numPr>
          <w:ilvl w:val="0"/>
          <w:numId w:val="0"/>
        </w:numPr>
        <w:ind w:left="1559"/>
        <w:jc w:val="both"/>
        <w:rPr>
          <w:snapToGrid w:val="0"/>
          <w:lang w:val="es-BO"/>
        </w:rPr>
      </w:pPr>
      <w:r w:rsidRPr="00231C5A">
        <w:rPr>
          <w:snapToGrid w:val="0"/>
          <w:lang w:val="es-BO"/>
        </w:rPr>
        <w:t xml:space="preserve">A.3.3. </w:t>
      </w:r>
      <w:r w:rsidR="00992527">
        <w:rPr>
          <w:snapToGrid w:val="0"/>
          <w:lang w:val="es-BO"/>
        </w:rPr>
        <w:tab/>
      </w:r>
      <w:r w:rsidRPr="00231C5A">
        <w:rPr>
          <w:snapToGrid w:val="0"/>
          <w:lang w:val="es-BO"/>
        </w:rPr>
        <w:t xml:space="preserve">Calidad de los Materiales </w:t>
      </w:r>
    </w:p>
    <w:p w14:paraId="5698D140" w14:textId="77777777" w:rsidR="00E96577" w:rsidRPr="00231C5A" w:rsidRDefault="00E96577" w:rsidP="00992527">
      <w:pPr>
        <w:tabs>
          <w:tab w:val="left" w:pos="2268"/>
        </w:tabs>
        <w:ind w:left="2268"/>
        <w:rPr>
          <w:snapToGrid w:val="0"/>
          <w:szCs w:val="24"/>
          <w:lang w:val="es-BO"/>
        </w:rPr>
      </w:pPr>
      <w:r w:rsidRPr="00231C5A">
        <w:rPr>
          <w:snapToGrid w:val="0"/>
          <w:szCs w:val="24"/>
          <w:lang w:val="es-BO"/>
        </w:rPr>
        <w:t>Los materiales suministrados por el CONTRATISTA deberán ser de calidad óptima y estar de acuerdo con las presentes Especificaciones</w:t>
      </w:r>
      <w:r w:rsidR="00592AB9">
        <w:rPr>
          <w:snapToGrid w:val="0"/>
          <w:szCs w:val="24"/>
          <w:lang w:val="es-BO"/>
        </w:rPr>
        <w:t xml:space="preserve"> </w:t>
      </w:r>
      <w:r w:rsidR="006D532A">
        <w:rPr>
          <w:snapToGrid w:val="0"/>
          <w:szCs w:val="24"/>
          <w:lang w:val="es-BO"/>
        </w:rPr>
        <w:t>Técnicas</w:t>
      </w:r>
      <w:r w:rsidRPr="00231C5A">
        <w:rPr>
          <w:snapToGrid w:val="0"/>
          <w:szCs w:val="24"/>
          <w:lang w:val="es-BO"/>
        </w:rPr>
        <w:t>; en caso de que no se consignen detalles sobre ciertos materiales o que no hayan sido citados, se aplicarán especificaciones similares para su aceptación. En cualquier caso, la calidad de todo material deberá ser aprobada por la SUPE</w:t>
      </w:r>
      <w:r w:rsidR="007F1138" w:rsidRPr="00231C5A">
        <w:rPr>
          <w:snapToGrid w:val="0"/>
          <w:szCs w:val="24"/>
          <w:lang w:val="es-BO"/>
        </w:rPr>
        <w:t>RVISIÓN.</w:t>
      </w:r>
    </w:p>
    <w:p w14:paraId="3FA075D7" w14:textId="77777777" w:rsidR="00E96577" w:rsidRPr="00231C5A" w:rsidRDefault="00E96577" w:rsidP="00992527">
      <w:pPr>
        <w:tabs>
          <w:tab w:val="left" w:pos="2268"/>
        </w:tabs>
        <w:ind w:left="2268"/>
        <w:rPr>
          <w:snapToGrid w:val="0"/>
          <w:szCs w:val="24"/>
          <w:lang w:val="es-BO"/>
        </w:rPr>
      </w:pPr>
      <w:r w:rsidRPr="00231C5A">
        <w:rPr>
          <w:snapToGrid w:val="0"/>
          <w:szCs w:val="24"/>
          <w:lang w:val="es-BO"/>
        </w:rPr>
        <w:t>La in</w:t>
      </w:r>
      <w:r w:rsidR="007F1138" w:rsidRPr="00231C5A">
        <w:rPr>
          <w:snapToGrid w:val="0"/>
          <w:szCs w:val="24"/>
          <w:lang w:val="es-BO"/>
        </w:rPr>
        <w:t>spección y ensayo de materiales</w:t>
      </w:r>
      <w:r w:rsidRPr="00231C5A">
        <w:rPr>
          <w:snapToGrid w:val="0"/>
          <w:szCs w:val="24"/>
          <w:lang w:val="es-BO"/>
        </w:rPr>
        <w:t xml:space="preserve">, deberán efectuarse en el lugar de </w:t>
      </w:r>
      <w:r w:rsidR="00F34679" w:rsidRPr="00231C5A">
        <w:rPr>
          <w:snapToGrid w:val="0"/>
          <w:szCs w:val="24"/>
          <w:lang w:val="es-BO"/>
        </w:rPr>
        <w:t>producción por</w:t>
      </w:r>
      <w:r w:rsidRPr="00231C5A">
        <w:rPr>
          <w:snapToGrid w:val="0"/>
          <w:szCs w:val="24"/>
          <w:lang w:val="es-BO"/>
        </w:rPr>
        <w:t xml:space="preserve"> un laboratorio de ensayos de </w:t>
      </w:r>
      <w:r w:rsidR="007F1138" w:rsidRPr="00231C5A">
        <w:rPr>
          <w:snapToGrid w:val="0"/>
          <w:szCs w:val="24"/>
          <w:lang w:val="es-BO"/>
        </w:rPr>
        <w:t>suelos</w:t>
      </w:r>
      <w:r w:rsidRPr="00231C5A">
        <w:rPr>
          <w:snapToGrid w:val="0"/>
          <w:szCs w:val="24"/>
          <w:lang w:val="es-BO"/>
        </w:rPr>
        <w:t xml:space="preserve"> o inspector especializado independiente, contratado por el CONTRATISTA con la previa autorización del SUPERVISOR. Los correspondientes </w:t>
      </w:r>
      <w:r w:rsidR="007F1138" w:rsidRPr="00231C5A">
        <w:rPr>
          <w:snapToGrid w:val="0"/>
          <w:szCs w:val="24"/>
          <w:lang w:val="es-BO"/>
        </w:rPr>
        <w:t>ensayos de suelos s</w:t>
      </w:r>
      <w:r w:rsidRPr="00231C5A">
        <w:rPr>
          <w:snapToGrid w:val="0"/>
          <w:szCs w:val="24"/>
          <w:lang w:val="es-BO"/>
        </w:rPr>
        <w:t xml:space="preserve">erán sometidos a la revisión del SUPERVISOR. </w:t>
      </w:r>
      <w:r w:rsidR="00F34679" w:rsidRPr="00231C5A">
        <w:rPr>
          <w:snapToGrid w:val="0"/>
          <w:szCs w:val="24"/>
          <w:lang w:val="es-BO"/>
        </w:rPr>
        <w:t>La aceptación escrita de estos ensayos no excluye</w:t>
      </w:r>
      <w:r w:rsidRPr="00231C5A">
        <w:rPr>
          <w:snapToGrid w:val="0"/>
          <w:szCs w:val="24"/>
          <w:lang w:val="es-BO"/>
        </w:rPr>
        <w:t xml:space="preserve"> la inspección del SUPERVISOR en el lugar de la Obra, ni la responsabilidad del CONTRATISTA en lo que refiere a defectos latentes, deficiencias en los requisitos especificados, daños o pérdidas en tránsito, fraude u otros aspectos, ni restringe de manera alguna los derechos de la </w:t>
      </w:r>
      <w:r w:rsidR="00873213" w:rsidRPr="00231C5A">
        <w:rPr>
          <w:snapToGrid w:val="0"/>
          <w:szCs w:val="24"/>
          <w:lang w:val="es-BO"/>
        </w:rPr>
        <w:t>EMPRESA MINERA COLQUIRI</w:t>
      </w:r>
      <w:r w:rsidRPr="00231C5A">
        <w:rPr>
          <w:snapToGrid w:val="0"/>
          <w:szCs w:val="24"/>
          <w:lang w:val="es-BO"/>
        </w:rPr>
        <w:t xml:space="preserve"> en cuanto a las garantías establecidas en el Contrato.</w:t>
      </w:r>
    </w:p>
    <w:p w14:paraId="638F8745" w14:textId="77777777" w:rsidR="00E96577" w:rsidRPr="00231C5A" w:rsidRDefault="00E96577" w:rsidP="00992527">
      <w:pPr>
        <w:tabs>
          <w:tab w:val="left" w:pos="2127"/>
          <w:tab w:val="left" w:pos="2268"/>
        </w:tabs>
        <w:ind w:left="2268"/>
        <w:rPr>
          <w:snapToGrid w:val="0"/>
          <w:szCs w:val="24"/>
          <w:lang w:val="es-BO"/>
        </w:rPr>
      </w:pPr>
      <w:r w:rsidRPr="00231C5A">
        <w:rPr>
          <w:snapToGrid w:val="0"/>
          <w:szCs w:val="24"/>
          <w:lang w:val="es-BO"/>
        </w:rPr>
        <w:t>El CONTRATISTA estará obligado a retirar del lugar de la Obra todos los materiales rechazados y sustituirlos por otros que sean aceptados por el SUPERVISOR.</w:t>
      </w:r>
    </w:p>
    <w:p w14:paraId="14455A54" w14:textId="1BA3D5DF" w:rsidR="00E96577" w:rsidRPr="00231C5A" w:rsidRDefault="00E96577" w:rsidP="00992527">
      <w:pPr>
        <w:tabs>
          <w:tab w:val="left" w:pos="2127"/>
          <w:tab w:val="left" w:pos="2268"/>
        </w:tabs>
        <w:ind w:left="2268"/>
        <w:rPr>
          <w:snapToGrid w:val="0"/>
          <w:szCs w:val="24"/>
          <w:lang w:val="es-BO"/>
        </w:rPr>
      </w:pPr>
      <w:r w:rsidRPr="00231C5A">
        <w:rPr>
          <w:snapToGrid w:val="0"/>
          <w:szCs w:val="24"/>
          <w:lang w:val="es-BO"/>
        </w:rPr>
        <w:t xml:space="preserve">La inspección y ensayos de </w:t>
      </w:r>
      <w:r w:rsidR="00C77813">
        <w:rPr>
          <w:snapToGrid w:val="0"/>
          <w:szCs w:val="24"/>
          <w:lang w:val="es-BO"/>
        </w:rPr>
        <w:t>materiales</w:t>
      </w:r>
      <w:r w:rsidRPr="00231C5A">
        <w:rPr>
          <w:snapToGrid w:val="0"/>
          <w:szCs w:val="24"/>
          <w:lang w:val="es-BO"/>
        </w:rPr>
        <w:t xml:space="preserve"> serán programados y efectuados de manera que no demoren innecesariamente el avance de los trabajos.</w:t>
      </w:r>
    </w:p>
    <w:p w14:paraId="43A71072" w14:textId="77777777" w:rsidR="00E96577" w:rsidRPr="00231C5A" w:rsidRDefault="00E96577" w:rsidP="00CA3E36">
      <w:pPr>
        <w:pStyle w:val="Ttulo9"/>
        <w:numPr>
          <w:ilvl w:val="0"/>
          <w:numId w:val="0"/>
        </w:numPr>
        <w:ind w:left="1559"/>
        <w:jc w:val="both"/>
        <w:rPr>
          <w:snapToGrid w:val="0"/>
          <w:lang w:val="es-BO"/>
        </w:rPr>
      </w:pPr>
      <w:r w:rsidRPr="00231C5A">
        <w:rPr>
          <w:snapToGrid w:val="0"/>
          <w:lang w:val="es-BO"/>
        </w:rPr>
        <w:t>A.3.4.</w:t>
      </w:r>
      <w:r w:rsidR="00640005">
        <w:rPr>
          <w:snapToGrid w:val="0"/>
          <w:lang w:val="es-BO"/>
        </w:rPr>
        <w:tab/>
      </w:r>
      <w:r w:rsidRPr="00231C5A">
        <w:rPr>
          <w:snapToGrid w:val="0"/>
          <w:lang w:val="es-BO"/>
        </w:rPr>
        <w:t xml:space="preserve">Inspección de la Calidad de los Trabajos </w:t>
      </w:r>
    </w:p>
    <w:p w14:paraId="7B2ECDA3" w14:textId="77777777" w:rsidR="00E96577" w:rsidRDefault="00E96577" w:rsidP="00992527">
      <w:pPr>
        <w:tabs>
          <w:tab w:val="left" w:pos="2268"/>
        </w:tabs>
        <w:ind w:left="2268"/>
        <w:rPr>
          <w:snapToGrid w:val="0"/>
          <w:szCs w:val="24"/>
          <w:lang w:val="es-BO"/>
        </w:rPr>
      </w:pPr>
      <w:r w:rsidRPr="00231C5A">
        <w:rPr>
          <w:snapToGrid w:val="0"/>
          <w:szCs w:val="24"/>
          <w:lang w:val="es-BO"/>
        </w:rPr>
        <w:t>El SUPERVISOR ejercerá la inspección y control necesarios, exigiendo el cumplimiento de las especificaciones, en todas las fases del trabajo y en toda o cualquier parte de la Obra.</w:t>
      </w:r>
    </w:p>
    <w:p w14:paraId="4D93D974" w14:textId="77777777" w:rsidR="00E96577" w:rsidRPr="00231C5A" w:rsidRDefault="00E96577" w:rsidP="00992527">
      <w:pPr>
        <w:tabs>
          <w:tab w:val="left" w:pos="2268"/>
        </w:tabs>
        <w:ind w:left="2268"/>
        <w:rPr>
          <w:snapToGrid w:val="0"/>
          <w:szCs w:val="24"/>
          <w:lang w:val="es-BO"/>
        </w:rPr>
      </w:pPr>
      <w:r w:rsidRPr="00231C5A">
        <w:rPr>
          <w:snapToGrid w:val="0"/>
          <w:szCs w:val="24"/>
          <w:lang w:val="es-BO"/>
        </w:rPr>
        <w:t xml:space="preserve">A este objeto, el personal de inspección del SUPERVISOR estará autorizado para llamar la atención </w:t>
      </w:r>
      <w:r w:rsidR="00AA15D4" w:rsidRPr="00231C5A">
        <w:rPr>
          <w:snapToGrid w:val="0"/>
          <w:szCs w:val="24"/>
          <w:lang w:val="es-BO"/>
        </w:rPr>
        <w:t>al</w:t>
      </w:r>
      <w:r w:rsidRPr="00231C5A">
        <w:rPr>
          <w:snapToGrid w:val="0"/>
          <w:szCs w:val="24"/>
          <w:lang w:val="es-BO"/>
        </w:rPr>
        <w:t xml:space="preserve"> CONTRATISTA sobre cualquier discordancia del trabajo con los planos y especificaciones, para suspender todo trabajo mal ejecutado y rechazar material defectuoso. Las instrucciones y observaciones verbales del personal del SUPERVISOR deberán ser ratificadas por escrito en el Libro de </w:t>
      </w:r>
      <w:r w:rsidR="004A127B" w:rsidRPr="00231C5A">
        <w:rPr>
          <w:snapToGrid w:val="0"/>
          <w:szCs w:val="24"/>
          <w:lang w:val="es-BO"/>
        </w:rPr>
        <w:t>Órdenes</w:t>
      </w:r>
      <w:r w:rsidRPr="00231C5A">
        <w:rPr>
          <w:snapToGrid w:val="0"/>
          <w:szCs w:val="24"/>
          <w:lang w:val="es-BO"/>
        </w:rPr>
        <w:t xml:space="preserve"> que para el efecto tendrá disponible el CONTRATISTA.</w:t>
      </w:r>
    </w:p>
    <w:p w14:paraId="3C0A1F11" w14:textId="77777777" w:rsidR="00E96577" w:rsidRPr="00231C5A" w:rsidRDefault="00E96577" w:rsidP="00992527">
      <w:pPr>
        <w:tabs>
          <w:tab w:val="left" w:pos="2268"/>
        </w:tabs>
        <w:ind w:left="2268"/>
        <w:rPr>
          <w:snapToGrid w:val="0"/>
          <w:szCs w:val="24"/>
          <w:lang w:val="es-BO"/>
        </w:rPr>
      </w:pPr>
      <w:r w:rsidRPr="00231C5A">
        <w:rPr>
          <w:snapToGrid w:val="0"/>
          <w:szCs w:val="24"/>
          <w:lang w:val="es-BO"/>
        </w:rPr>
        <w:t xml:space="preserve">Ningún trabajo será cubierto o puesto fuera de vista sin la aprobación del SUPERVISOR y el CONTRATISTA estará obligado a solicitar dicha aprobación dando aviso al SUPERVISOR con la debida anticipación cuando los trabajos se encuentren listos para ser examinados. La infracción de esta condición, obligará al </w:t>
      </w:r>
      <w:r w:rsidRPr="00231C5A">
        <w:rPr>
          <w:snapToGrid w:val="0"/>
          <w:szCs w:val="24"/>
          <w:lang w:val="es-BO"/>
        </w:rPr>
        <w:lastRenderedPageBreak/>
        <w:t>CONTRATISTA a realizar por su parte todos los trabajos que considere necesarios el SUPERVISOR para verificar la calidad de la Obra cubierta sin su previa autorización.</w:t>
      </w:r>
    </w:p>
    <w:p w14:paraId="6B56A68A" w14:textId="77777777" w:rsidR="00E96577" w:rsidRPr="00231C5A" w:rsidRDefault="00E96577" w:rsidP="00992527">
      <w:pPr>
        <w:tabs>
          <w:tab w:val="left" w:pos="709"/>
          <w:tab w:val="left" w:pos="2268"/>
        </w:tabs>
        <w:ind w:left="2268"/>
        <w:rPr>
          <w:snapToGrid w:val="0"/>
          <w:szCs w:val="24"/>
          <w:lang w:val="es-BO"/>
        </w:rPr>
      </w:pPr>
      <w:r w:rsidRPr="00231C5A">
        <w:rPr>
          <w:snapToGrid w:val="0"/>
          <w:szCs w:val="24"/>
          <w:lang w:val="es-BO"/>
        </w:rPr>
        <w:t>Las acciones a seguir para el control de calidad estarán enmarcadas en las siguientes consideraciones:</w:t>
      </w:r>
    </w:p>
    <w:p w14:paraId="763FF464" w14:textId="77777777" w:rsidR="00E96577" w:rsidRPr="00231C5A" w:rsidRDefault="00E96577" w:rsidP="00992527">
      <w:pPr>
        <w:tabs>
          <w:tab w:val="left" w:pos="2835"/>
        </w:tabs>
        <w:ind w:left="2268"/>
        <w:rPr>
          <w:b/>
          <w:snapToGrid w:val="0"/>
          <w:szCs w:val="24"/>
          <w:lang w:val="es-BO"/>
        </w:rPr>
      </w:pPr>
      <w:r w:rsidRPr="00231C5A">
        <w:rPr>
          <w:b/>
          <w:snapToGrid w:val="0"/>
          <w:szCs w:val="24"/>
          <w:lang w:val="es-BO"/>
        </w:rPr>
        <w:t>a)</w:t>
      </w:r>
      <w:r w:rsidR="00A67268" w:rsidRPr="00231C5A">
        <w:rPr>
          <w:b/>
          <w:snapToGrid w:val="0"/>
          <w:szCs w:val="24"/>
          <w:lang w:val="es-BO"/>
        </w:rPr>
        <w:tab/>
      </w:r>
      <w:r w:rsidRPr="00231C5A">
        <w:rPr>
          <w:b/>
          <w:snapToGrid w:val="0"/>
          <w:szCs w:val="24"/>
          <w:lang w:val="es-BO"/>
        </w:rPr>
        <w:t>Responsabilidad sobre las pruebas y ensayos</w:t>
      </w:r>
    </w:p>
    <w:p w14:paraId="0E8F8EB3" w14:textId="34E6DFF2" w:rsidR="00E96577" w:rsidRPr="00231C5A" w:rsidRDefault="00E96577" w:rsidP="00992527">
      <w:pPr>
        <w:tabs>
          <w:tab w:val="left" w:pos="2410"/>
        </w:tabs>
        <w:ind w:left="2268"/>
        <w:rPr>
          <w:snapToGrid w:val="0"/>
          <w:szCs w:val="24"/>
          <w:lang w:val="es-BO"/>
        </w:rPr>
      </w:pPr>
      <w:r w:rsidRPr="00231C5A">
        <w:rPr>
          <w:snapToGrid w:val="0"/>
          <w:szCs w:val="24"/>
          <w:lang w:val="es-BO"/>
        </w:rPr>
        <w:t>La ejecución de las pruebas o ensayos de verificación son de responsabilidad de</w:t>
      </w:r>
      <w:r w:rsidR="00C9386C">
        <w:rPr>
          <w:snapToGrid w:val="0"/>
          <w:szCs w:val="24"/>
          <w:lang w:val="es-BO"/>
        </w:rPr>
        <w:t>l CONTRATISTA</w:t>
      </w:r>
      <w:r w:rsidRPr="00231C5A">
        <w:rPr>
          <w:snapToGrid w:val="0"/>
          <w:szCs w:val="24"/>
          <w:lang w:val="es-BO"/>
        </w:rPr>
        <w:t xml:space="preserve">, quien efectuará las pruebas, conjuntamente con el </w:t>
      </w:r>
      <w:r w:rsidR="00C9386C">
        <w:rPr>
          <w:snapToGrid w:val="0"/>
          <w:szCs w:val="24"/>
          <w:lang w:val="es-BO"/>
        </w:rPr>
        <w:t>SUPERVISOR</w:t>
      </w:r>
      <w:r w:rsidRPr="00231C5A">
        <w:rPr>
          <w:snapToGrid w:val="0"/>
          <w:szCs w:val="24"/>
          <w:lang w:val="es-BO"/>
        </w:rPr>
        <w:t xml:space="preserve">, para verificar </w:t>
      </w:r>
      <w:r w:rsidR="00172E2B" w:rsidRPr="00231C5A">
        <w:rPr>
          <w:snapToGrid w:val="0"/>
          <w:szCs w:val="24"/>
          <w:lang w:val="es-BO"/>
        </w:rPr>
        <w:t xml:space="preserve">los ensayos de </w:t>
      </w:r>
      <w:r w:rsidR="003E0CE6">
        <w:rPr>
          <w:snapToGrid w:val="0"/>
          <w:szCs w:val="24"/>
          <w:lang w:val="es-BO"/>
        </w:rPr>
        <w:t>hormigón</w:t>
      </w:r>
      <w:r w:rsidRPr="00231C5A">
        <w:rPr>
          <w:snapToGrid w:val="0"/>
          <w:szCs w:val="24"/>
          <w:lang w:val="es-BO"/>
        </w:rPr>
        <w:t>. El CONTRATISTA brindará sin costo alguno, personal con herramientas, equipo necesario y movilización (si fuera necesario) para la ejecución de dichas pruebas. El costo de tales pruebas y ensayos se considerarán incluidos en los rubros correspondientes al monto del Contrato.</w:t>
      </w:r>
    </w:p>
    <w:p w14:paraId="346231EF" w14:textId="77777777" w:rsidR="00E96577" w:rsidRPr="00231C5A" w:rsidRDefault="00E96577" w:rsidP="00992527">
      <w:pPr>
        <w:tabs>
          <w:tab w:val="left" w:pos="2835"/>
        </w:tabs>
        <w:ind w:left="2268"/>
        <w:rPr>
          <w:b/>
          <w:snapToGrid w:val="0"/>
          <w:szCs w:val="24"/>
          <w:lang w:val="es-BO"/>
        </w:rPr>
      </w:pPr>
      <w:r w:rsidRPr="00231C5A">
        <w:rPr>
          <w:b/>
          <w:snapToGrid w:val="0"/>
          <w:szCs w:val="24"/>
          <w:lang w:val="es-BO"/>
        </w:rPr>
        <w:t>b)</w:t>
      </w:r>
      <w:r w:rsidR="00A67268" w:rsidRPr="00231C5A">
        <w:rPr>
          <w:b/>
          <w:snapToGrid w:val="0"/>
          <w:szCs w:val="24"/>
          <w:lang w:val="es-BO"/>
        </w:rPr>
        <w:tab/>
      </w:r>
      <w:r w:rsidRPr="00231C5A">
        <w:rPr>
          <w:b/>
          <w:snapToGrid w:val="0"/>
          <w:szCs w:val="24"/>
          <w:lang w:val="es-BO"/>
        </w:rPr>
        <w:t>Ensayos mínimos requeridos</w:t>
      </w:r>
    </w:p>
    <w:p w14:paraId="36226D8D" w14:textId="27B752D6" w:rsidR="00E96577" w:rsidRPr="00B34911" w:rsidRDefault="008417E4" w:rsidP="00992527">
      <w:pPr>
        <w:tabs>
          <w:tab w:val="left" w:pos="709"/>
          <w:tab w:val="left" w:pos="2828"/>
        </w:tabs>
        <w:ind w:left="2268"/>
        <w:rPr>
          <w:snapToGrid w:val="0"/>
          <w:szCs w:val="24"/>
          <w:lang w:val="es-BO"/>
        </w:rPr>
      </w:pPr>
      <w:r w:rsidRPr="00B34911">
        <w:rPr>
          <w:snapToGrid w:val="0"/>
          <w:szCs w:val="24"/>
          <w:lang w:val="es-BO"/>
        </w:rPr>
        <w:t>E</w:t>
      </w:r>
      <w:r w:rsidR="00E96577" w:rsidRPr="00B34911">
        <w:rPr>
          <w:snapToGrid w:val="0"/>
          <w:szCs w:val="24"/>
          <w:lang w:val="es-BO"/>
        </w:rPr>
        <w:t xml:space="preserve">NSAYOS DE </w:t>
      </w:r>
      <w:r w:rsidR="00C77813">
        <w:rPr>
          <w:snapToGrid w:val="0"/>
          <w:szCs w:val="24"/>
          <w:lang w:val="es-BO"/>
        </w:rPr>
        <w:t>RESISTENCIA</w:t>
      </w:r>
      <w:r w:rsidR="00172E2B" w:rsidRPr="00B34911">
        <w:rPr>
          <w:snapToGrid w:val="0"/>
          <w:szCs w:val="24"/>
          <w:lang w:val="es-BO"/>
        </w:rPr>
        <w:t xml:space="preserve"> </w:t>
      </w:r>
      <w:r w:rsidR="004A127B" w:rsidRPr="00B34911">
        <w:rPr>
          <w:snapToGrid w:val="0"/>
          <w:szCs w:val="24"/>
          <w:lang w:val="es-BO"/>
        </w:rPr>
        <w:t>Todas las</w:t>
      </w:r>
      <w:r w:rsidR="00E96577" w:rsidRPr="00B34911">
        <w:rPr>
          <w:snapToGrid w:val="0"/>
          <w:szCs w:val="24"/>
          <w:lang w:val="es-BO"/>
        </w:rPr>
        <w:t xml:space="preserve"> prueba</w:t>
      </w:r>
      <w:r w:rsidR="004A127B" w:rsidRPr="00B34911">
        <w:rPr>
          <w:snapToGrid w:val="0"/>
          <w:szCs w:val="24"/>
          <w:lang w:val="es-BO"/>
        </w:rPr>
        <w:t>s</w:t>
      </w:r>
      <w:r w:rsidR="00E96577" w:rsidRPr="00B34911">
        <w:rPr>
          <w:snapToGrid w:val="0"/>
          <w:szCs w:val="24"/>
          <w:lang w:val="es-BO"/>
        </w:rPr>
        <w:t xml:space="preserve"> y las de control de</w:t>
      </w:r>
      <w:r w:rsidR="00C77813">
        <w:rPr>
          <w:snapToGrid w:val="0"/>
          <w:szCs w:val="24"/>
          <w:lang w:val="es-BO"/>
        </w:rPr>
        <w:t xml:space="preserve">l </w:t>
      </w:r>
      <w:r w:rsidR="003E0CE6">
        <w:rPr>
          <w:snapToGrid w:val="0"/>
          <w:szCs w:val="24"/>
          <w:lang w:val="es-BO"/>
        </w:rPr>
        <w:t>Hormigón</w:t>
      </w:r>
      <w:r w:rsidR="00E96577" w:rsidRPr="00B34911">
        <w:rPr>
          <w:snapToGrid w:val="0"/>
          <w:szCs w:val="24"/>
          <w:lang w:val="es-BO"/>
        </w:rPr>
        <w:t xml:space="preserve"> serán efectuadas por el CONTRATISTA y todos los costos que d</w:t>
      </w:r>
      <w:r w:rsidR="00C9386C">
        <w:rPr>
          <w:snapToGrid w:val="0"/>
          <w:szCs w:val="24"/>
          <w:lang w:val="es-BO"/>
        </w:rPr>
        <w:t>emande la preparación en sitio, etc</w:t>
      </w:r>
      <w:r w:rsidR="00B02CE8">
        <w:rPr>
          <w:snapToGrid w:val="0"/>
          <w:szCs w:val="24"/>
          <w:lang w:val="es-BO"/>
        </w:rPr>
        <w:t>.</w:t>
      </w:r>
      <w:r w:rsidR="00E96577" w:rsidRPr="00B34911">
        <w:rPr>
          <w:snapToGrid w:val="0"/>
          <w:szCs w:val="24"/>
          <w:lang w:val="es-BO"/>
        </w:rPr>
        <w:t xml:space="preserve"> serán incluidos por el CONTRATISTA en los rubros de construcción correspondientes a </w:t>
      </w:r>
      <w:r w:rsidR="00C77813">
        <w:rPr>
          <w:snapToGrid w:val="0"/>
          <w:szCs w:val="24"/>
          <w:lang w:val="es-BO"/>
        </w:rPr>
        <w:t>Hormigones</w:t>
      </w:r>
      <w:r w:rsidR="00E96577" w:rsidRPr="00B34911">
        <w:rPr>
          <w:snapToGrid w:val="0"/>
          <w:szCs w:val="24"/>
          <w:lang w:val="es-BO"/>
        </w:rPr>
        <w:t>.</w:t>
      </w:r>
    </w:p>
    <w:p w14:paraId="61D177E3" w14:textId="77777777" w:rsidR="00E96577" w:rsidRPr="00B34911" w:rsidRDefault="00E96577" w:rsidP="00992527">
      <w:pPr>
        <w:pStyle w:val="Textoindependiente"/>
        <w:ind w:left="2268"/>
        <w:rPr>
          <w:rFonts w:ascii="Segoe UI Light" w:hAnsi="Segoe UI Light"/>
          <w:sz w:val="24"/>
          <w:szCs w:val="24"/>
          <w:lang w:val="es-BO"/>
        </w:rPr>
      </w:pPr>
      <w:r w:rsidRPr="00B34911">
        <w:rPr>
          <w:rFonts w:ascii="Segoe UI Light" w:hAnsi="Segoe UI Light"/>
          <w:sz w:val="24"/>
          <w:szCs w:val="24"/>
          <w:lang w:val="es-BO"/>
        </w:rPr>
        <w:t>Los costos de estos análisis deberán estar incluidos en el rubro de materiales correspondientes y no serán pagados separadamente.</w:t>
      </w:r>
    </w:p>
    <w:p w14:paraId="3BF12C1D" w14:textId="77777777" w:rsidR="00E96577" w:rsidRPr="00B34911" w:rsidRDefault="00E96577" w:rsidP="00992527">
      <w:pPr>
        <w:tabs>
          <w:tab w:val="left" w:pos="1797"/>
          <w:tab w:val="left" w:pos="2127"/>
        </w:tabs>
        <w:ind w:left="2268"/>
        <w:rPr>
          <w:snapToGrid w:val="0"/>
          <w:szCs w:val="24"/>
          <w:lang w:val="es-BO"/>
        </w:rPr>
      </w:pPr>
      <w:r w:rsidRPr="00B34911">
        <w:rPr>
          <w:snapToGrid w:val="0"/>
          <w:szCs w:val="24"/>
          <w:lang w:val="es-BO"/>
        </w:rPr>
        <w:t>Los costos de los análisis correrán a cuenta del CONTRATISTA.</w:t>
      </w:r>
    </w:p>
    <w:p w14:paraId="2E36168C" w14:textId="77777777" w:rsidR="00E96577" w:rsidRPr="00231C5A" w:rsidRDefault="00E96577" w:rsidP="00CA3E36">
      <w:pPr>
        <w:pStyle w:val="Ttulo9"/>
        <w:numPr>
          <w:ilvl w:val="0"/>
          <w:numId w:val="0"/>
        </w:numPr>
        <w:ind w:left="1559"/>
        <w:jc w:val="both"/>
        <w:rPr>
          <w:snapToGrid w:val="0"/>
          <w:lang w:val="es-BO"/>
        </w:rPr>
      </w:pPr>
      <w:r w:rsidRPr="00231C5A">
        <w:rPr>
          <w:snapToGrid w:val="0"/>
          <w:lang w:val="es-BO"/>
        </w:rPr>
        <w:t>A.3.5.</w:t>
      </w:r>
      <w:r w:rsidR="00AE62C3">
        <w:rPr>
          <w:snapToGrid w:val="0"/>
          <w:lang w:val="es-BO"/>
        </w:rPr>
        <w:tab/>
      </w:r>
      <w:r w:rsidRPr="00231C5A">
        <w:rPr>
          <w:snapToGrid w:val="0"/>
          <w:lang w:val="es-BO"/>
        </w:rPr>
        <w:t>Remoción de Trabajos Defectuosos</w:t>
      </w:r>
    </w:p>
    <w:p w14:paraId="6C0BD3AC" w14:textId="77777777" w:rsidR="00E96577" w:rsidRPr="00231C5A" w:rsidRDefault="00E96577" w:rsidP="00492958">
      <w:pPr>
        <w:tabs>
          <w:tab w:val="left" w:pos="2268"/>
        </w:tabs>
        <w:ind w:left="2268"/>
        <w:rPr>
          <w:snapToGrid w:val="0"/>
          <w:szCs w:val="24"/>
          <w:lang w:val="es-BO"/>
        </w:rPr>
      </w:pPr>
      <w:r w:rsidRPr="00231C5A">
        <w:rPr>
          <w:snapToGrid w:val="0"/>
          <w:szCs w:val="24"/>
          <w:lang w:val="es-BO"/>
        </w:rPr>
        <w:t>Toda parte de la Obra que no cumpla con los requerimientos de las especificaciones, planos u otros Documentos de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el SUPERVISOR.</w:t>
      </w:r>
    </w:p>
    <w:p w14:paraId="1CC44D05" w14:textId="77777777" w:rsidR="00E96577" w:rsidRPr="00231C5A" w:rsidRDefault="00E96577" w:rsidP="00492958">
      <w:pPr>
        <w:tabs>
          <w:tab w:val="left" w:pos="2268"/>
        </w:tabs>
        <w:ind w:left="2268"/>
        <w:rPr>
          <w:snapToGrid w:val="0"/>
          <w:szCs w:val="24"/>
          <w:lang w:val="es-BO"/>
        </w:rPr>
      </w:pPr>
      <w:r w:rsidRPr="00231C5A">
        <w:rPr>
          <w:snapToGrid w:val="0"/>
          <w:szCs w:val="24"/>
          <w:lang w:val="es-BO"/>
        </w:rPr>
        <w:t xml:space="preserve">Si el CONTRATISTA no ejecutara la remoción de trabajos defectuosos y su consiguiente reconstrucción dentro de un plazo razonable establecido por el SUPERVISOR, la </w:t>
      </w:r>
      <w:r w:rsidR="00873213" w:rsidRPr="00231C5A">
        <w:rPr>
          <w:snapToGrid w:val="0"/>
          <w:szCs w:val="24"/>
          <w:lang w:val="es-BO"/>
        </w:rPr>
        <w:t>EMPRESA MINERA COLQUIRI</w:t>
      </w:r>
      <w:r w:rsidRPr="00231C5A">
        <w:rPr>
          <w:snapToGrid w:val="0"/>
          <w:szCs w:val="24"/>
          <w:lang w:val="es-BO"/>
        </w:rPr>
        <w:t xml:space="preserve"> tendrá derecho de realizar dichos trabajos mediante Contrato con terceros o por administración directa. Todos los actos que demande esta acción de la </w:t>
      </w:r>
      <w:r w:rsidR="00873213" w:rsidRPr="00231C5A">
        <w:rPr>
          <w:snapToGrid w:val="0"/>
          <w:szCs w:val="24"/>
          <w:lang w:val="es-BO"/>
        </w:rPr>
        <w:t>EMPRESA MINERA COLQUIRI</w:t>
      </w:r>
      <w:r w:rsidRPr="00231C5A">
        <w:rPr>
          <w:snapToGrid w:val="0"/>
          <w:szCs w:val="24"/>
          <w:lang w:val="es-BO"/>
        </w:rPr>
        <w:t xml:space="preserve"> serán por cuenta del CONTRATISTA y en consecuencia se descontarán de sus certificados de pago.</w:t>
      </w:r>
    </w:p>
    <w:p w14:paraId="31CB8312" w14:textId="77777777" w:rsidR="00E96577" w:rsidRPr="00231C5A" w:rsidRDefault="00E96577" w:rsidP="00492958">
      <w:pPr>
        <w:tabs>
          <w:tab w:val="left" w:pos="2268"/>
        </w:tabs>
        <w:ind w:left="2268"/>
        <w:rPr>
          <w:snapToGrid w:val="0"/>
          <w:szCs w:val="24"/>
          <w:lang w:val="es-BO"/>
        </w:rPr>
      </w:pPr>
      <w:r w:rsidRPr="00231C5A">
        <w:rPr>
          <w:snapToGrid w:val="0"/>
          <w:szCs w:val="24"/>
          <w:lang w:val="es-BO"/>
        </w:rPr>
        <w:t>La presencia o ausencia de un representante del SUPERVISOR en cualquier fase de los trabajos, no podrá, de modo alguno, exonerar al CONTRATISTA de sus responsabilidades para la ejecución de la Obra de acuerdo con el Contrato.</w:t>
      </w:r>
    </w:p>
    <w:p w14:paraId="6770239A" w14:textId="77777777" w:rsidR="00E96577" w:rsidRPr="00231C5A" w:rsidRDefault="00E96577" w:rsidP="00492958">
      <w:pPr>
        <w:pStyle w:val="Ttulo5"/>
        <w:rPr>
          <w:snapToGrid w:val="0"/>
          <w:lang w:val="es-BO"/>
        </w:rPr>
      </w:pPr>
      <w:r w:rsidRPr="00231C5A">
        <w:rPr>
          <w:snapToGrid w:val="0"/>
          <w:lang w:val="es-BO"/>
        </w:rPr>
        <w:t>A.4.</w:t>
      </w:r>
      <w:r w:rsidR="00AE62C3">
        <w:rPr>
          <w:snapToGrid w:val="0"/>
          <w:lang w:val="es-BO"/>
        </w:rPr>
        <w:tab/>
      </w:r>
      <w:r w:rsidRPr="00231C5A">
        <w:rPr>
          <w:snapToGrid w:val="0"/>
          <w:lang w:val="es-BO"/>
        </w:rPr>
        <w:t xml:space="preserve">INICIACIÓN Y AVANCE DE OBRA  </w:t>
      </w:r>
    </w:p>
    <w:p w14:paraId="5412B185" w14:textId="77777777" w:rsidR="00E96577" w:rsidRPr="00231C5A" w:rsidRDefault="00E96577" w:rsidP="00CA3E36">
      <w:pPr>
        <w:pStyle w:val="Ttulo9"/>
        <w:numPr>
          <w:ilvl w:val="0"/>
          <w:numId w:val="0"/>
        </w:numPr>
        <w:ind w:left="1559"/>
        <w:jc w:val="both"/>
        <w:rPr>
          <w:snapToGrid w:val="0"/>
          <w:lang w:val="es-BO"/>
        </w:rPr>
      </w:pPr>
      <w:r w:rsidRPr="00231C5A">
        <w:rPr>
          <w:snapToGrid w:val="0"/>
          <w:lang w:val="es-BO"/>
        </w:rPr>
        <w:lastRenderedPageBreak/>
        <w:t>A.4.1.</w:t>
      </w:r>
      <w:r w:rsidR="00AE62C3">
        <w:rPr>
          <w:snapToGrid w:val="0"/>
          <w:lang w:val="es-BO"/>
        </w:rPr>
        <w:tab/>
      </w:r>
      <w:r w:rsidRPr="00231C5A">
        <w:rPr>
          <w:snapToGrid w:val="0"/>
          <w:lang w:val="es-BO"/>
        </w:rPr>
        <w:t>Periodo de Movilización</w:t>
      </w:r>
    </w:p>
    <w:p w14:paraId="6C312EB4" w14:textId="77777777" w:rsidR="00E96577" w:rsidRPr="00231C5A" w:rsidRDefault="00E96577" w:rsidP="00492958">
      <w:pPr>
        <w:tabs>
          <w:tab w:val="left" w:pos="2268"/>
        </w:tabs>
        <w:ind w:left="2268"/>
        <w:rPr>
          <w:snapToGrid w:val="0"/>
          <w:szCs w:val="24"/>
          <w:lang w:val="es-BO"/>
        </w:rPr>
      </w:pPr>
      <w:r w:rsidRPr="00231C5A">
        <w:rPr>
          <w:snapToGrid w:val="0"/>
          <w:szCs w:val="24"/>
          <w:lang w:val="es-BO"/>
        </w:rPr>
        <w:t>El periodo de movilización se iniciará en la fecha establecida en la firma del Contrato de Obra y tendrá la duración que se estipula en las instrucciones a los proponentes.</w:t>
      </w:r>
    </w:p>
    <w:p w14:paraId="35D9A51B" w14:textId="77777777" w:rsidR="00E96577" w:rsidRPr="00231C5A" w:rsidRDefault="00E96577" w:rsidP="00CA3E36">
      <w:pPr>
        <w:pStyle w:val="Ttulo9"/>
        <w:numPr>
          <w:ilvl w:val="0"/>
          <w:numId w:val="0"/>
        </w:numPr>
        <w:ind w:left="1559"/>
        <w:jc w:val="both"/>
        <w:rPr>
          <w:snapToGrid w:val="0"/>
          <w:lang w:val="es-BO"/>
        </w:rPr>
      </w:pPr>
      <w:r w:rsidRPr="00231C5A">
        <w:rPr>
          <w:snapToGrid w:val="0"/>
          <w:lang w:val="es-BO"/>
        </w:rPr>
        <w:t>A.4.2.</w:t>
      </w:r>
      <w:r w:rsidR="00492958">
        <w:rPr>
          <w:snapToGrid w:val="0"/>
          <w:lang w:val="es-BO"/>
        </w:rPr>
        <w:tab/>
      </w:r>
      <w:r w:rsidRPr="00231C5A">
        <w:rPr>
          <w:snapToGrid w:val="0"/>
          <w:lang w:val="es-BO"/>
        </w:rPr>
        <w:t xml:space="preserve">Posesión del Terreno </w:t>
      </w:r>
    </w:p>
    <w:p w14:paraId="799FBE11" w14:textId="77777777" w:rsidR="00E96577" w:rsidRPr="00231C5A" w:rsidRDefault="00E96577" w:rsidP="00492958">
      <w:pPr>
        <w:tabs>
          <w:tab w:val="left" w:pos="2268"/>
        </w:tabs>
        <w:ind w:left="2268"/>
        <w:rPr>
          <w:snapToGrid w:val="0"/>
          <w:szCs w:val="24"/>
          <w:lang w:val="es-BO"/>
        </w:rPr>
      </w:pPr>
      <w:r w:rsidRPr="00231C5A">
        <w:rPr>
          <w:snapToGrid w:val="0"/>
          <w:szCs w:val="24"/>
          <w:lang w:val="es-BO"/>
        </w:rPr>
        <w:t xml:space="preserve">Inmediatamente después de la firma del Contrato, la </w:t>
      </w:r>
      <w:r w:rsidR="00873213" w:rsidRPr="00231C5A">
        <w:rPr>
          <w:snapToGrid w:val="0"/>
          <w:szCs w:val="24"/>
          <w:lang w:val="es-BO"/>
        </w:rPr>
        <w:t>EMPRESA MINERA COLQUIRI</w:t>
      </w:r>
      <w:r w:rsidRPr="00231C5A">
        <w:rPr>
          <w:snapToGrid w:val="0"/>
          <w:szCs w:val="24"/>
          <w:lang w:val="es-BO"/>
        </w:rPr>
        <w:t xml:space="preserve"> y el SUPERVISOR darán al CONTRATISTA la posesión del derecho sobre los terrenos, necesario para permitir la iniciación y prosecución de la Obra de acuerdo al programa de trabajos.</w:t>
      </w:r>
    </w:p>
    <w:p w14:paraId="004B9A66" w14:textId="77777777" w:rsidR="00E96577" w:rsidRPr="00231C5A" w:rsidRDefault="00E96577" w:rsidP="00CA3E36">
      <w:pPr>
        <w:pStyle w:val="Ttulo9"/>
        <w:numPr>
          <w:ilvl w:val="0"/>
          <w:numId w:val="0"/>
        </w:numPr>
        <w:ind w:left="1559"/>
        <w:jc w:val="both"/>
        <w:rPr>
          <w:snapToGrid w:val="0"/>
          <w:lang w:val="es-BO"/>
        </w:rPr>
      </w:pPr>
      <w:r w:rsidRPr="00231C5A">
        <w:rPr>
          <w:snapToGrid w:val="0"/>
          <w:lang w:val="es-BO"/>
        </w:rPr>
        <w:t>A.4.3.</w:t>
      </w:r>
      <w:r w:rsidR="00492958">
        <w:rPr>
          <w:snapToGrid w:val="0"/>
          <w:lang w:val="es-BO"/>
        </w:rPr>
        <w:tab/>
      </w:r>
      <w:r w:rsidRPr="00231C5A">
        <w:rPr>
          <w:snapToGrid w:val="0"/>
          <w:lang w:val="es-BO"/>
        </w:rPr>
        <w:t>Programa de Construcción</w:t>
      </w:r>
    </w:p>
    <w:p w14:paraId="6F6EF738" w14:textId="77777777" w:rsidR="00E96577" w:rsidRPr="00231C5A" w:rsidRDefault="001B4117" w:rsidP="00492958">
      <w:pPr>
        <w:tabs>
          <w:tab w:val="left" w:pos="2268"/>
        </w:tabs>
        <w:ind w:left="2268"/>
        <w:rPr>
          <w:snapToGrid w:val="0"/>
          <w:szCs w:val="24"/>
          <w:lang w:val="es-BO"/>
        </w:rPr>
      </w:pPr>
      <w:r w:rsidRPr="00231C5A">
        <w:rPr>
          <w:snapToGrid w:val="0"/>
          <w:szCs w:val="24"/>
          <w:lang w:val="es-BO"/>
        </w:rPr>
        <w:t xml:space="preserve">Dentro de los </w:t>
      </w:r>
      <w:r w:rsidR="00E96577" w:rsidRPr="00231C5A">
        <w:rPr>
          <w:snapToGrid w:val="0"/>
          <w:szCs w:val="24"/>
          <w:lang w:val="es-BO"/>
        </w:rPr>
        <w:t>5 días siguientes a la suscripción de la Orden</w:t>
      </w:r>
      <w:r w:rsidRPr="00231C5A">
        <w:rPr>
          <w:snapToGrid w:val="0"/>
          <w:szCs w:val="24"/>
          <w:lang w:val="es-BO"/>
        </w:rPr>
        <w:t xml:space="preserve"> de Proceder y/o dentro de los </w:t>
      </w:r>
      <w:r w:rsidR="00E96577" w:rsidRPr="00231C5A">
        <w:rPr>
          <w:snapToGrid w:val="0"/>
          <w:szCs w:val="24"/>
          <w:lang w:val="es-BO"/>
        </w:rPr>
        <w:t>5 días previstos para la movilización, previsto en el Contrato, el CONTRATISTA deberá presentar a consideración del SUPERVISOR, un cronograma detallado de construcción actualizado, en el que muestre el orden en que se ha de proceder la ejecución de los diferentes trabajos, incluyendo cualquier notificación debidamente justificada con relación al cronograma presentado con la propuesta. Este programa de trabajos deberá ser elaborado utilizando el Método del Camino Crítico (CPM), el método PERT o cualquier sistema similar que sea satisfactorio al SUPERVISOR. El diagrama de barras GANT no se considera suficiente para cumplir el requisito establecido en la cláusula.</w:t>
      </w:r>
    </w:p>
    <w:p w14:paraId="0F0F1A15" w14:textId="77777777" w:rsidR="00E96577" w:rsidRPr="00231C5A" w:rsidRDefault="00E96577" w:rsidP="00492958">
      <w:pPr>
        <w:tabs>
          <w:tab w:val="left" w:pos="2268"/>
        </w:tabs>
        <w:ind w:left="2268"/>
        <w:rPr>
          <w:snapToGrid w:val="0"/>
          <w:szCs w:val="24"/>
          <w:lang w:val="es-BO"/>
        </w:rPr>
      </w:pPr>
      <w:r w:rsidRPr="00231C5A">
        <w:rPr>
          <w:snapToGrid w:val="0"/>
          <w:szCs w:val="24"/>
          <w:lang w:val="es-BO"/>
        </w:rPr>
        <w:t>Adicionalmente, el CONTRATISTA presentará, una curva de avance actualizada, basada en los montos estimados de facturación mensual de acuerdo a su programa de construcción e incluirá el cronograma de movilización del equipo a ser utilizado en la construcción, el que, de ninguna manera, podrá ser inferior al consignado en su propuesta.</w:t>
      </w:r>
    </w:p>
    <w:p w14:paraId="5168475C" w14:textId="77777777" w:rsidR="00E96577" w:rsidRPr="00231C5A" w:rsidRDefault="00E96577" w:rsidP="00492958">
      <w:pPr>
        <w:tabs>
          <w:tab w:val="left" w:pos="2268"/>
        </w:tabs>
        <w:ind w:left="2268"/>
        <w:rPr>
          <w:snapToGrid w:val="0"/>
          <w:szCs w:val="24"/>
          <w:lang w:val="es-BO"/>
        </w:rPr>
      </w:pPr>
      <w:r w:rsidRPr="00231C5A">
        <w:rPr>
          <w:snapToGrid w:val="0"/>
          <w:szCs w:val="24"/>
          <w:lang w:val="es-BO"/>
        </w:rPr>
        <w:t>Al elaborar la actualización de su programa de construcción, el CONTRATISTA deberá tomar en cuenta las restricciones originadas por el periodo normal de lluvias en la zona del proyecto.</w:t>
      </w:r>
    </w:p>
    <w:p w14:paraId="288662F3" w14:textId="77777777" w:rsidR="00E96577" w:rsidRPr="00231C5A" w:rsidRDefault="00E96577" w:rsidP="00492958">
      <w:pPr>
        <w:tabs>
          <w:tab w:val="left" w:pos="2268"/>
        </w:tabs>
        <w:ind w:left="2268"/>
        <w:rPr>
          <w:snapToGrid w:val="0"/>
          <w:szCs w:val="24"/>
          <w:lang w:val="es-BO"/>
        </w:rPr>
      </w:pPr>
      <w:r w:rsidRPr="00231C5A">
        <w:rPr>
          <w:snapToGrid w:val="0"/>
          <w:szCs w:val="24"/>
          <w:lang w:val="es-BO"/>
        </w:rPr>
        <w:t xml:space="preserve">En caso de presentarse </w:t>
      </w:r>
      <w:r w:rsidR="0041455A">
        <w:rPr>
          <w:snapToGrid w:val="0"/>
          <w:szCs w:val="24"/>
          <w:lang w:val="es-BO"/>
        </w:rPr>
        <w:t>re</w:t>
      </w:r>
      <w:r w:rsidRPr="00231C5A">
        <w:rPr>
          <w:snapToGrid w:val="0"/>
          <w:szCs w:val="24"/>
          <w:lang w:val="es-BO"/>
        </w:rPr>
        <w:t>trasos de Obra, evaluados mensualmente, se procederá a la reprogramación de las obras, ajustando al tiempo disponible (restante) las actividades faltantes, tomando como inicio de reprogramación la fecha en que se presentó tal atraso. La reprogramación deberá prever la incorporación de equipo y aplicación de rendimientos razonables que garanticen la terminación de Obra en el plazo establecido. Todas las actividades que enmarca la Obra deberán ser ejecutadas, siempre, de acuerdo a un cronograma reprogramado cuantas veces sea necesario, no entendiéndose como “reprogramación” a una ampliación de plazo injustificada.</w:t>
      </w:r>
    </w:p>
    <w:p w14:paraId="468EC58A" w14:textId="77777777" w:rsidR="00E96577" w:rsidRPr="00231C5A" w:rsidRDefault="00E96577" w:rsidP="00492958">
      <w:pPr>
        <w:tabs>
          <w:tab w:val="left" w:pos="2268"/>
        </w:tabs>
        <w:ind w:left="2268"/>
        <w:rPr>
          <w:snapToGrid w:val="0"/>
          <w:szCs w:val="24"/>
          <w:lang w:val="es-BO"/>
        </w:rPr>
      </w:pPr>
      <w:r w:rsidRPr="00231C5A">
        <w:rPr>
          <w:snapToGrid w:val="0"/>
          <w:szCs w:val="24"/>
          <w:lang w:val="es-BO"/>
        </w:rPr>
        <w:t>La presentación del Cronograma de construcción y su aprobación por el SUPERVISOR, no eximirá al CONTRATISTA de ninguna de las obligaciones y responsabilidades.</w:t>
      </w:r>
    </w:p>
    <w:p w14:paraId="6E3D20FD" w14:textId="77777777" w:rsidR="00E96577" w:rsidRPr="00231C5A" w:rsidRDefault="00E96577" w:rsidP="00DB1B1D">
      <w:pPr>
        <w:pStyle w:val="Descripcin"/>
        <w:rPr>
          <w:snapToGrid w:val="0"/>
        </w:rPr>
      </w:pPr>
      <w:bookmarkStart w:id="72" w:name="_Toc160172135"/>
      <w:r w:rsidRPr="00231C5A">
        <w:rPr>
          <w:snapToGrid w:val="0"/>
        </w:rPr>
        <w:t xml:space="preserve">A.5. </w:t>
      </w:r>
      <w:r w:rsidR="00492958">
        <w:rPr>
          <w:snapToGrid w:val="0"/>
        </w:rPr>
        <w:tab/>
      </w:r>
      <w:r w:rsidRPr="00231C5A">
        <w:rPr>
          <w:snapToGrid w:val="0"/>
        </w:rPr>
        <w:t>NORMAS DURANTE LA EJECUCIÓN DE OBRA</w:t>
      </w:r>
      <w:bookmarkEnd w:id="72"/>
    </w:p>
    <w:p w14:paraId="3A276C4B" w14:textId="77777777" w:rsidR="00E96577" w:rsidRPr="00231C5A" w:rsidRDefault="00E96577" w:rsidP="00CA3E36">
      <w:pPr>
        <w:pStyle w:val="Ttulo9"/>
        <w:numPr>
          <w:ilvl w:val="0"/>
          <w:numId w:val="0"/>
        </w:numPr>
        <w:ind w:left="1559"/>
        <w:jc w:val="both"/>
        <w:rPr>
          <w:snapToGrid w:val="0"/>
          <w:lang w:val="es-BO"/>
        </w:rPr>
      </w:pPr>
      <w:r w:rsidRPr="00231C5A">
        <w:rPr>
          <w:snapToGrid w:val="0"/>
          <w:lang w:val="es-BO"/>
        </w:rPr>
        <w:lastRenderedPageBreak/>
        <w:t>A.5.1.</w:t>
      </w:r>
      <w:r w:rsidR="00492958">
        <w:rPr>
          <w:snapToGrid w:val="0"/>
          <w:lang w:val="es-BO"/>
        </w:rPr>
        <w:tab/>
      </w:r>
      <w:r w:rsidRPr="00231C5A">
        <w:rPr>
          <w:snapToGrid w:val="0"/>
          <w:lang w:val="es-BO"/>
        </w:rPr>
        <w:t>Superintendente o Director de Obra del CONTRATISTA</w:t>
      </w:r>
    </w:p>
    <w:p w14:paraId="15723FC2" w14:textId="77777777" w:rsidR="00E96577" w:rsidRPr="00231C5A" w:rsidRDefault="00E96577" w:rsidP="00492958">
      <w:pPr>
        <w:tabs>
          <w:tab w:val="left" w:pos="2268"/>
        </w:tabs>
        <w:ind w:left="2268"/>
        <w:rPr>
          <w:snapToGrid w:val="0"/>
          <w:szCs w:val="24"/>
          <w:lang w:val="es-BO"/>
        </w:rPr>
      </w:pPr>
      <w:r w:rsidRPr="00231C5A">
        <w:rPr>
          <w:snapToGrid w:val="0"/>
          <w:szCs w:val="24"/>
          <w:lang w:val="es-BO"/>
        </w:rPr>
        <w:t xml:space="preserve">Para la iniciación de los trabajos y durante el desarrollo de los mismos, el CONTRATISTA deberá disponer la presencia del </w:t>
      </w:r>
      <w:r w:rsidR="001B4117" w:rsidRPr="00231C5A">
        <w:rPr>
          <w:snapToGrid w:val="0"/>
          <w:szCs w:val="24"/>
          <w:lang w:val="es-BO"/>
        </w:rPr>
        <w:t>RESIDENTE</w:t>
      </w:r>
      <w:r w:rsidRPr="00231C5A">
        <w:rPr>
          <w:snapToGrid w:val="0"/>
          <w:szCs w:val="24"/>
          <w:lang w:val="es-BO"/>
        </w:rPr>
        <w:t xml:space="preserve"> de Obra, propuesto por el CONTRATISTA durante el proceso de licitación, en la Obra. </w:t>
      </w:r>
    </w:p>
    <w:p w14:paraId="5B04A607" w14:textId="77777777" w:rsidR="00E96577" w:rsidRPr="00231C5A" w:rsidRDefault="00E96577" w:rsidP="00492958">
      <w:pPr>
        <w:tabs>
          <w:tab w:val="left" w:pos="2268"/>
        </w:tabs>
        <w:ind w:left="2268"/>
        <w:rPr>
          <w:snapToGrid w:val="0"/>
          <w:szCs w:val="24"/>
          <w:lang w:val="es-BO"/>
        </w:rPr>
      </w:pPr>
      <w:r w:rsidRPr="00231C5A">
        <w:rPr>
          <w:snapToGrid w:val="0"/>
          <w:szCs w:val="24"/>
          <w:lang w:val="es-BO"/>
        </w:rPr>
        <w:t xml:space="preserve">Si por alguna razón, aceptada por el SUPERVISOR, se tendría que designar un nuevo </w:t>
      </w:r>
      <w:r w:rsidR="001B4117" w:rsidRPr="00231C5A">
        <w:rPr>
          <w:snapToGrid w:val="0"/>
          <w:szCs w:val="24"/>
          <w:lang w:val="es-BO"/>
        </w:rPr>
        <w:t>RESIDENTE</w:t>
      </w:r>
      <w:r w:rsidRPr="00231C5A">
        <w:rPr>
          <w:snapToGrid w:val="0"/>
          <w:szCs w:val="24"/>
          <w:lang w:val="es-BO"/>
        </w:rPr>
        <w:t xml:space="preserve"> DE OBRA, éste será sometido a la evaluación del SUPERVISOR. El nuevo </w:t>
      </w:r>
      <w:r w:rsidR="001B4117" w:rsidRPr="00231C5A">
        <w:rPr>
          <w:snapToGrid w:val="0"/>
          <w:szCs w:val="24"/>
          <w:lang w:val="es-BO"/>
        </w:rPr>
        <w:t>RESIDENTE</w:t>
      </w:r>
      <w:r w:rsidRPr="00231C5A">
        <w:rPr>
          <w:snapToGrid w:val="0"/>
          <w:szCs w:val="24"/>
          <w:lang w:val="es-BO"/>
        </w:rPr>
        <w:t xml:space="preserve"> DE OBRA cumplirá con las mismas exigencias que el pliego de condiciones y además deberá ser de igual o mejor calidad que el predecesor, anteriormente aceptado.  </w:t>
      </w:r>
    </w:p>
    <w:p w14:paraId="5C624F5B" w14:textId="77777777" w:rsidR="00E96577" w:rsidRPr="00231C5A" w:rsidRDefault="00E96577" w:rsidP="00492958">
      <w:pPr>
        <w:tabs>
          <w:tab w:val="left" w:pos="2268"/>
        </w:tabs>
        <w:ind w:left="2268"/>
        <w:rPr>
          <w:snapToGrid w:val="0"/>
          <w:szCs w:val="24"/>
          <w:lang w:val="es-BO"/>
        </w:rPr>
      </w:pPr>
      <w:r w:rsidRPr="00231C5A">
        <w:rPr>
          <w:snapToGrid w:val="0"/>
          <w:szCs w:val="24"/>
          <w:lang w:val="es-BO"/>
        </w:rPr>
        <w:t>El SUPERVISOR podrá, en cualquier momento solicitar, bajo una buena justificación</w:t>
      </w:r>
      <w:r w:rsidR="001B4117" w:rsidRPr="00231C5A">
        <w:rPr>
          <w:snapToGrid w:val="0"/>
          <w:szCs w:val="24"/>
          <w:lang w:val="es-BO"/>
        </w:rPr>
        <w:t xml:space="preserve">, el cambio del RESIDENTE </w:t>
      </w:r>
      <w:r w:rsidRPr="00231C5A">
        <w:rPr>
          <w:snapToGrid w:val="0"/>
          <w:szCs w:val="24"/>
          <w:lang w:val="es-BO"/>
        </w:rPr>
        <w:t xml:space="preserve">DE OBRA. A la recepción de una notificación escrita en este sentido, el CONTRATISTA deberá proceder a la designación de un nuevo </w:t>
      </w:r>
      <w:r w:rsidR="001B4117" w:rsidRPr="00231C5A">
        <w:rPr>
          <w:snapToGrid w:val="0"/>
          <w:szCs w:val="24"/>
          <w:lang w:val="es-BO"/>
        </w:rPr>
        <w:t>RESIDENTE</w:t>
      </w:r>
      <w:r w:rsidRPr="00231C5A">
        <w:rPr>
          <w:snapToGrid w:val="0"/>
          <w:szCs w:val="24"/>
          <w:lang w:val="es-BO"/>
        </w:rPr>
        <w:t xml:space="preserve"> DE OBRA, previa la correspondiente aprobación del mismo SUPERVISOR.</w:t>
      </w:r>
    </w:p>
    <w:p w14:paraId="428B36B7" w14:textId="77777777" w:rsidR="00E96577" w:rsidRPr="00231C5A" w:rsidRDefault="00E96577" w:rsidP="00CA3E36">
      <w:pPr>
        <w:pStyle w:val="Ttulo9"/>
        <w:numPr>
          <w:ilvl w:val="0"/>
          <w:numId w:val="0"/>
        </w:numPr>
        <w:ind w:left="1559"/>
        <w:jc w:val="both"/>
        <w:rPr>
          <w:snapToGrid w:val="0"/>
          <w:lang w:val="es-BO"/>
        </w:rPr>
      </w:pPr>
      <w:r w:rsidRPr="00231C5A">
        <w:rPr>
          <w:snapToGrid w:val="0"/>
          <w:lang w:val="es-BO"/>
        </w:rPr>
        <w:t>A.5.2.</w:t>
      </w:r>
      <w:r w:rsidR="00492958">
        <w:rPr>
          <w:snapToGrid w:val="0"/>
          <w:lang w:val="es-BO"/>
        </w:rPr>
        <w:tab/>
      </w:r>
      <w:r w:rsidRPr="00231C5A">
        <w:rPr>
          <w:snapToGrid w:val="0"/>
          <w:lang w:val="es-BO"/>
        </w:rPr>
        <w:t>Sobre los Materiales de Construcción</w:t>
      </w:r>
    </w:p>
    <w:p w14:paraId="71BEF075" w14:textId="77777777" w:rsidR="00E96577" w:rsidRPr="00231C5A" w:rsidRDefault="00E96577" w:rsidP="00492958">
      <w:pPr>
        <w:tabs>
          <w:tab w:val="left" w:pos="2268"/>
        </w:tabs>
        <w:ind w:left="2268"/>
        <w:rPr>
          <w:snapToGrid w:val="0"/>
          <w:color w:val="FF0000"/>
          <w:szCs w:val="24"/>
          <w:lang w:val="es-BO"/>
        </w:rPr>
      </w:pPr>
      <w:r w:rsidRPr="00231C5A">
        <w:rPr>
          <w:snapToGrid w:val="0"/>
          <w:szCs w:val="24"/>
          <w:lang w:val="es-BO"/>
        </w:rPr>
        <w:t xml:space="preserve">El </w:t>
      </w:r>
      <w:r w:rsidR="00F34679" w:rsidRPr="00231C5A">
        <w:rPr>
          <w:snapToGrid w:val="0"/>
          <w:szCs w:val="24"/>
          <w:lang w:val="es-BO"/>
        </w:rPr>
        <w:t>CONTRATISTA deberá</w:t>
      </w:r>
      <w:r w:rsidR="003578F9" w:rsidRPr="00231C5A">
        <w:rPr>
          <w:snapToGrid w:val="0"/>
          <w:szCs w:val="24"/>
          <w:lang w:val="es-BO"/>
        </w:rPr>
        <w:t xml:space="preserve"> proveer los materiales requeridos para los trabajos en calidad y cantidad suficiente</w:t>
      </w:r>
      <w:r w:rsidR="00A66DBD" w:rsidRPr="00231C5A">
        <w:rPr>
          <w:snapToGrid w:val="0"/>
          <w:szCs w:val="24"/>
          <w:lang w:val="es-BO"/>
        </w:rPr>
        <w:t xml:space="preserve"> de los bancos de préstamo respectivos</w:t>
      </w:r>
      <w:r w:rsidR="005C1D90" w:rsidRPr="00231C5A">
        <w:rPr>
          <w:snapToGrid w:val="0"/>
          <w:szCs w:val="24"/>
          <w:lang w:val="es-BO"/>
        </w:rPr>
        <w:t>:</w:t>
      </w:r>
    </w:p>
    <w:p w14:paraId="451B9A83" w14:textId="77777777" w:rsidR="00E96577" w:rsidRPr="00231C5A" w:rsidRDefault="00E96577" w:rsidP="00492958">
      <w:pPr>
        <w:tabs>
          <w:tab w:val="left" w:pos="2268"/>
        </w:tabs>
        <w:ind w:left="2268"/>
        <w:rPr>
          <w:snapToGrid w:val="0"/>
          <w:szCs w:val="24"/>
          <w:lang w:val="es-BO"/>
        </w:rPr>
      </w:pPr>
      <w:r w:rsidRPr="00231C5A">
        <w:rPr>
          <w:snapToGrid w:val="0"/>
          <w:szCs w:val="24"/>
          <w:lang w:val="es-BO"/>
        </w:rPr>
        <w:t xml:space="preserve">En caso de que el CONTRATISTA haya extraído o procesado materiales provenientes de terrenos pertenecientes a </w:t>
      </w:r>
      <w:r w:rsidR="00873213" w:rsidRPr="00231C5A">
        <w:rPr>
          <w:snapToGrid w:val="0"/>
          <w:szCs w:val="24"/>
          <w:lang w:val="es-BO"/>
        </w:rPr>
        <w:t>EMPRESA MINERA COLQUIRI</w:t>
      </w:r>
      <w:r w:rsidRPr="00231C5A">
        <w:rPr>
          <w:snapToGrid w:val="0"/>
          <w:szCs w:val="24"/>
          <w:lang w:val="es-BO"/>
        </w:rPr>
        <w:t xml:space="preserve">, en cantidades que exceden de las requeridas para el cumplimiento del Contrato, la </w:t>
      </w:r>
      <w:r w:rsidR="00873213" w:rsidRPr="00231C5A">
        <w:rPr>
          <w:snapToGrid w:val="0"/>
          <w:szCs w:val="24"/>
          <w:lang w:val="es-BO"/>
        </w:rPr>
        <w:t>EMPRESA MINERA COLQUIRI</w:t>
      </w:r>
      <w:r w:rsidRPr="00231C5A">
        <w:rPr>
          <w:snapToGrid w:val="0"/>
          <w:szCs w:val="24"/>
          <w:lang w:val="es-BO"/>
        </w:rPr>
        <w:t xml:space="preserve"> podrá posesionarse de tales materiales excedentes o exigir al CONTRATISTA su retiro del lugar de la Obra.</w:t>
      </w:r>
    </w:p>
    <w:p w14:paraId="3AB58D47" w14:textId="77777777" w:rsidR="00E96577" w:rsidRPr="00231C5A" w:rsidRDefault="00AE62C3" w:rsidP="00DB1B1D">
      <w:pPr>
        <w:pStyle w:val="Descripcin"/>
        <w:rPr>
          <w:snapToGrid w:val="0"/>
        </w:rPr>
      </w:pPr>
      <w:bookmarkStart w:id="73" w:name="_Toc160172136"/>
      <w:r w:rsidRPr="00231C5A">
        <w:rPr>
          <w:snapToGrid w:val="0"/>
        </w:rPr>
        <w:t>A.</w:t>
      </w:r>
      <w:r>
        <w:rPr>
          <w:snapToGrid w:val="0"/>
        </w:rPr>
        <w:t>6</w:t>
      </w:r>
      <w:r w:rsidRPr="00231C5A">
        <w:rPr>
          <w:snapToGrid w:val="0"/>
        </w:rPr>
        <w:t>.</w:t>
      </w:r>
      <w:r>
        <w:rPr>
          <w:snapToGrid w:val="0"/>
        </w:rPr>
        <w:tab/>
      </w:r>
      <w:r w:rsidRPr="00231C5A">
        <w:rPr>
          <w:snapToGrid w:val="0"/>
        </w:rPr>
        <w:t>CONDICIONES DEL EQUIPO, MANO DE OBRA Y MATERIALES</w:t>
      </w:r>
      <w:bookmarkEnd w:id="73"/>
      <w:r w:rsidRPr="00231C5A">
        <w:rPr>
          <w:snapToGrid w:val="0"/>
        </w:rPr>
        <w:t xml:space="preserve"> </w:t>
      </w:r>
    </w:p>
    <w:p w14:paraId="61F9A3AC" w14:textId="77777777" w:rsidR="00E96577" w:rsidRPr="00231C5A" w:rsidRDefault="00BC3542" w:rsidP="00CA3E36">
      <w:pPr>
        <w:pStyle w:val="Ttulo9"/>
        <w:numPr>
          <w:ilvl w:val="0"/>
          <w:numId w:val="0"/>
        </w:numPr>
        <w:ind w:left="1559"/>
        <w:jc w:val="both"/>
        <w:rPr>
          <w:snapToGrid w:val="0"/>
          <w:lang w:val="es-BO"/>
        </w:rPr>
      </w:pPr>
      <w:r>
        <w:rPr>
          <w:snapToGrid w:val="0"/>
          <w:lang w:val="es-BO"/>
        </w:rPr>
        <w:t>A.6.1</w:t>
      </w:r>
      <w:r w:rsidR="00E96577" w:rsidRPr="00231C5A">
        <w:rPr>
          <w:snapToGrid w:val="0"/>
          <w:lang w:val="es-BO"/>
        </w:rPr>
        <w:t xml:space="preserve"> </w:t>
      </w:r>
      <w:r>
        <w:rPr>
          <w:snapToGrid w:val="0"/>
          <w:lang w:val="es-BO"/>
        </w:rPr>
        <w:tab/>
      </w:r>
      <w:r w:rsidR="00E96577" w:rsidRPr="00231C5A">
        <w:rPr>
          <w:snapToGrid w:val="0"/>
          <w:lang w:val="es-BO"/>
        </w:rPr>
        <w:t>Equipo</w:t>
      </w:r>
    </w:p>
    <w:p w14:paraId="4108F73E" w14:textId="77777777" w:rsidR="00E96577" w:rsidRPr="00231C5A" w:rsidRDefault="00E96577" w:rsidP="00492958">
      <w:pPr>
        <w:tabs>
          <w:tab w:val="left" w:pos="2268"/>
        </w:tabs>
        <w:ind w:left="2268"/>
        <w:rPr>
          <w:snapToGrid w:val="0"/>
          <w:szCs w:val="24"/>
          <w:lang w:val="es-BO"/>
        </w:rPr>
      </w:pPr>
      <w:r w:rsidRPr="00231C5A">
        <w:rPr>
          <w:snapToGrid w:val="0"/>
          <w:szCs w:val="24"/>
          <w:lang w:val="es-BO"/>
        </w:rPr>
        <w:t>Todo el equipo empleado en la Obra deberá ser de suficiente capacidad y estar en condiciones mecánicas adecuadas para cumplir las exigencias del trabajo y producir una obra de calidad a satisfacción del SUPERVISOR.</w:t>
      </w:r>
    </w:p>
    <w:p w14:paraId="1001E5BC" w14:textId="77777777" w:rsidR="00E96577" w:rsidRPr="00231C5A" w:rsidRDefault="00E96577" w:rsidP="00492958">
      <w:pPr>
        <w:tabs>
          <w:tab w:val="left" w:pos="2268"/>
        </w:tabs>
        <w:ind w:left="2268"/>
        <w:rPr>
          <w:snapToGrid w:val="0"/>
          <w:szCs w:val="24"/>
          <w:lang w:val="es-BO"/>
        </w:rPr>
      </w:pPr>
      <w:r w:rsidRPr="00231C5A">
        <w:rPr>
          <w:snapToGrid w:val="0"/>
          <w:szCs w:val="24"/>
          <w:lang w:val="es-BO"/>
        </w:rPr>
        <w:t>Si el CONTRATISTA no suministra los equipos adecuados o no los proporciona en suficiente cantidad para el cumplimiento de su cronograma de trabajo, el SUPERVISOR podrá ordenar el retiro de los equipos inadecuados y su reemplazo por equipo satisfactorio y, en su caso, el suministro del equipo adicional necesario.</w:t>
      </w:r>
    </w:p>
    <w:p w14:paraId="33D71977" w14:textId="77777777" w:rsidR="00E96577" w:rsidRPr="00231C5A" w:rsidRDefault="00E96577" w:rsidP="00492958">
      <w:pPr>
        <w:tabs>
          <w:tab w:val="left" w:pos="2268"/>
        </w:tabs>
        <w:ind w:left="2268"/>
        <w:rPr>
          <w:snapToGrid w:val="0"/>
          <w:szCs w:val="24"/>
          <w:lang w:val="es-BO"/>
        </w:rPr>
      </w:pPr>
      <w:r w:rsidRPr="00231C5A">
        <w:rPr>
          <w:snapToGrid w:val="0"/>
          <w:szCs w:val="24"/>
          <w:lang w:val="es-BO"/>
        </w:rPr>
        <w:t>El SUPERVISOR tendrá la facultad de retener cualquier Certificado de Pago hasta que el CONTRATISTA haya dado cumplimiento a los requisitos anteriores.</w:t>
      </w:r>
    </w:p>
    <w:p w14:paraId="5DF8BE99" w14:textId="77777777" w:rsidR="00E96577" w:rsidRPr="00231C5A" w:rsidRDefault="00E96577" w:rsidP="00492958">
      <w:pPr>
        <w:tabs>
          <w:tab w:val="left" w:pos="2268"/>
        </w:tabs>
        <w:ind w:left="2268"/>
        <w:rPr>
          <w:snapToGrid w:val="0"/>
          <w:szCs w:val="24"/>
          <w:lang w:val="es-BO"/>
        </w:rPr>
      </w:pPr>
      <w:r w:rsidRPr="00231C5A">
        <w:rPr>
          <w:snapToGrid w:val="0"/>
          <w:szCs w:val="24"/>
          <w:lang w:val="es-BO"/>
        </w:rPr>
        <w:t>Ningún equipo podrá ser retirado de la Obra sin autorización del SUPERVISOR, la que solo será otorgada en caso de verificarse que el equipo en cuestión ya no es necesario en los trabajos por ejecutarse.</w:t>
      </w:r>
    </w:p>
    <w:p w14:paraId="2AB4E1A7" w14:textId="77777777" w:rsidR="00E96577" w:rsidRPr="00231C5A" w:rsidRDefault="00BC3542" w:rsidP="00CA3E36">
      <w:pPr>
        <w:pStyle w:val="Ttulo9"/>
        <w:numPr>
          <w:ilvl w:val="0"/>
          <w:numId w:val="0"/>
        </w:numPr>
        <w:ind w:left="1559"/>
        <w:jc w:val="both"/>
        <w:rPr>
          <w:snapToGrid w:val="0"/>
          <w:lang w:val="es-BO"/>
        </w:rPr>
      </w:pPr>
      <w:r>
        <w:rPr>
          <w:snapToGrid w:val="0"/>
          <w:lang w:val="es-BO"/>
        </w:rPr>
        <w:lastRenderedPageBreak/>
        <w:t>A.6.2.</w:t>
      </w:r>
      <w:r>
        <w:rPr>
          <w:snapToGrid w:val="0"/>
          <w:lang w:val="es-BO"/>
        </w:rPr>
        <w:tab/>
      </w:r>
      <w:r w:rsidR="00E96577" w:rsidRPr="00231C5A">
        <w:rPr>
          <w:snapToGrid w:val="0"/>
          <w:lang w:val="es-BO"/>
        </w:rPr>
        <w:t>Mano de Obra</w:t>
      </w:r>
    </w:p>
    <w:p w14:paraId="784196FC" w14:textId="77777777" w:rsidR="00E96577" w:rsidRPr="00231C5A" w:rsidRDefault="00E96577" w:rsidP="00492958">
      <w:pPr>
        <w:tabs>
          <w:tab w:val="left" w:pos="2268"/>
        </w:tabs>
        <w:ind w:left="2268"/>
        <w:rPr>
          <w:snapToGrid w:val="0"/>
          <w:szCs w:val="24"/>
          <w:lang w:val="es-BO"/>
        </w:rPr>
      </w:pPr>
      <w:r w:rsidRPr="00231C5A">
        <w:rPr>
          <w:snapToGrid w:val="0"/>
          <w:szCs w:val="24"/>
          <w:lang w:val="es-BO"/>
        </w:rPr>
        <w:t>El CONTRATISTA deberá disponer, en todo momento, del personal adecuado de dirección y del suficiente número de obreros para llevar a cabo los diferentes trabajos dentro del plazo contractual.</w:t>
      </w:r>
    </w:p>
    <w:p w14:paraId="07C3126B" w14:textId="61A63749" w:rsidR="00E3123D" w:rsidRPr="00231C5A" w:rsidRDefault="00E96577" w:rsidP="00E3123D">
      <w:pPr>
        <w:tabs>
          <w:tab w:val="left" w:pos="2268"/>
        </w:tabs>
        <w:ind w:left="2268"/>
        <w:rPr>
          <w:snapToGrid w:val="0"/>
          <w:szCs w:val="24"/>
          <w:lang w:val="es-BO"/>
        </w:rPr>
      </w:pPr>
      <w:r w:rsidRPr="00231C5A">
        <w:rPr>
          <w:snapToGrid w:val="0"/>
          <w:szCs w:val="24"/>
          <w:lang w:val="es-BO"/>
        </w:rPr>
        <w:t xml:space="preserve">Todo el personal deberá ser lo suficientemente </w:t>
      </w:r>
      <w:r w:rsidRPr="00E3123D">
        <w:rPr>
          <w:b/>
          <w:bCs/>
          <w:snapToGrid w:val="0"/>
          <w:szCs w:val="24"/>
          <w:lang w:val="es-BO"/>
        </w:rPr>
        <w:t>experimentado</w:t>
      </w:r>
      <w:r w:rsidRPr="00231C5A">
        <w:rPr>
          <w:snapToGrid w:val="0"/>
          <w:szCs w:val="24"/>
          <w:lang w:val="es-BO"/>
        </w:rPr>
        <w:t xml:space="preserve"> y competente para ejecutar las tareas que le sean asignadas. Si a juicio del SUPERVISOR, un empleado u obrero dependiente del CONTRATISTA o de cualquier sub contratista, no ejecutara su trabajo en forma competente, fuera irrespetuoso, negligente o mereciera otra objeción justificada, será retirado de la Obra tan pronto así lo instruya por escrito el SUPERVISOR.</w:t>
      </w:r>
    </w:p>
    <w:p w14:paraId="46B23588" w14:textId="77777777" w:rsidR="00E96577" w:rsidRPr="00231C5A" w:rsidRDefault="00BC3542" w:rsidP="00CA3E36">
      <w:pPr>
        <w:pStyle w:val="Ttulo9"/>
        <w:numPr>
          <w:ilvl w:val="0"/>
          <w:numId w:val="0"/>
        </w:numPr>
        <w:ind w:left="1559"/>
        <w:jc w:val="both"/>
        <w:rPr>
          <w:snapToGrid w:val="0"/>
          <w:lang w:val="es-BO"/>
        </w:rPr>
      </w:pPr>
      <w:r>
        <w:rPr>
          <w:snapToGrid w:val="0"/>
          <w:lang w:val="es-BO"/>
        </w:rPr>
        <w:t>A.6.3.</w:t>
      </w:r>
      <w:r>
        <w:rPr>
          <w:snapToGrid w:val="0"/>
          <w:lang w:val="es-BO"/>
        </w:rPr>
        <w:tab/>
      </w:r>
      <w:r w:rsidR="00E96577" w:rsidRPr="00231C5A">
        <w:rPr>
          <w:snapToGrid w:val="0"/>
          <w:lang w:val="es-BO"/>
        </w:rPr>
        <w:t>Materiales</w:t>
      </w:r>
    </w:p>
    <w:p w14:paraId="3DBC7D5F" w14:textId="77777777" w:rsidR="00E96577" w:rsidRPr="00231C5A" w:rsidRDefault="00E96577" w:rsidP="00492958">
      <w:pPr>
        <w:tabs>
          <w:tab w:val="left" w:pos="2268"/>
        </w:tabs>
        <w:ind w:left="2268"/>
        <w:rPr>
          <w:snapToGrid w:val="0"/>
          <w:szCs w:val="24"/>
          <w:lang w:val="es-BO"/>
        </w:rPr>
      </w:pPr>
      <w:r w:rsidRPr="00231C5A">
        <w:rPr>
          <w:snapToGrid w:val="0"/>
          <w:szCs w:val="24"/>
          <w:lang w:val="es-BO"/>
        </w:rPr>
        <w:t xml:space="preserve">Todos los materiales suministrados por el CONTRATISTA deberán ser </w:t>
      </w:r>
      <w:r w:rsidR="0061064A" w:rsidRPr="00231C5A">
        <w:rPr>
          <w:snapToGrid w:val="0"/>
          <w:szCs w:val="24"/>
          <w:lang w:val="es-BO"/>
        </w:rPr>
        <w:t>aprobados</w:t>
      </w:r>
      <w:r w:rsidRPr="00231C5A">
        <w:rPr>
          <w:snapToGrid w:val="0"/>
          <w:szCs w:val="24"/>
          <w:lang w:val="es-BO"/>
        </w:rPr>
        <w:t xml:space="preserve">, cumplir con las especificaciones aplicables y estarán sujetos a la aprobación del SUPERVISOR antes de su incorporación a la Obra. La recepción, manipuleo y almacenamiento de los materiales será de exclusiva responsabilidad del CONTRATISTA, pero estarán sujetos a la SUPERVISIÓN cuya aprobación previa será necesaria para los sitios de almacenaje o acopio y para las condiciones de protección de los materiales almacenados. </w:t>
      </w:r>
    </w:p>
    <w:p w14:paraId="03226C9F" w14:textId="77777777" w:rsidR="00A73FDE" w:rsidRPr="00231C5A" w:rsidRDefault="00E96577" w:rsidP="00CA3E36">
      <w:pPr>
        <w:pStyle w:val="Ttulo9"/>
        <w:numPr>
          <w:ilvl w:val="0"/>
          <w:numId w:val="0"/>
        </w:numPr>
        <w:ind w:left="1559"/>
        <w:jc w:val="both"/>
        <w:rPr>
          <w:snapToGrid w:val="0"/>
          <w:lang w:val="es-BO"/>
        </w:rPr>
      </w:pPr>
      <w:r w:rsidRPr="00231C5A">
        <w:rPr>
          <w:snapToGrid w:val="0"/>
          <w:lang w:val="es-BO"/>
        </w:rPr>
        <w:t>A.</w:t>
      </w:r>
      <w:r w:rsidR="00BC3542">
        <w:rPr>
          <w:snapToGrid w:val="0"/>
          <w:lang w:val="es-BO"/>
        </w:rPr>
        <w:t>6</w:t>
      </w:r>
      <w:r w:rsidRPr="00231C5A">
        <w:rPr>
          <w:snapToGrid w:val="0"/>
          <w:lang w:val="es-BO"/>
        </w:rPr>
        <w:t>.</w:t>
      </w:r>
      <w:r w:rsidR="00BC3542">
        <w:rPr>
          <w:snapToGrid w:val="0"/>
          <w:lang w:val="es-BO"/>
        </w:rPr>
        <w:t>4</w:t>
      </w:r>
      <w:r w:rsidRPr="00231C5A">
        <w:rPr>
          <w:snapToGrid w:val="0"/>
          <w:lang w:val="es-BO"/>
        </w:rPr>
        <w:t>.</w:t>
      </w:r>
      <w:r w:rsidR="00492958">
        <w:rPr>
          <w:snapToGrid w:val="0"/>
          <w:lang w:val="es-BO"/>
        </w:rPr>
        <w:tab/>
      </w:r>
      <w:r w:rsidR="00A73FDE" w:rsidRPr="00231C5A">
        <w:rPr>
          <w:snapToGrid w:val="0"/>
          <w:lang w:val="es-BO"/>
        </w:rPr>
        <w:t>Accesos y Trabajos preliminares</w:t>
      </w:r>
    </w:p>
    <w:p w14:paraId="5AADD1B3" w14:textId="79817C06" w:rsidR="00A73FDE" w:rsidRPr="00231C5A" w:rsidRDefault="00A73FDE" w:rsidP="00492958">
      <w:pPr>
        <w:tabs>
          <w:tab w:val="left" w:pos="2268"/>
        </w:tabs>
        <w:ind w:left="2268"/>
        <w:rPr>
          <w:snapToGrid w:val="0"/>
          <w:szCs w:val="24"/>
          <w:lang w:val="es-BO"/>
        </w:rPr>
      </w:pPr>
      <w:r w:rsidRPr="00231C5A">
        <w:rPr>
          <w:snapToGrid w:val="0"/>
          <w:szCs w:val="24"/>
          <w:lang w:val="es-BO"/>
        </w:rPr>
        <w:t>Los costos por construcción de accesos a cualquier sitio de la obra están contemplados dentro de los trabajos preliminares</w:t>
      </w:r>
      <w:r w:rsidR="00385BF4">
        <w:rPr>
          <w:snapToGrid w:val="0"/>
          <w:szCs w:val="24"/>
          <w:lang w:val="es-BO"/>
        </w:rPr>
        <w:t xml:space="preserve"> (instalación de faenas)</w:t>
      </w:r>
      <w:r w:rsidRPr="00231C5A">
        <w:rPr>
          <w:snapToGrid w:val="0"/>
          <w:szCs w:val="24"/>
          <w:lang w:val="es-BO"/>
        </w:rPr>
        <w:t xml:space="preserve"> que la EMPRESA MINERA COLQUIRI realizara previa firma de contrato y </w:t>
      </w:r>
      <w:r w:rsidR="004A127B" w:rsidRPr="00231C5A">
        <w:rPr>
          <w:snapToGrid w:val="0"/>
          <w:szCs w:val="24"/>
          <w:lang w:val="es-BO"/>
        </w:rPr>
        <w:t>emisión</w:t>
      </w:r>
      <w:r w:rsidRPr="00231C5A">
        <w:rPr>
          <w:snapToGrid w:val="0"/>
          <w:szCs w:val="24"/>
          <w:lang w:val="es-BO"/>
        </w:rPr>
        <w:t xml:space="preserve"> de Orden de Proceder.</w:t>
      </w:r>
    </w:p>
    <w:p w14:paraId="595293E0" w14:textId="77777777" w:rsidR="00E96577" w:rsidRPr="00231C5A" w:rsidRDefault="00A73FDE" w:rsidP="00CA3E36">
      <w:pPr>
        <w:pStyle w:val="Ttulo9"/>
        <w:numPr>
          <w:ilvl w:val="0"/>
          <w:numId w:val="0"/>
        </w:numPr>
        <w:ind w:left="1559"/>
        <w:jc w:val="both"/>
        <w:rPr>
          <w:snapToGrid w:val="0"/>
          <w:lang w:val="es-BO"/>
        </w:rPr>
      </w:pPr>
      <w:r w:rsidRPr="00231C5A">
        <w:rPr>
          <w:snapToGrid w:val="0"/>
          <w:lang w:val="es-BO"/>
        </w:rPr>
        <w:t>A.</w:t>
      </w:r>
      <w:r w:rsidR="00BC3542">
        <w:rPr>
          <w:snapToGrid w:val="0"/>
          <w:lang w:val="es-BO"/>
        </w:rPr>
        <w:t>6</w:t>
      </w:r>
      <w:r w:rsidRPr="00231C5A">
        <w:rPr>
          <w:snapToGrid w:val="0"/>
          <w:lang w:val="es-BO"/>
        </w:rPr>
        <w:t xml:space="preserve">.5. </w:t>
      </w:r>
      <w:r w:rsidR="00492958">
        <w:rPr>
          <w:snapToGrid w:val="0"/>
          <w:lang w:val="es-BO"/>
        </w:rPr>
        <w:tab/>
      </w:r>
      <w:r w:rsidR="00E96577" w:rsidRPr="00231C5A">
        <w:rPr>
          <w:snapToGrid w:val="0"/>
          <w:lang w:val="es-BO"/>
        </w:rPr>
        <w:t>Aspectos Medio Ambientales</w:t>
      </w:r>
    </w:p>
    <w:p w14:paraId="4FFFCCAB" w14:textId="77777777" w:rsidR="00E96577" w:rsidRPr="00231C5A" w:rsidRDefault="00E96577" w:rsidP="00492958">
      <w:pPr>
        <w:pStyle w:val="Textoindependiente"/>
        <w:ind w:left="2268"/>
        <w:rPr>
          <w:rFonts w:ascii="Segoe UI Light" w:hAnsi="Segoe UI Light"/>
          <w:sz w:val="24"/>
          <w:szCs w:val="24"/>
          <w:lang w:val="es-BO"/>
        </w:rPr>
      </w:pPr>
      <w:r w:rsidRPr="00231C5A">
        <w:rPr>
          <w:rFonts w:ascii="Segoe UI Light" w:hAnsi="Segoe UI Light"/>
          <w:sz w:val="24"/>
          <w:szCs w:val="24"/>
          <w:lang w:val="es-BO"/>
        </w:rPr>
        <w:t>Todas las acciones y actividades que comprende la ejecución de la Obra, deberán ser realizadas en estricto cumplimiento de la Ley de Medio Ambiente Nº 1333 (1992) y su reglamentación (Dec. Sup. 24176).</w:t>
      </w:r>
    </w:p>
    <w:p w14:paraId="235BA339" w14:textId="77777777" w:rsidR="00E96577" w:rsidRPr="00231C5A" w:rsidRDefault="00E96577" w:rsidP="00492958">
      <w:pPr>
        <w:pStyle w:val="Textoindependiente"/>
        <w:spacing w:after="0"/>
        <w:ind w:left="2268"/>
        <w:rPr>
          <w:rFonts w:ascii="Segoe UI Light" w:hAnsi="Segoe UI Light"/>
          <w:sz w:val="24"/>
          <w:szCs w:val="24"/>
          <w:lang w:val="es-BO"/>
        </w:rPr>
      </w:pPr>
      <w:r w:rsidRPr="00231C5A">
        <w:rPr>
          <w:rFonts w:ascii="Segoe UI Light" w:hAnsi="Segoe UI Light"/>
          <w:sz w:val="24"/>
          <w:szCs w:val="24"/>
          <w:lang w:val="es-BO"/>
        </w:rPr>
        <w:t>En caso contrario, de no cumplirse con lo establecido anteriormente, se aplicará sanciones administrativas de acuerdo al Art. 95 del RGGA y cuando estas sanciones administrativas no configuren un delito, se aplicará el Art. 97 del RGGA.</w:t>
      </w:r>
    </w:p>
    <w:p w14:paraId="0D919927" w14:textId="77777777" w:rsidR="00A73FDE" w:rsidRPr="00BC3542" w:rsidRDefault="00A73FDE" w:rsidP="00492958">
      <w:pPr>
        <w:pStyle w:val="Textoindependiente"/>
        <w:spacing w:after="0"/>
        <w:ind w:left="2268"/>
        <w:rPr>
          <w:rFonts w:ascii="Segoe UI Light" w:hAnsi="Segoe UI Light"/>
          <w:sz w:val="24"/>
          <w:szCs w:val="24"/>
          <w:lang w:val="es-BO"/>
        </w:rPr>
      </w:pPr>
      <w:r w:rsidRPr="00BC3542">
        <w:rPr>
          <w:rFonts w:ascii="Segoe UI Light" w:hAnsi="Segoe UI Light"/>
          <w:sz w:val="24"/>
          <w:szCs w:val="24"/>
          <w:lang w:val="es-BO"/>
        </w:rPr>
        <w:t xml:space="preserve">Los materiales que mayoritariamente se </w:t>
      </w:r>
      <w:r w:rsidR="00F34679" w:rsidRPr="00BC3542">
        <w:rPr>
          <w:rFonts w:ascii="Segoe UI Light" w:hAnsi="Segoe UI Light"/>
          <w:sz w:val="24"/>
          <w:szCs w:val="24"/>
          <w:lang w:val="es-BO"/>
        </w:rPr>
        <w:t>utilizarán</w:t>
      </w:r>
      <w:r w:rsidRPr="00BC3542">
        <w:rPr>
          <w:rFonts w:ascii="Segoe UI Light" w:hAnsi="Segoe UI Light"/>
          <w:sz w:val="24"/>
          <w:szCs w:val="24"/>
          <w:lang w:val="es-BO"/>
        </w:rPr>
        <w:t xml:space="preserve"> para el conformado del dique, tendrán </w:t>
      </w:r>
      <w:r w:rsidR="002C1A35" w:rsidRPr="00BC3542">
        <w:rPr>
          <w:rFonts w:ascii="Segoe UI Light" w:hAnsi="Segoe UI Light"/>
          <w:sz w:val="24"/>
          <w:szCs w:val="24"/>
          <w:lang w:val="es-BO"/>
        </w:rPr>
        <w:t>partículas suspendidas (polvo), por lo que para su manejo se exige lo siguiente:</w:t>
      </w:r>
    </w:p>
    <w:p w14:paraId="25AD1FAC" w14:textId="6B64BF52" w:rsidR="002C1A35" w:rsidRPr="00BC3542" w:rsidRDefault="002C1A35" w:rsidP="00492958">
      <w:pPr>
        <w:pStyle w:val="Textoindependiente"/>
        <w:numPr>
          <w:ilvl w:val="0"/>
          <w:numId w:val="38"/>
        </w:numPr>
        <w:spacing w:after="0"/>
        <w:ind w:left="2268" w:firstLine="0"/>
        <w:rPr>
          <w:rFonts w:ascii="Segoe UI Light" w:hAnsi="Segoe UI Light"/>
          <w:sz w:val="24"/>
          <w:szCs w:val="24"/>
          <w:lang w:val="es-BO"/>
        </w:rPr>
      </w:pPr>
      <w:r w:rsidRPr="00BC3542">
        <w:rPr>
          <w:rFonts w:ascii="Segoe UI Light" w:hAnsi="Segoe UI Light"/>
          <w:sz w:val="24"/>
          <w:szCs w:val="24"/>
          <w:lang w:val="es-BO"/>
        </w:rPr>
        <w:t xml:space="preserve">Todo el personal que trabaje y que permanezca </w:t>
      </w:r>
      <w:r w:rsidR="00E86911">
        <w:rPr>
          <w:rFonts w:ascii="Segoe UI Light" w:hAnsi="Segoe UI Light"/>
          <w:sz w:val="24"/>
          <w:szCs w:val="24"/>
          <w:lang w:val="es-BO"/>
        </w:rPr>
        <w:t>dentro</w:t>
      </w:r>
      <w:r w:rsidRPr="00BC3542">
        <w:rPr>
          <w:rFonts w:ascii="Segoe UI Light" w:hAnsi="Segoe UI Light"/>
          <w:sz w:val="24"/>
          <w:szCs w:val="24"/>
          <w:lang w:val="es-BO"/>
        </w:rPr>
        <w:t xml:space="preserve"> de la Obra; </w:t>
      </w:r>
      <w:r w:rsidR="00E86911">
        <w:rPr>
          <w:rFonts w:ascii="Segoe UI Light" w:hAnsi="Segoe UI Light"/>
          <w:sz w:val="24"/>
          <w:szCs w:val="24"/>
          <w:lang w:val="es-BO"/>
        </w:rPr>
        <w:t xml:space="preserve">debe pasar cursos de inducción de seguridad industrial (OBLIGATORIO); </w:t>
      </w:r>
      <w:r w:rsidRPr="00BC3542">
        <w:rPr>
          <w:rFonts w:ascii="Segoe UI Light" w:hAnsi="Segoe UI Light"/>
          <w:sz w:val="24"/>
          <w:szCs w:val="24"/>
          <w:lang w:val="es-BO"/>
        </w:rPr>
        <w:t>además de los accesorios de seguridad industrial, deben portar obligatoriamente todos los Implementos de seguridad que el acaso amerita.</w:t>
      </w:r>
    </w:p>
    <w:p w14:paraId="36649ED9" w14:textId="77777777" w:rsidR="002C1A35" w:rsidRPr="00BC3542" w:rsidRDefault="002C1A35" w:rsidP="00492958">
      <w:pPr>
        <w:pStyle w:val="Textoindependiente"/>
        <w:numPr>
          <w:ilvl w:val="0"/>
          <w:numId w:val="38"/>
        </w:numPr>
        <w:spacing w:after="0"/>
        <w:ind w:left="2268" w:firstLine="0"/>
        <w:rPr>
          <w:rFonts w:ascii="Segoe UI Light" w:hAnsi="Segoe UI Light"/>
          <w:sz w:val="24"/>
          <w:szCs w:val="24"/>
          <w:lang w:val="es-BO"/>
        </w:rPr>
      </w:pPr>
      <w:r w:rsidRPr="00BC3542">
        <w:rPr>
          <w:rFonts w:ascii="Segoe UI Light" w:hAnsi="Segoe UI Light"/>
          <w:sz w:val="24"/>
          <w:szCs w:val="24"/>
          <w:lang w:val="es-BO"/>
        </w:rPr>
        <w:lastRenderedPageBreak/>
        <w:t>Para el mantenimiento de vehículos y equipo pesado deberán tomarse en cuenta las leyes medio ambientales</w:t>
      </w:r>
      <w:r w:rsidR="00FB7195" w:rsidRPr="00BC3542">
        <w:rPr>
          <w:rFonts w:ascii="Segoe UI Light" w:hAnsi="Segoe UI Light"/>
          <w:sz w:val="24"/>
          <w:szCs w:val="24"/>
          <w:lang w:val="es-BO"/>
        </w:rPr>
        <w:t>, especialmente para el desuso de aceites y lubricantes.</w:t>
      </w:r>
    </w:p>
    <w:p w14:paraId="4D2EB430" w14:textId="77777777" w:rsidR="00E96577" w:rsidRPr="00BC3542" w:rsidRDefault="00E96577" w:rsidP="00CA3E36">
      <w:pPr>
        <w:pStyle w:val="Ttulo9"/>
        <w:numPr>
          <w:ilvl w:val="0"/>
          <w:numId w:val="0"/>
        </w:numPr>
        <w:ind w:left="1559"/>
        <w:jc w:val="both"/>
        <w:rPr>
          <w:snapToGrid w:val="0"/>
          <w:lang w:val="es-BO"/>
        </w:rPr>
      </w:pPr>
      <w:r w:rsidRPr="00BC3542">
        <w:rPr>
          <w:snapToGrid w:val="0"/>
          <w:lang w:val="es-BO"/>
        </w:rPr>
        <w:t>A.</w:t>
      </w:r>
      <w:r w:rsidR="00BC3542" w:rsidRPr="00BC3542">
        <w:rPr>
          <w:snapToGrid w:val="0"/>
          <w:lang w:val="es-BO"/>
        </w:rPr>
        <w:t>6</w:t>
      </w:r>
      <w:r w:rsidRPr="00BC3542">
        <w:rPr>
          <w:snapToGrid w:val="0"/>
          <w:lang w:val="es-BO"/>
        </w:rPr>
        <w:t>.</w:t>
      </w:r>
      <w:r w:rsidR="00BC3542" w:rsidRPr="00BC3542">
        <w:rPr>
          <w:snapToGrid w:val="0"/>
          <w:lang w:val="es-BO"/>
        </w:rPr>
        <w:t>6</w:t>
      </w:r>
      <w:r w:rsidRPr="00BC3542">
        <w:rPr>
          <w:snapToGrid w:val="0"/>
          <w:lang w:val="es-BO"/>
        </w:rPr>
        <w:t>.</w:t>
      </w:r>
      <w:r w:rsidR="00492958">
        <w:rPr>
          <w:snapToGrid w:val="0"/>
          <w:lang w:val="es-BO"/>
        </w:rPr>
        <w:tab/>
      </w:r>
      <w:r w:rsidRPr="00BC3542">
        <w:rPr>
          <w:snapToGrid w:val="0"/>
          <w:lang w:val="es-BO"/>
        </w:rPr>
        <w:t>Trabajo Nocturno</w:t>
      </w:r>
    </w:p>
    <w:p w14:paraId="13C3689C" w14:textId="77777777" w:rsidR="00E96577" w:rsidRPr="00BC3542" w:rsidRDefault="00E96577" w:rsidP="00492958">
      <w:pPr>
        <w:tabs>
          <w:tab w:val="left" w:pos="2268"/>
        </w:tabs>
        <w:ind w:left="2268"/>
        <w:rPr>
          <w:snapToGrid w:val="0"/>
          <w:szCs w:val="24"/>
          <w:lang w:val="es-BO"/>
        </w:rPr>
      </w:pPr>
      <w:r w:rsidRPr="00BC3542">
        <w:rPr>
          <w:snapToGrid w:val="0"/>
          <w:szCs w:val="24"/>
          <w:lang w:val="es-BO"/>
        </w:rPr>
        <w:t>Ningún trabajo será ejecutado durante la noche excepto con la debida autorización del SUPERVISOR, en cuyo caso el CONTRATISTA deberá solicitar dicha autorización con la suficiente anticipación para que se pueda disponer la necesaria supervisión. Se debe recalcar que los trabajos autorizados serán aquellos que no involucren actividades de hormigonado ni otras que así sean instruidas por el SUPERVISOR en bien de la obra.</w:t>
      </w:r>
    </w:p>
    <w:p w14:paraId="4A90F3F9" w14:textId="77777777" w:rsidR="00E96577" w:rsidRPr="00BC3542" w:rsidRDefault="00E96577" w:rsidP="00322C5F">
      <w:pPr>
        <w:pStyle w:val="Ttulo9"/>
        <w:numPr>
          <w:ilvl w:val="0"/>
          <w:numId w:val="0"/>
        </w:numPr>
        <w:tabs>
          <w:tab w:val="clear" w:pos="567"/>
        </w:tabs>
        <w:ind w:left="2268" w:hanging="709"/>
        <w:jc w:val="both"/>
        <w:rPr>
          <w:snapToGrid w:val="0"/>
          <w:lang w:val="es-BO"/>
        </w:rPr>
      </w:pPr>
      <w:r w:rsidRPr="00BC3542">
        <w:rPr>
          <w:snapToGrid w:val="0"/>
          <w:lang w:val="es-BO"/>
        </w:rPr>
        <w:t>A.</w:t>
      </w:r>
      <w:r w:rsidR="00BC3542" w:rsidRPr="00BC3542">
        <w:rPr>
          <w:snapToGrid w:val="0"/>
          <w:lang w:val="es-BO"/>
        </w:rPr>
        <w:t>6</w:t>
      </w:r>
      <w:r w:rsidRPr="00BC3542">
        <w:rPr>
          <w:snapToGrid w:val="0"/>
          <w:lang w:val="es-BO"/>
        </w:rPr>
        <w:t>.</w:t>
      </w:r>
      <w:r w:rsidR="00BC3542" w:rsidRPr="00BC3542">
        <w:rPr>
          <w:snapToGrid w:val="0"/>
          <w:lang w:val="es-BO"/>
        </w:rPr>
        <w:t>7</w:t>
      </w:r>
      <w:r w:rsidRPr="00BC3542">
        <w:rPr>
          <w:snapToGrid w:val="0"/>
          <w:lang w:val="es-BO"/>
        </w:rPr>
        <w:t xml:space="preserve">. </w:t>
      </w:r>
      <w:r w:rsidR="00322C5F">
        <w:rPr>
          <w:snapToGrid w:val="0"/>
          <w:lang w:val="es-BO"/>
        </w:rPr>
        <w:tab/>
      </w:r>
      <w:r w:rsidRPr="00BC3542">
        <w:rPr>
          <w:snapToGrid w:val="0"/>
          <w:lang w:val="es-BO"/>
        </w:rPr>
        <w:t>Coordinación entre contratistas</w:t>
      </w:r>
    </w:p>
    <w:p w14:paraId="35EC865A" w14:textId="77777777" w:rsidR="00E96577" w:rsidRPr="00BC3542" w:rsidRDefault="00E96577" w:rsidP="00492958">
      <w:pPr>
        <w:tabs>
          <w:tab w:val="left" w:pos="2268"/>
        </w:tabs>
        <w:ind w:left="2268"/>
        <w:rPr>
          <w:snapToGrid w:val="0"/>
          <w:szCs w:val="24"/>
          <w:lang w:val="es-BO"/>
        </w:rPr>
      </w:pPr>
      <w:r w:rsidRPr="00BC3542">
        <w:rPr>
          <w:snapToGrid w:val="0"/>
          <w:szCs w:val="24"/>
          <w:lang w:val="es-BO"/>
        </w:rPr>
        <w:t xml:space="preserve">La </w:t>
      </w:r>
      <w:r w:rsidR="00873213" w:rsidRPr="00BC3542">
        <w:rPr>
          <w:snapToGrid w:val="0"/>
          <w:szCs w:val="24"/>
          <w:lang w:val="es-BO"/>
        </w:rPr>
        <w:t>EMPRESA MINERA COLQUIRI</w:t>
      </w:r>
      <w:r w:rsidRPr="00BC3542">
        <w:rPr>
          <w:snapToGrid w:val="0"/>
          <w:szCs w:val="24"/>
          <w:lang w:val="es-BO"/>
        </w:rPr>
        <w:t xml:space="preserve"> se reserva el derecho de ejecutar o controlar la ejecución de otros trabajos, en cualquier momento, en la zona en la que se encuentra la obra.</w:t>
      </w:r>
    </w:p>
    <w:p w14:paraId="4DEAFDF1" w14:textId="77777777" w:rsidR="00E96577" w:rsidRPr="00BC3542" w:rsidRDefault="00E96577" w:rsidP="00492958">
      <w:pPr>
        <w:tabs>
          <w:tab w:val="left" w:pos="2268"/>
        </w:tabs>
        <w:ind w:left="2268"/>
        <w:rPr>
          <w:snapToGrid w:val="0"/>
          <w:szCs w:val="24"/>
          <w:lang w:val="es-BO"/>
        </w:rPr>
      </w:pPr>
      <w:r w:rsidRPr="00BC3542">
        <w:rPr>
          <w:snapToGrid w:val="0"/>
          <w:szCs w:val="24"/>
          <w:lang w:val="es-BO"/>
        </w:rPr>
        <w:t xml:space="preserve">Cuando contratos diferentes se ejecuten dentro de los límites de una misma zona de trabajo o en zonas adyacentes, los contratistas deberán ejecutar sus respectivos trabajos procurando buscar la mejor coordinación de sus operaciones y evitando interferencias mutuas. En caso de disputa por falta de esta coordinación, la </w:t>
      </w:r>
      <w:r w:rsidR="00873213" w:rsidRPr="00BC3542">
        <w:rPr>
          <w:snapToGrid w:val="0"/>
          <w:szCs w:val="24"/>
          <w:lang w:val="es-BO"/>
        </w:rPr>
        <w:t>EMPRESA MINERA COLQUIRI</w:t>
      </w:r>
      <w:r w:rsidRPr="00BC3542">
        <w:rPr>
          <w:snapToGrid w:val="0"/>
          <w:szCs w:val="24"/>
          <w:lang w:val="es-BO"/>
        </w:rPr>
        <w:t xml:space="preserve"> tendrá la facultad de decisión sin recurso de apelación.</w:t>
      </w:r>
    </w:p>
    <w:p w14:paraId="4B1CD8D2" w14:textId="77777777" w:rsidR="00E96577" w:rsidRPr="00BC3542" w:rsidRDefault="00E96577" w:rsidP="00112EF5">
      <w:pPr>
        <w:pStyle w:val="Descripcin"/>
        <w:rPr>
          <w:snapToGrid w:val="0"/>
        </w:rPr>
      </w:pPr>
      <w:bookmarkStart w:id="74" w:name="_Toc160172137"/>
      <w:r w:rsidRPr="00BC3542">
        <w:rPr>
          <w:snapToGrid w:val="0"/>
        </w:rPr>
        <w:t>A.</w:t>
      </w:r>
      <w:r w:rsidR="00BC3542" w:rsidRPr="00BC3542">
        <w:rPr>
          <w:snapToGrid w:val="0"/>
        </w:rPr>
        <w:t>7</w:t>
      </w:r>
      <w:r w:rsidRPr="00BC3542">
        <w:rPr>
          <w:snapToGrid w:val="0"/>
        </w:rPr>
        <w:t>.</w:t>
      </w:r>
      <w:r w:rsidR="002D33BC" w:rsidRPr="00BC3542">
        <w:rPr>
          <w:snapToGrid w:val="0"/>
        </w:rPr>
        <w:tab/>
      </w:r>
      <w:r w:rsidRPr="00BC3542">
        <w:rPr>
          <w:snapToGrid w:val="0"/>
        </w:rPr>
        <w:t>RESPONSABILIDAD LEGAL Y PÚBLICA</w:t>
      </w:r>
      <w:bookmarkEnd w:id="74"/>
    </w:p>
    <w:p w14:paraId="2CB6DB10" w14:textId="77777777" w:rsidR="00E96577" w:rsidRPr="00BC3542" w:rsidRDefault="00E96577" w:rsidP="00CA3E36">
      <w:pPr>
        <w:pStyle w:val="Ttulo9"/>
        <w:numPr>
          <w:ilvl w:val="0"/>
          <w:numId w:val="0"/>
        </w:numPr>
        <w:ind w:left="1559"/>
        <w:jc w:val="both"/>
        <w:rPr>
          <w:snapToGrid w:val="0"/>
          <w:lang w:val="es-BO"/>
        </w:rPr>
      </w:pPr>
      <w:r w:rsidRPr="00BC3542">
        <w:rPr>
          <w:snapToGrid w:val="0"/>
          <w:lang w:val="es-BO"/>
        </w:rPr>
        <w:t>A.</w:t>
      </w:r>
      <w:r w:rsidR="00BC3542" w:rsidRPr="00BC3542">
        <w:rPr>
          <w:snapToGrid w:val="0"/>
          <w:lang w:val="es-BO"/>
        </w:rPr>
        <w:t>7</w:t>
      </w:r>
      <w:r w:rsidRPr="00BC3542">
        <w:rPr>
          <w:snapToGrid w:val="0"/>
          <w:lang w:val="es-BO"/>
        </w:rPr>
        <w:t xml:space="preserve">.1. </w:t>
      </w:r>
      <w:r w:rsidR="00BC3542" w:rsidRPr="00BC3542">
        <w:rPr>
          <w:snapToGrid w:val="0"/>
          <w:lang w:val="es-BO"/>
        </w:rPr>
        <w:tab/>
      </w:r>
      <w:r w:rsidRPr="00BC3542">
        <w:rPr>
          <w:snapToGrid w:val="0"/>
          <w:lang w:val="es-BO"/>
        </w:rPr>
        <w:t>Cumplimiento de Disposiciones Legales</w:t>
      </w:r>
    </w:p>
    <w:p w14:paraId="7DFEC86E" w14:textId="77777777" w:rsidR="00E96577" w:rsidRPr="00BC3542" w:rsidRDefault="00E96577" w:rsidP="00492958">
      <w:pPr>
        <w:tabs>
          <w:tab w:val="left" w:pos="2268"/>
        </w:tabs>
        <w:ind w:left="2268"/>
        <w:rPr>
          <w:snapToGrid w:val="0"/>
          <w:szCs w:val="24"/>
          <w:lang w:val="es-BO"/>
        </w:rPr>
      </w:pPr>
      <w:r w:rsidRPr="00BC3542">
        <w:rPr>
          <w:snapToGrid w:val="0"/>
          <w:szCs w:val="24"/>
          <w:lang w:val="es-BO"/>
        </w:rPr>
        <w:t>El CONTRATISTA deberá dar estricto cumplimiento de todas las leyes, decretos, resoluciones, reglamentos y otras disposiciones legales en vigencia que de alguna manera tengan relación con la ejecución de la Obra y la ejecución del Contrato.</w:t>
      </w:r>
    </w:p>
    <w:p w14:paraId="325C1913" w14:textId="77777777" w:rsidR="00E96577" w:rsidRPr="00BC3542" w:rsidRDefault="00E96577" w:rsidP="00492958">
      <w:pPr>
        <w:tabs>
          <w:tab w:val="left" w:pos="2268"/>
        </w:tabs>
        <w:ind w:left="2268"/>
        <w:rPr>
          <w:snapToGrid w:val="0"/>
          <w:szCs w:val="24"/>
          <w:lang w:val="es-BO"/>
        </w:rPr>
      </w:pPr>
      <w:r w:rsidRPr="00BC3542">
        <w:rPr>
          <w:snapToGrid w:val="0"/>
          <w:szCs w:val="24"/>
          <w:lang w:val="es-BO"/>
        </w:rPr>
        <w:t xml:space="preserve">El CONTRATISTA será el único responsable y mantendrá liberada a la </w:t>
      </w:r>
      <w:r w:rsidR="00873213" w:rsidRPr="00BC3542">
        <w:rPr>
          <w:snapToGrid w:val="0"/>
          <w:szCs w:val="24"/>
          <w:lang w:val="es-BO"/>
        </w:rPr>
        <w:t>EMPRESA MINERA COLQUIRI</w:t>
      </w:r>
      <w:r w:rsidRPr="00BC3542">
        <w:rPr>
          <w:snapToGrid w:val="0"/>
          <w:szCs w:val="24"/>
          <w:lang w:val="es-BO"/>
        </w:rPr>
        <w:t xml:space="preserve"> de cualquier multa o penalidad que fuera impuesta por causa de incumplimiento o infracción a dichas disposiciones legales.</w:t>
      </w:r>
    </w:p>
    <w:p w14:paraId="123AC426" w14:textId="77777777" w:rsidR="00E96577" w:rsidRPr="00BC3542" w:rsidRDefault="00E96577" w:rsidP="00CA3E36">
      <w:pPr>
        <w:pStyle w:val="Ttulo9"/>
        <w:numPr>
          <w:ilvl w:val="0"/>
          <w:numId w:val="0"/>
        </w:numPr>
        <w:ind w:left="1559"/>
        <w:jc w:val="both"/>
        <w:rPr>
          <w:snapToGrid w:val="0"/>
          <w:lang w:val="es-BO"/>
        </w:rPr>
      </w:pPr>
      <w:r w:rsidRPr="00BC3542">
        <w:rPr>
          <w:snapToGrid w:val="0"/>
          <w:lang w:val="es-BO"/>
        </w:rPr>
        <w:t>A.</w:t>
      </w:r>
      <w:r w:rsidR="00BC3542" w:rsidRPr="00BC3542">
        <w:rPr>
          <w:snapToGrid w:val="0"/>
          <w:lang w:val="es-BO"/>
        </w:rPr>
        <w:t>7</w:t>
      </w:r>
      <w:r w:rsidRPr="00BC3542">
        <w:rPr>
          <w:snapToGrid w:val="0"/>
          <w:lang w:val="es-BO"/>
        </w:rPr>
        <w:t xml:space="preserve">.2. </w:t>
      </w:r>
      <w:r w:rsidR="00BC3542">
        <w:rPr>
          <w:snapToGrid w:val="0"/>
          <w:lang w:val="es-BO"/>
        </w:rPr>
        <w:tab/>
      </w:r>
      <w:r w:rsidRPr="00BC3542">
        <w:rPr>
          <w:snapToGrid w:val="0"/>
          <w:lang w:val="es-BO"/>
        </w:rPr>
        <w:t>Responsabilidad con relación a la Obra</w:t>
      </w:r>
    </w:p>
    <w:p w14:paraId="73839BE6" w14:textId="77777777" w:rsidR="00E96577" w:rsidRPr="00BC3542" w:rsidRDefault="00E96577" w:rsidP="00492958">
      <w:pPr>
        <w:tabs>
          <w:tab w:val="left" w:pos="2268"/>
        </w:tabs>
        <w:ind w:left="2268"/>
        <w:rPr>
          <w:snapToGrid w:val="0"/>
          <w:szCs w:val="24"/>
          <w:lang w:val="es-BO"/>
        </w:rPr>
      </w:pPr>
      <w:r w:rsidRPr="00BC3542">
        <w:rPr>
          <w:snapToGrid w:val="0"/>
          <w:szCs w:val="24"/>
          <w:lang w:val="es-BO"/>
        </w:rPr>
        <w:t>Desde la iniciación de los trabajos hasta la Recepción Definitiva de la Obra, el CONTRATISTA asumirá plena responsabilidad de su cuidado y mantenimiento y, en consecuencia, deberá adoptar todas las previsiones contra posibles daños o pérdidas de cualquier parte de la Obra.</w:t>
      </w:r>
    </w:p>
    <w:p w14:paraId="1B00CC4E" w14:textId="77777777" w:rsidR="00E96577" w:rsidRPr="00BC3542" w:rsidRDefault="00E96577" w:rsidP="00492958">
      <w:pPr>
        <w:tabs>
          <w:tab w:val="left" w:pos="2268"/>
        </w:tabs>
        <w:ind w:left="2268"/>
        <w:rPr>
          <w:snapToGrid w:val="0"/>
          <w:szCs w:val="24"/>
          <w:lang w:val="es-BO"/>
        </w:rPr>
      </w:pPr>
      <w:r w:rsidRPr="00BC3542">
        <w:rPr>
          <w:snapToGrid w:val="0"/>
          <w:szCs w:val="24"/>
          <w:lang w:val="es-BO"/>
        </w:rPr>
        <w:t>En caso de producirse daños o pérdidas en la Obra, el CONTRATISTA estará obligado a realizar todos los trabajos de reconstrucción o reparación que fueran requeridos por el SUPERVISOR y su costo será cubierto por el CONTRATISTA, excepto los casos debido a causas imprevistas que no sean imputables a negligencia del CONTRATISTA y se consideren fuera de su control.</w:t>
      </w:r>
    </w:p>
    <w:p w14:paraId="08AA88A8" w14:textId="77777777" w:rsidR="00322C5F" w:rsidRDefault="00E96577" w:rsidP="00492958">
      <w:pPr>
        <w:tabs>
          <w:tab w:val="left" w:pos="2268"/>
        </w:tabs>
        <w:ind w:left="2268"/>
        <w:rPr>
          <w:snapToGrid w:val="0"/>
          <w:szCs w:val="24"/>
          <w:lang w:val="es-BO"/>
        </w:rPr>
      </w:pPr>
      <w:r w:rsidRPr="00BC3542">
        <w:rPr>
          <w:snapToGrid w:val="0"/>
          <w:szCs w:val="24"/>
          <w:lang w:val="es-BO"/>
        </w:rPr>
        <w:lastRenderedPageBreak/>
        <w:t>Se consideran causas imprevistas las siguientes: guerra, revolución, sabotaje y acción extraordinaria de las fuerzas de la naturaleza que no hubieran podido ser razonablemente previstas por el CONTRATISTA. En estos casos el CONTRATISTA tendrá derecho al pago de los trabajos de reparación y reconstrucción dispuestos por el SUPERVISOR.</w:t>
      </w:r>
    </w:p>
    <w:p w14:paraId="114950FA" w14:textId="77777777" w:rsidR="00322C5F" w:rsidRDefault="00322C5F">
      <w:pPr>
        <w:tabs>
          <w:tab w:val="clear" w:pos="567"/>
        </w:tabs>
        <w:spacing w:before="0" w:after="0" w:line="360" w:lineRule="auto"/>
        <w:ind w:left="425"/>
        <w:jc w:val="center"/>
        <w:rPr>
          <w:snapToGrid w:val="0"/>
          <w:szCs w:val="24"/>
          <w:lang w:val="es-BO"/>
        </w:rPr>
      </w:pPr>
      <w:r>
        <w:rPr>
          <w:snapToGrid w:val="0"/>
          <w:szCs w:val="24"/>
          <w:lang w:val="es-BO"/>
        </w:rPr>
        <w:br w:type="page"/>
      </w:r>
    </w:p>
    <w:p w14:paraId="44B44649" w14:textId="77777777" w:rsidR="00E96577" w:rsidRPr="00BC3542" w:rsidRDefault="00E96577" w:rsidP="00CA3E36">
      <w:pPr>
        <w:pStyle w:val="Ttulo9"/>
        <w:numPr>
          <w:ilvl w:val="0"/>
          <w:numId w:val="0"/>
        </w:numPr>
        <w:ind w:left="1559"/>
        <w:jc w:val="both"/>
        <w:rPr>
          <w:snapToGrid w:val="0"/>
          <w:lang w:val="es-BO"/>
        </w:rPr>
      </w:pPr>
      <w:r w:rsidRPr="00BC3542">
        <w:rPr>
          <w:snapToGrid w:val="0"/>
          <w:lang w:val="es-BO"/>
        </w:rPr>
        <w:lastRenderedPageBreak/>
        <w:t>A.</w:t>
      </w:r>
      <w:r w:rsidR="00870594">
        <w:rPr>
          <w:snapToGrid w:val="0"/>
          <w:lang w:val="es-BO"/>
        </w:rPr>
        <w:t>7</w:t>
      </w:r>
      <w:r w:rsidRPr="00BC3542">
        <w:rPr>
          <w:snapToGrid w:val="0"/>
          <w:lang w:val="es-BO"/>
        </w:rPr>
        <w:t xml:space="preserve">.3. </w:t>
      </w:r>
      <w:r w:rsidR="00870594">
        <w:rPr>
          <w:snapToGrid w:val="0"/>
          <w:lang w:val="es-BO"/>
        </w:rPr>
        <w:tab/>
      </w:r>
      <w:r w:rsidRPr="00BC3542">
        <w:rPr>
          <w:snapToGrid w:val="0"/>
          <w:lang w:val="es-BO"/>
        </w:rPr>
        <w:t>Cumplimiento de Leyes Laborales</w:t>
      </w:r>
    </w:p>
    <w:p w14:paraId="52F93297" w14:textId="77777777" w:rsidR="00E96577" w:rsidRPr="00BC3542" w:rsidRDefault="00E96577" w:rsidP="00492958">
      <w:pPr>
        <w:tabs>
          <w:tab w:val="left" w:pos="709"/>
          <w:tab w:val="left" w:pos="2806"/>
        </w:tabs>
        <w:ind w:left="2268"/>
        <w:rPr>
          <w:snapToGrid w:val="0"/>
          <w:szCs w:val="24"/>
          <w:lang w:val="es-BO"/>
        </w:rPr>
      </w:pPr>
      <w:r w:rsidRPr="00BC3542">
        <w:rPr>
          <w:snapToGrid w:val="0"/>
          <w:szCs w:val="24"/>
          <w:lang w:val="es-BO"/>
        </w:rPr>
        <w:t>El CONTRATISTA deberá dar cumplimiento estricto a toda la legislación laboral y de seguridad social vigente y será responsable de dicho cumplimiento por parte de sus subcontratistas.</w:t>
      </w:r>
    </w:p>
    <w:p w14:paraId="3D169D0D" w14:textId="77777777" w:rsidR="00E96577" w:rsidRPr="00BC3542" w:rsidRDefault="00E96577" w:rsidP="00492958">
      <w:pPr>
        <w:tabs>
          <w:tab w:val="left" w:pos="709"/>
          <w:tab w:val="left" w:pos="2806"/>
        </w:tabs>
        <w:ind w:left="2268"/>
        <w:rPr>
          <w:snapToGrid w:val="0"/>
          <w:szCs w:val="24"/>
          <w:lang w:val="es-BO"/>
        </w:rPr>
      </w:pPr>
      <w:r w:rsidRPr="00BC3542">
        <w:rPr>
          <w:snapToGrid w:val="0"/>
          <w:szCs w:val="24"/>
          <w:lang w:val="es-BO"/>
        </w:rPr>
        <w:t xml:space="preserve">El CONTRATISTA será responsable y mantendrá liberada a la </w:t>
      </w:r>
      <w:r w:rsidR="00873213" w:rsidRPr="00BC3542">
        <w:rPr>
          <w:snapToGrid w:val="0"/>
          <w:szCs w:val="24"/>
          <w:lang w:val="es-BO"/>
        </w:rPr>
        <w:t>EMPRESA MINERA COLQUIRI</w:t>
      </w:r>
      <w:r w:rsidRPr="00BC3542">
        <w:rPr>
          <w:snapToGrid w:val="0"/>
          <w:szCs w:val="24"/>
          <w:lang w:val="es-BO"/>
        </w:rPr>
        <w:t xml:space="preserve"> de cualquier multa o penalidad que fuera impuesta por causa de incumplimiento o infracción de la legislación laboral o de seguridad social.</w:t>
      </w:r>
    </w:p>
    <w:p w14:paraId="7E978E64" w14:textId="7D1EAE17" w:rsidR="00E96577" w:rsidRPr="00BC3542" w:rsidRDefault="00E96577" w:rsidP="00CA3E36">
      <w:pPr>
        <w:pStyle w:val="Ttulo9"/>
        <w:numPr>
          <w:ilvl w:val="0"/>
          <w:numId w:val="0"/>
        </w:numPr>
        <w:ind w:left="1559"/>
        <w:jc w:val="both"/>
        <w:rPr>
          <w:snapToGrid w:val="0"/>
          <w:lang w:val="es-BO"/>
        </w:rPr>
      </w:pPr>
      <w:r w:rsidRPr="00BC3542">
        <w:rPr>
          <w:snapToGrid w:val="0"/>
          <w:lang w:val="es-BO"/>
        </w:rPr>
        <w:t>A.</w:t>
      </w:r>
      <w:r w:rsidR="00870594">
        <w:rPr>
          <w:snapToGrid w:val="0"/>
          <w:lang w:val="es-BO"/>
        </w:rPr>
        <w:t>7</w:t>
      </w:r>
      <w:r w:rsidRPr="00BC3542">
        <w:rPr>
          <w:snapToGrid w:val="0"/>
          <w:lang w:val="es-BO"/>
        </w:rPr>
        <w:t>.</w:t>
      </w:r>
      <w:r w:rsidR="000A6303">
        <w:rPr>
          <w:snapToGrid w:val="0"/>
          <w:lang w:val="es-BO"/>
        </w:rPr>
        <w:t>4</w:t>
      </w:r>
      <w:r w:rsidRPr="00BC3542">
        <w:rPr>
          <w:snapToGrid w:val="0"/>
          <w:lang w:val="es-BO"/>
        </w:rPr>
        <w:t>.</w:t>
      </w:r>
      <w:r w:rsidR="00870594">
        <w:rPr>
          <w:snapToGrid w:val="0"/>
          <w:lang w:val="es-BO"/>
        </w:rPr>
        <w:tab/>
      </w:r>
      <w:r w:rsidRPr="00BC3542">
        <w:rPr>
          <w:snapToGrid w:val="0"/>
          <w:lang w:val="es-BO"/>
        </w:rPr>
        <w:t>Medidas de Seguridad Contra Accidentes de Trabajo</w:t>
      </w:r>
    </w:p>
    <w:p w14:paraId="173E9289" w14:textId="098516DE" w:rsidR="00E96577" w:rsidRPr="00BC3542" w:rsidRDefault="00E96577" w:rsidP="00492958">
      <w:pPr>
        <w:tabs>
          <w:tab w:val="left" w:pos="2268"/>
        </w:tabs>
        <w:ind w:left="2268"/>
        <w:rPr>
          <w:snapToGrid w:val="0"/>
          <w:szCs w:val="24"/>
          <w:lang w:val="es-BO"/>
        </w:rPr>
      </w:pPr>
      <w:r w:rsidRPr="00BC3542">
        <w:rPr>
          <w:snapToGrid w:val="0"/>
          <w:szCs w:val="24"/>
          <w:lang w:val="es-BO"/>
        </w:rPr>
        <w:t>El CONTRATISTA deberá tomar previsiones, proveer dispositivos y elementos de seguridad y adoptar toda otra acción necesaria para la protección contra accidentes de su personal, de empleados y obreros. Deberá ejecutar un minucioso registro de todos los accidentes ocurridos en la construcción de la obra, especificando los casos de muerte, incapacidad profesional y lesiones que requieran atención médica. El CONTRATISTA deberá informar de cualquier accidente a las autoridades competentes de</w:t>
      </w:r>
      <w:r w:rsidR="000A6303">
        <w:rPr>
          <w:snapToGrid w:val="0"/>
          <w:szCs w:val="24"/>
          <w:lang w:val="es-BO"/>
        </w:rPr>
        <w:t xml:space="preserve"> Seguridad Industrial</w:t>
      </w:r>
      <w:r w:rsidRPr="00BC3542">
        <w:rPr>
          <w:snapToGrid w:val="0"/>
          <w:szCs w:val="24"/>
          <w:lang w:val="es-BO"/>
        </w:rPr>
        <w:t>.</w:t>
      </w:r>
    </w:p>
    <w:p w14:paraId="56883D27" w14:textId="77777777" w:rsidR="00E96577" w:rsidRPr="00BC3542" w:rsidRDefault="00E96577" w:rsidP="00492958">
      <w:pPr>
        <w:tabs>
          <w:tab w:val="left" w:pos="2268"/>
        </w:tabs>
        <w:ind w:left="2268"/>
        <w:rPr>
          <w:snapToGrid w:val="0"/>
          <w:szCs w:val="24"/>
          <w:lang w:val="es-BO"/>
        </w:rPr>
      </w:pPr>
      <w:r w:rsidRPr="00BC3542">
        <w:rPr>
          <w:snapToGrid w:val="0"/>
          <w:szCs w:val="24"/>
          <w:lang w:val="es-BO"/>
        </w:rPr>
        <w:t xml:space="preserve">El CONTRATISTA será el único responsable y mantendrá liberada a la </w:t>
      </w:r>
      <w:r w:rsidR="00873213" w:rsidRPr="00BC3542">
        <w:rPr>
          <w:snapToGrid w:val="0"/>
          <w:szCs w:val="24"/>
          <w:lang w:val="es-BO"/>
        </w:rPr>
        <w:t>EMPRESA MINERA COLQUIRI</w:t>
      </w:r>
      <w:r w:rsidRPr="00BC3542">
        <w:rPr>
          <w:snapToGrid w:val="0"/>
          <w:szCs w:val="24"/>
          <w:lang w:val="es-BO"/>
        </w:rPr>
        <w:t xml:space="preserve"> y al SUPERVISOR contra toda demanda, proceso y gasto de cualquier naturaleza originados por muerte, accidente o lesión de cualquier trabajador del CONTRATISTA o de un subcontratista.</w:t>
      </w:r>
    </w:p>
    <w:p w14:paraId="439EE187" w14:textId="16D94498" w:rsidR="00E96577" w:rsidRPr="00BC3542" w:rsidRDefault="00E96577" w:rsidP="00CA3E36">
      <w:pPr>
        <w:pStyle w:val="Ttulo9"/>
        <w:numPr>
          <w:ilvl w:val="0"/>
          <w:numId w:val="0"/>
        </w:numPr>
        <w:ind w:left="1559"/>
        <w:jc w:val="both"/>
        <w:rPr>
          <w:snapToGrid w:val="0"/>
          <w:lang w:val="es-BO"/>
        </w:rPr>
      </w:pPr>
      <w:r w:rsidRPr="00BC3542">
        <w:rPr>
          <w:snapToGrid w:val="0"/>
          <w:lang w:val="es-BO"/>
        </w:rPr>
        <w:t>A.</w:t>
      </w:r>
      <w:r w:rsidR="00870594">
        <w:rPr>
          <w:snapToGrid w:val="0"/>
          <w:lang w:val="es-BO"/>
        </w:rPr>
        <w:t>7</w:t>
      </w:r>
      <w:r w:rsidRPr="00BC3542">
        <w:rPr>
          <w:snapToGrid w:val="0"/>
          <w:lang w:val="es-BO"/>
        </w:rPr>
        <w:t>.</w:t>
      </w:r>
      <w:r w:rsidR="000A6303">
        <w:rPr>
          <w:snapToGrid w:val="0"/>
          <w:lang w:val="es-BO"/>
        </w:rPr>
        <w:t>5</w:t>
      </w:r>
      <w:r w:rsidRPr="00BC3542">
        <w:rPr>
          <w:snapToGrid w:val="0"/>
          <w:lang w:val="es-BO"/>
        </w:rPr>
        <w:t xml:space="preserve">. </w:t>
      </w:r>
      <w:r w:rsidR="00870594">
        <w:rPr>
          <w:snapToGrid w:val="0"/>
          <w:lang w:val="es-BO"/>
        </w:rPr>
        <w:tab/>
      </w:r>
      <w:r w:rsidRPr="00BC3542">
        <w:rPr>
          <w:snapToGrid w:val="0"/>
          <w:lang w:val="es-BO"/>
        </w:rPr>
        <w:t>Responsabilidad con Relación a la Propiedad Pública y Privada</w:t>
      </w:r>
    </w:p>
    <w:p w14:paraId="413EC226" w14:textId="77777777" w:rsidR="00E96577" w:rsidRPr="00BC3542" w:rsidRDefault="00E96577" w:rsidP="00492958">
      <w:pPr>
        <w:tabs>
          <w:tab w:val="left" w:pos="2268"/>
        </w:tabs>
        <w:ind w:left="2268"/>
        <w:rPr>
          <w:snapToGrid w:val="0"/>
          <w:szCs w:val="24"/>
          <w:lang w:val="es-BO"/>
        </w:rPr>
      </w:pPr>
      <w:r w:rsidRPr="00BC3542">
        <w:rPr>
          <w:snapToGrid w:val="0"/>
          <w:szCs w:val="24"/>
          <w:lang w:val="es-BO"/>
        </w:rPr>
        <w:t>El CONTRATISTA será responsable de la preservación de toda la propiedad pública y privada existente a lo largo y adyacente a la obra, que pueda ser dañada por la ejecución de sus trabajos y por lo tanto tendrá que tomar las precauciones necesarias para evitar el daño de construcciones, oleoductos, líneas telefónicas, líneas férreas, líneas de transmisión eléctrica, caminos y otros servicios, que puedan ser dañados por la ejecución de sus trabajos.</w:t>
      </w:r>
    </w:p>
    <w:p w14:paraId="1FAAF7EF" w14:textId="77777777" w:rsidR="00E96577" w:rsidRPr="00BC3542" w:rsidRDefault="00E96577" w:rsidP="00492958">
      <w:pPr>
        <w:tabs>
          <w:tab w:val="left" w:pos="2268"/>
        </w:tabs>
        <w:ind w:left="2268"/>
        <w:rPr>
          <w:snapToGrid w:val="0"/>
          <w:szCs w:val="24"/>
          <w:lang w:val="es-BO"/>
        </w:rPr>
      </w:pPr>
      <w:r w:rsidRPr="00BC3542">
        <w:rPr>
          <w:snapToGrid w:val="0"/>
          <w:szCs w:val="24"/>
          <w:lang w:val="es-BO"/>
        </w:rPr>
        <w:t>Cualquier instalación de servicio público o propiedad privada ubicada fuera del área de trabajo que fuera dañada por las operaciones del CONTRATISTA, deberá ser reparada de inmediato por cuenta exclusiva de éste.</w:t>
      </w:r>
    </w:p>
    <w:p w14:paraId="7CF65447" w14:textId="77777777" w:rsidR="00E96577" w:rsidRPr="00BC3542" w:rsidRDefault="00E96577" w:rsidP="00492958">
      <w:pPr>
        <w:tabs>
          <w:tab w:val="left" w:pos="2268"/>
        </w:tabs>
        <w:ind w:left="2268"/>
        <w:rPr>
          <w:snapToGrid w:val="0"/>
          <w:szCs w:val="24"/>
          <w:lang w:val="es-BO"/>
        </w:rPr>
      </w:pPr>
      <w:r w:rsidRPr="00BC3542">
        <w:rPr>
          <w:snapToGrid w:val="0"/>
          <w:szCs w:val="24"/>
          <w:lang w:val="es-BO"/>
        </w:rPr>
        <w:t xml:space="preserve">El CONTRATISTA deberá mantener liberada a la </w:t>
      </w:r>
      <w:r w:rsidR="00873213" w:rsidRPr="00BC3542">
        <w:rPr>
          <w:snapToGrid w:val="0"/>
          <w:szCs w:val="24"/>
          <w:lang w:val="es-BO"/>
        </w:rPr>
        <w:t>EMPRESA MINERA COLQUIRI</w:t>
      </w:r>
      <w:r w:rsidRPr="00BC3542">
        <w:rPr>
          <w:snapToGrid w:val="0"/>
          <w:szCs w:val="24"/>
          <w:lang w:val="es-BO"/>
        </w:rPr>
        <w:t xml:space="preserve"> y al SUPERVISOR de cualquier demanda, acción o juicio promovido por daños o perjuicios a terceros como consecuencia de los trabajos del CONTRATISTA.</w:t>
      </w:r>
    </w:p>
    <w:p w14:paraId="110C1A70" w14:textId="48AAE8B4" w:rsidR="00322C5F" w:rsidRDefault="00E96577" w:rsidP="00492958">
      <w:pPr>
        <w:tabs>
          <w:tab w:val="left" w:pos="2268"/>
        </w:tabs>
        <w:ind w:left="2268"/>
        <w:rPr>
          <w:snapToGrid w:val="0"/>
          <w:szCs w:val="24"/>
          <w:lang w:val="es-BO"/>
        </w:rPr>
      </w:pPr>
      <w:r w:rsidRPr="00BC3542">
        <w:rPr>
          <w:snapToGrid w:val="0"/>
          <w:szCs w:val="24"/>
          <w:lang w:val="es-BO"/>
        </w:rPr>
        <w:t xml:space="preserve">Quedan </w:t>
      </w:r>
      <w:r w:rsidR="003E0CE6" w:rsidRPr="00BC3542">
        <w:rPr>
          <w:snapToGrid w:val="0"/>
          <w:szCs w:val="24"/>
          <w:lang w:val="es-BO"/>
        </w:rPr>
        <w:t xml:space="preserve">exceptuados </w:t>
      </w:r>
      <w:r w:rsidR="003E0CE6">
        <w:rPr>
          <w:snapToGrid w:val="0"/>
          <w:szCs w:val="24"/>
          <w:lang w:val="es-BO"/>
        </w:rPr>
        <w:t>de</w:t>
      </w:r>
      <w:r w:rsidRPr="00BC3542">
        <w:rPr>
          <w:snapToGrid w:val="0"/>
          <w:szCs w:val="24"/>
          <w:lang w:val="es-BO"/>
        </w:rPr>
        <w:t xml:space="preserve"> </w:t>
      </w:r>
      <w:r w:rsidR="003E0CE6" w:rsidRPr="00BC3542">
        <w:rPr>
          <w:snapToGrid w:val="0"/>
          <w:szCs w:val="24"/>
          <w:lang w:val="es-BO"/>
        </w:rPr>
        <w:t>esta</w:t>
      </w:r>
      <w:r w:rsidR="003E0CE6">
        <w:rPr>
          <w:snapToGrid w:val="0"/>
          <w:szCs w:val="24"/>
          <w:lang w:val="es-BO"/>
        </w:rPr>
        <w:t xml:space="preserve"> </w:t>
      </w:r>
      <w:r w:rsidR="003E0CE6" w:rsidRPr="00BC3542">
        <w:rPr>
          <w:snapToGrid w:val="0"/>
          <w:szCs w:val="24"/>
          <w:lang w:val="es-BO"/>
        </w:rPr>
        <w:t>responsabilidad</w:t>
      </w:r>
      <w:r w:rsidR="00322C5F">
        <w:rPr>
          <w:snapToGrid w:val="0"/>
          <w:szCs w:val="24"/>
          <w:lang w:val="es-BO"/>
        </w:rPr>
        <w:t xml:space="preserve">  </w:t>
      </w:r>
      <w:r w:rsidRPr="00BC3542">
        <w:rPr>
          <w:snapToGrid w:val="0"/>
          <w:szCs w:val="24"/>
          <w:lang w:val="es-BO"/>
        </w:rPr>
        <w:t xml:space="preserve"> los casos</w:t>
      </w:r>
      <w:r w:rsidR="00322C5F">
        <w:rPr>
          <w:snapToGrid w:val="0"/>
          <w:szCs w:val="24"/>
          <w:lang w:val="es-BO"/>
        </w:rPr>
        <w:t xml:space="preserve">  </w:t>
      </w:r>
      <w:r w:rsidRPr="00BC3542">
        <w:rPr>
          <w:snapToGrid w:val="0"/>
          <w:szCs w:val="24"/>
          <w:lang w:val="es-BO"/>
        </w:rPr>
        <w:t xml:space="preserve"> de propiedad </w:t>
      </w:r>
      <w:r w:rsidR="00322C5F">
        <w:rPr>
          <w:snapToGrid w:val="0"/>
          <w:szCs w:val="24"/>
          <w:lang w:val="es-BO"/>
        </w:rPr>
        <w:t xml:space="preserve">  </w:t>
      </w:r>
      <w:r w:rsidRPr="00BC3542">
        <w:rPr>
          <w:snapToGrid w:val="0"/>
          <w:szCs w:val="24"/>
          <w:lang w:val="es-BO"/>
        </w:rPr>
        <w:t>privada que</w:t>
      </w:r>
      <w:r w:rsidR="00322C5F">
        <w:rPr>
          <w:snapToGrid w:val="0"/>
          <w:szCs w:val="24"/>
          <w:lang w:val="es-BO"/>
        </w:rPr>
        <w:t xml:space="preserve">  </w:t>
      </w:r>
      <w:r w:rsidRPr="00BC3542">
        <w:rPr>
          <w:snapToGrid w:val="0"/>
          <w:szCs w:val="24"/>
          <w:lang w:val="es-BO"/>
        </w:rPr>
        <w:t xml:space="preserve"> permanecieran dentro</w:t>
      </w:r>
      <w:r w:rsidR="00322C5F">
        <w:rPr>
          <w:snapToGrid w:val="0"/>
          <w:szCs w:val="24"/>
          <w:lang w:val="es-BO"/>
        </w:rPr>
        <w:t xml:space="preserve">  </w:t>
      </w:r>
      <w:r w:rsidRPr="00BC3542">
        <w:rPr>
          <w:snapToGrid w:val="0"/>
          <w:szCs w:val="24"/>
          <w:lang w:val="es-BO"/>
        </w:rPr>
        <w:t xml:space="preserve"> de</w:t>
      </w:r>
      <w:r w:rsidR="00322C5F">
        <w:rPr>
          <w:snapToGrid w:val="0"/>
          <w:szCs w:val="24"/>
          <w:lang w:val="es-BO"/>
        </w:rPr>
        <w:t xml:space="preserve">  </w:t>
      </w:r>
      <w:r w:rsidRPr="00BC3542">
        <w:rPr>
          <w:snapToGrid w:val="0"/>
          <w:szCs w:val="24"/>
          <w:lang w:val="es-BO"/>
        </w:rPr>
        <w:t xml:space="preserve"> las </w:t>
      </w:r>
      <w:r w:rsidR="00322C5F">
        <w:rPr>
          <w:snapToGrid w:val="0"/>
          <w:szCs w:val="24"/>
          <w:lang w:val="es-BO"/>
        </w:rPr>
        <w:t xml:space="preserve">  </w:t>
      </w:r>
      <w:r w:rsidRPr="00BC3542">
        <w:rPr>
          <w:snapToGrid w:val="0"/>
          <w:szCs w:val="24"/>
          <w:lang w:val="es-BO"/>
        </w:rPr>
        <w:t>propiedades de</w:t>
      </w:r>
      <w:r w:rsidR="00322C5F">
        <w:rPr>
          <w:snapToGrid w:val="0"/>
          <w:szCs w:val="24"/>
          <w:lang w:val="es-BO"/>
        </w:rPr>
        <w:t xml:space="preserve">  </w:t>
      </w:r>
      <w:r w:rsidRPr="00BC3542">
        <w:rPr>
          <w:snapToGrid w:val="0"/>
          <w:szCs w:val="24"/>
          <w:lang w:val="es-BO"/>
        </w:rPr>
        <w:t xml:space="preserve"> la </w:t>
      </w:r>
      <w:r w:rsidR="00873213" w:rsidRPr="00BC3542">
        <w:rPr>
          <w:snapToGrid w:val="0"/>
          <w:szCs w:val="24"/>
          <w:lang w:val="es-BO"/>
        </w:rPr>
        <w:t>EMPRESA MINERA</w:t>
      </w:r>
    </w:p>
    <w:p w14:paraId="185EEADF" w14:textId="77777777" w:rsidR="00E96577" w:rsidRPr="00BC3542" w:rsidRDefault="00873213" w:rsidP="00492958">
      <w:pPr>
        <w:tabs>
          <w:tab w:val="left" w:pos="2268"/>
        </w:tabs>
        <w:ind w:left="2268"/>
        <w:rPr>
          <w:snapToGrid w:val="0"/>
          <w:szCs w:val="24"/>
          <w:lang w:val="es-BO"/>
        </w:rPr>
      </w:pPr>
      <w:r w:rsidRPr="00BC3542">
        <w:rPr>
          <w:snapToGrid w:val="0"/>
          <w:szCs w:val="24"/>
          <w:lang w:val="es-BO"/>
        </w:rPr>
        <w:t>COLQUIRI</w:t>
      </w:r>
      <w:r w:rsidR="00E96577" w:rsidRPr="00BC3542">
        <w:rPr>
          <w:snapToGrid w:val="0"/>
          <w:szCs w:val="24"/>
          <w:lang w:val="es-BO"/>
        </w:rPr>
        <w:t xml:space="preserve"> o que a través del SUPERVISOR hubiera autorizado la prosecución de los trabajos.</w:t>
      </w:r>
    </w:p>
    <w:p w14:paraId="0C6518A0" w14:textId="77777777" w:rsidR="00E96577" w:rsidRPr="00BC3542" w:rsidRDefault="00E96577" w:rsidP="00CA3E36">
      <w:pPr>
        <w:pStyle w:val="Ttulo9"/>
        <w:numPr>
          <w:ilvl w:val="0"/>
          <w:numId w:val="0"/>
        </w:numPr>
        <w:ind w:left="1559"/>
        <w:jc w:val="both"/>
        <w:rPr>
          <w:snapToGrid w:val="0"/>
          <w:lang w:val="es-BO"/>
        </w:rPr>
      </w:pPr>
      <w:r w:rsidRPr="00BC3542">
        <w:rPr>
          <w:snapToGrid w:val="0"/>
          <w:lang w:val="es-BO"/>
        </w:rPr>
        <w:t>A.</w:t>
      </w:r>
      <w:r w:rsidR="00870594">
        <w:rPr>
          <w:snapToGrid w:val="0"/>
          <w:lang w:val="es-BO"/>
        </w:rPr>
        <w:t>7</w:t>
      </w:r>
      <w:r w:rsidRPr="00BC3542">
        <w:rPr>
          <w:snapToGrid w:val="0"/>
          <w:lang w:val="es-BO"/>
        </w:rPr>
        <w:t xml:space="preserve">.7. </w:t>
      </w:r>
      <w:r w:rsidR="00492958">
        <w:rPr>
          <w:snapToGrid w:val="0"/>
          <w:lang w:val="es-BO"/>
        </w:rPr>
        <w:tab/>
      </w:r>
      <w:r w:rsidRPr="00BC3542">
        <w:rPr>
          <w:snapToGrid w:val="0"/>
          <w:lang w:val="es-BO"/>
        </w:rPr>
        <w:t>Uso de Explosivos</w:t>
      </w:r>
    </w:p>
    <w:p w14:paraId="1D6E5AAA" w14:textId="77777777" w:rsidR="00E96577" w:rsidRPr="00870594" w:rsidRDefault="00E96577" w:rsidP="00492958">
      <w:pPr>
        <w:tabs>
          <w:tab w:val="left" w:pos="709"/>
          <w:tab w:val="left" w:pos="2268"/>
        </w:tabs>
        <w:ind w:left="2268"/>
        <w:rPr>
          <w:snapToGrid w:val="0"/>
          <w:szCs w:val="24"/>
          <w:lang w:val="es-BO"/>
        </w:rPr>
      </w:pPr>
      <w:r w:rsidRPr="00870594">
        <w:rPr>
          <w:snapToGrid w:val="0"/>
          <w:szCs w:val="24"/>
          <w:lang w:val="es-BO"/>
        </w:rPr>
        <w:t xml:space="preserve">Cuando las operaciones de la construcción requieran el uso de explosivos, el CONTRATISTA tomará todas las precauciones necesarias para resguardar vidas y </w:t>
      </w:r>
      <w:r w:rsidRPr="00870594">
        <w:rPr>
          <w:snapToGrid w:val="0"/>
          <w:szCs w:val="24"/>
          <w:lang w:val="es-BO"/>
        </w:rPr>
        <w:lastRenderedPageBreak/>
        <w:t>propiedades. Entre estas medidas pueden mencionarse, sin carácter limitativo, las siguientes: Utilización de personal experimentado en el uso y manipuleo de explosivos, almacenamiento en depósitos no más próximo de 300 [m] de campamentos o zonas edificadas y con una inscripción bien visible que diga: (P E L I G R O – E X P L O S I V O S), colocación de señales de advertencia al público en las zonas de trabajo y disponibilidad de personal auxiliar que impida la aproximación de personas a dichas zonas. El CONTRATISTA será responsable de todos y cada uno de los daños resultantes del mal empleo de explosivos.</w:t>
      </w:r>
    </w:p>
    <w:p w14:paraId="2D98E980" w14:textId="77777777" w:rsidR="00E96577" w:rsidRPr="00870594" w:rsidRDefault="00E96577" w:rsidP="00596B2D">
      <w:pPr>
        <w:pStyle w:val="Ttulo9"/>
        <w:numPr>
          <w:ilvl w:val="0"/>
          <w:numId w:val="0"/>
        </w:numPr>
        <w:ind w:left="1559"/>
        <w:jc w:val="both"/>
        <w:rPr>
          <w:snapToGrid w:val="0"/>
          <w:lang w:val="es-BO"/>
        </w:rPr>
      </w:pPr>
      <w:r w:rsidRPr="00870594">
        <w:rPr>
          <w:snapToGrid w:val="0"/>
          <w:lang w:val="es-BO"/>
        </w:rPr>
        <w:t>A.</w:t>
      </w:r>
      <w:r w:rsidR="00870594" w:rsidRPr="00870594">
        <w:rPr>
          <w:snapToGrid w:val="0"/>
          <w:lang w:val="es-BO"/>
        </w:rPr>
        <w:t>7</w:t>
      </w:r>
      <w:r w:rsidRPr="00870594">
        <w:rPr>
          <w:snapToGrid w:val="0"/>
          <w:lang w:val="es-BO"/>
        </w:rPr>
        <w:t xml:space="preserve">.8. </w:t>
      </w:r>
      <w:r w:rsidR="00492958">
        <w:rPr>
          <w:snapToGrid w:val="0"/>
          <w:lang w:val="es-BO"/>
        </w:rPr>
        <w:tab/>
      </w:r>
      <w:r w:rsidRPr="00870594">
        <w:rPr>
          <w:snapToGrid w:val="0"/>
          <w:lang w:val="es-BO"/>
        </w:rPr>
        <w:t>Previsiones Contra Incendios</w:t>
      </w:r>
    </w:p>
    <w:p w14:paraId="5E42A0C0" w14:textId="77777777" w:rsidR="00E96577" w:rsidRPr="00870594" w:rsidRDefault="00E96577" w:rsidP="00492958">
      <w:pPr>
        <w:tabs>
          <w:tab w:val="left" w:pos="2268"/>
        </w:tabs>
        <w:ind w:left="2268"/>
        <w:rPr>
          <w:snapToGrid w:val="0"/>
          <w:szCs w:val="24"/>
          <w:lang w:val="es-BO"/>
        </w:rPr>
      </w:pPr>
      <w:r w:rsidRPr="00870594">
        <w:rPr>
          <w:snapToGrid w:val="0"/>
          <w:szCs w:val="24"/>
          <w:lang w:val="es-BO"/>
        </w:rPr>
        <w:t>El CONTRATISTA adoptará las medidas razonables para la previsión y control de incendios, de acuerdo con la época y zonas donde existe este peligro. Con este fin instruirá a su personal que evite encender fuegos no requeridos para la ejecución de la obra y será responsable del control y extinción de cualquier foco de incendio y de los posibles perjuicios en caso de producirse su propagación.</w:t>
      </w:r>
    </w:p>
    <w:p w14:paraId="3D1DCA01" w14:textId="77777777" w:rsidR="00E96577" w:rsidRPr="00870594" w:rsidRDefault="00E96577" w:rsidP="00492958">
      <w:pPr>
        <w:pStyle w:val="Ttulo5"/>
        <w:rPr>
          <w:snapToGrid w:val="0"/>
          <w:lang w:val="es-BO"/>
        </w:rPr>
      </w:pPr>
      <w:r w:rsidRPr="00870594">
        <w:rPr>
          <w:snapToGrid w:val="0"/>
          <w:lang w:val="es-BO"/>
        </w:rPr>
        <w:t>A.</w:t>
      </w:r>
      <w:r w:rsidR="00870594" w:rsidRPr="00870594">
        <w:rPr>
          <w:snapToGrid w:val="0"/>
          <w:lang w:val="es-BO"/>
        </w:rPr>
        <w:t>8</w:t>
      </w:r>
      <w:r w:rsidRPr="00870594">
        <w:rPr>
          <w:snapToGrid w:val="0"/>
          <w:lang w:val="es-BO"/>
        </w:rPr>
        <w:t xml:space="preserve">. </w:t>
      </w:r>
      <w:r w:rsidR="00231D60" w:rsidRPr="00870594">
        <w:rPr>
          <w:snapToGrid w:val="0"/>
          <w:lang w:val="es-BO"/>
        </w:rPr>
        <w:tab/>
      </w:r>
      <w:r w:rsidRPr="00870594">
        <w:rPr>
          <w:snapToGrid w:val="0"/>
          <w:lang w:val="es-BO"/>
        </w:rPr>
        <w:t>MEDICIONES Y PAGOS</w:t>
      </w:r>
    </w:p>
    <w:p w14:paraId="3ADB638D" w14:textId="77777777" w:rsidR="00E96577" w:rsidRPr="00870594" w:rsidRDefault="00E96577" w:rsidP="00320A9F">
      <w:pPr>
        <w:pStyle w:val="Ttulo9"/>
        <w:numPr>
          <w:ilvl w:val="0"/>
          <w:numId w:val="0"/>
        </w:numPr>
        <w:ind w:left="1559"/>
        <w:jc w:val="both"/>
        <w:rPr>
          <w:snapToGrid w:val="0"/>
          <w:lang w:val="es-BO"/>
        </w:rPr>
      </w:pPr>
      <w:r w:rsidRPr="00870594">
        <w:rPr>
          <w:snapToGrid w:val="0"/>
          <w:lang w:val="es-BO"/>
        </w:rPr>
        <w:t>A.</w:t>
      </w:r>
      <w:r w:rsidR="00870594" w:rsidRPr="00870594">
        <w:rPr>
          <w:snapToGrid w:val="0"/>
          <w:lang w:val="es-BO"/>
        </w:rPr>
        <w:t>8</w:t>
      </w:r>
      <w:r w:rsidRPr="00870594">
        <w:rPr>
          <w:snapToGrid w:val="0"/>
          <w:lang w:val="es-BO"/>
        </w:rPr>
        <w:t xml:space="preserve">.1. </w:t>
      </w:r>
      <w:r w:rsidR="00492958">
        <w:rPr>
          <w:snapToGrid w:val="0"/>
          <w:lang w:val="es-BO"/>
        </w:rPr>
        <w:tab/>
      </w:r>
      <w:r w:rsidRPr="00870594">
        <w:rPr>
          <w:snapToGrid w:val="0"/>
          <w:lang w:val="es-BO"/>
        </w:rPr>
        <w:t>Pago de Anticipo</w:t>
      </w:r>
    </w:p>
    <w:p w14:paraId="0D86F43D" w14:textId="77777777" w:rsidR="00E96577" w:rsidRPr="00870594" w:rsidRDefault="00E96577" w:rsidP="00492958">
      <w:pPr>
        <w:tabs>
          <w:tab w:val="left" w:pos="709"/>
          <w:tab w:val="left" w:pos="2268"/>
        </w:tabs>
        <w:ind w:left="2268"/>
        <w:rPr>
          <w:snapToGrid w:val="0"/>
          <w:szCs w:val="24"/>
          <w:lang w:val="es-BO"/>
        </w:rPr>
      </w:pPr>
      <w:r w:rsidRPr="00870594">
        <w:rPr>
          <w:snapToGrid w:val="0"/>
          <w:szCs w:val="24"/>
          <w:lang w:val="es-BO"/>
        </w:rPr>
        <w:t xml:space="preserve">Después de firmado el Contrato de obra, el CONTRATISTA a solicitud expresa recibirá un primer pago en calidad de Anticipo por Movilización y compra de materiales. El CONTRATISTA deberá cumplir previamente, con </w:t>
      </w:r>
      <w:r w:rsidR="00F34679" w:rsidRPr="00870594">
        <w:rPr>
          <w:snapToGrid w:val="0"/>
          <w:szCs w:val="24"/>
          <w:lang w:val="es-BO"/>
        </w:rPr>
        <w:t>la presentación</w:t>
      </w:r>
      <w:r w:rsidRPr="00870594">
        <w:rPr>
          <w:snapToGrid w:val="0"/>
          <w:szCs w:val="24"/>
          <w:lang w:val="es-BO"/>
        </w:rPr>
        <w:t xml:space="preserve"> de la Boleta de Garantía de Correcta Inversión de Anticipo. No se concederán anticipos adicionales en caso de incrementos del monto del Contrato.</w:t>
      </w:r>
    </w:p>
    <w:p w14:paraId="0D547DBD" w14:textId="77777777" w:rsidR="00E96577" w:rsidRPr="00870594" w:rsidRDefault="00E96577" w:rsidP="00596B2D">
      <w:pPr>
        <w:pStyle w:val="Ttulo9"/>
        <w:numPr>
          <w:ilvl w:val="0"/>
          <w:numId w:val="0"/>
        </w:numPr>
        <w:ind w:left="1559"/>
        <w:jc w:val="both"/>
        <w:rPr>
          <w:snapToGrid w:val="0"/>
          <w:lang w:val="es-BO"/>
        </w:rPr>
      </w:pPr>
      <w:r w:rsidRPr="00870594">
        <w:rPr>
          <w:snapToGrid w:val="0"/>
          <w:lang w:val="es-BO"/>
        </w:rPr>
        <w:t>A.</w:t>
      </w:r>
      <w:r w:rsidR="00870594" w:rsidRPr="00870594">
        <w:rPr>
          <w:snapToGrid w:val="0"/>
          <w:lang w:val="es-BO"/>
        </w:rPr>
        <w:t>8</w:t>
      </w:r>
      <w:r w:rsidRPr="00870594">
        <w:rPr>
          <w:snapToGrid w:val="0"/>
          <w:lang w:val="es-BO"/>
        </w:rPr>
        <w:t>.2.</w:t>
      </w:r>
      <w:r w:rsidR="00492958">
        <w:rPr>
          <w:snapToGrid w:val="0"/>
          <w:lang w:val="es-BO"/>
        </w:rPr>
        <w:tab/>
      </w:r>
      <w:r w:rsidRPr="00870594">
        <w:rPr>
          <w:snapToGrid w:val="0"/>
          <w:lang w:val="es-BO"/>
        </w:rPr>
        <w:t>Medición de los trabajos</w:t>
      </w:r>
    </w:p>
    <w:p w14:paraId="7D686A43" w14:textId="77777777" w:rsidR="00E96577" w:rsidRDefault="00E96577" w:rsidP="00492958">
      <w:pPr>
        <w:tabs>
          <w:tab w:val="left" w:pos="2268"/>
        </w:tabs>
        <w:ind w:left="2268"/>
        <w:rPr>
          <w:snapToGrid w:val="0"/>
          <w:szCs w:val="24"/>
          <w:lang w:val="es-BO"/>
        </w:rPr>
      </w:pPr>
      <w:r w:rsidRPr="00870594">
        <w:rPr>
          <w:snapToGrid w:val="0"/>
          <w:szCs w:val="24"/>
          <w:lang w:val="es-BO"/>
        </w:rPr>
        <w:t>Las cantidades establecidas en la lista de precios, son cantidades estimadas y no deberán tomarse como las cantidades exactas del trabajo a ser ejecutado por el CONTRATISTA, en cumplimiento de sus obligaciones dentro del Contrato.</w:t>
      </w:r>
    </w:p>
    <w:p w14:paraId="6FFDF611" w14:textId="3B1E0395" w:rsidR="000A6303" w:rsidRPr="00870594" w:rsidRDefault="000A6303" w:rsidP="00492958">
      <w:pPr>
        <w:tabs>
          <w:tab w:val="left" w:pos="2268"/>
        </w:tabs>
        <w:ind w:left="2268"/>
        <w:rPr>
          <w:snapToGrid w:val="0"/>
          <w:szCs w:val="24"/>
          <w:lang w:val="es-BO"/>
        </w:rPr>
      </w:pPr>
      <w:r>
        <w:rPr>
          <w:snapToGrid w:val="0"/>
          <w:szCs w:val="24"/>
          <w:lang w:val="es-BO"/>
        </w:rPr>
        <w:t>Todas las mediciones deben ser respaldas con levantamientos topográficos</w:t>
      </w:r>
      <w:r w:rsidR="00455578" w:rsidRPr="00455578">
        <w:rPr>
          <w:snapToGrid w:val="0"/>
          <w:szCs w:val="24"/>
          <w:lang w:val="es-BO"/>
        </w:rPr>
        <w:t xml:space="preserve"> </w:t>
      </w:r>
      <w:r w:rsidR="00455578">
        <w:rPr>
          <w:snapToGrid w:val="0"/>
          <w:szCs w:val="24"/>
          <w:lang w:val="es-BO"/>
        </w:rPr>
        <w:t>(</w:t>
      </w:r>
      <w:r w:rsidR="00455578">
        <w:rPr>
          <w:snapToGrid w:val="0"/>
          <w:szCs w:val="24"/>
          <w:lang w:val="es-BO"/>
        </w:rPr>
        <w:t>cortes longitudinales, cortes transversales, planimetría, etc)</w:t>
      </w:r>
      <w:r w:rsidR="00455578">
        <w:rPr>
          <w:snapToGrid w:val="0"/>
          <w:szCs w:val="24"/>
          <w:lang w:val="es-BO"/>
        </w:rPr>
        <w:t xml:space="preserve">, fotografías, y cálculos (estructurales, sanitarios, etc.) </w:t>
      </w:r>
      <w:r>
        <w:rPr>
          <w:snapToGrid w:val="0"/>
          <w:szCs w:val="24"/>
          <w:lang w:val="es-BO"/>
        </w:rPr>
        <w:t xml:space="preserve"> del antes y después.</w:t>
      </w:r>
      <w:r w:rsidR="00455578">
        <w:rPr>
          <w:snapToGrid w:val="0"/>
          <w:szCs w:val="24"/>
          <w:lang w:val="es-BO"/>
        </w:rPr>
        <w:t xml:space="preserve"> Sin esta documentación no se proseguirá con la planilla de pagos (</w:t>
      </w:r>
      <w:r w:rsidR="00455578" w:rsidRPr="00455578">
        <w:rPr>
          <w:b/>
          <w:bCs/>
          <w:snapToGrid w:val="0"/>
          <w:szCs w:val="24"/>
          <w:lang w:val="es-BO"/>
        </w:rPr>
        <w:t>OBLIGATORIO</w:t>
      </w:r>
      <w:r w:rsidR="00455578">
        <w:rPr>
          <w:snapToGrid w:val="0"/>
          <w:szCs w:val="24"/>
          <w:lang w:val="es-BO"/>
        </w:rPr>
        <w:t>).</w:t>
      </w:r>
      <w:r>
        <w:rPr>
          <w:snapToGrid w:val="0"/>
          <w:szCs w:val="24"/>
          <w:lang w:val="es-BO"/>
        </w:rPr>
        <w:t xml:space="preserve"> </w:t>
      </w:r>
    </w:p>
    <w:p w14:paraId="29C18BCB" w14:textId="77777777" w:rsidR="00E96577" w:rsidRPr="00870594" w:rsidRDefault="00E96577" w:rsidP="00492958">
      <w:pPr>
        <w:tabs>
          <w:tab w:val="left" w:pos="2268"/>
        </w:tabs>
        <w:ind w:left="2268"/>
        <w:rPr>
          <w:snapToGrid w:val="0"/>
          <w:szCs w:val="24"/>
          <w:lang w:val="es-BO"/>
        </w:rPr>
      </w:pPr>
      <w:r w:rsidRPr="00870594">
        <w:rPr>
          <w:snapToGrid w:val="0"/>
          <w:szCs w:val="24"/>
          <w:lang w:val="es-BO"/>
        </w:rPr>
        <w:t>A la finalización de cada mes calendario, el SUPERVISOR procederá a establecer la cantidad de trabajo ejecutado en base a mediciones realizadas conjuntamente con el CONTRATISTA durante el mismo mes.</w:t>
      </w:r>
    </w:p>
    <w:p w14:paraId="011CC38A" w14:textId="77777777" w:rsidR="00E96577" w:rsidRPr="00870594" w:rsidRDefault="00E96577" w:rsidP="00492958">
      <w:pPr>
        <w:tabs>
          <w:tab w:val="left" w:pos="2268"/>
        </w:tabs>
        <w:ind w:left="2268"/>
        <w:rPr>
          <w:snapToGrid w:val="0"/>
          <w:szCs w:val="24"/>
          <w:lang w:val="es-BO"/>
        </w:rPr>
      </w:pPr>
      <w:r w:rsidRPr="00870594">
        <w:rPr>
          <w:snapToGrid w:val="0"/>
          <w:szCs w:val="24"/>
          <w:lang w:val="es-BO"/>
        </w:rPr>
        <w:t>En base a estas mediciones, el CONTRATISTA deberá preparar un Certificado de Pago para la aprobación del SUPERVISOR y FISCAL de Obras, de acuerdo a los precios unitarios o tarifas establecidas en el Contrato</w:t>
      </w:r>
      <w:r w:rsidR="008538C5" w:rsidRPr="00870594">
        <w:rPr>
          <w:snapToGrid w:val="0"/>
          <w:szCs w:val="24"/>
          <w:lang w:val="es-BO"/>
        </w:rPr>
        <w:t xml:space="preserve">. </w:t>
      </w:r>
    </w:p>
    <w:p w14:paraId="478641F9" w14:textId="77777777" w:rsidR="00E96577" w:rsidRPr="00870594" w:rsidRDefault="00E96577" w:rsidP="00320A9F">
      <w:pPr>
        <w:pStyle w:val="Ttulo9"/>
        <w:numPr>
          <w:ilvl w:val="0"/>
          <w:numId w:val="0"/>
        </w:numPr>
        <w:ind w:left="1559"/>
        <w:jc w:val="both"/>
        <w:rPr>
          <w:snapToGrid w:val="0"/>
          <w:lang w:val="es-BO"/>
        </w:rPr>
      </w:pPr>
      <w:r w:rsidRPr="00870594">
        <w:rPr>
          <w:snapToGrid w:val="0"/>
          <w:lang w:val="es-BO"/>
        </w:rPr>
        <w:t>A.</w:t>
      </w:r>
      <w:r w:rsidR="00870594" w:rsidRPr="00870594">
        <w:rPr>
          <w:snapToGrid w:val="0"/>
          <w:lang w:val="es-BO"/>
        </w:rPr>
        <w:t>8</w:t>
      </w:r>
      <w:r w:rsidRPr="00870594">
        <w:rPr>
          <w:snapToGrid w:val="0"/>
          <w:lang w:val="es-BO"/>
        </w:rPr>
        <w:t>.3.</w:t>
      </w:r>
      <w:r w:rsidR="009900FD">
        <w:rPr>
          <w:snapToGrid w:val="0"/>
          <w:lang w:val="es-BO"/>
        </w:rPr>
        <w:tab/>
      </w:r>
      <w:r w:rsidRPr="00870594">
        <w:rPr>
          <w:snapToGrid w:val="0"/>
          <w:lang w:val="es-BO"/>
        </w:rPr>
        <w:t>Precisión de las Mediciones</w:t>
      </w:r>
    </w:p>
    <w:p w14:paraId="049DDA2F" w14:textId="77777777" w:rsidR="00E96577" w:rsidRPr="00870594" w:rsidRDefault="00E96577" w:rsidP="009900FD">
      <w:pPr>
        <w:tabs>
          <w:tab w:val="left" w:pos="2268"/>
        </w:tabs>
        <w:ind w:left="2268"/>
        <w:rPr>
          <w:snapToGrid w:val="0"/>
          <w:szCs w:val="24"/>
          <w:lang w:val="es-BO"/>
        </w:rPr>
      </w:pPr>
      <w:r w:rsidRPr="00870594">
        <w:rPr>
          <w:snapToGrid w:val="0"/>
          <w:szCs w:val="24"/>
          <w:lang w:val="es-BO"/>
        </w:rPr>
        <w:t>El control de los estudios de campo, de los cómputos métricos y del trazo y replanteo serán realizados con una exactitud de por lo menos 1:2,000.</w:t>
      </w:r>
    </w:p>
    <w:p w14:paraId="36C7EB28" w14:textId="77777777" w:rsidR="00E96577" w:rsidRPr="00870594" w:rsidRDefault="00E96577" w:rsidP="009900FD">
      <w:pPr>
        <w:tabs>
          <w:tab w:val="left" w:pos="2268"/>
        </w:tabs>
        <w:ind w:left="2268"/>
        <w:rPr>
          <w:snapToGrid w:val="0"/>
          <w:szCs w:val="24"/>
          <w:lang w:val="es-BO"/>
        </w:rPr>
      </w:pPr>
      <w:r w:rsidRPr="00870594">
        <w:rPr>
          <w:snapToGrid w:val="0"/>
          <w:szCs w:val="24"/>
          <w:lang w:val="es-BO"/>
        </w:rPr>
        <w:t xml:space="preserve">Las tolerancias generalmente aplicables son expuestas en este documento, pero estas, no reemplazarán a las tolerancias más estrictas requeridas en los planos a </w:t>
      </w:r>
      <w:r w:rsidRPr="00870594">
        <w:rPr>
          <w:snapToGrid w:val="0"/>
          <w:szCs w:val="24"/>
          <w:lang w:val="es-BO"/>
        </w:rPr>
        <w:lastRenderedPageBreak/>
        <w:t>las especificaciones y no liberan al CONTRATISTA de la responsabilidad de realizar mediciones en concordancia con lo establecido. Las tolerancias de control no excederán de acuerdo a la siguiente tabla.</w:t>
      </w:r>
    </w:p>
    <w:p w14:paraId="2E952C35" w14:textId="596804E2" w:rsidR="00E96577" w:rsidRDefault="00E96577" w:rsidP="00870594">
      <w:pPr>
        <w:tabs>
          <w:tab w:val="left" w:pos="1560"/>
        </w:tabs>
        <w:ind w:left="1560"/>
        <w:rPr>
          <w:b/>
          <w:snapToGrid w:val="0"/>
          <w:sz w:val="20"/>
          <w:szCs w:val="20"/>
          <w:lang w:val="es-BO"/>
        </w:rPr>
      </w:pPr>
      <w:r w:rsidRPr="009900FD">
        <w:rPr>
          <w:b/>
          <w:snapToGrid w:val="0"/>
          <w:sz w:val="20"/>
          <w:szCs w:val="20"/>
          <w:lang w:val="es-BO"/>
        </w:rPr>
        <w:t>Tabla A.</w:t>
      </w:r>
      <w:r w:rsidR="00870594" w:rsidRPr="009900FD">
        <w:rPr>
          <w:b/>
          <w:snapToGrid w:val="0"/>
          <w:sz w:val="20"/>
          <w:szCs w:val="20"/>
          <w:lang w:val="es-BO"/>
        </w:rPr>
        <w:t>8</w:t>
      </w:r>
      <w:r w:rsidRPr="009900FD">
        <w:rPr>
          <w:b/>
          <w:snapToGrid w:val="0"/>
          <w:sz w:val="20"/>
          <w:szCs w:val="20"/>
          <w:lang w:val="es-BO"/>
        </w:rPr>
        <w:t xml:space="preserve"> TOLERANCIAS DE </w:t>
      </w:r>
      <w:r w:rsidR="000D6779">
        <w:rPr>
          <w:b/>
          <w:snapToGrid w:val="0"/>
          <w:sz w:val="20"/>
          <w:szCs w:val="20"/>
          <w:lang w:val="es-BO"/>
        </w:rPr>
        <w:t>MUROS DE HORMIGON</w:t>
      </w:r>
      <w:r w:rsidRPr="009900FD">
        <w:rPr>
          <w:b/>
          <w:snapToGrid w:val="0"/>
          <w:sz w:val="20"/>
          <w:szCs w:val="20"/>
          <w:lang w:val="es-BO"/>
        </w:rPr>
        <w:t xml:space="preserve"> </w:t>
      </w:r>
    </w:p>
    <w:p w14:paraId="44906ED7" w14:textId="5A5FBF56" w:rsidR="000D6779" w:rsidRPr="009900FD" w:rsidRDefault="000D6779" w:rsidP="00870594">
      <w:pPr>
        <w:tabs>
          <w:tab w:val="left" w:pos="1560"/>
        </w:tabs>
        <w:ind w:left="1560"/>
        <w:rPr>
          <w:b/>
          <w:snapToGrid w:val="0"/>
          <w:sz w:val="20"/>
          <w:szCs w:val="20"/>
          <w:lang w:val="es-BO"/>
        </w:rPr>
      </w:pPr>
      <w:r>
        <w:t xml:space="preserve"> </w:t>
      </w:r>
      <w:r w:rsidRPr="000D6779">
        <w:drawing>
          <wp:inline distT="0" distB="0" distL="0" distR="0" wp14:anchorId="3F2071EA" wp14:editId="65B01A2D">
            <wp:extent cx="5124450" cy="1847850"/>
            <wp:effectExtent l="0" t="0" r="0" b="0"/>
            <wp:docPr id="4392497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6850" r="13505" b="-1"/>
                    <a:stretch/>
                  </pic:blipFill>
                  <pic:spPr bwMode="auto">
                    <a:xfrm>
                      <a:off x="0" y="0"/>
                      <a:ext cx="5124450" cy="1847850"/>
                    </a:xfrm>
                    <a:prstGeom prst="rect">
                      <a:avLst/>
                    </a:prstGeom>
                    <a:noFill/>
                    <a:ln>
                      <a:noFill/>
                    </a:ln>
                    <a:extLst>
                      <a:ext uri="{53640926-AAD7-44D8-BBD7-CCE9431645EC}">
                        <a14:shadowObscured xmlns:a14="http://schemas.microsoft.com/office/drawing/2010/main"/>
                      </a:ext>
                    </a:extLst>
                  </pic:spPr>
                </pic:pic>
              </a:graphicData>
            </a:graphic>
          </wp:inline>
        </w:drawing>
      </w:r>
    </w:p>
    <w:p w14:paraId="30617D52" w14:textId="77777777" w:rsidR="00E96577" w:rsidRPr="00870594" w:rsidRDefault="00E96577" w:rsidP="00320A9F">
      <w:pPr>
        <w:pStyle w:val="Ttulo9"/>
        <w:numPr>
          <w:ilvl w:val="0"/>
          <w:numId w:val="0"/>
        </w:numPr>
        <w:ind w:left="1559"/>
        <w:jc w:val="both"/>
        <w:rPr>
          <w:snapToGrid w:val="0"/>
          <w:lang w:val="es-BO"/>
        </w:rPr>
      </w:pPr>
      <w:r w:rsidRPr="00870594">
        <w:rPr>
          <w:snapToGrid w:val="0"/>
          <w:lang w:val="es-BO"/>
        </w:rPr>
        <w:t>A.</w:t>
      </w:r>
      <w:r w:rsidR="00870594" w:rsidRPr="00870594">
        <w:rPr>
          <w:snapToGrid w:val="0"/>
          <w:lang w:val="es-BO"/>
        </w:rPr>
        <w:t>8</w:t>
      </w:r>
      <w:r w:rsidRPr="00870594">
        <w:rPr>
          <w:snapToGrid w:val="0"/>
          <w:lang w:val="es-BO"/>
        </w:rPr>
        <w:t>.4.</w:t>
      </w:r>
      <w:r w:rsidR="009900FD">
        <w:rPr>
          <w:snapToGrid w:val="0"/>
          <w:lang w:val="es-BO"/>
        </w:rPr>
        <w:tab/>
      </w:r>
      <w:r w:rsidRPr="00870594">
        <w:rPr>
          <w:snapToGrid w:val="0"/>
          <w:lang w:val="es-BO"/>
        </w:rPr>
        <w:t xml:space="preserve">Certificado de Pago </w:t>
      </w:r>
    </w:p>
    <w:p w14:paraId="27118AD5" w14:textId="77777777" w:rsidR="00E96577" w:rsidRPr="00870594" w:rsidRDefault="00E96577" w:rsidP="009900FD">
      <w:pPr>
        <w:tabs>
          <w:tab w:val="left" w:pos="2268"/>
        </w:tabs>
        <w:ind w:left="2268"/>
        <w:rPr>
          <w:snapToGrid w:val="0"/>
          <w:szCs w:val="24"/>
          <w:lang w:val="es-BO"/>
        </w:rPr>
      </w:pPr>
      <w:r w:rsidRPr="00870594">
        <w:rPr>
          <w:snapToGrid w:val="0"/>
          <w:szCs w:val="24"/>
          <w:lang w:val="es-BO"/>
        </w:rPr>
        <w:t xml:space="preserve">En base al certificado de medición, el CONTRATISTA preparará el Certificado de Pago, en el formato y número de ejemplares establecidos por la </w:t>
      </w:r>
      <w:r w:rsidR="00873213" w:rsidRPr="00870594">
        <w:rPr>
          <w:snapToGrid w:val="0"/>
          <w:szCs w:val="24"/>
          <w:lang w:val="es-BO"/>
        </w:rPr>
        <w:t>EMPRESA MINERA COLQUIRI</w:t>
      </w:r>
      <w:r w:rsidRPr="00870594">
        <w:rPr>
          <w:snapToGrid w:val="0"/>
          <w:szCs w:val="24"/>
          <w:lang w:val="es-BO"/>
        </w:rPr>
        <w:t xml:space="preserve">. El Certificado de Pago será sometido a la revisión y aprobación </w:t>
      </w:r>
      <w:r w:rsidR="00F34679" w:rsidRPr="00870594">
        <w:rPr>
          <w:snapToGrid w:val="0"/>
          <w:szCs w:val="24"/>
          <w:lang w:val="es-BO"/>
        </w:rPr>
        <w:t>del SUPERVISOR</w:t>
      </w:r>
      <w:r w:rsidRPr="00870594">
        <w:rPr>
          <w:snapToGrid w:val="0"/>
          <w:szCs w:val="24"/>
          <w:lang w:val="es-BO"/>
        </w:rPr>
        <w:t>, antes de su aprobación y pago por parte de la División Administrativa Financiera del Contratante.</w:t>
      </w:r>
    </w:p>
    <w:p w14:paraId="6707D143" w14:textId="77777777" w:rsidR="00E96577" w:rsidRPr="00870594" w:rsidRDefault="00E96577" w:rsidP="009900FD">
      <w:pPr>
        <w:tabs>
          <w:tab w:val="left" w:pos="2268"/>
        </w:tabs>
        <w:ind w:left="2268"/>
        <w:rPr>
          <w:snapToGrid w:val="0"/>
          <w:szCs w:val="24"/>
          <w:lang w:val="es-BO"/>
        </w:rPr>
      </w:pPr>
      <w:r w:rsidRPr="00870594">
        <w:rPr>
          <w:snapToGrid w:val="0"/>
          <w:szCs w:val="24"/>
          <w:lang w:val="es-BO"/>
        </w:rPr>
        <w:t xml:space="preserve">El SUPERVISOR mediante cualquier Certificado de Pago, podrá hacer cualquier corrección o modificación a algún Certificado de Pago que haya sido emitido anteriormente y tendrá autoridad para retener cualquier Certificado de Pago si los trabajos, o cualquier parte de ellos no están siendo ejecutados a su entera satisfacción. </w:t>
      </w:r>
    </w:p>
    <w:p w14:paraId="31F3E6E9" w14:textId="77777777" w:rsidR="00E96577" w:rsidRPr="00870594" w:rsidRDefault="00E96577" w:rsidP="009900FD">
      <w:pPr>
        <w:tabs>
          <w:tab w:val="left" w:pos="2268"/>
        </w:tabs>
        <w:ind w:left="2268"/>
        <w:rPr>
          <w:snapToGrid w:val="0"/>
          <w:szCs w:val="24"/>
          <w:lang w:val="es-BO"/>
        </w:rPr>
      </w:pPr>
      <w:r w:rsidRPr="00870594">
        <w:rPr>
          <w:snapToGrid w:val="0"/>
          <w:szCs w:val="24"/>
          <w:lang w:val="es-BO"/>
        </w:rPr>
        <w:t xml:space="preserve">La estimación del pago mensual de los ítems de Contrato ejecutados durante el mes en cuestión </w:t>
      </w:r>
      <w:r w:rsidR="004A127B" w:rsidRPr="00870594">
        <w:rPr>
          <w:snapToGrid w:val="0"/>
          <w:szCs w:val="24"/>
          <w:lang w:val="es-BO"/>
        </w:rPr>
        <w:t>será</w:t>
      </w:r>
      <w:r w:rsidRPr="00870594">
        <w:rPr>
          <w:snapToGrid w:val="0"/>
          <w:szCs w:val="24"/>
          <w:lang w:val="es-BO"/>
        </w:rPr>
        <w:t>:</w:t>
      </w:r>
    </w:p>
    <w:p w14:paraId="74EE3DE0" w14:textId="77777777" w:rsidR="00E96577" w:rsidRPr="00870594" w:rsidRDefault="00E96577" w:rsidP="009900FD">
      <w:pPr>
        <w:numPr>
          <w:ilvl w:val="4"/>
          <w:numId w:val="21"/>
        </w:numPr>
        <w:tabs>
          <w:tab w:val="clear" w:pos="3600"/>
          <w:tab w:val="left" w:pos="2268"/>
          <w:tab w:val="left" w:pos="2694"/>
          <w:tab w:val="left" w:pos="2835"/>
        </w:tabs>
        <w:spacing w:after="0"/>
        <w:ind w:left="2268" w:firstLine="0"/>
        <w:rPr>
          <w:snapToGrid w:val="0"/>
          <w:szCs w:val="24"/>
          <w:lang w:val="es-BO"/>
        </w:rPr>
      </w:pPr>
      <w:r w:rsidRPr="00870594">
        <w:rPr>
          <w:snapToGrid w:val="0"/>
          <w:szCs w:val="24"/>
          <w:lang w:val="es-BO"/>
        </w:rPr>
        <w:t>Monto de los ítems ejecutados hasta la fecha</w:t>
      </w:r>
    </w:p>
    <w:p w14:paraId="72C8B448" w14:textId="77777777" w:rsidR="00E96577" w:rsidRPr="00870594" w:rsidRDefault="00E96577" w:rsidP="009900FD">
      <w:pPr>
        <w:numPr>
          <w:ilvl w:val="0"/>
          <w:numId w:val="26"/>
        </w:numPr>
        <w:tabs>
          <w:tab w:val="clear" w:pos="3600"/>
          <w:tab w:val="left" w:pos="2268"/>
          <w:tab w:val="left" w:pos="2694"/>
          <w:tab w:val="left" w:pos="2835"/>
        </w:tabs>
        <w:spacing w:before="0" w:after="0"/>
        <w:ind w:left="2268" w:firstLine="0"/>
        <w:rPr>
          <w:snapToGrid w:val="0"/>
          <w:szCs w:val="24"/>
          <w:lang w:val="es-BO"/>
        </w:rPr>
      </w:pPr>
      <w:r w:rsidRPr="00870594">
        <w:rPr>
          <w:snapToGrid w:val="0"/>
          <w:szCs w:val="24"/>
          <w:lang w:val="es-BO"/>
        </w:rPr>
        <w:t>Menos los pagos anteriores</w:t>
      </w:r>
    </w:p>
    <w:p w14:paraId="18B91C61" w14:textId="77777777" w:rsidR="00E96577" w:rsidRPr="00870594" w:rsidRDefault="00E96577" w:rsidP="009900FD">
      <w:pPr>
        <w:numPr>
          <w:ilvl w:val="0"/>
          <w:numId w:val="26"/>
        </w:numPr>
        <w:tabs>
          <w:tab w:val="clear" w:pos="3600"/>
          <w:tab w:val="left" w:pos="2268"/>
          <w:tab w:val="left" w:pos="2694"/>
          <w:tab w:val="left" w:pos="2835"/>
        </w:tabs>
        <w:spacing w:before="0" w:after="0"/>
        <w:ind w:left="2268" w:firstLine="0"/>
        <w:rPr>
          <w:snapToGrid w:val="0"/>
          <w:szCs w:val="24"/>
          <w:lang w:val="es-BO"/>
        </w:rPr>
      </w:pPr>
      <w:r w:rsidRPr="00870594">
        <w:rPr>
          <w:snapToGrid w:val="0"/>
          <w:szCs w:val="24"/>
          <w:lang w:val="es-BO"/>
        </w:rPr>
        <w:t>Menos Anticipo, de acuerdo al porcentaje establecido en el Contrato.</w:t>
      </w:r>
    </w:p>
    <w:p w14:paraId="10827036" w14:textId="77777777" w:rsidR="00E96577" w:rsidRPr="00870594" w:rsidRDefault="00E96577" w:rsidP="009900FD">
      <w:pPr>
        <w:numPr>
          <w:ilvl w:val="0"/>
          <w:numId w:val="26"/>
        </w:numPr>
        <w:tabs>
          <w:tab w:val="clear" w:pos="3600"/>
          <w:tab w:val="num" w:pos="1276"/>
          <w:tab w:val="left" w:pos="2268"/>
          <w:tab w:val="left" w:pos="2694"/>
          <w:tab w:val="left" w:pos="2835"/>
        </w:tabs>
        <w:spacing w:before="0"/>
        <w:ind w:left="2268" w:firstLine="0"/>
        <w:rPr>
          <w:snapToGrid w:val="0"/>
          <w:szCs w:val="24"/>
          <w:lang w:val="es-BO"/>
        </w:rPr>
      </w:pPr>
      <w:r w:rsidRPr="00870594">
        <w:rPr>
          <w:snapToGrid w:val="0"/>
          <w:szCs w:val="24"/>
          <w:lang w:val="es-BO"/>
        </w:rPr>
        <w:t>Amortización por cualquier otro anticipo.</w:t>
      </w:r>
    </w:p>
    <w:p w14:paraId="77177937" w14:textId="77777777" w:rsidR="00E96577" w:rsidRPr="00870594" w:rsidRDefault="00E96577" w:rsidP="009900FD">
      <w:pPr>
        <w:tabs>
          <w:tab w:val="left" w:pos="2268"/>
        </w:tabs>
        <w:ind w:left="2268"/>
        <w:rPr>
          <w:snapToGrid w:val="0"/>
          <w:szCs w:val="24"/>
          <w:lang w:val="es-BO"/>
        </w:rPr>
      </w:pPr>
      <w:r w:rsidRPr="00870594">
        <w:rPr>
          <w:snapToGrid w:val="0"/>
          <w:szCs w:val="24"/>
          <w:lang w:val="es-BO"/>
        </w:rPr>
        <w:t>El SUPERVISOR estará facultado para exigir cualquier corrección o modificación de un Certificado de Pago y tendrá autoridad para su retención en caso de que el CONTRATISTA no provea oportunamente el equipo adecuado y suficiente para el cumplimiento de su programa de trabajos, tal como se establece en la cláusula A.5.3.</w:t>
      </w:r>
    </w:p>
    <w:p w14:paraId="5A923C9F" w14:textId="77777777" w:rsidR="00E96577" w:rsidRPr="00E31151" w:rsidRDefault="00E96577" w:rsidP="00E57AFF">
      <w:pPr>
        <w:pStyle w:val="Ttulo9"/>
        <w:numPr>
          <w:ilvl w:val="0"/>
          <w:numId w:val="0"/>
        </w:numPr>
        <w:ind w:left="1559"/>
        <w:jc w:val="both"/>
        <w:rPr>
          <w:snapToGrid w:val="0"/>
          <w:lang w:val="es-BO"/>
        </w:rPr>
      </w:pPr>
      <w:r w:rsidRPr="00E31151">
        <w:rPr>
          <w:snapToGrid w:val="0"/>
          <w:lang w:val="es-BO"/>
        </w:rPr>
        <w:t>A.</w:t>
      </w:r>
      <w:r w:rsidR="00E31151" w:rsidRPr="00E31151">
        <w:rPr>
          <w:snapToGrid w:val="0"/>
          <w:lang w:val="es-BO"/>
        </w:rPr>
        <w:t>8</w:t>
      </w:r>
      <w:r w:rsidRPr="00E31151">
        <w:rPr>
          <w:snapToGrid w:val="0"/>
          <w:lang w:val="es-BO"/>
        </w:rPr>
        <w:t xml:space="preserve">.5. </w:t>
      </w:r>
      <w:r w:rsidR="009900FD">
        <w:rPr>
          <w:snapToGrid w:val="0"/>
          <w:lang w:val="es-BO"/>
        </w:rPr>
        <w:tab/>
      </w:r>
      <w:r w:rsidRPr="00E31151">
        <w:rPr>
          <w:snapToGrid w:val="0"/>
          <w:lang w:val="es-BO"/>
        </w:rPr>
        <w:t>Certificado Final de Pago.</w:t>
      </w:r>
    </w:p>
    <w:p w14:paraId="372C9387" w14:textId="77777777" w:rsidR="00E96577" w:rsidRPr="00E31151" w:rsidRDefault="00E96577" w:rsidP="009900FD">
      <w:pPr>
        <w:tabs>
          <w:tab w:val="left" w:pos="2268"/>
        </w:tabs>
        <w:ind w:left="2268"/>
        <w:rPr>
          <w:snapToGrid w:val="0"/>
          <w:szCs w:val="24"/>
          <w:lang w:val="es-BO"/>
        </w:rPr>
      </w:pPr>
      <w:r w:rsidRPr="00E31151">
        <w:rPr>
          <w:snapToGrid w:val="0"/>
          <w:szCs w:val="24"/>
          <w:lang w:val="es-BO"/>
        </w:rPr>
        <w:t xml:space="preserve">Inmediatamente después que la obra haya sido concluida a satisfacción del SUPERVISOR y la </w:t>
      </w:r>
      <w:r w:rsidR="00873213" w:rsidRPr="00E31151">
        <w:rPr>
          <w:snapToGrid w:val="0"/>
          <w:szCs w:val="24"/>
          <w:lang w:val="es-BO"/>
        </w:rPr>
        <w:t>EMPRESA MINERA COLQUIRI</w:t>
      </w:r>
      <w:r w:rsidRPr="00E31151">
        <w:rPr>
          <w:snapToGrid w:val="0"/>
          <w:szCs w:val="24"/>
          <w:lang w:val="es-BO"/>
        </w:rPr>
        <w:t xml:space="preserve"> haya realizado la recepción definitiva, el SUPERVISOR procederá a la preparación del Certificado de Medición </w:t>
      </w:r>
      <w:r w:rsidRPr="00E31151">
        <w:rPr>
          <w:snapToGrid w:val="0"/>
          <w:szCs w:val="24"/>
          <w:lang w:val="es-BO"/>
        </w:rPr>
        <w:lastRenderedPageBreak/>
        <w:t>Final el cual será sometido a la aceptación u observaciones del CONTRATISTA en forma escrita.</w:t>
      </w:r>
    </w:p>
    <w:p w14:paraId="44246DDF" w14:textId="77777777" w:rsidR="00E96577" w:rsidRPr="00E31151" w:rsidRDefault="00E96577" w:rsidP="009900FD">
      <w:pPr>
        <w:tabs>
          <w:tab w:val="left" w:pos="2268"/>
        </w:tabs>
        <w:ind w:left="2268"/>
        <w:rPr>
          <w:snapToGrid w:val="0"/>
          <w:szCs w:val="24"/>
          <w:lang w:val="es-BO"/>
        </w:rPr>
      </w:pPr>
      <w:r w:rsidRPr="00E31151">
        <w:rPr>
          <w:snapToGrid w:val="0"/>
          <w:szCs w:val="24"/>
          <w:lang w:val="es-BO"/>
        </w:rPr>
        <w:t xml:space="preserve">Una vez obtenida la conformidad del CONTRATISTA al Certificado de Medición Final, éste presentará a consideración del SUPERVISOR un estado final de cuentas. Dicho estado de cuentas deberá incluir todos los ítems por los cuales el CONTRATISTA tenga derecho a ser remunerado según los términos del Contrato y que no hayan sido previamente pagados. La </w:t>
      </w:r>
      <w:r w:rsidR="00873213" w:rsidRPr="00E31151">
        <w:rPr>
          <w:snapToGrid w:val="0"/>
          <w:szCs w:val="24"/>
          <w:lang w:val="es-BO"/>
        </w:rPr>
        <w:t>EMPRESA MINERA COLQUIRI</w:t>
      </w:r>
      <w:r w:rsidRPr="00E31151">
        <w:rPr>
          <w:snapToGrid w:val="0"/>
          <w:szCs w:val="24"/>
          <w:lang w:val="es-BO"/>
        </w:rPr>
        <w:t xml:space="preserve"> no tendrá responsabilidad alguna hacia el CONTRATISTA por cualquier reclamo emergente, o relación con el Contrato, o la ejecución de la obra, a menos que dicho reclamo esté plenamente detallado en dicho estado final de cuentas.</w:t>
      </w:r>
    </w:p>
    <w:p w14:paraId="4497D6F5" w14:textId="77777777" w:rsidR="00E96577" w:rsidRPr="00E31151" w:rsidRDefault="00E96577" w:rsidP="009900FD">
      <w:pPr>
        <w:tabs>
          <w:tab w:val="left" w:pos="2268"/>
        </w:tabs>
        <w:ind w:left="2268"/>
        <w:rPr>
          <w:snapToGrid w:val="0"/>
          <w:szCs w:val="24"/>
          <w:lang w:val="es-BO"/>
        </w:rPr>
      </w:pPr>
      <w:r w:rsidRPr="00E31151">
        <w:rPr>
          <w:snapToGrid w:val="0"/>
          <w:szCs w:val="24"/>
          <w:lang w:val="es-BO"/>
        </w:rPr>
        <w:t>Este estado de cuentas debe estar respaldado por:</w:t>
      </w:r>
    </w:p>
    <w:p w14:paraId="101E51C5" w14:textId="77777777" w:rsidR="00E96577" w:rsidRPr="00E31151" w:rsidRDefault="00E96577" w:rsidP="00CC69B7">
      <w:pPr>
        <w:numPr>
          <w:ilvl w:val="0"/>
          <w:numId w:val="25"/>
        </w:numPr>
        <w:tabs>
          <w:tab w:val="num" w:pos="2835"/>
        </w:tabs>
        <w:ind w:left="2552" w:hanging="284"/>
        <w:rPr>
          <w:snapToGrid w:val="0"/>
          <w:szCs w:val="24"/>
          <w:lang w:val="es-BO"/>
        </w:rPr>
      </w:pPr>
      <w:r w:rsidRPr="00E31151">
        <w:rPr>
          <w:snapToGrid w:val="0"/>
          <w:szCs w:val="24"/>
          <w:lang w:val="es-BO"/>
        </w:rPr>
        <w:t>Evidencia de que los trabajos comprendidos en el Contrato están libres de todo reclamo legal, deudas y prebendas.</w:t>
      </w:r>
    </w:p>
    <w:p w14:paraId="7633A118" w14:textId="77777777" w:rsidR="00E96577" w:rsidRPr="00E31151" w:rsidRDefault="00E96577" w:rsidP="00CC69B7">
      <w:pPr>
        <w:numPr>
          <w:ilvl w:val="0"/>
          <w:numId w:val="25"/>
        </w:numPr>
        <w:tabs>
          <w:tab w:val="num" w:pos="2835"/>
        </w:tabs>
        <w:ind w:left="2552" w:hanging="284"/>
        <w:rPr>
          <w:snapToGrid w:val="0"/>
          <w:szCs w:val="24"/>
          <w:lang w:val="es-BO"/>
        </w:rPr>
      </w:pPr>
      <w:r w:rsidRPr="00E31151">
        <w:rPr>
          <w:snapToGrid w:val="0"/>
          <w:szCs w:val="24"/>
          <w:lang w:val="es-BO"/>
        </w:rPr>
        <w:t>Monto original del Contrato.</w:t>
      </w:r>
    </w:p>
    <w:p w14:paraId="35B80E34" w14:textId="77777777" w:rsidR="00E96577" w:rsidRPr="00E31151" w:rsidRDefault="00E96577" w:rsidP="00CC69B7">
      <w:pPr>
        <w:numPr>
          <w:ilvl w:val="0"/>
          <w:numId w:val="25"/>
        </w:numPr>
        <w:tabs>
          <w:tab w:val="num" w:pos="2835"/>
        </w:tabs>
        <w:ind w:left="2552" w:hanging="284"/>
        <w:rPr>
          <w:snapToGrid w:val="0"/>
          <w:szCs w:val="24"/>
          <w:lang w:val="es-BO"/>
        </w:rPr>
      </w:pPr>
      <w:r w:rsidRPr="00E31151">
        <w:rPr>
          <w:snapToGrid w:val="0"/>
          <w:szCs w:val="24"/>
          <w:lang w:val="es-BO"/>
        </w:rPr>
        <w:t>Monto actualizado del Contrato de acuerdo a Directivas y Órdenes de Cambio suscritas por ambas partes durante el periodo de construcción.</w:t>
      </w:r>
    </w:p>
    <w:p w14:paraId="7105BDB9" w14:textId="77777777" w:rsidR="00E96577" w:rsidRPr="00E31151" w:rsidRDefault="00E96577" w:rsidP="00CC69B7">
      <w:pPr>
        <w:numPr>
          <w:ilvl w:val="0"/>
          <w:numId w:val="25"/>
        </w:numPr>
        <w:tabs>
          <w:tab w:val="num" w:pos="2835"/>
        </w:tabs>
        <w:ind w:left="2552" w:hanging="284"/>
        <w:rPr>
          <w:snapToGrid w:val="0"/>
          <w:szCs w:val="24"/>
          <w:lang w:val="es-BO"/>
        </w:rPr>
      </w:pPr>
      <w:r w:rsidRPr="00E31151">
        <w:rPr>
          <w:snapToGrid w:val="0"/>
          <w:szCs w:val="24"/>
          <w:lang w:val="es-BO"/>
        </w:rPr>
        <w:t>Cantidad de obra ejecutada de acuerdo al Certificado Final de Medición.</w:t>
      </w:r>
    </w:p>
    <w:p w14:paraId="044C6470" w14:textId="77777777" w:rsidR="00E96577" w:rsidRPr="00E31151" w:rsidRDefault="00E96577" w:rsidP="00CC69B7">
      <w:pPr>
        <w:numPr>
          <w:ilvl w:val="0"/>
          <w:numId w:val="25"/>
        </w:numPr>
        <w:tabs>
          <w:tab w:val="num" w:pos="2835"/>
        </w:tabs>
        <w:ind w:left="2552" w:hanging="284"/>
        <w:rPr>
          <w:snapToGrid w:val="0"/>
          <w:szCs w:val="24"/>
          <w:lang w:val="es-BO"/>
        </w:rPr>
      </w:pPr>
      <w:r w:rsidRPr="00E31151">
        <w:rPr>
          <w:snapToGrid w:val="0"/>
          <w:szCs w:val="24"/>
          <w:lang w:val="es-BO"/>
        </w:rPr>
        <w:t>Costo total de la obra ejecutada, incluyendo trabajos en base a costos más porcentaje.</w:t>
      </w:r>
    </w:p>
    <w:p w14:paraId="01B5C47B" w14:textId="77777777" w:rsidR="00E96577" w:rsidRPr="00E31151" w:rsidRDefault="00E96577" w:rsidP="00CC69B7">
      <w:pPr>
        <w:numPr>
          <w:ilvl w:val="0"/>
          <w:numId w:val="25"/>
        </w:numPr>
        <w:tabs>
          <w:tab w:val="num" w:pos="2835"/>
        </w:tabs>
        <w:ind w:left="2552" w:hanging="284"/>
        <w:rPr>
          <w:snapToGrid w:val="0"/>
          <w:szCs w:val="24"/>
          <w:lang w:val="es-BO"/>
        </w:rPr>
      </w:pPr>
      <w:r w:rsidRPr="00E31151">
        <w:rPr>
          <w:snapToGrid w:val="0"/>
          <w:szCs w:val="24"/>
          <w:lang w:val="es-BO"/>
        </w:rPr>
        <w:t>Monto total percibido por el CONTRATISTA hasta el Certificado de Pago anterior.</w:t>
      </w:r>
    </w:p>
    <w:p w14:paraId="353F411B" w14:textId="77777777" w:rsidR="00E96577" w:rsidRPr="00E31151" w:rsidRDefault="00E96577" w:rsidP="00CC69B7">
      <w:pPr>
        <w:numPr>
          <w:ilvl w:val="0"/>
          <w:numId w:val="25"/>
        </w:numPr>
        <w:tabs>
          <w:tab w:val="num" w:pos="2835"/>
        </w:tabs>
        <w:ind w:left="2552" w:hanging="284"/>
        <w:rPr>
          <w:snapToGrid w:val="0"/>
          <w:szCs w:val="24"/>
          <w:lang w:val="es-BO"/>
        </w:rPr>
      </w:pPr>
      <w:r w:rsidRPr="00E31151">
        <w:rPr>
          <w:snapToGrid w:val="0"/>
          <w:szCs w:val="24"/>
          <w:lang w:val="es-BO"/>
        </w:rPr>
        <w:t xml:space="preserve">Deducciones a favor de la </w:t>
      </w:r>
      <w:r w:rsidR="00873213" w:rsidRPr="00E31151">
        <w:rPr>
          <w:snapToGrid w:val="0"/>
          <w:szCs w:val="24"/>
          <w:lang w:val="es-BO"/>
        </w:rPr>
        <w:t>EMPRESA MINERA COLQUIRI</w:t>
      </w:r>
      <w:r w:rsidRPr="00E31151">
        <w:rPr>
          <w:snapToGrid w:val="0"/>
          <w:szCs w:val="24"/>
          <w:lang w:val="es-BO"/>
        </w:rPr>
        <w:t xml:space="preserve"> por incumplimiento de plazo y otros conceptos, si los </w:t>
      </w:r>
      <w:r w:rsidR="00F34679" w:rsidRPr="00E31151">
        <w:rPr>
          <w:snapToGrid w:val="0"/>
          <w:szCs w:val="24"/>
          <w:lang w:val="es-BO"/>
        </w:rPr>
        <w:t>hubiera</w:t>
      </w:r>
      <w:r w:rsidRPr="00E31151">
        <w:rPr>
          <w:snapToGrid w:val="0"/>
          <w:szCs w:val="24"/>
          <w:lang w:val="es-BO"/>
        </w:rPr>
        <w:t>.</w:t>
      </w:r>
    </w:p>
    <w:p w14:paraId="56B178E9" w14:textId="77777777" w:rsidR="00E96577" w:rsidRPr="00E31151" w:rsidRDefault="00E96577" w:rsidP="00CC69B7">
      <w:pPr>
        <w:numPr>
          <w:ilvl w:val="0"/>
          <w:numId w:val="25"/>
        </w:numPr>
        <w:tabs>
          <w:tab w:val="num" w:pos="2835"/>
        </w:tabs>
        <w:ind w:left="2552" w:hanging="284"/>
        <w:rPr>
          <w:snapToGrid w:val="0"/>
          <w:szCs w:val="24"/>
          <w:lang w:val="es-BO"/>
        </w:rPr>
      </w:pPr>
      <w:r w:rsidRPr="00E31151">
        <w:rPr>
          <w:snapToGrid w:val="0"/>
          <w:szCs w:val="24"/>
          <w:lang w:val="es-BO"/>
        </w:rPr>
        <w:t xml:space="preserve">Líquido pagable al Contratista o saldo deudor a favor de la </w:t>
      </w:r>
      <w:r w:rsidR="00873213" w:rsidRPr="00E31151">
        <w:rPr>
          <w:snapToGrid w:val="0"/>
          <w:szCs w:val="24"/>
          <w:lang w:val="es-BO"/>
        </w:rPr>
        <w:t>EMPRESA MINERA COLQUIRI</w:t>
      </w:r>
      <w:r w:rsidRPr="00E31151">
        <w:rPr>
          <w:snapToGrid w:val="0"/>
          <w:szCs w:val="24"/>
          <w:lang w:val="es-BO"/>
        </w:rPr>
        <w:t>.</w:t>
      </w:r>
    </w:p>
    <w:p w14:paraId="717853CA" w14:textId="77777777" w:rsidR="00E96577" w:rsidRPr="00E31151" w:rsidRDefault="00E96577" w:rsidP="009900FD">
      <w:pPr>
        <w:tabs>
          <w:tab w:val="left" w:pos="2268"/>
        </w:tabs>
        <w:ind w:left="2268"/>
        <w:rPr>
          <w:snapToGrid w:val="0"/>
          <w:szCs w:val="24"/>
          <w:lang w:val="es-BO"/>
        </w:rPr>
      </w:pPr>
      <w:r w:rsidRPr="00E31151">
        <w:rPr>
          <w:snapToGrid w:val="0"/>
          <w:szCs w:val="24"/>
          <w:lang w:val="es-BO"/>
        </w:rPr>
        <w:t xml:space="preserve">Con la previa autorización del SUPERVISOR, el Certificado Final de Pago seguirá el trámite de Aprobación Final y pago en la </w:t>
      </w:r>
      <w:r w:rsidR="00873213" w:rsidRPr="00E31151">
        <w:rPr>
          <w:snapToGrid w:val="0"/>
          <w:szCs w:val="24"/>
          <w:lang w:val="es-BO"/>
        </w:rPr>
        <w:t>EMPRESA MINERA COLQUIRI</w:t>
      </w:r>
      <w:r w:rsidRPr="00E31151">
        <w:rPr>
          <w:snapToGrid w:val="0"/>
          <w:szCs w:val="24"/>
          <w:lang w:val="es-BO"/>
        </w:rPr>
        <w:t>.</w:t>
      </w:r>
    </w:p>
    <w:p w14:paraId="303361B9" w14:textId="77777777" w:rsidR="00E96577" w:rsidRPr="00E31151" w:rsidRDefault="00E96577" w:rsidP="00CC69B7">
      <w:pPr>
        <w:pStyle w:val="Descripcin"/>
        <w:rPr>
          <w:snapToGrid w:val="0"/>
        </w:rPr>
      </w:pPr>
      <w:bookmarkStart w:id="75" w:name="_Toc160172138"/>
      <w:r w:rsidRPr="00E31151">
        <w:rPr>
          <w:snapToGrid w:val="0"/>
        </w:rPr>
        <w:t>A.</w:t>
      </w:r>
      <w:r w:rsidR="00E31151" w:rsidRPr="00E31151">
        <w:rPr>
          <w:snapToGrid w:val="0"/>
        </w:rPr>
        <w:t>9</w:t>
      </w:r>
      <w:r w:rsidRPr="00E31151">
        <w:rPr>
          <w:snapToGrid w:val="0"/>
        </w:rPr>
        <w:t>.</w:t>
      </w:r>
      <w:r w:rsidR="00E31151" w:rsidRPr="00E31151">
        <w:rPr>
          <w:snapToGrid w:val="0"/>
        </w:rPr>
        <w:tab/>
      </w:r>
      <w:r w:rsidRPr="00E31151">
        <w:rPr>
          <w:snapToGrid w:val="0"/>
        </w:rPr>
        <w:t>TERMINACION Y RECEPCION DE LA OBRA</w:t>
      </w:r>
      <w:bookmarkEnd w:id="75"/>
    </w:p>
    <w:p w14:paraId="3E38BB11" w14:textId="77777777" w:rsidR="00E96577" w:rsidRPr="00E31151" w:rsidRDefault="00E96577" w:rsidP="00E57AFF">
      <w:pPr>
        <w:pStyle w:val="Ttulo9"/>
        <w:numPr>
          <w:ilvl w:val="0"/>
          <w:numId w:val="0"/>
        </w:numPr>
        <w:ind w:left="1559"/>
        <w:jc w:val="both"/>
        <w:rPr>
          <w:snapToGrid w:val="0"/>
          <w:lang w:val="es-BO"/>
        </w:rPr>
      </w:pPr>
      <w:r w:rsidRPr="00E31151">
        <w:rPr>
          <w:snapToGrid w:val="0"/>
          <w:lang w:val="es-BO"/>
        </w:rPr>
        <w:t>A.</w:t>
      </w:r>
      <w:r w:rsidR="00E31151" w:rsidRPr="00E31151">
        <w:rPr>
          <w:snapToGrid w:val="0"/>
          <w:lang w:val="es-BO"/>
        </w:rPr>
        <w:t>9</w:t>
      </w:r>
      <w:r w:rsidRPr="00E31151">
        <w:rPr>
          <w:snapToGrid w:val="0"/>
          <w:lang w:val="es-BO"/>
        </w:rPr>
        <w:t>.1.</w:t>
      </w:r>
      <w:r w:rsidR="009900FD">
        <w:rPr>
          <w:snapToGrid w:val="0"/>
          <w:lang w:val="es-BO"/>
        </w:rPr>
        <w:tab/>
      </w:r>
      <w:r w:rsidRPr="00E31151">
        <w:rPr>
          <w:snapToGrid w:val="0"/>
          <w:lang w:val="es-BO"/>
        </w:rPr>
        <w:t>Prórroga del Plazo.</w:t>
      </w:r>
    </w:p>
    <w:p w14:paraId="216D523F" w14:textId="77777777" w:rsidR="00E96577" w:rsidRPr="00E31151" w:rsidRDefault="00E96577" w:rsidP="009900FD">
      <w:pPr>
        <w:tabs>
          <w:tab w:val="left" w:pos="1701"/>
        </w:tabs>
        <w:ind w:left="2268"/>
        <w:rPr>
          <w:snapToGrid w:val="0"/>
          <w:szCs w:val="24"/>
          <w:lang w:val="es-BO"/>
        </w:rPr>
      </w:pPr>
      <w:r w:rsidRPr="00E31151">
        <w:rPr>
          <w:snapToGrid w:val="0"/>
          <w:szCs w:val="24"/>
          <w:lang w:val="es-BO"/>
        </w:rPr>
        <w:t xml:space="preserve">Solamente la </w:t>
      </w:r>
      <w:r w:rsidR="00873213" w:rsidRPr="00E31151">
        <w:rPr>
          <w:snapToGrid w:val="0"/>
          <w:szCs w:val="24"/>
          <w:lang w:val="es-BO"/>
        </w:rPr>
        <w:t>EMPRESA MINERA COLQUIRI</w:t>
      </w:r>
      <w:r w:rsidRPr="00E31151">
        <w:rPr>
          <w:snapToGrid w:val="0"/>
          <w:szCs w:val="24"/>
          <w:lang w:val="es-BO"/>
        </w:rPr>
        <w:t xml:space="preserve"> podrá autorizar la prórroga del plazo establecido en el Contrato para la construcción de la obra, en los siguientes casos:</w:t>
      </w:r>
    </w:p>
    <w:p w14:paraId="79F8F0E8" w14:textId="77777777" w:rsidR="00E96577" w:rsidRPr="00E31151" w:rsidRDefault="00E96577" w:rsidP="009900FD">
      <w:pPr>
        <w:numPr>
          <w:ilvl w:val="0"/>
          <w:numId w:val="27"/>
        </w:numPr>
        <w:tabs>
          <w:tab w:val="clear" w:pos="720"/>
          <w:tab w:val="num" w:pos="2552"/>
        </w:tabs>
        <w:ind w:left="2552" w:hanging="284"/>
        <w:rPr>
          <w:snapToGrid w:val="0"/>
          <w:szCs w:val="24"/>
          <w:lang w:val="es-BO"/>
        </w:rPr>
      </w:pPr>
      <w:r w:rsidRPr="00E31151">
        <w:rPr>
          <w:snapToGrid w:val="0"/>
          <w:szCs w:val="24"/>
          <w:lang w:val="es-BO"/>
        </w:rPr>
        <w:t xml:space="preserve">Aumento substancial de los volúmenes de obra, dispuestos mediante una Orden de Cambio, de acuerdo a lo estipulado en el Contrato. </w:t>
      </w:r>
    </w:p>
    <w:p w14:paraId="5E3EF30F" w14:textId="77777777" w:rsidR="00E96577" w:rsidRPr="00E31151" w:rsidRDefault="00E96577" w:rsidP="009900FD">
      <w:pPr>
        <w:numPr>
          <w:ilvl w:val="0"/>
          <w:numId w:val="27"/>
        </w:numPr>
        <w:tabs>
          <w:tab w:val="clear" w:pos="720"/>
          <w:tab w:val="num" w:pos="2552"/>
        </w:tabs>
        <w:ind w:left="2552" w:hanging="284"/>
        <w:rPr>
          <w:snapToGrid w:val="0"/>
          <w:szCs w:val="24"/>
          <w:lang w:val="es-BO"/>
        </w:rPr>
      </w:pPr>
      <w:r w:rsidRPr="00E31151">
        <w:rPr>
          <w:snapToGrid w:val="0"/>
          <w:szCs w:val="24"/>
          <w:lang w:val="es-BO"/>
        </w:rPr>
        <w:t>Por condiciones atmosféricas extremadamente adversas fuera del periodo normal de lluvias, que imposibilitan la ejecución adecuada de las obras. No se considerarán las restricciones previstas durante el periodo de lluvias a menos que estas sean extraordinarias.</w:t>
      </w:r>
    </w:p>
    <w:p w14:paraId="2FFF6D2D" w14:textId="77777777" w:rsidR="00E96577" w:rsidRPr="00E31151" w:rsidRDefault="00E96577" w:rsidP="009900FD">
      <w:pPr>
        <w:numPr>
          <w:ilvl w:val="0"/>
          <w:numId w:val="27"/>
        </w:numPr>
        <w:tabs>
          <w:tab w:val="clear" w:pos="720"/>
          <w:tab w:val="num" w:pos="2552"/>
        </w:tabs>
        <w:ind w:left="2552" w:hanging="284"/>
        <w:rPr>
          <w:snapToGrid w:val="0"/>
          <w:szCs w:val="24"/>
          <w:lang w:val="es-BO"/>
        </w:rPr>
      </w:pPr>
      <w:r w:rsidRPr="00E31151">
        <w:rPr>
          <w:snapToGrid w:val="0"/>
          <w:szCs w:val="24"/>
          <w:lang w:val="es-BO"/>
        </w:rPr>
        <w:lastRenderedPageBreak/>
        <w:t xml:space="preserve">Por razones de fuerza mayor debidamente comprobadas, entendiéndose por Fuerza Mayor cualquier acontecimiento fuera del control del CONTRATISTA, tales como los incendios, inundaciones, epidemias, huelgas, conmociones civiles y otros que no puedan ser razonablemente previstos. La </w:t>
      </w:r>
      <w:r w:rsidR="00873213" w:rsidRPr="00E31151">
        <w:rPr>
          <w:snapToGrid w:val="0"/>
          <w:szCs w:val="24"/>
          <w:lang w:val="es-BO"/>
        </w:rPr>
        <w:t>EMPRESA MINERA COLQUIRI</w:t>
      </w:r>
      <w:r w:rsidRPr="00E31151">
        <w:rPr>
          <w:snapToGrid w:val="0"/>
          <w:szCs w:val="24"/>
          <w:lang w:val="es-BO"/>
        </w:rPr>
        <w:t xml:space="preserve"> se reserva el derecho de determinar si efectivamente se han producido causas de Fuerza Mayor.</w:t>
      </w:r>
    </w:p>
    <w:p w14:paraId="750C324F" w14:textId="77777777" w:rsidR="00E96577" w:rsidRPr="00E31151" w:rsidRDefault="00E96577" w:rsidP="009900FD">
      <w:pPr>
        <w:tabs>
          <w:tab w:val="left" w:pos="1701"/>
        </w:tabs>
        <w:ind w:left="2268"/>
        <w:rPr>
          <w:snapToGrid w:val="0"/>
          <w:szCs w:val="24"/>
          <w:lang w:val="es-BO"/>
        </w:rPr>
      </w:pPr>
      <w:r w:rsidRPr="00E31151">
        <w:rPr>
          <w:snapToGrid w:val="0"/>
          <w:szCs w:val="24"/>
          <w:lang w:val="es-BO"/>
        </w:rPr>
        <w:t xml:space="preserve">Toda solicitud de prórroga de plazo debe ser presentada por escrito dentro de los quince (15) días siguientes de producida la circunstancia que la motive, debiendo el CONTRATISTA justificar razonablemente el tiempo de prórroga requerido sin cuyo requisito la solicitud no será considerada por el SUPERVISOR ni por la </w:t>
      </w:r>
      <w:r w:rsidR="00873213" w:rsidRPr="00E31151">
        <w:rPr>
          <w:snapToGrid w:val="0"/>
          <w:szCs w:val="24"/>
          <w:lang w:val="es-BO"/>
        </w:rPr>
        <w:t>EMPRESA MINERA COLQUIRI</w:t>
      </w:r>
      <w:r w:rsidRPr="00E31151">
        <w:rPr>
          <w:snapToGrid w:val="0"/>
          <w:szCs w:val="24"/>
          <w:lang w:val="es-BO"/>
        </w:rPr>
        <w:t>.</w:t>
      </w:r>
    </w:p>
    <w:p w14:paraId="6FF2EE2B" w14:textId="77777777" w:rsidR="00E96577" w:rsidRPr="00E31151" w:rsidRDefault="00E96577" w:rsidP="00320A9F">
      <w:pPr>
        <w:pStyle w:val="Ttulo9"/>
        <w:numPr>
          <w:ilvl w:val="0"/>
          <w:numId w:val="0"/>
        </w:numPr>
        <w:ind w:left="1559"/>
        <w:jc w:val="both"/>
        <w:rPr>
          <w:snapToGrid w:val="0"/>
          <w:lang w:val="es-BO"/>
        </w:rPr>
      </w:pPr>
      <w:r w:rsidRPr="00E31151">
        <w:rPr>
          <w:snapToGrid w:val="0"/>
          <w:lang w:val="es-BO"/>
        </w:rPr>
        <w:t>A.</w:t>
      </w:r>
      <w:r w:rsidR="00E31151">
        <w:rPr>
          <w:snapToGrid w:val="0"/>
          <w:lang w:val="es-BO"/>
        </w:rPr>
        <w:t>9</w:t>
      </w:r>
      <w:r w:rsidRPr="00E31151">
        <w:rPr>
          <w:snapToGrid w:val="0"/>
          <w:lang w:val="es-BO"/>
        </w:rPr>
        <w:t>.2.</w:t>
      </w:r>
      <w:r w:rsidR="009900FD">
        <w:rPr>
          <w:snapToGrid w:val="0"/>
          <w:lang w:val="es-BO"/>
        </w:rPr>
        <w:tab/>
      </w:r>
      <w:r w:rsidRPr="00E31151">
        <w:rPr>
          <w:snapToGrid w:val="0"/>
          <w:lang w:val="es-BO"/>
        </w:rPr>
        <w:t>Actualización de Boletas de Garantía.</w:t>
      </w:r>
    </w:p>
    <w:p w14:paraId="55A7CFFF" w14:textId="77777777" w:rsidR="00E96577" w:rsidRPr="00E31151" w:rsidRDefault="00E96577" w:rsidP="00CC786F">
      <w:pPr>
        <w:tabs>
          <w:tab w:val="left" w:pos="2268"/>
        </w:tabs>
        <w:ind w:left="2268"/>
        <w:rPr>
          <w:snapToGrid w:val="0"/>
          <w:szCs w:val="24"/>
          <w:lang w:val="es-BO"/>
        </w:rPr>
      </w:pPr>
      <w:r w:rsidRPr="00E31151">
        <w:rPr>
          <w:snapToGrid w:val="0"/>
          <w:szCs w:val="24"/>
          <w:lang w:val="es-BO"/>
        </w:rPr>
        <w:t xml:space="preserve">En caso de darse una prórroga del plazo de Contrato, o una modificación del precio del mismo, el CONTRATISTA estará obligado a actualizar todas las boletas de garantía. La SUPERVISIÓN deberá llevar el control de la vigencia de las boletas y dar parte a La Fiscalización y División Administrativa Financiera de la </w:t>
      </w:r>
      <w:r w:rsidR="0076742A" w:rsidRPr="00E31151">
        <w:rPr>
          <w:snapToGrid w:val="0"/>
          <w:szCs w:val="24"/>
          <w:lang w:val="es-BO"/>
        </w:rPr>
        <w:t xml:space="preserve">EMPRESA MINERA COLQUIRI </w:t>
      </w:r>
      <w:r w:rsidRPr="00E31151">
        <w:rPr>
          <w:snapToGrid w:val="0"/>
          <w:szCs w:val="24"/>
          <w:lang w:val="es-BO"/>
        </w:rPr>
        <w:t>-</w:t>
      </w:r>
      <w:r w:rsidR="00873213" w:rsidRPr="00E31151">
        <w:rPr>
          <w:snapToGrid w:val="0"/>
          <w:szCs w:val="24"/>
          <w:lang w:val="es-BO"/>
        </w:rPr>
        <w:t>EMPRESA MINERA COLQUIRI</w:t>
      </w:r>
      <w:r w:rsidRPr="00E31151">
        <w:rPr>
          <w:snapToGrid w:val="0"/>
          <w:szCs w:val="24"/>
          <w:lang w:val="es-BO"/>
        </w:rPr>
        <w:t>, quién se encargará de exigir esta actualización antes de proceder a la cancelación de un Certificado de Pago.</w:t>
      </w:r>
    </w:p>
    <w:p w14:paraId="21E34487" w14:textId="77777777" w:rsidR="00E96577" w:rsidRPr="00E31151" w:rsidRDefault="00E96577" w:rsidP="00E31151">
      <w:pPr>
        <w:tabs>
          <w:tab w:val="left" w:pos="2410"/>
        </w:tabs>
        <w:ind w:left="2410" w:hanging="850"/>
        <w:rPr>
          <w:b/>
          <w:snapToGrid w:val="0"/>
          <w:szCs w:val="24"/>
          <w:lang w:val="es-BO"/>
        </w:rPr>
      </w:pPr>
      <w:r w:rsidRPr="00E31151">
        <w:rPr>
          <w:b/>
          <w:snapToGrid w:val="0"/>
          <w:szCs w:val="24"/>
          <w:lang w:val="es-BO"/>
        </w:rPr>
        <w:t>A.</w:t>
      </w:r>
      <w:r w:rsidR="00E31151">
        <w:rPr>
          <w:b/>
          <w:snapToGrid w:val="0"/>
          <w:szCs w:val="24"/>
          <w:lang w:val="es-BO"/>
        </w:rPr>
        <w:t>9</w:t>
      </w:r>
      <w:r w:rsidRPr="00E31151">
        <w:rPr>
          <w:b/>
          <w:snapToGrid w:val="0"/>
          <w:szCs w:val="24"/>
          <w:lang w:val="es-BO"/>
        </w:rPr>
        <w:t>.3.  Limpieza Final de la Obra.</w:t>
      </w:r>
    </w:p>
    <w:p w14:paraId="26C8AF2F" w14:textId="77777777" w:rsidR="00E96577" w:rsidRPr="00E31151" w:rsidRDefault="00E96577" w:rsidP="00CC786F">
      <w:pPr>
        <w:tabs>
          <w:tab w:val="left" w:pos="2268"/>
        </w:tabs>
        <w:ind w:left="2268"/>
        <w:rPr>
          <w:snapToGrid w:val="0"/>
          <w:szCs w:val="24"/>
          <w:lang w:val="es-BO"/>
        </w:rPr>
      </w:pPr>
      <w:r w:rsidRPr="00E31151">
        <w:rPr>
          <w:snapToGrid w:val="0"/>
          <w:szCs w:val="24"/>
          <w:lang w:val="es-BO"/>
        </w:rPr>
        <w:t>A la terminación de la Obra, el CONTRATISTA deberá limpiar y eliminar todos los materiales sobrantes, basuras y obras temporales de cualquier naturaleza, excepto aquellas que necesite utilizar durante el periodo de garantía. Esta limpieza final estará sujeta a la aprobación del SUPERVISOR en oportunidad de la inspección de la obra previa a la recomendación para su Recepción Provisional.</w:t>
      </w:r>
      <w:r w:rsidR="0076742A" w:rsidRPr="00E31151">
        <w:rPr>
          <w:snapToGrid w:val="0"/>
          <w:szCs w:val="24"/>
          <w:lang w:val="es-BO"/>
        </w:rPr>
        <w:t xml:space="preserve"> </w:t>
      </w:r>
      <w:r w:rsidRPr="00E31151">
        <w:rPr>
          <w:snapToGrid w:val="0"/>
          <w:szCs w:val="24"/>
          <w:lang w:val="es-BO"/>
        </w:rPr>
        <w:t>Este trabajo será considerado como indispensable para el cumplimiento del Contrato</w:t>
      </w:r>
      <w:r w:rsidR="0076742A" w:rsidRPr="00E31151">
        <w:rPr>
          <w:snapToGrid w:val="0"/>
          <w:szCs w:val="24"/>
          <w:lang w:val="es-BO"/>
        </w:rPr>
        <w:t xml:space="preserve">. </w:t>
      </w:r>
      <w:r w:rsidRPr="00E31151">
        <w:rPr>
          <w:snapToGrid w:val="0"/>
          <w:szCs w:val="24"/>
          <w:lang w:val="es-BO"/>
        </w:rPr>
        <w:t xml:space="preserve"> </w:t>
      </w:r>
    </w:p>
    <w:p w14:paraId="7BF56421" w14:textId="77777777" w:rsidR="00E96577" w:rsidRPr="00E31151" w:rsidRDefault="00E96577" w:rsidP="00E31151">
      <w:pPr>
        <w:tabs>
          <w:tab w:val="left" w:pos="2410"/>
        </w:tabs>
        <w:ind w:left="2410" w:hanging="850"/>
        <w:rPr>
          <w:b/>
          <w:snapToGrid w:val="0"/>
          <w:szCs w:val="24"/>
          <w:lang w:val="es-BO"/>
        </w:rPr>
      </w:pPr>
      <w:r w:rsidRPr="00E31151">
        <w:rPr>
          <w:b/>
          <w:snapToGrid w:val="0"/>
          <w:szCs w:val="24"/>
          <w:lang w:val="es-BO"/>
        </w:rPr>
        <w:t>A.</w:t>
      </w:r>
      <w:r w:rsidR="00E31151">
        <w:rPr>
          <w:b/>
          <w:snapToGrid w:val="0"/>
          <w:szCs w:val="24"/>
          <w:lang w:val="es-BO"/>
        </w:rPr>
        <w:t>9</w:t>
      </w:r>
      <w:r w:rsidRPr="00E31151">
        <w:rPr>
          <w:b/>
          <w:snapToGrid w:val="0"/>
          <w:szCs w:val="24"/>
          <w:lang w:val="es-BO"/>
        </w:rPr>
        <w:t>.4.  Terminación de la obra.</w:t>
      </w:r>
    </w:p>
    <w:p w14:paraId="100F3FD3" w14:textId="77777777" w:rsidR="00E96577" w:rsidRPr="00E31151" w:rsidRDefault="00E96577" w:rsidP="00CC786F">
      <w:pPr>
        <w:tabs>
          <w:tab w:val="left" w:pos="2268"/>
        </w:tabs>
        <w:ind w:left="2268"/>
        <w:rPr>
          <w:snapToGrid w:val="0"/>
          <w:szCs w:val="24"/>
          <w:lang w:val="es-BO"/>
        </w:rPr>
      </w:pPr>
      <w:r w:rsidRPr="00E31151">
        <w:rPr>
          <w:snapToGrid w:val="0"/>
          <w:szCs w:val="24"/>
          <w:lang w:val="es-BO"/>
        </w:rPr>
        <w:t xml:space="preserve">A la terminación de la obra, el CONTRATISTA solicitará al SUPERVISOR una inspección conjunta para verificar que todos los trabajos fueron ejecutados en concordancia con las Cláusulas del Contrato, planos y especificaciones y </w:t>
      </w:r>
      <w:r w:rsidR="00F34679" w:rsidRPr="00E31151">
        <w:rPr>
          <w:snapToGrid w:val="0"/>
          <w:szCs w:val="24"/>
          <w:lang w:val="es-BO"/>
        </w:rPr>
        <w:t>que,</w:t>
      </w:r>
      <w:r w:rsidRPr="00E31151">
        <w:rPr>
          <w:snapToGrid w:val="0"/>
          <w:szCs w:val="24"/>
          <w:lang w:val="es-BO"/>
        </w:rPr>
        <w:t xml:space="preserve"> en consecuencia, la obra se encuentra en condiciones adecuadas para su entrega.</w:t>
      </w:r>
    </w:p>
    <w:p w14:paraId="3410429E" w14:textId="77777777" w:rsidR="00E96577" w:rsidRPr="00E31151" w:rsidRDefault="00E96577" w:rsidP="00CC786F">
      <w:pPr>
        <w:tabs>
          <w:tab w:val="left" w:pos="2268"/>
        </w:tabs>
        <w:ind w:left="2268"/>
        <w:rPr>
          <w:snapToGrid w:val="0"/>
          <w:szCs w:val="24"/>
          <w:lang w:val="es-BO"/>
        </w:rPr>
      </w:pPr>
      <w:r w:rsidRPr="00E31151">
        <w:rPr>
          <w:snapToGrid w:val="0"/>
          <w:szCs w:val="24"/>
          <w:lang w:val="es-BO"/>
        </w:rPr>
        <w:t>Una vez que el SUPERVISOR considere que toda la obra se encuentra satisfactoriamente terminada, elevará un informe en est</w:t>
      </w:r>
      <w:r w:rsidR="0076742A" w:rsidRPr="00E31151">
        <w:rPr>
          <w:snapToGrid w:val="0"/>
          <w:szCs w:val="24"/>
          <w:lang w:val="es-BO"/>
        </w:rPr>
        <w:t xml:space="preserve">e sentido al FISCAL de Obras (EMPRESA MINERA COLQUIRI </w:t>
      </w:r>
      <w:r w:rsidRPr="00E31151">
        <w:rPr>
          <w:snapToGrid w:val="0"/>
          <w:szCs w:val="24"/>
          <w:lang w:val="es-BO"/>
        </w:rPr>
        <w:t>-</w:t>
      </w:r>
      <w:r w:rsidR="0076742A" w:rsidRPr="00E31151">
        <w:rPr>
          <w:snapToGrid w:val="0"/>
          <w:szCs w:val="24"/>
          <w:lang w:val="es-BO"/>
        </w:rPr>
        <w:t xml:space="preserve"> </w:t>
      </w:r>
      <w:r w:rsidR="00873213" w:rsidRPr="00E31151">
        <w:rPr>
          <w:snapToGrid w:val="0"/>
          <w:szCs w:val="24"/>
          <w:lang w:val="es-BO"/>
        </w:rPr>
        <w:t>EMPRESA MINERA COLQUIRI</w:t>
      </w:r>
      <w:r w:rsidRPr="00E31151">
        <w:rPr>
          <w:snapToGrid w:val="0"/>
          <w:szCs w:val="24"/>
          <w:lang w:val="es-BO"/>
        </w:rPr>
        <w:t>), recomendando que se proceda a la Recepción Provisional e indicando la fecha efectiva de terminación de la obra con el objeto de establecer si se ha dado cumplimiento al plazo de ejecución.</w:t>
      </w:r>
    </w:p>
    <w:p w14:paraId="6ED86D61" w14:textId="77777777" w:rsidR="00E96577" w:rsidRPr="00E31151" w:rsidRDefault="00E96577" w:rsidP="00E57AFF">
      <w:pPr>
        <w:pStyle w:val="Ttulo9"/>
        <w:numPr>
          <w:ilvl w:val="0"/>
          <w:numId w:val="0"/>
        </w:numPr>
        <w:ind w:left="1559"/>
        <w:jc w:val="both"/>
        <w:rPr>
          <w:snapToGrid w:val="0"/>
          <w:lang w:val="es-BO"/>
        </w:rPr>
      </w:pPr>
      <w:r w:rsidRPr="00E31151">
        <w:rPr>
          <w:snapToGrid w:val="0"/>
          <w:lang w:val="es-BO"/>
        </w:rPr>
        <w:t>A.</w:t>
      </w:r>
      <w:r w:rsidR="00E31151">
        <w:rPr>
          <w:snapToGrid w:val="0"/>
          <w:lang w:val="es-BO"/>
        </w:rPr>
        <w:t>9</w:t>
      </w:r>
      <w:r w:rsidRPr="00E31151">
        <w:rPr>
          <w:snapToGrid w:val="0"/>
          <w:lang w:val="es-BO"/>
        </w:rPr>
        <w:t>.5.</w:t>
      </w:r>
      <w:r w:rsidR="00CC786F">
        <w:rPr>
          <w:snapToGrid w:val="0"/>
          <w:lang w:val="es-BO"/>
        </w:rPr>
        <w:tab/>
      </w:r>
      <w:r w:rsidRPr="00E31151">
        <w:rPr>
          <w:snapToGrid w:val="0"/>
          <w:lang w:val="es-BO"/>
        </w:rPr>
        <w:t>Recepción Provisional</w:t>
      </w:r>
    </w:p>
    <w:p w14:paraId="7FE9151A" w14:textId="77777777" w:rsidR="00E96577" w:rsidRPr="00E31151" w:rsidRDefault="00E96577" w:rsidP="00CC786F">
      <w:pPr>
        <w:tabs>
          <w:tab w:val="left" w:pos="2268"/>
        </w:tabs>
        <w:ind w:left="2268"/>
        <w:rPr>
          <w:snapToGrid w:val="0"/>
          <w:szCs w:val="24"/>
          <w:lang w:val="es-BO"/>
        </w:rPr>
      </w:pPr>
      <w:r w:rsidRPr="00E31151">
        <w:rPr>
          <w:snapToGrid w:val="0"/>
          <w:szCs w:val="24"/>
          <w:lang w:val="es-BO"/>
        </w:rPr>
        <w:t xml:space="preserve">La Recepción Provisional de la obra, estará a cargo de una comisión conformada por el FISCAL de Obras en representación de </w:t>
      </w:r>
      <w:r w:rsidR="0076742A" w:rsidRPr="00E31151">
        <w:rPr>
          <w:snapToGrid w:val="0"/>
          <w:szCs w:val="24"/>
          <w:lang w:val="es-BO"/>
        </w:rPr>
        <w:t xml:space="preserve">la </w:t>
      </w:r>
      <w:r w:rsidR="00873213" w:rsidRPr="00E31151">
        <w:rPr>
          <w:snapToGrid w:val="0"/>
          <w:szCs w:val="24"/>
          <w:lang w:val="es-BO"/>
        </w:rPr>
        <w:t>EMPRESA MINERA COLQUIRI</w:t>
      </w:r>
      <w:r w:rsidRPr="00E31151">
        <w:rPr>
          <w:snapToGrid w:val="0"/>
          <w:szCs w:val="24"/>
          <w:lang w:val="es-BO"/>
        </w:rPr>
        <w:t>, el SUPERVISOR y el CONTRATISTA, pudiendo también integrarla otros funcionarios de</w:t>
      </w:r>
      <w:r w:rsidR="008635CB">
        <w:rPr>
          <w:snapToGrid w:val="0"/>
          <w:szCs w:val="24"/>
          <w:lang w:val="es-BO"/>
        </w:rPr>
        <w:t xml:space="preserve"> </w:t>
      </w:r>
      <w:r w:rsidRPr="00E31151">
        <w:rPr>
          <w:snapToGrid w:val="0"/>
          <w:szCs w:val="24"/>
          <w:lang w:val="es-BO"/>
        </w:rPr>
        <w:t>l</w:t>
      </w:r>
      <w:r w:rsidR="00BC61CD">
        <w:rPr>
          <w:snapToGrid w:val="0"/>
          <w:szCs w:val="24"/>
          <w:lang w:val="es-BO"/>
        </w:rPr>
        <w:t>a</w:t>
      </w:r>
      <w:r w:rsidRPr="00E31151">
        <w:rPr>
          <w:snapToGrid w:val="0"/>
          <w:szCs w:val="24"/>
          <w:lang w:val="es-BO"/>
        </w:rPr>
        <w:t xml:space="preserve"> </w:t>
      </w:r>
      <w:r w:rsidR="00BC61CD">
        <w:rPr>
          <w:snapToGrid w:val="0"/>
          <w:szCs w:val="24"/>
          <w:lang w:val="es-BO"/>
        </w:rPr>
        <w:t>Empresa</w:t>
      </w:r>
      <w:r w:rsidRPr="00E31151">
        <w:rPr>
          <w:snapToGrid w:val="0"/>
          <w:szCs w:val="24"/>
          <w:lang w:val="es-BO"/>
        </w:rPr>
        <w:t xml:space="preserve"> en caso de que la </w:t>
      </w:r>
      <w:r w:rsidR="00873213" w:rsidRPr="00E31151">
        <w:rPr>
          <w:snapToGrid w:val="0"/>
          <w:szCs w:val="24"/>
          <w:lang w:val="es-BO"/>
        </w:rPr>
        <w:t>EMPRESA MINERA COLQUIRI</w:t>
      </w:r>
      <w:r w:rsidRPr="00E31151">
        <w:rPr>
          <w:snapToGrid w:val="0"/>
          <w:szCs w:val="24"/>
          <w:lang w:val="es-BO"/>
        </w:rPr>
        <w:t xml:space="preserve"> lo considere </w:t>
      </w:r>
      <w:r w:rsidRPr="00E31151">
        <w:rPr>
          <w:snapToGrid w:val="0"/>
          <w:szCs w:val="24"/>
          <w:lang w:val="es-BO"/>
        </w:rPr>
        <w:lastRenderedPageBreak/>
        <w:t>conveniente. Después de una inspección conjunta de la obra y si no surgen observaciones serias con relación a la calidad y terminación de la misma, la Comisión elaborará el Acta de Recepción Provisional en la que se harán constar los trabajos de corrección, reparación o complementación que el CONTRATISTA debe ejecutar durante el periodo de garantía.</w:t>
      </w:r>
    </w:p>
    <w:p w14:paraId="2BDB71D2" w14:textId="77777777" w:rsidR="00E96577" w:rsidRPr="00D8392C" w:rsidRDefault="00E96577" w:rsidP="00E57AFF">
      <w:pPr>
        <w:pStyle w:val="Ttulo9"/>
        <w:numPr>
          <w:ilvl w:val="0"/>
          <w:numId w:val="0"/>
        </w:numPr>
        <w:ind w:left="1559"/>
        <w:jc w:val="both"/>
        <w:rPr>
          <w:snapToGrid w:val="0"/>
          <w:sz w:val="22"/>
          <w:lang w:val="es-BO"/>
        </w:rPr>
      </w:pPr>
      <w:r w:rsidRPr="00D8392C">
        <w:rPr>
          <w:snapToGrid w:val="0"/>
          <w:sz w:val="22"/>
          <w:lang w:val="es-BO"/>
        </w:rPr>
        <w:t>A.</w:t>
      </w:r>
      <w:r w:rsidR="00E31151">
        <w:rPr>
          <w:snapToGrid w:val="0"/>
          <w:sz w:val="22"/>
          <w:lang w:val="es-BO"/>
        </w:rPr>
        <w:t>9</w:t>
      </w:r>
      <w:r w:rsidRPr="00D8392C">
        <w:rPr>
          <w:snapToGrid w:val="0"/>
          <w:sz w:val="22"/>
          <w:lang w:val="es-BO"/>
        </w:rPr>
        <w:t xml:space="preserve">.6. </w:t>
      </w:r>
      <w:r w:rsidR="00E31151">
        <w:rPr>
          <w:snapToGrid w:val="0"/>
          <w:sz w:val="22"/>
          <w:lang w:val="es-BO"/>
        </w:rPr>
        <w:tab/>
      </w:r>
      <w:r w:rsidRPr="00BE5F49">
        <w:rPr>
          <w:snapToGrid w:val="0"/>
          <w:lang w:val="es-BO"/>
        </w:rPr>
        <w:t>Liquidación de Daños y Perjuicios por el Incumplimiento de Plazo</w:t>
      </w:r>
      <w:r w:rsidRPr="00D8392C">
        <w:rPr>
          <w:snapToGrid w:val="0"/>
          <w:sz w:val="22"/>
          <w:lang w:val="es-BO"/>
        </w:rPr>
        <w:t>.</w:t>
      </w:r>
    </w:p>
    <w:p w14:paraId="1CAA4402" w14:textId="77777777" w:rsidR="00E96577" w:rsidRPr="00E31151" w:rsidRDefault="00E96577" w:rsidP="00CC786F">
      <w:pPr>
        <w:tabs>
          <w:tab w:val="left" w:pos="2268"/>
        </w:tabs>
        <w:ind w:left="2268"/>
        <w:rPr>
          <w:snapToGrid w:val="0"/>
          <w:szCs w:val="24"/>
          <w:lang w:val="es-BO"/>
        </w:rPr>
      </w:pPr>
      <w:r w:rsidRPr="00E31151">
        <w:rPr>
          <w:snapToGrid w:val="0"/>
          <w:szCs w:val="24"/>
          <w:lang w:val="es-BO"/>
        </w:rPr>
        <w:t xml:space="preserve">Si el CONTRATISTA, no termina la obra a satisfacción del SUPERVISOR dentro del plazo establecido en el Contrato más las prórrogas que justificadamente se hubieran otorgado, el CONTRATISTA pagará a la </w:t>
      </w:r>
      <w:r w:rsidR="00873213" w:rsidRPr="00E31151">
        <w:rPr>
          <w:snapToGrid w:val="0"/>
          <w:szCs w:val="24"/>
          <w:lang w:val="es-BO"/>
        </w:rPr>
        <w:t>EMPRESA MINERA COLQUIRI</w:t>
      </w:r>
      <w:r w:rsidRPr="00E31151">
        <w:rPr>
          <w:snapToGrid w:val="0"/>
          <w:szCs w:val="24"/>
          <w:lang w:val="es-BO"/>
        </w:rPr>
        <w:t>, la multa estipulada en el Contrato, como resarcimiento de daños y perjuicios, por cada día calendario de atraso transcurrido entre la fecha fijada para la terminación de la obra y la fecha efectiva de su conclusión de acuerdo al informe del SUPERVISOR.</w:t>
      </w:r>
    </w:p>
    <w:p w14:paraId="4AFFB57A" w14:textId="77777777" w:rsidR="00E96577" w:rsidRPr="00E31151" w:rsidRDefault="00E96577" w:rsidP="00CC786F">
      <w:pPr>
        <w:tabs>
          <w:tab w:val="left" w:pos="2268"/>
        </w:tabs>
        <w:ind w:left="2268"/>
        <w:rPr>
          <w:snapToGrid w:val="0"/>
          <w:szCs w:val="24"/>
          <w:lang w:val="es-BO"/>
        </w:rPr>
      </w:pPr>
      <w:r w:rsidRPr="00E31151">
        <w:rPr>
          <w:snapToGrid w:val="0"/>
          <w:szCs w:val="24"/>
          <w:lang w:val="es-BO"/>
        </w:rPr>
        <w:t xml:space="preserve">La </w:t>
      </w:r>
      <w:r w:rsidR="00873213" w:rsidRPr="00E31151">
        <w:rPr>
          <w:snapToGrid w:val="0"/>
          <w:szCs w:val="24"/>
          <w:lang w:val="es-BO"/>
        </w:rPr>
        <w:t>EMPRESA MINERA COLQUIRI</w:t>
      </w:r>
      <w:r w:rsidRPr="00E31151">
        <w:rPr>
          <w:snapToGrid w:val="0"/>
          <w:szCs w:val="24"/>
          <w:lang w:val="es-BO"/>
        </w:rPr>
        <w:t xml:space="preserve"> podrá deducir, de cualquier suma a ser pagada al CONTRATISTA, el monto de la multa por incumplimiento de plazo. Este pago por daños y perjuicios no eximirá al CONTRATISTA de su obligación de terminar la obra ni de cualquier otra responsabilidad emergente de los Documentos del Contrato.</w:t>
      </w:r>
    </w:p>
    <w:p w14:paraId="4EE1DE5D" w14:textId="77777777" w:rsidR="00E96577" w:rsidRPr="00E31151" w:rsidRDefault="00E96577" w:rsidP="00E57AFF">
      <w:pPr>
        <w:pStyle w:val="Ttulo9"/>
        <w:numPr>
          <w:ilvl w:val="0"/>
          <w:numId w:val="0"/>
        </w:numPr>
        <w:ind w:left="1559"/>
        <w:jc w:val="both"/>
        <w:rPr>
          <w:snapToGrid w:val="0"/>
          <w:lang w:val="es-BO"/>
        </w:rPr>
      </w:pPr>
      <w:r w:rsidRPr="00E31151">
        <w:rPr>
          <w:snapToGrid w:val="0"/>
          <w:lang w:val="es-BO"/>
        </w:rPr>
        <w:t>A.</w:t>
      </w:r>
      <w:r w:rsidR="00E31151">
        <w:rPr>
          <w:snapToGrid w:val="0"/>
          <w:lang w:val="es-BO"/>
        </w:rPr>
        <w:t>9</w:t>
      </w:r>
      <w:r w:rsidRPr="00E31151">
        <w:rPr>
          <w:snapToGrid w:val="0"/>
          <w:lang w:val="es-BO"/>
        </w:rPr>
        <w:t>.7.</w:t>
      </w:r>
      <w:r w:rsidR="00CC786F">
        <w:rPr>
          <w:snapToGrid w:val="0"/>
          <w:lang w:val="es-BO"/>
        </w:rPr>
        <w:tab/>
      </w:r>
      <w:r w:rsidRPr="00E31151">
        <w:rPr>
          <w:snapToGrid w:val="0"/>
          <w:lang w:val="es-BO"/>
        </w:rPr>
        <w:t>Recepción Definitiva</w:t>
      </w:r>
    </w:p>
    <w:p w14:paraId="4A1C75D8" w14:textId="77777777" w:rsidR="00E96577" w:rsidRPr="00E31151" w:rsidRDefault="00E96577" w:rsidP="00CC786F">
      <w:pPr>
        <w:tabs>
          <w:tab w:val="left" w:pos="2268"/>
        </w:tabs>
        <w:ind w:left="2268"/>
        <w:rPr>
          <w:snapToGrid w:val="0"/>
          <w:szCs w:val="24"/>
          <w:lang w:val="es-BO"/>
        </w:rPr>
      </w:pPr>
      <w:r w:rsidRPr="00E31151">
        <w:rPr>
          <w:snapToGrid w:val="0"/>
          <w:szCs w:val="24"/>
          <w:lang w:val="es-BO"/>
        </w:rPr>
        <w:t xml:space="preserve">A los noventa días calendario como máximo después de la firma de la Recepción Provisional se procederá a la Recepción Definitiva de la Obra, que estará a cargo de una Comisión integrada por la </w:t>
      </w:r>
      <w:r w:rsidR="00873213" w:rsidRPr="00E31151">
        <w:rPr>
          <w:snapToGrid w:val="0"/>
          <w:szCs w:val="24"/>
          <w:lang w:val="es-BO"/>
        </w:rPr>
        <w:t>EMPRESA MINERA COLQUIRI</w:t>
      </w:r>
      <w:r w:rsidRPr="00E31151">
        <w:rPr>
          <w:snapToGrid w:val="0"/>
          <w:szCs w:val="24"/>
          <w:lang w:val="es-BO"/>
        </w:rPr>
        <w:t xml:space="preserve">, el FISCAL, el SUPERVISOR, el CONTRATISTA y por cualquier otro funcionario de Gobierno que la </w:t>
      </w:r>
      <w:r w:rsidR="00873213" w:rsidRPr="00E31151">
        <w:rPr>
          <w:snapToGrid w:val="0"/>
          <w:szCs w:val="24"/>
          <w:lang w:val="es-BO"/>
        </w:rPr>
        <w:t>EMPRESA MINERA COLQUIRI</w:t>
      </w:r>
      <w:r w:rsidRPr="00E31151">
        <w:rPr>
          <w:snapToGrid w:val="0"/>
          <w:szCs w:val="24"/>
          <w:lang w:val="es-BO"/>
        </w:rPr>
        <w:t xml:space="preserve"> considere conveniente.</w:t>
      </w:r>
    </w:p>
    <w:p w14:paraId="40E1B410" w14:textId="77777777" w:rsidR="00E96577" w:rsidRPr="00E31151" w:rsidRDefault="00E96577" w:rsidP="00CC786F">
      <w:pPr>
        <w:tabs>
          <w:tab w:val="left" w:pos="2268"/>
        </w:tabs>
        <w:ind w:left="2268"/>
        <w:rPr>
          <w:snapToGrid w:val="0"/>
          <w:szCs w:val="24"/>
          <w:lang w:val="es-BO"/>
        </w:rPr>
      </w:pPr>
      <w:r w:rsidRPr="00E31151">
        <w:rPr>
          <w:snapToGrid w:val="0"/>
          <w:szCs w:val="24"/>
          <w:lang w:val="es-BO"/>
        </w:rPr>
        <w:t>La mencionada Comisión realizará una inspección total de la obra y, si no surgen observaciones, procederá a la redacción del Acta de Recepción Definitiva.</w:t>
      </w:r>
    </w:p>
    <w:p w14:paraId="2DC5A66D" w14:textId="77777777" w:rsidR="00E96577" w:rsidRPr="00E31151" w:rsidRDefault="00E96577" w:rsidP="00CC786F">
      <w:pPr>
        <w:tabs>
          <w:tab w:val="left" w:pos="2268"/>
        </w:tabs>
        <w:ind w:left="2268"/>
        <w:rPr>
          <w:snapToGrid w:val="0"/>
          <w:szCs w:val="24"/>
          <w:lang w:val="es-BO"/>
        </w:rPr>
      </w:pPr>
      <w:r w:rsidRPr="00E31151">
        <w:rPr>
          <w:snapToGrid w:val="0"/>
          <w:szCs w:val="24"/>
          <w:lang w:val="es-BO"/>
        </w:rPr>
        <w:t xml:space="preserve">Ningún otro documento que el Acta de Recepción Definitiva de la Obra podrá considerarse como una admisión de que el Contrato, o alguna parte del mismo, </w:t>
      </w:r>
      <w:r w:rsidR="004A127B" w:rsidRPr="00E31151">
        <w:rPr>
          <w:snapToGrid w:val="0"/>
          <w:szCs w:val="24"/>
          <w:lang w:val="es-BO"/>
        </w:rPr>
        <w:t>han</w:t>
      </w:r>
      <w:r w:rsidRPr="00E31151">
        <w:rPr>
          <w:snapToGrid w:val="0"/>
          <w:szCs w:val="24"/>
          <w:lang w:val="es-BO"/>
        </w:rPr>
        <w:t xml:space="preserve"> sido debidamente </w:t>
      </w:r>
      <w:r w:rsidR="004A127B" w:rsidRPr="00E31151">
        <w:rPr>
          <w:snapToGrid w:val="0"/>
          <w:szCs w:val="24"/>
          <w:lang w:val="es-BO"/>
        </w:rPr>
        <w:t>ejecutados</w:t>
      </w:r>
      <w:r w:rsidRPr="00E31151">
        <w:rPr>
          <w:snapToGrid w:val="0"/>
          <w:szCs w:val="24"/>
          <w:lang w:val="es-BO"/>
        </w:rPr>
        <w:t>. No se podrá considerar que el Contrato ha sido completamente ejecutado, mientras no sea emitida el Acta de Recepción Definitiva de la Obra, en la que conste que la Obra ha sido concluida a entera satisfacción del SUPERVISOR.</w:t>
      </w:r>
    </w:p>
    <w:p w14:paraId="128E6A8F" w14:textId="77777777" w:rsidR="00E96577" w:rsidRDefault="00E96577" w:rsidP="00CC786F">
      <w:pPr>
        <w:tabs>
          <w:tab w:val="left" w:pos="2268"/>
        </w:tabs>
        <w:ind w:left="2268"/>
        <w:rPr>
          <w:snapToGrid w:val="0"/>
          <w:szCs w:val="24"/>
          <w:lang w:val="es-BO"/>
        </w:rPr>
      </w:pPr>
      <w:r w:rsidRPr="00E31151">
        <w:rPr>
          <w:snapToGrid w:val="0"/>
          <w:szCs w:val="24"/>
          <w:lang w:val="es-BO"/>
        </w:rPr>
        <w:t xml:space="preserve">No </w:t>
      </w:r>
      <w:r w:rsidR="00F34679" w:rsidRPr="00E31151">
        <w:rPr>
          <w:snapToGrid w:val="0"/>
          <w:szCs w:val="24"/>
          <w:lang w:val="es-BO"/>
        </w:rPr>
        <w:t>obstante,</w:t>
      </w:r>
      <w:r w:rsidRPr="00E31151">
        <w:rPr>
          <w:snapToGrid w:val="0"/>
          <w:szCs w:val="24"/>
          <w:lang w:val="es-BO"/>
        </w:rPr>
        <w:t xml:space="preserve"> la emisión del Acta de Recepción Definitiva de la Obra, la </w:t>
      </w:r>
      <w:r w:rsidR="00873213" w:rsidRPr="00E31151">
        <w:rPr>
          <w:snapToGrid w:val="0"/>
          <w:szCs w:val="24"/>
          <w:lang w:val="es-BO"/>
        </w:rPr>
        <w:t>EMPRESA MINERA COLQUIRI</w:t>
      </w:r>
      <w:r w:rsidRPr="00E31151">
        <w:rPr>
          <w:snapToGrid w:val="0"/>
          <w:szCs w:val="24"/>
          <w:lang w:val="es-BO"/>
        </w:rPr>
        <w:t xml:space="preserve"> y el CONTRATISTA continuarán manteniendo su responsabilidad en el cumplimiento de cualquier obligación asumida por las estipulaciones del Contrato y que aún no hubieran sido cumplidas hasta la fecha de dicha Resolución Definitiva, considerándose que el Contrato permanece vigente hasta que ambas partes cumplan con todas las obligaciones pendientes.</w:t>
      </w:r>
    </w:p>
    <w:p w14:paraId="0A8B1EE8" w14:textId="213074CC" w:rsidR="00E96577" w:rsidRPr="00CC786F" w:rsidRDefault="003A7214" w:rsidP="003A7214">
      <w:pPr>
        <w:pStyle w:val="Ttulo1"/>
        <w:numPr>
          <w:ilvl w:val="0"/>
          <w:numId w:val="0"/>
        </w:numPr>
        <w:ind w:left="357"/>
      </w:pPr>
      <w:bookmarkStart w:id="76" w:name="_Hlk518652078"/>
      <w:bookmarkStart w:id="77" w:name="_Toc160172139"/>
      <w:r>
        <w:t xml:space="preserve">A. </w:t>
      </w:r>
      <w:r w:rsidR="00F34679" w:rsidRPr="00CC786F">
        <w:t>ESPECIFICACIONES TÉCNICAS PARTICULARES</w:t>
      </w:r>
      <w:bookmarkEnd w:id="77"/>
    </w:p>
    <w:bookmarkEnd w:id="76"/>
    <w:p w14:paraId="162D4FE6" w14:textId="77777777" w:rsidR="00A908B4" w:rsidRPr="00BF56E2" w:rsidRDefault="00E96577" w:rsidP="00CC786F">
      <w:pPr>
        <w:ind w:left="709"/>
        <w:rPr>
          <w:rFonts w:cs="Segoe UI Light"/>
          <w:snapToGrid w:val="0"/>
          <w:szCs w:val="22"/>
          <w:lang w:val="es-BO"/>
        </w:rPr>
      </w:pPr>
      <w:r w:rsidRPr="00BF56E2">
        <w:rPr>
          <w:rFonts w:cs="Segoe UI Light"/>
          <w:snapToGrid w:val="0"/>
          <w:szCs w:val="22"/>
          <w:lang w:val="es-BO"/>
        </w:rPr>
        <w:t xml:space="preserve">Estas Especificaciones Técnicas Particulares son referenciales para la realización y ejecución de los diferentes ítems y el CONTRATISTA (si así lo ve por conveniente) podrá utilizar métodos alternativos </w:t>
      </w:r>
      <w:r w:rsidRPr="00BF56E2">
        <w:rPr>
          <w:rFonts w:cs="Segoe UI Light"/>
          <w:snapToGrid w:val="0"/>
          <w:szCs w:val="22"/>
          <w:lang w:val="es-BO"/>
        </w:rPr>
        <w:lastRenderedPageBreak/>
        <w:t>con el objeto de cumplir con todos los requisitos técnicos de la obra, siempre y cuando los mismos estén autorizados por el SUPERVISOR, y sobre todo se tenga en cuenta que estos métodos alternativos propuestos por el CONTRATISTA cumplan lo especificado, no incrementen el costo y la duración del ítem a ejecutar.</w:t>
      </w:r>
    </w:p>
    <w:p w14:paraId="635EE512" w14:textId="77777777" w:rsidR="00A908B4" w:rsidRPr="00BF56E2" w:rsidRDefault="00A908B4" w:rsidP="00CC786F">
      <w:pPr>
        <w:tabs>
          <w:tab w:val="left" w:pos="851"/>
        </w:tabs>
        <w:spacing w:before="0" w:after="0"/>
        <w:ind w:left="709"/>
        <w:jc w:val="center"/>
        <w:rPr>
          <w:rFonts w:cs="Segoe UI Light"/>
          <w:b/>
          <w:snapToGrid w:val="0"/>
          <w:szCs w:val="22"/>
          <w:lang w:val="es-BO"/>
        </w:rPr>
      </w:pPr>
    </w:p>
    <w:p w14:paraId="4A86DE6C" w14:textId="77777777" w:rsidR="00DB694E" w:rsidRPr="00BF56E2" w:rsidRDefault="00DB694E">
      <w:pPr>
        <w:spacing w:before="0" w:after="0"/>
        <w:jc w:val="center"/>
        <w:rPr>
          <w:rFonts w:eastAsia="Arial Unicode MS" w:cs="Segoe UI Light"/>
          <w:b/>
          <w:caps/>
          <w:szCs w:val="22"/>
          <w:lang w:eastAsia="en-US"/>
        </w:rPr>
      </w:pPr>
      <w:r w:rsidRPr="00BF56E2">
        <w:rPr>
          <w:rFonts w:eastAsia="Arial Unicode MS" w:cs="Segoe UI Light"/>
          <w:szCs w:val="22"/>
        </w:rPr>
        <w:br w:type="page"/>
      </w:r>
    </w:p>
    <w:p w14:paraId="2591153E" w14:textId="77777777" w:rsidR="0026770E" w:rsidRPr="00BF56E2" w:rsidRDefault="00924A9F" w:rsidP="00141D47">
      <w:pPr>
        <w:pStyle w:val="Ttulo9"/>
        <w:rPr>
          <w:rFonts w:ascii="Segoe UI Light" w:hAnsi="Segoe UI Light" w:cs="Segoe UI Light"/>
          <w:sz w:val="22"/>
          <w:szCs w:val="22"/>
        </w:rPr>
      </w:pPr>
      <w:r w:rsidRPr="00BF56E2">
        <w:rPr>
          <w:rFonts w:ascii="Segoe UI Light" w:hAnsi="Segoe UI Light" w:cs="Segoe UI Light"/>
          <w:sz w:val="22"/>
          <w:szCs w:val="22"/>
        </w:rPr>
        <w:lastRenderedPageBreak/>
        <w:t xml:space="preserve">ITEM </w:t>
      </w:r>
      <w:r w:rsidR="00B45442" w:rsidRPr="00BF56E2">
        <w:rPr>
          <w:rFonts w:ascii="Segoe UI Light" w:hAnsi="Segoe UI Light" w:cs="Segoe UI Light"/>
          <w:sz w:val="22"/>
          <w:szCs w:val="22"/>
        </w:rPr>
        <w:t>TP-00</w:t>
      </w:r>
      <w:r w:rsidRPr="00BF56E2">
        <w:rPr>
          <w:rFonts w:ascii="Segoe UI Light" w:hAnsi="Segoe UI Light" w:cs="Segoe UI Light"/>
          <w:sz w:val="22"/>
          <w:szCs w:val="22"/>
        </w:rPr>
        <w:t>3:</w:t>
      </w:r>
      <w:r w:rsidR="00385BF4" w:rsidRPr="00BF56E2">
        <w:rPr>
          <w:rFonts w:ascii="Segoe UI Light" w:hAnsi="Segoe UI Light" w:cs="Segoe UI Light"/>
          <w:sz w:val="22"/>
          <w:szCs w:val="22"/>
        </w:rPr>
        <w:t xml:space="preserve">  </w:t>
      </w:r>
      <w:r w:rsidR="0026770E" w:rsidRPr="00BF56E2">
        <w:rPr>
          <w:rFonts w:ascii="Segoe UI Light" w:hAnsi="Segoe UI Light" w:cs="Segoe UI Light"/>
          <w:sz w:val="22"/>
          <w:szCs w:val="22"/>
        </w:rPr>
        <w:t>TRAZADO Y REPLANTEO</w:t>
      </w:r>
    </w:p>
    <w:p w14:paraId="49E8B328" w14:textId="77777777" w:rsidR="00B45442" w:rsidRPr="00BF56E2" w:rsidRDefault="0026770E" w:rsidP="008534F4">
      <w:pPr>
        <w:rPr>
          <w:rFonts w:eastAsia="Microsoft JhengHei" w:cs="Segoe UI Light"/>
          <w:b/>
          <w:szCs w:val="22"/>
        </w:rPr>
      </w:pPr>
      <w:r w:rsidRPr="00BF56E2">
        <w:rPr>
          <w:rFonts w:eastAsia="Microsoft JhengHei" w:cs="Segoe UI Light"/>
          <w:b/>
          <w:szCs w:val="22"/>
        </w:rPr>
        <w:t xml:space="preserve">Unidad: </w:t>
      </w:r>
      <w:r w:rsidR="0013700E" w:rsidRPr="00BF56E2">
        <w:rPr>
          <w:rFonts w:eastAsia="Microsoft JhengHei" w:cs="Segoe UI Light"/>
          <w:b/>
          <w:szCs w:val="22"/>
        </w:rPr>
        <w:t>Glb.</w:t>
      </w:r>
    </w:p>
    <w:p w14:paraId="7F2DD1E1" w14:textId="77777777" w:rsidR="0026770E" w:rsidRPr="00BF56E2" w:rsidRDefault="00B45442" w:rsidP="008534F4">
      <w:pPr>
        <w:rPr>
          <w:rFonts w:eastAsia="Microsoft JhengHei" w:cs="Segoe UI Light"/>
          <w:b/>
          <w:szCs w:val="22"/>
        </w:rPr>
      </w:pPr>
      <w:r w:rsidRPr="00BF56E2">
        <w:rPr>
          <w:rFonts w:eastAsia="Microsoft JhengHei" w:cs="Segoe UI Light"/>
          <w:b/>
          <w:szCs w:val="22"/>
        </w:rPr>
        <w:t>1.</w:t>
      </w:r>
      <w:r w:rsidRPr="00BF56E2">
        <w:rPr>
          <w:rFonts w:eastAsia="Microsoft JhengHei" w:cs="Segoe UI Light"/>
          <w:b/>
          <w:szCs w:val="22"/>
        </w:rPr>
        <w:tab/>
      </w:r>
      <w:r w:rsidR="0026770E" w:rsidRPr="00BF56E2">
        <w:rPr>
          <w:rFonts w:eastAsia="Microsoft JhengHei" w:cs="Segoe UI Light"/>
          <w:b/>
          <w:szCs w:val="22"/>
        </w:rPr>
        <w:t>Definición.</w:t>
      </w:r>
    </w:p>
    <w:p w14:paraId="1BD9A877" w14:textId="77777777" w:rsidR="0026770E" w:rsidRPr="00BF56E2" w:rsidRDefault="0026770E" w:rsidP="008534F4">
      <w:pPr>
        <w:rPr>
          <w:rFonts w:eastAsia="Arial Unicode MS" w:cs="Segoe UI Light"/>
          <w:szCs w:val="22"/>
        </w:rPr>
      </w:pPr>
      <w:r w:rsidRPr="00BF56E2">
        <w:rPr>
          <w:rFonts w:eastAsia="Arial Unicode MS" w:cs="Segoe UI Light"/>
          <w:szCs w:val="22"/>
        </w:rPr>
        <w:t>Este ítem comprende los trabajos de ubicación de áreas destinadas a albergar la construcción de l</w:t>
      </w:r>
      <w:r w:rsidR="00802DB2" w:rsidRPr="00BF56E2">
        <w:rPr>
          <w:rFonts w:eastAsia="Arial Unicode MS" w:cs="Segoe UI Light"/>
          <w:szCs w:val="22"/>
        </w:rPr>
        <w:t>a</w:t>
      </w:r>
      <w:r w:rsidRPr="00BF56E2">
        <w:rPr>
          <w:rFonts w:eastAsia="Arial Unicode MS" w:cs="Segoe UI Light"/>
          <w:szCs w:val="22"/>
        </w:rPr>
        <w:t xml:space="preserve">s </w:t>
      </w:r>
      <w:r w:rsidR="00802DB2" w:rsidRPr="00BF56E2">
        <w:rPr>
          <w:rFonts w:eastAsia="Arial Unicode MS" w:cs="Segoe UI Light"/>
          <w:szCs w:val="22"/>
        </w:rPr>
        <w:t>futuras obras a construir correspondiente a los ítems a ser ejecutados. Las tareas a efectuar consistirán en el replanteo de los ejes de Referencia, sus respectivas secciones transversales, alineamientos, niveles, etc. Que se muestran en los planos correspondientes y que darán lugar a los trabajos referidos en el presente proyecto</w:t>
      </w:r>
      <w:r w:rsidRPr="00BF56E2">
        <w:rPr>
          <w:rFonts w:eastAsia="Arial Unicode MS" w:cs="Segoe UI Light"/>
          <w:szCs w:val="22"/>
        </w:rPr>
        <w:t xml:space="preserve"> y/o indicaciones del Supervisor de Obra.</w:t>
      </w:r>
    </w:p>
    <w:p w14:paraId="08209D4C" w14:textId="77777777" w:rsidR="0026770E" w:rsidRPr="00BF56E2" w:rsidRDefault="0026770E" w:rsidP="008534F4">
      <w:pPr>
        <w:rPr>
          <w:rFonts w:eastAsia="Arial Unicode MS" w:cs="Segoe UI Light"/>
          <w:b/>
          <w:szCs w:val="22"/>
        </w:rPr>
      </w:pPr>
      <w:r w:rsidRPr="00BF56E2">
        <w:rPr>
          <w:rFonts w:eastAsia="Arial Unicode MS" w:cs="Segoe UI Light"/>
          <w:b/>
          <w:szCs w:val="22"/>
        </w:rPr>
        <w:t>2.</w:t>
      </w:r>
      <w:r w:rsidR="00B45442" w:rsidRPr="00BF56E2">
        <w:rPr>
          <w:rFonts w:eastAsia="Arial Unicode MS" w:cs="Segoe UI Light"/>
          <w:b/>
          <w:szCs w:val="22"/>
        </w:rPr>
        <w:tab/>
      </w:r>
      <w:r w:rsidRPr="00BF56E2">
        <w:rPr>
          <w:rFonts w:eastAsia="Arial Unicode MS" w:cs="Segoe UI Light"/>
          <w:b/>
          <w:szCs w:val="22"/>
        </w:rPr>
        <w:t xml:space="preserve"> Materiales, herramientas y equipo.</w:t>
      </w:r>
    </w:p>
    <w:p w14:paraId="663F2BB2" w14:textId="77777777" w:rsidR="0026770E" w:rsidRPr="00BF56E2" w:rsidRDefault="0026770E" w:rsidP="008534F4">
      <w:pPr>
        <w:rPr>
          <w:rFonts w:eastAsia="Arial Unicode MS" w:cs="Segoe UI Light"/>
          <w:szCs w:val="22"/>
        </w:rPr>
      </w:pPr>
      <w:r w:rsidRPr="00BF56E2">
        <w:rPr>
          <w:rFonts w:eastAsia="Arial Unicode MS" w:cs="Segoe UI Light"/>
          <w:szCs w:val="22"/>
        </w:rPr>
        <w:t xml:space="preserve">El contratista proveerá todos los materiales, herramientas y equipo necesarios para el replanteo, trazado para las </w:t>
      </w:r>
      <w:r w:rsidR="00802DB2" w:rsidRPr="00BF56E2">
        <w:rPr>
          <w:rFonts w:eastAsia="Arial Unicode MS" w:cs="Segoe UI Light"/>
          <w:szCs w:val="22"/>
        </w:rPr>
        <w:t>plataformas.</w:t>
      </w:r>
    </w:p>
    <w:p w14:paraId="207C499F" w14:textId="77777777" w:rsidR="00802DB2" w:rsidRPr="00BF56E2" w:rsidRDefault="00802DB2" w:rsidP="008534F4">
      <w:pPr>
        <w:rPr>
          <w:rFonts w:eastAsia="Arial Unicode MS" w:cs="Segoe UI Light"/>
          <w:szCs w:val="22"/>
        </w:rPr>
      </w:pPr>
      <w:r w:rsidRPr="00BF56E2">
        <w:rPr>
          <w:rFonts w:eastAsia="Arial Unicode MS" w:cs="Segoe UI Light"/>
          <w:szCs w:val="22"/>
        </w:rPr>
        <w:t xml:space="preserve">El equipo </w:t>
      </w:r>
      <w:r w:rsidR="00813AE6" w:rsidRPr="00BF56E2">
        <w:rPr>
          <w:rFonts w:eastAsia="Arial Unicode MS" w:cs="Segoe UI Light"/>
          <w:szCs w:val="22"/>
        </w:rPr>
        <w:t>mínimo</w:t>
      </w:r>
      <w:r w:rsidRPr="00BF56E2">
        <w:rPr>
          <w:rFonts w:eastAsia="Arial Unicode MS" w:cs="Segoe UI Light"/>
          <w:szCs w:val="22"/>
        </w:rPr>
        <w:t xml:space="preserve"> necesario para ejecutar esta actividad será una estación total de buena precisión y un nivel de ingeniero. Se </w:t>
      </w:r>
      <w:r w:rsidR="0013700E" w:rsidRPr="00BF56E2">
        <w:rPr>
          <w:rFonts w:eastAsia="Arial Unicode MS" w:cs="Segoe UI Light"/>
          <w:szCs w:val="22"/>
        </w:rPr>
        <w:t xml:space="preserve">obliga </w:t>
      </w:r>
      <w:r w:rsidRPr="00BF56E2">
        <w:rPr>
          <w:rFonts w:eastAsia="Arial Unicode MS" w:cs="Segoe UI Light"/>
          <w:szCs w:val="22"/>
        </w:rPr>
        <w:t>a utilizar estación total, distanciómetro a fin de mejorar la calidad, precisión y tiempo de los trabajos.</w:t>
      </w:r>
    </w:p>
    <w:p w14:paraId="5B211933" w14:textId="77777777" w:rsidR="0026770E" w:rsidRPr="00BF56E2" w:rsidRDefault="0026770E" w:rsidP="008534F4">
      <w:pPr>
        <w:rPr>
          <w:rFonts w:eastAsia="Arial Unicode MS" w:cs="Segoe UI Light"/>
          <w:b/>
          <w:szCs w:val="22"/>
        </w:rPr>
      </w:pPr>
      <w:r w:rsidRPr="00BF56E2">
        <w:rPr>
          <w:rFonts w:eastAsia="Arial Unicode MS" w:cs="Segoe UI Light"/>
          <w:b/>
          <w:szCs w:val="22"/>
        </w:rPr>
        <w:t>3.</w:t>
      </w:r>
      <w:r w:rsidR="00B45442" w:rsidRPr="00BF56E2">
        <w:rPr>
          <w:rFonts w:eastAsia="Arial Unicode MS" w:cs="Segoe UI Light"/>
          <w:b/>
          <w:szCs w:val="22"/>
        </w:rPr>
        <w:tab/>
      </w:r>
      <w:r w:rsidRPr="00BF56E2">
        <w:rPr>
          <w:rFonts w:eastAsia="Arial Unicode MS" w:cs="Segoe UI Light"/>
          <w:b/>
          <w:szCs w:val="22"/>
        </w:rPr>
        <w:t>Procedimiento para la ejecución.</w:t>
      </w:r>
    </w:p>
    <w:p w14:paraId="1FD09B76" w14:textId="77777777" w:rsidR="0020508E" w:rsidRPr="00BF56E2" w:rsidRDefault="00802DB2" w:rsidP="008534F4">
      <w:pPr>
        <w:rPr>
          <w:rFonts w:eastAsia="Arial Unicode MS" w:cs="Segoe UI Light"/>
          <w:szCs w:val="22"/>
        </w:rPr>
      </w:pPr>
      <w:r w:rsidRPr="00BF56E2">
        <w:rPr>
          <w:rFonts w:eastAsia="Arial Unicode MS" w:cs="Segoe UI Light"/>
          <w:szCs w:val="22"/>
        </w:rPr>
        <w:t xml:space="preserve">La </w:t>
      </w:r>
      <w:r w:rsidR="004A127B" w:rsidRPr="00BF56E2">
        <w:rPr>
          <w:rFonts w:eastAsia="Arial Unicode MS" w:cs="Segoe UI Light"/>
          <w:szCs w:val="22"/>
        </w:rPr>
        <w:t>Supervisión</w:t>
      </w:r>
      <w:r w:rsidRPr="00BF56E2">
        <w:rPr>
          <w:rFonts w:eastAsia="Arial Unicode MS" w:cs="Segoe UI Light"/>
          <w:szCs w:val="22"/>
        </w:rPr>
        <w:t xml:space="preserve">, entregara al CONTRATISTA la información sobre los puntos fundamentales de control </w:t>
      </w:r>
      <w:r w:rsidR="004A127B" w:rsidRPr="00BF56E2">
        <w:rPr>
          <w:rFonts w:eastAsia="Arial Unicode MS" w:cs="Segoe UI Light"/>
          <w:b/>
          <w:bCs/>
          <w:szCs w:val="22"/>
        </w:rPr>
        <w:t>planimétrico</w:t>
      </w:r>
      <w:r w:rsidRPr="00BF56E2">
        <w:rPr>
          <w:rFonts w:eastAsia="Arial Unicode MS" w:cs="Segoe UI Light"/>
          <w:b/>
          <w:bCs/>
          <w:szCs w:val="22"/>
        </w:rPr>
        <w:t xml:space="preserve"> y altimétrico</w:t>
      </w:r>
      <w:r w:rsidRPr="00BF56E2">
        <w:rPr>
          <w:rFonts w:eastAsia="Arial Unicode MS" w:cs="Segoe UI Light"/>
          <w:szCs w:val="22"/>
        </w:rPr>
        <w:t xml:space="preserve"> con sus coordenadas y cotas respectivas. </w:t>
      </w:r>
      <w:r w:rsidR="0020508E" w:rsidRPr="00BF56E2">
        <w:rPr>
          <w:rFonts w:eastAsia="Arial Unicode MS" w:cs="Segoe UI Light"/>
          <w:szCs w:val="22"/>
        </w:rPr>
        <w:t>Estos puntos, planos y otras referencias servirán como base para el replanteo de los ejes, coordenadas y cotas de las obras.</w:t>
      </w:r>
    </w:p>
    <w:p w14:paraId="20E8C0DB" w14:textId="77777777" w:rsidR="0016734F" w:rsidRPr="00BF56E2" w:rsidRDefault="0016734F" w:rsidP="008534F4">
      <w:pPr>
        <w:rPr>
          <w:rFonts w:eastAsia="Arial Unicode MS" w:cs="Segoe UI Light"/>
          <w:szCs w:val="22"/>
        </w:rPr>
      </w:pPr>
      <w:r w:rsidRPr="00BF56E2">
        <w:rPr>
          <w:rFonts w:eastAsia="Arial Unicode MS" w:cs="Segoe UI Light"/>
          <w:szCs w:val="22"/>
        </w:rPr>
        <w:t>El Contratista demarcará toda el área en la que se debe realizar el movimiento de tierras de manera que posteriormente no existan dificultades para medir los volúmenes de tierra movida.</w:t>
      </w:r>
    </w:p>
    <w:p w14:paraId="2B0D6256" w14:textId="77777777" w:rsidR="0020508E" w:rsidRPr="00BF56E2" w:rsidRDefault="0020508E" w:rsidP="008534F4">
      <w:pPr>
        <w:rPr>
          <w:rFonts w:eastAsia="Arial Unicode MS" w:cs="Segoe UI Light"/>
          <w:szCs w:val="22"/>
        </w:rPr>
      </w:pPr>
      <w:r w:rsidRPr="00BF56E2">
        <w:rPr>
          <w:rFonts w:eastAsia="Arial Unicode MS" w:cs="Segoe UI Light"/>
          <w:szCs w:val="22"/>
        </w:rPr>
        <w:t xml:space="preserve">Si </w:t>
      </w:r>
      <w:r w:rsidR="004A127B" w:rsidRPr="00BF56E2">
        <w:rPr>
          <w:rFonts w:eastAsia="Arial Unicode MS" w:cs="Segoe UI Light"/>
          <w:szCs w:val="22"/>
        </w:rPr>
        <w:t>así</w:t>
      </w:r>
      <w:r w:rsidRPr="00BF56E2">
        <w:rPr>
          <w:rFonts w:eastAsia="Arial Unicode MS" w:cs="Segoe UI Light"/>
          <w:szCs w:val="22"/>
        </w:rPr>
        <w:t xml:space="preserve"> se ve por conveniente y de acuerdo a las instrucciones del SUPERVISOR este ítem comprenderá la ejecución de un relevamiento topográfico el cual deberá ser realizado en base a los puntos de control de proyecto y tendrá la finalidad de obtener información adicional del proyecto, a este fin, el CONTRATISTA </w:t>
      </w:r>
      <w:r w:rsidR="00F34679" w:rsidRPr="00BF56E2">
        <w:rPr>
          <w:rFonts w:eastAsia="Arial Unicode MS" w:cs="Segoe UI Light"/>
          <w:szCs w:val="22"/>
        </w:rPr>
        <w:t>entregará</w:t>
      </w:r>
      <w:r w:rsidRPr="00BF56E2">
        <w:rPr>
          <w:rFonts w:eastAsia="Arial Unicode MS" w:cs="Segoe UI Light"/>
          <w:szCs w:val="22"/>
        </w:rPr>
        <w:t xml:space="preserve"> al final del trabajo la información </w:t>
      </w:r>
      <w:r w:rsidR="004A127B" w:rsidRPr="00BF56E2">
        <w:rPr>
          <w:rFonts w:eastAsia="Arial Unicode MS" w:cs="Segoe UI Light"/>
          <w:szCs w:val="22"/>
        </w:rPr>
        <w:t>topográfica</w:t>
      </w:r>
      <w:r w:rsidRPr="00BF56E2">
        <w:rPr>
          <w:rFonts w:eastAsia="Arial Unicode MS" w:cs="Segoe UI Light"/>
          <w:szCs w:val="22"/>
        </w:rPr>
        <w:t xml:space="preserve"> correspondiente en forma impresa y digital a la SUPERVISION para su revisión y aprobación respectiva.</w:t>
      </w:r>
    </w:p>
    <w:p w14:paraId="3B824C4B" w14:textId="77777777" w:rsidR="0020508E" w:rsidRPr="00BF56E2" w:rsidRDefault="0020508E" w:rsidP="008534F4">
      <w:pPr>
        <w:rPr>
          <w:rFonts w:eastAsia="Arial Unicode MS" w:cs="Segoe UI Light"/>
          <w:szCs w:val="22"/>
        </w:rPr>
      </w:pPr>
      <w:r w:rsidRPr="00BF56E2">
        <w:rPr>
          <w:rFonts w:eastAsia="Arial Unicode MS" w:cs="Segoe UI Light"/>
          <w:szCs w:val="22"/>
        </w:rPr>
        <w:t xml:space="preserve">El CONTRATISTA iniciara los trabajos de replanteo y de verificación de todos los datos topográficos indicados en los planos de construcción, coordenada y elevaciones; si el caso amerita se </w:t>
      </w:r>
      <w:r w:rsidR="00F34679" w:rsidRPr="00BF56E2">
        <w:rPr>
          <w:rFonts w:eastAsia="Arial Unicode MS" w:cs="Segoe UI Light"/>
          <w:szCs w:val="22"/>
        </w:rPr>
        <w:t>realizarán</w:t>
      </w:r>
      <w:r w:rsidRPr="00BF56E2">
        <w:rPr>
          <w:rFonts w:eastAsia="Arial Unicode MS" w:cs="Segoe UI Light"/>
          <w:szCs w:val="22"/>
        </w:rPr>
        <w:t xml:space="preserve"> correcciones cuando se encuentren divergencias entre las condiciones reales del terreno y aquellos datos, previa consulta con la SUPERVISION.</w:t>
      </w:r>
    </w:p>
    <w:p w14:paraId="10B5A4ED" w14:textId="77777777" w:rsidR="00216084" w:rsidRPr="00BF56E2" w:rsidRDefault="004A127B" w:rsidP="008534F4">
      <w:pPr>
        <w:rPr>
          <w:rFonts w:eastAsia="Arial Unicode MS" w:cs="Segoe UI Light"/>
          <w:szCs w:val="22"/>
        </w:rPr>
      </w:pPr>
      <w:r w:rsidRPr="00BF56E2">
        <w:rPr>
          <w:rFonts w:eastAsia="Arial Unicode MS" w:cs="Segoe UI Light"/>
          <w:szCs w:val="22"/>
        </w:rPr>
        <w:t xml:space="preserve">Los ejes de referencia (ver planos) coordenadas, niveles y las secciones transversales deberán marcarse en el terreno en forma segura y permanente mediante una señalización (estacas y la respectiva referencia de acuerdo a las normas establecidas para el efecto). </w:t>
      </w:r>
      <w:r w:rsidR="00F34679" w:rsidRPr="00BF56E2">
        <w:rPr>
          <w:rFonts w:eastAsia="Arial Unicode MS" w:cs="Segoe UI Light"/>
          <w:szCs w:val="22"/>
        </w:rPr>
        <w:t>Las marcas</w:t>
      </w:r>
      <w:r w:rsidR="00216084" w:rsidRPr="00BF56E2">
        <w:rPr>
          <w:rFonts w:eastAsia="Arial Unicode MS" w:cs="Segoe UI Light"/>
          <w:szCs w:val="22"/>
        </w:rPr>
        <w:t xml:space="preserve"> deberán ser precisas, claras, seguras y estables, cuanto </w:t>
      </w:r>
      <w:r w:rsidRPr="00BF56E2">
        <w:rPr>
          <w:rFonts w:eastAsia="Arial Unicode MS" w:cs="Segoe UI Light"/>
          <w:szCs w:val="22"/>
        </w:rPr>
        <w:t>más</w:t>
      </w:r>
      <w:r w:rsidR="00216084" w:rsidRPr="00BF56E2">
        <w:rPr>
          <w:rFonts w:eastAsia="Arial Unicode MS" w:cs="Segoe UI Light"/>
          <w:szCs w:val="22"/>
        </w:rPr>
        <w:t xml:space="preserve"> importantes sean los ejes y elementos a replantear.</w:t>
      </w:r>
    </w:p>
    <w:p w14:paraId="2384DD1C" w14:textId="77777777" w:rsidR="00216084" w:rsidRPr="00BF56E2" w:rsidRDefault="00216084" w:rsidP="008534F4">
      <w:pPr>
        <w:rPr>
          <w:rFonts w:eastAsia="Arial Unicode MS" w:cs="Segoe UI Light"/>
          <w:szCs w:val="22"/>
        </w:rPr>
      </w:pPr>
      <w:r w:rsidRPr="00BF56E2">
        <w:rPr>
          <w:rFonts w:eastAsia="Arial Unicode MS" w:cs="Segoe UI Light"/>
          <w:szCs w:val="22"/>
        </w:rPr>
        <w:t xml:space="preserve">El CONTRATISTA someterá a la aprobación de la SUPERVISION los trazos, niveles y replanteos ejecutados, antes de iniciar cualquier trabajo. Evitando </w:t>
      </w:r>
      <w:r w:rsidR="004A127B" w:rsidRPr="00BF56E2">
        <w:rPr>
          <w:rFonts w:eastAsia="Arial Unicode MS" w:cs="Segoe UI Light"/>
          <w:szCs w:val="22"/>
        </w:rPr>
        <w:t>así</w:t>
      </w:r>
      <w:r w:rsidRPr="00BF56E2">
        <w:rPr>
          <w:rFonts w:eastAsia="Arial Unicode MS" w:cs="Segoe UI Light"/>
          <w:szCs w:val="22"/>
        </w:rPr>
        <w:t xml:space="preserve"> posteriore</w:t>
      </w:r>
      <w:r w:rsidR="004A127B" w:rsidRPr="00BF56E2">
        <w:rPr>
          <w:rFonts w:eastAsia="Arial Unicode MS" w:cs="Segoe UI Light"/>
          <w:szCs w:val="22"/>
        </w:rPr>
        <w:t>s problemas al momento de medir</w:t>
      </w:r>
      <w:r w:rsidRPr="00BF56E2">
        <w:rPr>
          <w:rFonts w:eastAsia="Arial Unicode MS" w:cs="Segoe UI Light"/>
          <w:szCs w:val="22"/>
        </w:rPr>
        <w:t xml:space="preserve"> y valorizar los trabajos realizados; será necesario guardar evidencia </w:t>
      </w:r>
      <w:r w:rsidR="004A127B" w:rsidRPr="00BF56E2">
        <w:rPr>
          <w:rFonts w:eastAsia="Arial Unicode MS" w:cs="Segoe UI Light"/>
          <w:szCs w:val="22"/>
        </w:rPr>
        <w:t>gráfica</w:t>
      </w:r>
      <w:r w:rsidRPr="00BF56E2">
        <w:rPr>
          <w:rFonts w:eastAsia="Arial Unicode MS" w:cs="Segoe UI Light"/>
          <w:szCs w:val="22"/>
        </w:rPr>
        <w:t xml:space="preserve"> del trazo (generación de perfiles de construcción).</w:t>
      </w:r>
    </w:p>
    <w:p w14:paraId="2F2CDD32" w14:textId="77777777" w:rsidR="0016734F" w:rsidRPr="00BF56E2" w:rsidRDefault="0026770E" w:rsidP="008534F4">
      <w:pPr>
        <w:rPr>
          <w:rFonts w:eastAsia="Arial Unicode MS" w:cs="Segoe UI Light"/>
          <w:szCs w:val="22"/>
        </w:rPr>
      </w:pPr>
      <w:r w:rsidRPr="00BF56E2">
        <w:rPr>
          <w:rFonts w:eastAsia="Arial Unicode MS" w:cs="Segoe UI Light"/>
          <w:szCs w:val="22"/>
        </w:rPr>
        <w:t>El trazado deberá ser aprobado por escrito por el Supervisor con anterioridad a la iniciación de cualquier trabajo de excavación</w:t>
      </w:r>
      <w:r w:rsidR="0013700E" w:rsidRPr="00BF56E2">
        <w:rPr>
          <w:rFonts w:eastAsia="Arial Unicode MS" w:cs="Segoe UI Light"/>
          <w:szCs w:val="22"/>
        </w:rPr>
        <w:t xml:space="preserve"> o relleno y compactado</w:t>
      </w:r>
      <w:r w:rsidRPr="00BF56E2">
        <w:rPr>
          <w:rFonts w:eastAsia="Arial Unicode MS" w:cs="Segoe UI Light"/>
          <w:szCs w:val="22"/>
        </w:rPr>
        <w:t>.</w:t>
      </w:r>
    </w:p>
    <w:p w14:paraId="672E9BE8" w14:textId="77777777" w:rsidR="0016734F" w:rsidRPr="00BF56E2" w:rsidRDefault="0016734F" w:rsidP="008534F4">
      <w:pPr>
        <w:rPr>
          <w:rFonts w:eastAsia="Arial Unicode MS" w:cs="Segoe UI Light"/>
          <w:szCs w:val="22"/>
        </w:rPr>
      </w:pPr>
      <w:r w:rsidRPr="00BF56E2">
        <w:rPr>
          <w:rFonts w:eastAsia="Arial Unicode MS" w:cs="Segoe UI Light"/>
          <w:szCs w:val="22"/>
        </w:rPr>
        <w:lastRenderedPageBreak/>
        <w:t xml:space="preserve">El trazado y replanteo se </w:t>
      </w:r>
      <w:r w:rsidR="00F34679" w:rsidRPr="00BF56E2">
        <w:rPr>
          <w:rFonts w:eastAsia="Arial Unicode MS" w:cs="Segoe UI Light"/>
          <w:szCs w:val="22"/>
        </w:rPr>
        <w:t>realizará</w:t>
      </w:r>
      <w:r w:rsidRPr="00BF56E2">
        <w:rPr>
          <w:rFonts w:eastAsia="Arial Unicode MS" w:cs="Segoe UI Light"/>
          <w:szCs w:val="22"/>
        </w:rPr>
        <w:t xml:space="preserve"> </w:t>
      </w:r>
      <w:r w:rsidR="00A2563B" w:rsidRPr="00BF56E2">
        <w:rPr>
          <w:rFonts w:eastAsia="Arial Unicode MS" w:cs="Segoe UI Light"/>
          <w:szCs w:val="22"/>
        </w:rPr>
        <w:t xml:space="preserve">a diario y </w:t>
      </w:r>
      <w:r w:rsidRPr="00BF56E2">
        <w:rPr>
          <w:rFonts w:eastAsia="Arial Unicode MS" w:cs="Segoe UI Light"/>
          <w:szCs w:val="22"/>
        </w:rPr>
        <w:t>tantas veces lo ordene el SUPERVISOR.</w:t>
      </w:r>
    </w:p>
    <w:p w14:paraId="021FFDD5" w14:textId="77777777" w:rsidR="0026770E" w:rsidRPr="00BF56E2" w:rsidRDefault="0026770E" w:rsidP="008534F4">
      <w:pPr>
        <w:rPr>
          <w:rFonts w:eastAsia="Arial Unicode MS" w:cs="Segoe UI Light"/>
          <w:b/>
          <w:szCs w:val="22"/>
        </w:rPr>
      </w:pPr>
      <w:r w:rsidRPr="00BF56E2">
        <w:rPr>
          <w:rFonts w:eastAsia="Arial Unicode MS" w:cs="Segoe UI Light"/>
          <w:b/>
          <w:szCs w:val="22"/>
        </w:rPr>
        <w:t>4.</w:t>
      </w:r>
      <w:r w:rsidR="00B45442" w:rsidRPr="00BF56E2">
        <w:rPr>
          <w:rFonts w:eastAsia="Arial Unicode MS" w:cs="Segoe UI Light"/>
          <w:b/>
          <w:szCs w:val="22"/>
        </w:rPr>
        <w:tab/>
      </w:r>
      <w:r w:rsidRPr="00BF56E2">
        <w:rPr>
          <w:rFonts w:eastAsia="Arial Unicode MS" w:cs="Segoe UI Light"/>
          <w:b/>
          <w:szCs w:val="22"/>
        </w:rPr>
        <w:t>Medición.</w:t>
      </w:r>
    </w:p>
    <w:p w14:paraId="20599319" w14:textId="351DFAB1" w:rsidR="0026770E" w:rsidRPr="00BF56E2" w:rsidRDefault="0026770E" w:rsidP="008534F4">
      <w:pPr>
        <w:rPr>
          <w:rFonts w:eastAsia="Arial Unicode MS" w:cs="Segoe UI Light"/>
          <w:szCs w:val="22"/>
        </w:rPr>
      </w:pPr>
      <w:r w:rsidRPr="00BF56E2">
        <w:rPr>
          <w:rFonts w:eastAsia="Arial Unicode MS" w:cs="Segoe UI Light"/>
          <w:szCs w:val="22"/>
        </w:rPr>
        <w:t xml:space="preserve">Se medirá </w:t>
      </w:r>
      <w:r w:rsidR="0016734F" w:rsidRPr="00BF56E2">
        <w:rPr>
          <w:rFonts w:eastAsia="Arial Unicode MS" w:cs="Segoe UI Light"/>
          <w:szCs w:val="22"/>
        </w:rPr>
        <w:t>Globalmente</w:t>
      </w:r>
      <w:r w:rsidRPr="00BF56E2">
        <w:rPr>
          <w:rFonts w:eastAsia="Arial Unicode MS" w:cs="Segoe UI Light"/>
          <w:szCs w:val="22"/>
        </w:rPr>
        <w:t xml:space="preserve"> (</w:t>
      </w:r>
      <w:r w:rsidR="0016734F" w:rsidRPr="00BF56E2">
        <w:rPr>
          <w:rFonts w:eastAsia="Arial Unicode MS" w:cs="Segoe UI Light"/>
          <w:szCs w:val="22"/>
        </w:rPr>
        <w:t>glb</w:t>
      </w:r>
      <w:r w:rsidRPr="00BF56E2">
        <w:rPr>
          <w:rFonts w:eastAsia="Arial Unicode MS" w:cs="Segoe UI Light"/>
          <w:szCs w:val="22"/>
        </w:rPr>
        <w:t>), correspondientes a la superficie total construid</w:t>
      </w:r>
      <w:r w:rsidR="001C6A30" w:rsidRPr="00BF56E2">
        <w:rPr>
          <w:rFonts w:eastAsia="Arial Unicode MS" w:cs="Segoe UI Light"/>
          <w:szCs w:val="22"/>
        </w:rPr>
        <w:t xml:space="preserve">a, y se </w:t>
      </w:r>
      <w:r w:rsidR="003E0CE6" w:rsidRPr="00BF56E2">
        <w:rPr>
          <w:rFonts w:eastAsia="Arial Unicode MS" w:cs="Segoe UI Light"/>
          <w:szCs w:val="22"/>
        </w:rPr>
        <w:t>considerará</w:t>
      </w:r>
      <w:r w:rsidR="001C6A30" w:rsidRPr="00BF56E2">
        <w:rPr>
          <w:rFonts w:eastAsia="Arial Unicode MS" w:cs="Segoe UI Light"/>
          <w:szCs w:val="22"/>
        </w:rPr>
        <w:t xml:space="preserve"> a una determinada área que haya sido intervenida con trazo y replanteo</w:t>
      </w:r>
      <w:r w:rsidR="00F62A25" w:rsidRPr="00BF56E2">
        <w:rPr>
          <w:rFonts w:eastAsia="Arial Unicode MS" w:cs="Segoe UI Light"/>
          <w:szCs w:val="22"/>
        </w:rPr>
        <w:t>. La</w:t>
      </w:r>
      <w:r w:rsidR="001C6A30" w:rsidRPr="00BF56E2">
        <w:rPr>
          <w:rFonts w:eastAsia="Arial Unicode MS" w:cs="Segoe UI Light"/>
          <w:szCs w:val="22"/>
        </w:rPr>
        <w:t xml:space="preserve"> modificación de la unidad de medida será aprobada de acuerdo al procedimiento especificado en el Pliego de Condiciones.</w:t>
      </w:r>
    </w:p>
    <w:p w14:paraId="276CDAD6" w14:textId="77777777" w:rsidR="0026770E" w:rsidRPr="00BF56E2" w:rsidRDefault="0026770E" w:rsidP="008534F4">
      <w:pPr>
        <w:rPr>
          <w:rFonts w:eastAsia="Arial Unicode MS" w:cs="Segoe UI Light"/>
          <w:b/>
          <w:szCs w:val="22"/>
        </w:rPr>
      </w:pPr>
      <w:r w:rsidRPr="00BF56E2">
        <w:rPr>
          <w:rFonts w:eastAsia="Arial Unicode MS" w:cs="Segoe UI Light"/>
          <w:b/>
          <w:szCs w:val="22"/>
        </w:rPr>
        <w:t>5.</w:t>
      </w:r>
      <w:r w:rsidR="00B45442" w:rsidRPr="00BF56E2">
        <w:rPr>
          <w:rFonts w:eastAsia="Arial Unicode MS" w:cs="Segoe UI Light"/>
          <w:b/>
          <w:szCs w:val="22"/>
        </w:rPr>
        <w:tab/>
      </w:r>
      <w:r w:rsidRPr="00BF56E2">
        <w:rPr>
          <w:rFonts w:eastAsia="Arial Unicode MS" w:cs="Segoe UI Light"/>
          <w:b/>
          <w:szCs w:val="22"/>
        </w:rPr>
        <w:t>Forma de Pago.</w:t>
      </w:r>
    </w:p>
    <w:p w14:paraId="1614096E" w14:textId="77777777" w:rsidR="0005166C" w:rsidRPr="00BF56E2" w:rsidRDefault="0026770E" w:rsidP="008534F4">
      <w:pPr>
        <w:rPr>
          <w:rFonts w:eastAsia="Arial Unicode MS" w:cs="Segoe UI Light"/>
          <w:szCs w:val="22"/>
        </w:rPr>
      </w:pPr>
      <w:r w:rsidRPr="00BF56E2">
        <w:rPr>
          <w:rFonts w:eastAsia="Arial Unicode MS" w:cs="Segoe UI Light"/>
          <w:szCs w:val="22"/>
        </w:rPr>
        <w:t>El pago de este ítem, corresponde al precio contractual y será la compensación total al Contratista por herramientas, materiales, equipo y mano de obra necesaria para completar el trabajo. No se reconocerá por este concepto ningún pago adicional.</w:t>
      </w:r>
    </w:p>
    <w:p w14:paraId="19BA7198" w14:textId="77777777" w:rsidR="0005166C" w:rsidRPr="00BF56E2" w:rsidRDefault="0005166C" w:rsidP="008534F4">
      <w:pPr>
        <w:rPr>
          <w:rFonts w:eastAsia="Arial Unicode MS" w:cs="Segoe UI Light"/>
          <w:szCs w:val="22"/>
          <w:lang w:val="es-BO"/>
        </w:rPr>
      </w:pPr>
      <w:r w:rsidRPr="00BF56E2">
        <w:rPr>
          <w:rFonts w:eastAsia="Arial Unicode MS" w:cs="Segoe UI Light"/>
          <w:szCs w:val="22"/>
        </w:rPr>
        <w:br w:type="page"/>
      </w:r>
    </w:p>
    <w:p w14:paraId="20A48347" w14:textId="77777777" w:rsidR="003373CC" w:rsidRPr="00BF56E2" w:rsidRDefault="003373CC" w:rsidP="001C71D8">
      <w:pPr>
        <w:spacing w:before="0" w:after="0"/>
        <w:jc w:val="center"/>
        <w:rPr>
          <w:rFonts w:eastAsia="Arial Unicode MS" w:cs="Segoe UI Light"/>
          <w:szCs w:val="22"/>
        </w:rPr>
      </w:pPr>
    </w:p>
    <w:p w14:paraId="624CF0F7" w14:textId="77777777" w:rsidR="00671832" w:rsidRPr="00BF56E2" w:rsidRDefault="00E72506" w:rsidP="001C71D8">
      <w:pPr>
        <w:spacing w:before="0" w:after="0"/>
        <w:jc w:val="center"/>
        <w:rPr>
          <w:rFonts w:eastAsia="Arial Unicode MS" w:cs="Segoe UI Light"/>
          <w:szCs w:val="22"/>
          <w:lang w:val="es-BO"/>
        </w:rPr>
      </w:pPr>
      <w:r w:rsidRPr="00BF56E2">
        <w:rPr>
          <w:rFonts w:cs="Segoe UI Light"/>
          <w:noProof/>
          <w:szCs w:val="22"/>
        </w:rPr>
        <mc:AlternateContent>
          <mc:Choice Requires="wps">
            <w:drawing>
              <wp:anchor distT="0" distB="0" distL="114300" distR="114300" simplePos="0" relativeHeight="251658240" behindDoc="0" locked="0" layoutInCell="1" allowOverlap="1" wp14:anchorId="3D7D3D67" wp14:editId="08A97F39">
                <wp:simplePos x="0" y="0"/>
                <wp:positionH relativeFrom="column">
                  <wp:posOffset>982445</wp:posOffset>
                </wp:positionH>
                <wp:positionV relativeFrom="paragraph">
                  <wp:posOffset>2078957</wp:posOffset>
                </wp:positionV>
                <wp:extent cx="4943475" cy="2105526"/>
                <wp:effectExtent l="76200" t="38100" r="104775" b="123825"/>
                <wp:wrapNone/>
                <wp:docPr id="3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3475" cy="2105526"/>
                        </a:xfrm>
                        <a:prstGeom prst="roundRect">
                          <a:avLst>
                            <a:gd name="adj" fmla="val 16667"/>
                          </a:avLst>
                        </a:prstGeom>
                        <a:solidFill>
                          <a:schemeClr val="tx2"/>
                        </a:solidFill>
                        <a:ln>
                          <a:headEnd/>
                          <a:tailEnd/>
                        </a:ln>
                      </wps:spPr>
                      <wps:style>
                        <a:lnRef idx="0">
                          <a:schemeClr val="accent6"/>
                        </a:lnRef>
                        <a:fillRef idx="3">
                          <a:schemeClr val="accent6"/>
                        </a:fillRef>
                        <a:effectRef idx="3">
                          <a:schemeClr val="accent6"/>
                        </a:effectRef>
                        <a:fontRef idx="minor">
                          <a:schemeClr val="lt1"/>
                        </a:fontRef>
                      </wps:style>
                      <wps:txbx>
                        <w:txbxContent>
                          <w:p w14:paraId="35BE0960" w14:textId="77777777" w:rsidR="009B28B0" w:rsidRPr="003373CC" w:rsidRDefault="009B28B0" w:rsidP="00E72506">
                            <w:pPr>
                              <w:autoSpaceDE w:val="0"/>
                              <w:autoSpaceDN w:val="0"/>
                              <w:adjustRightInd w:val="0"/>
                              <w:jc w:val="center"/>
                              <w:rPr>
                                <w:rFonts w:ascii="Tahoma" w:hAnsi="Tahoma" w:cs="Tahoma"/>
                                <w:b/>
                                <w:color w:val="FFFFFF" w:themeColor="background1"/>
                                <w:sz w:val="28"/>
                                <w:szCs w:val="28"/>
                                <w:lang w:val="es-MX"/>
                              </w:rPr>
                            </w:pPr>
                            <w:r w:rsidRPr="003373CC">
                              <w:rPr>
                                <w:rFonts w:ascii="Tahoma" w:hAnsi="Tahoma" w:cs="Tahoma"/>
                                <w:b/>
                                <w:color w:val="FFFFFF" w:themeColor="background1"/>
                                <w:sz w:val="28"/>
                                <w:szCs w:val="28"/>
                                <w:lang w:val="es-MX"/>
                              </w:rPr>
                              <w:t xml:space="preserve">2. </w:t>
                            </w:r>
                            <w:r>
                              <w:rPr>
                                <w:rFonts w:ascii="Tahoma" w:hAnsi="Tahoma" w:cs="Tahoma"/>
                                <w:b/>
                                <w:color w:val="FFFFFF" w:themeColor="background1"/>
                                <w:sz w:val="28"/>
                                <w:szCs w:val="28"/>
                                <w:lang w:val="es-MX"/>
                              </w:rPr>
                              <w:t xml:space="preserve">      </w:t>
                            </w:r>
                            <w:r w:rsidRPr="003373CC">
                              <w:rPr>
                                <w:rFonts w:ascii="Tahoma" w:hAnsi="Tahoma" w:cs="Tahoma"/>
                                <w:b/>
                                <w:color w:val="FFFFFF" w:themeColor="background1"/>
                                <w:sz w:val="28"/>
                                <w:szCs w:val="28"/>
                                <w:lang w:val="es-MX"/>
                              </w:rPr>
                              <w:t>MOVIMIENTO DE TIERRAS</w:t>
                            </w:r>
                          </w:p>
                          <w:p w14:paraId="567A70A1" w14:textId="77777777" w:rsidR="009B28B0" w:rsidRPr="003373CC" w:rsidRDefault="009B28B0" w:rsidP="00E72506">
                            <w:pPr>
                              <w:autoSpaceDE w:val="0"/>
                              <w:autoSpaceDN w:val="0"/>
                              <w:adjustRightInd w:val="0"/>
                              <w:jc w:val="center"/>
                              <w:rPr>
                                <w:rFonts w:ascii="Tahoma" w:hAnsi="Tahoma" w:cs="Tahoma"/>
                                <w:b/>
                                <w:color w:val="FFFFFF" w:themeColor="background1"/>
                                <w:sz w:val="28"/>
                                <w:szCs w:val="28"/>
                                <w:lang w:val="es-MX"/>
                              </w:rPr>
                            </w:pPr>
                          </w:p>
                          <w:p w14:paraId="323FB8A4" w14:textId="77777777" w:rsidR="009B28B0" w:rsidRPr="003373CC" w:rsidRDefault="009B28B0" w:rsidP="00E72506">
                            <w:pPr>
                              <w:autoSpaceDE w:val="0"/>
                              <w:autoSpaceDN w:val="0"/>
                              <w:adjustRightInd w:val="0"/>
                              <w:jc w:val="center"/>
                              <w:rPr>
                                <w:rFonts w:cs="Tahoma"/>
                                <w:b/>
                                <w:color w:val="FFFFFF" w:themeColor="background1"/>
                                <w:sz w:val="28"/>
                                <w:szCs w:val="28"/>
                                <w:lang w:val="es-MX"/>
                              </w:rPr>
                            </w:pPr>
                            <w:r w:rsidRPr="003373CC">
                              <w:rPr>
                                <w:rFonts w:cs="Tahoma"/>
                                <w:b/>
                                <w:color w:val="FFFFFF" w:themeColor="background1"/>
                                <w:sz w:val="28"/>
                                <w:szCs w:val="28"/>
                                <w:lang w:val="es-MX"/>
                              </w:rPr>
                              <w:t xml:space="preserve">Este </w:t>
                            </w:r>
                            <w:r w:rsidRPr="003373CC">
                              <w:rPr>
                                <w:rFonts w:eastAsia="Arial Unicode MS" w:cs="Arial Unicode MS"/>
                                <w:b/>
                                <w:color w:val="FFFFFF" w:themeColor="background1"/>
                                <w:sz w:val="28"/>
                                <w:szCs w:val="28"/>
                              </w:rPr>
                              <w:t>módulo corresponde a los ítems que son la esencia de este proyecto, los cuales deberán ser ejecutados correctamente y serán sujetos de principal control</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D7D3D67" id="AutoShape 7" o:spid="_x0000_s1026" style="position:absolute;left:0;text-align:left;margin-left:77.35pt;margin-top:163.7pt;width:389.25pt;height:16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" fillcolor="#1f497d [3215]" stroked="f">
                <v:shadow on="t" color="black" opacity="22937f" origin=",.5" offset="0,.63889mm"/>
                <v:textbox inset="2.23519mm,1.1176mm,2.23519mm,1.1176mm">
                  <w:txbxContent>
                    <w:p w14:paraId="35BE0960" w14:textId="77777777" w:rsidR="009B28B0" w:rsidRPr="003373CC" w:rsidRDefault="009B28B0" w:rsidP="00E72506">
                      <w:pPr>
                        <w:autoSpaceDE w:val="0"/>
                        <w:autoSpaceDN w:val="0"/>
                        <w:adjustRightInd w:val="0"/>
                        <w:jc w:val="center"/>
                        <w:rPr>
                          <w:rFonts w:ascii="Tahoma" w:hAnsi="Tahoma" w:cs="Tahoma"/>
                          <w:b/>
                          <w:color w:val="FFFFFF" w:themeColor="background1"/>
                          <w:sz w:val="28"/>
                          <w:szCs w:val="28"/>
                          <w:lang w:val="es-MX"/>
                        </w:rPr>
                      </w:pPr>
                      <w:r w:rsidRPr="003373CC">
                        <w:rPr>
                          <w:rFonts w:ascii="Tahoma" w:hAnsi="Tahoma" w:cs="Tahoma"/>
                          <w:b/>
                          <w:color w:val="FFFFFF" w:themeColor="background1"/>
                          <w:sz w:val="28"/>
                          <w:szCs w:val="28"/>
                          <w:lang w:val="es-MX"/>
                        </w:rPr>
                        <w:t xml:space="preserve">2. </w:t>
                      </w:r>
                      <w:r>
                        <w:rPr>
                          <w:rFonts w:ascii="Tahoma" w:hAnsi="Tahoma" w:cs="Tahoma"/>
                          <w:b/>
                          <w:color w:val="FFFFFF" w:themeColor="background1"/>
                          <w:sz w:val="28"/>
                          <w:szCs w:val="28"/>
                          <w:lang w:val="es-MX"/>
                        </w:rPr>
                        <w:t xml:space="preserve">      </w:t>
                      </w:r>
                      <w:r w:rsidRPr="003373CC">
                        <w:rPr>
                          <w:rFonts w:ascii="Tahoma" w:hAnsi="Tahoma" w:cs="Tahoma"/>
                          <w:b/>
                          <w:color w:val="FFFFFF" w:themeColor="background1"/>
                          <w:sz w:val="28"/>
                          <w:szCs w:val="28"/>
                          <w:lang w:val="es-MX"/>
                        </w:rPr>
                        <w:t>MOVIMIENTO DE TIERRAS</w:t>
                      </w:r>
                    </w:p>
                    <w:p w14:paraId="567A70A1" w14:textId="77777777" w:rsidR="009B28B0" w:rsidRPr="003373CC" w:rsidRDefault="009B28B0" w:rsidP="00E72506">
                      <w:pPr>
                        <w:autoSpaceDE w:val="0"/>
                        <w:autoSpaceDN w:val="0"/>
                        <w:adjustRightInd w:val="0"/>
                        <w:jc w:val="center"/>
                        <w:rPr>
                          <w:rFonts w:ascii="Tahoma" w:hAnsi="Tahoma" w:cs="Tahoma"/>
                          <w:b/>
                          <w:color w:val="FFFFFF" w:themeColor="background1"/>
                          <w:sz w:val="28"/>
                          <w:szCs w:val="28"/>
                          <w:lang w:val="es-MX"/>
                        </w:rPr>
                      </w:pPr>
                    </w:p>
                    <w:p w14:paraId="323FB8A4" w14:textId="77777777" w:rsidR="009B28B0" w:rsidRPr="003373CC" w:rsidRDefault="009B28B0" w:rsidP="00E72506">
                      <w:pPr>
                        <w:autoSpaceDE w:val="0"/>
                        <w:autoSpaceDN w:val="0"/>
                        <w:adjustRightInd w:val="0"/>
                        <w:jc w:val="center"/>
                        <w:rPr>
                          <w:rFonts w:cs="Tahoma"/>
                          <w:b/>
                          <w:color w:val="FFFFFF" w:themeColor="background1"/>
                          <w:sz w:val="28"/>
                          <w:szCs w:val="28"/>
                          <w:lang w:val="es-MX"/>
                        </w:rPr>
                      </w:pPr>
                      <w:r w:rsidRPr="003373CC">
                        <w:rPr>
                          <w:rFonts w:cs="Tahoma"/>
                          <w:b/>
                          <w:color w:val="FFFFFF" w:themeColor="background1"/>
                          <w:sz w:val="28"/>
                          <w:szCs w:val="28"/>
                          <w:lang w:val="es-MX"/>
                        </w:rPr>
                        <w:t xml:space="preserve">Este </w:t>
                      </w:r>
                      <w:r w:rsidRPr="003373CC">
                        <w:rPr>
                          <w:rFonts w:eastAsia="Arial Unicode MS" w:cs="Arial Unicode MS"/>
                          <w:b/>
                          <w:color w:val="FFFFFF" w:themeColor="background1"/>
                          <w:sz w:val="28"/>
                          <w:szCs w:val="28"/>
                        </w:rPr>
                        <w:t>módulo corresponde a los ítems que son la esencia de este proyecto, los cuales deberán ser ejecutados correctamente y serán sujetos de principal control</w:t>
                      </w:r>
                    </w:p>
                  </w:txbxContent>
                </v:textbox>
              </v:roundrect>
            </w:pict>
          </mc:Fallback>
        </mc:AlternateContent>
      </w:r>
      <w:r w:rsidR="00671832" w:rsidRPr="00BF56E2">
        <w:rPr>
          <w:rFonts w:eastAsia="Arial Unicode MS" w:cs="Segoe UI Light"/>
          <w:szCs w:val="22"/>
        </w:rPr>
        <w:br w:type="page"/>
      </w:r>
    </w:p>
    <w:p w14:paraId="08DC763C" w14:textId="77777777" w:rsidR="00623B7D" w:rsidRPr="00BF56E2" w:rsidRDefault="00B45442" w:rsidP="00B66B15">
      <w:pPr>
        <w:pStyle w:val="Ttulo9"/>
        <w:rPr>
          <w:rFonts w:ascii="Segoe UI Light" w:hAnsi="Segoe UI Light" w:cs="Segoe UI Light"/>
          <w:sz w:val="22"/>
          <w:szCs w:val="22"/>
        </w:rPr>
      </w:pPr>
      <w:r w:rsidRPr="00BF56E2">
        <w:rPr>
          <w:rFonts w:ascii="Segoe UI Light" w:hAnsi="Segoe UI Light" w:cs="Segoe UI Light"/>
          <w:sz w:val="22"/>
          <w:szCs w:val="22"/>
        </w:rPr>
        <w:lastRenderedPageBreak/>
        <w:t>MT-00</w:t>
      </w:r>
      <w:r w:rsidR="003373CC" w:rsidRPr="00BF56E2">
        <w:rPr>
          <w:rFonts w:ascii="Segoe UI Light" w:hAnsi="Segoe UI Light" w:cs="Segoe UI Light"/>
          <w:sz w:val="22"/>
          <w:szCs w:val="22"/>
        </w:rPr>
        <w:t>2</w:t>
      </w:r>
      <w:r w:rsidR="0026770E" w:rsidRPr="00BF56E2">
        <w:rPr>
          <w:rFonts w:ascii="Segoe UI Light" w:hAnsi="Segoe UI Light" w:cs="Segoe UI Light"/>
          <w:sz w:val="22"/>
          <w:szCs w:val="22"/>
        </w:rPr>
        <w:tab/>
        <w:t>EXCAVACION TERRENO DURO.</w:t>
      </w:r>
    </w:p>
    <w:p w14:paraId="0CB09712" w14:textId="77777777" w:rsidR="00623B7D" w:rsidRPr="00BF56E2" w:rsidRDefault="00623B7D" w:rsidP="00B66B15">
      <w:pPr>
        <w:pStyle w:val="Ttulo9"/>
        <w:rPr>
          <w:rFonts w:ascii="Segoe UI Light" w:hAnsi="Segoe UI Light" w:cs="Segoe UI Light"/>
          <w:sz w:val="22"/>
          <w:szCs w:val="22"/>
        </w:rPr>
      </w:pPr>
      <w:r w:rsidRPr="00BF56E2">
        <w:rPr>
          <w:rFonts w:ascii="Segoe UI Light" w:hAnsi="Segoe UI Light" w:cs="Segoe UI Light"/>
          <w:sz w:val="22"/>
          <w:szCs w:val="22"/>
        </w:rPr>
        <w:t>MT-00</w:t>
      </w:r>
      <w:r w:rsidR="003373CC" w:rsidRPr="00BF56E2">
        <w:rPr>
          <w:rFonts w:ascii="Segoe UI Light" w:hAnsi="Segoe UI Light" w:cs="Segoe UI Light"/>
          <w:sz w:val="22"/>
          <w:szCs w:val="22"/>
        </w:rPr>
        <w:t>3</w:t>
      </w:r>
      <w:r w:rsidRPr="00BF56E2">
        <w:rPr>
          <w:rFonts w:ascii="Segoe UI Light" w:hAnsi="Segoe UI Light" w:cs="Segoe UI Light"/>
          <w:sz w:val="22"/>
          <w:szCs w:val="22"/>
        </w:rPr>
        <w:tab/>
        <w:t xml:space="preserve"> </w:t>
      </w:r>
      <w:r w:rsidR="00F34679" w:rsidRPr="00BF56E2">
        <w:rPr>
          <w:rFonts w:ascii="Segoe UI Light" w:hAnsi="Segoe UI Light" w:cs="Segoe UI Light"/>
          <w:sz w:val="22"/>
          <w:szCs w:val="22"/>
        </w:rPr>
        <w:t>EXCAVACIÓN TERRENO</w:t>
      </w:r>
      <w:r w:rsidRPr="00BF56E2">
        <w:rPr>
          <w:rFonts w:ascii="Segoe UI Light" w:hAnsi="Segoe UI Light" w:cs="Segoe UI Light"/>
          <w:sz w:val="22"/>
          <w:szCs w:val="22"/>
        </w:rPr>
        <w:t xml:space="preserve"> EN ROCA.</w:t>
      </w:r>
    </w:p>
    <w:p w14:paraId="6DA034A6" w14:textId="77777777" w:rsidR="0026770E" w:rsidRPr="00BF56E2" w:rsidRDefault="0005166C" w:rsidP="008534F4">
      <w:pPr>
        <w:rPr>
          <w:rFonts w:eastAsia="Arial Unicode MS" w:cs="Segoe UI Light"/>
          <w:b/>
          <w:szCs w:val="22"/>
        </w:rPr>
      </w:pPr>
      <w:r w:rsidRPr="00BF56E2">
        <w:rPr>
          <w:rFonts w:eastAsia="Arial Unicode MS" w:cs="Segoe UI Light"/>
          <w:b/>
          <w:szCs w:val="22"/>
        </w:rPr>
        <w:t>UNIDAD: M3</w:t>
      </w:r>
    </w:p>
    <w:p w14:paraId="3610BD77" w14:textId="77777777" w:rsidR="0026770E" w:rsidRPr="00BF56E2" w:rsidRDefault="0026770E" w:rsidP="008534F4">
      <w:pPr>
        <w:rPr>
          <w:rFonts w:eastAsia="Arial Unicode MS" w:cs="Segoe UI Light"/>
          <w:b/>
          <w:szCs w:val="22"/>
        </w:rPr>
      </w:pPr>
      <w:r w:rsidRPr="00BF56E2">
        <w:rPr>
          <w:rFonts w:eastAsia="Arial Unicode MS" w:cs="Segoe UI Light"/>
          <w:b/>
          <w:szCs w:val="22"/>
        </w:rPr>
        <w:t xml:space="preserve">1. </w:t>
      </w:r>
      <w:r w:rsidR="00B45442" w:rsidRPr="00BF56E2">
        <w:rPr>
          <w:rFonts w:eastAsia="Arial Unicode MS" w:cs="Segoe UI Light"/>
          <w:b/>
          <w:szCs w:val="22"/>
        </w:rPr>
        <w:tab/>
      </w:r>
      <w:r w:rsidRPr="00BF56E2">
        <w:rPr>
          <w:rFonts w:eastAsia="Arial Unicode MS" w:cs="Segoe UI Light"/>
          <w:b/>
          <w:szCs w:val="22"/>
        </w:rPr>
        <w:t>Definición.</w:t>
      </w:r>
    </w:p>
    <w:p w14:paraId="3B414D21" w14:textId="445B861C" w:rsidR="001E4092" w:rsidRPr="00BF56E2" w:rsidRDefault="001E4092" w:rsidP="008534F4">
      <w:pPr>
        <w:rPr>
          <w:rFonts w:eastAsia="Arial Unicode MS" w:cs="Segoe UI Light"/>
          <w:szCs w:val="22"/>
        </w:rPr>
      </w:pPr>
      <w:r w:rsidRPr="00BF56E2">
        <w:rPr>
          <w:rFonts w:cs="Segoe UI Light"/>
          <w:szCs w:val="22"/>
        </w:rPr>
        <w:t>Estos trabajos se refieren a la ejecución de desmontes en roca cuando fuera verificada la existencia de roca a nivel de la rasante proyectada. La ejecución de los desmontes en roca requiere la excavación del material constituyente del terreno, a lo largo de eje y en el interior de los límites de las secciones de proyecto, y consiste básicamente en la remoción de dicho material hasta la profundidad de proyecto, procediéndose luego a completar ese volumen con materiales seleccionados; tal como se indiquen en los planos u órdenes de la Fiscalización.</w:t>
      </w:r>
    </w:p>
    <w:p w14:paraId="5338CF17" w14:textId="77777777" w:rsidR="0026770E" w:rsidRPr="00BF56E2" w:rsidRDefault="0026770E" w:rsidP="008534F4">
      <w:pPr>
        <w:rPr>
          <w:rFonts w:eastAsia="Arial Unicode MS" w:cs="Segoe UI Light"/>
          <w:b/>
          <w:szCs w:val="22"/>
        </w:rPr>
      </w:pPr>
      <w:r w:rsidRPr="00BF56E2">
        <w:rPr>
          <w:rFonts w:eastAsia="Arial Unicode MS" w:cs="Segoe UI Light"/>
          <w:b/>
          <w:szCs w:val="22"/>
        </w:rPr>
        <w:t>2.</w:t>
      </w:r>
      <w:r w:rsidR="00B45442" w:rsidRPr="00BF56E2">
        <w:rPr>
          <w:rFonts w:eastAsia="Arial Unicode MS" w:cs="Segoe UI Light"/>
          <w:b/>
          <w:szCs w:val="22"/>
        </w:rPr>
        <w:tab/>
      </w:r>
      <w:r w:rsidRPr="00BF56E2">
        <w:rPr>
          <w:rFonts w:eastAsia="Arial Unicode MS" w:cs="Segoe UI Light"/>
          <w:b/>
          <w:szCs w:val="22"/>
        </w:rPr>
        <w:t>Materiales, herramientas y equipo.</w:t>
      </w:r>
    </w:p>
    <w:p w14:paraId="1892465A" w14:textId="2464227D" w:rsidR="001272F5" w:rsidRPr="00BF56E2" w:rsidRDefault="00476A16" w:rsidP="008534F4">
      <w:pPr>
        <w:rPr>
          <w:rFonts w:eastAsia="Arial Unicode MS" w:cs="Segoe UI Light"/>
          <w:szCs w:val="22"/>
        </w:rPr>
      </w:pPr>
      <w:r w:rsidRPr="00BF56E2">
        <w:rPr>
          <w:rFonts w:eastAsia="Arial Unicode MS" w:cs="Segoe UI Light"/>
          <w:szCs w:val="22"/>
        </w:rPr>
        <w:t>Retroexcavadora</w:t>
      </w:r>
    </w:p>
    <w:p w14:paraId="00585F1A" w14:textId="09FE3380" w:rsidR="00476A16" w:rsidRPr="00BF56E2" w:rsidRDefault="00476A16" w:rsidP="008534F4">
      <w:pPr>
        <w:rPr>
          <w:rFonts w:eastAsia="Arial Unicode MS" w:cs="Segoe UI Light"/>
          <w:szCs w:val="22"/>
        </w:rPr>
      </w:pPr>
      <w:r w:rsidRPr="00BF56E2">
        <w:rPr>
          <w:rFonts w:eastAsia="Arial Unicode MS" w:cs="Segoe UI Light"/>
          <w:szCs w:val="22"/>
        </w:rPr>
        <w:t>Martillo excavador</w:t>
      </w:r>
    </w:p>
    <w:p w14:paraId="3EA19F85" w14:textId="77777777" w:rsidR="001E4092" w:rsidRPr="00BF56E2" w:rsidRDefault="001E4092" w:rsidP="008534F4">
      <w:pPr>
        <w:rPr>
          <w:rFonts w:cs="Segoe UI Light"/>
          <w:szCs w:val="22"/>
        </w:rPr>
      </w:pPr>
      <w:r w:rsidRPr="00BF56E2">
        <w:rPr>
          <w:rFonts w:cs="Segoe UI Light"/>
          <w:szCs w:val="22"/>
        </w:rPr>
        <w:t xml:space="preserve">La excavación de roca comprende la roca viva y sana, de dureza superior a la de la arenisca, que no puede ser excavada sin el uso de explosivos o del empleo de escarificación, y todas las formaciones de </w:t>
      </w:r>
      <w:r w:rsidR="00F34679" w:rsidRPr="00BF56E2">
        <w:rPr>
          <w:rFonts w:cs="Segoe UI Light"/>
          <w:szCs w:val="22"/>
        </w:rPr>
        <w:t>matacanes</w:t>
      </w:r>
      <w:r w:rsidRPr="00BF56E2">
        <w:rPr>
          <w:rFonts w:cs="Segoe UI Light"/>
          <w:szCs w:val="22"/>
        </w:rPr>
        <w:t xml:space="preserve"> macizos y de rocas fracturadas que tengan un volumen de 0,40 m3 o más según sea comprobada mediante mediciones por la Fiscalización.</w:t>
      </w:r>
    </w:p>
    <w:p w14:paraId="59718D54" w14:textId="0EFBF536" w:rsidR="001E4092" w:rsidRPr="00BF56E2" w:rsidRDefault="001E4092" w:rsidP="008534F4">
      <w:pPr>
        <w:rPr>
          <w:rFonts w:cs="Segoe UI Light"/>
          <w:szCs w:val="22"/>
        </w:rPr>
      </w:pPr>
      <w:r w:rsidRPr="00BF56E2">
        <w:rPr>
          <w:rFonts w:cs="Segoe UI Light"/>
          <w:szCs w:val="22"/>
        </w:rPr>
        <w:t xml:space="preserve">La selección del equipo obedecerá a las siguientes indicaciones: Para la excavación en roca serán utilizadas perforadoras neumáticas y eléctricas para la preparación de las mismas, </w:t>
      </w:r>
      <w:r w:rsidR="00476A16" w:rsidRPr="00BF56E2">
        <w:rPr>
          <w:rFonts w:cs="Segoe UI Light"/>
          <w:szCs w:val="22"/>
        </w:rPr>
        <w:t>Retroexcavadora</w:t>
      </w:r>
      <w:r w:rsidRPr="00BF56E2">
        <w:rPr>
          <w:rFonts w:cs="Segoe UI Light"/>
          <w:szCs w:val="22"/>
        </w:rPr>
        <w:t xml:space="preserve"> equipados con lámina y escarificadores para las operaciones de escarificación y de limpieza del área de trabajo</w:t>
      </w:r>
      <w:r w:rsidR="00476A16" w:rsidRPr="00BF56E2">
        <w:rPr>
          <w:rFonts w:cs="Segoe UI Light"/>
          <w:szCs w:val="22"/>
        </w:rPr>
        <w:t>. Volquetes</w:t>
      </w:r>
      <w:r w:rsidRPr="00BF56E2">
        <w:rPr>
          <w:rFonts w:cs="Segoe UI Light"/>
          <w:szCs w:val="22"/>
        </w:rPr>
        <w:t xml:space="preserve"> para carga y transporte del material extraído. En esta operación serán empleados explosivos y detonadores adecuados a la naturaleza de la roca a excavar y a las condiciones del cantero de servicio.</w:t>
      </w:r>
    </w:p>
    <w:p w14:paraId="7447AB73" w14:textId="77777777" w:rsidR="0026770E" w:rsidRPr="00BF56E2" w:rsidRDefault="0026770E" w:rsidP="008534F4">
      <w:pPr>
        <w:rPr>
          <w:rFonts w:eastAsia="Arial Unicode MS" w:cs="Segoe UI Light"/>
          <w:b/>
          <w:szCs w:val="22"/>
        </w:rPr>
      </w:pPr>
      <w:r w:rsidRPr="00BF56E2">
        <w:rPr>
          <w:rFonts w:eastAsia="Arial Unicode MS" w:cs="Segoe UI Light"/>
          <w:b/>
          <w:szCs w:val="22"/>
        </w:rPr>
        <w:t>3.</w:t>
      </w:r>
      <w:r w:rsidR="00B45442" w:rsidRPr="00BF56E2">
        <w:rPr>
          <w:rFonts w:eastAsia="Arial Unicode MS" w:cs="Segoe UI Light"/>
          <w:b/>
          <w:szCs w:val="22"/>
        </w:rPr>
        <w:tab/>
      </w:r>
      <w:r w:rsidRPr="00BF56E2">
        <w:rPr>
          <w:rFonts w:eastAsia="Arial Unicode MS" w:cs="Segoe UI Light"/>
          <w:b/>
          <w:szCs w:val="22"/>
        </w:rPr>
        <w:t>Procedimiento para la ejecución.</w:t>
      </w:r>
    </w:p>
    <w:p w14:paraId="7C89561B" w14:textId="77777777" w:rsidR="00D84225" w:rsidRPr="00BF56E2" w:rsidRDefault="0026770E" w:rsidP="008534F4">
      <w:pPr>
        <w:rPr>
          <w:rFonts w:eastAsia="Arial Unicode MS" w:cs="Segoe UI Light"/>
          <w:szCs w:val="22"/>
        </w:rPr>
      </w:pPr>
      <w:r w:rsidRPr="00BF56E2">
        <w:rPr>
          <w:rFonts w:eastAsia="Arial Unicode MS" w:cs="Segoe UI Light"/>
          <w:szCs w:val="22"/>
        </w:rPr>
        <w:t>Previa conformidad del Supervisor de Obra se procederá al aflojamiento y extracción de los materiales de los lugares demarcados</w:t>
      </w:r>
      <w:r w:rsidR="00D84225" w:rsidRPr="00BF56E2">
        <w:rPr>
          <w:rFonts w:eastAsia="Arial Unicode MS" w:cs="Segoe UI Light"/>
          <w:szCs w:val="22"/>
        </w:rPr>
        <w:t>.</w:t>
      </w:r>
    </w:p>
    <w:p w14:paraId="3BB94969" w14:textId="77777777" w:rsidR="0026770E" w:rsidRPr="00BF56E2" w:rsidRDefault="0026770E" w:rsidP="008534F4">
      <w:pPr>
        <w:rPr>
          <w:rFonts w:eastAsia="Arial Unicode MS" w:cs="Segoe UI Light"/>
          <w:szCs w:val="22"/>
        </w:rPr>
      </w:pPr>
      <w:r w:rsidRPr="00BF56E2">
        <w:rPr>
          <w:rFonts w:eastAsia="Arial Unicode MS" w:cs="Segoe UI Light"/>
          <w:szCs w:val="22"/>
        </w:rPr>
        <w:t xml:space="preserve">A medida que progrese la excavación, se cuidará especialmente el comportamiento de sus paredes a fin de evitar deslizamientos. Si esto sucediere en pequeña cuantía, no se podrá fundar sin antes limpiar completamente </w:t>
      </w:r>
      <w:r w:rsidR="00266EEF" w:rsidRPr="00BF56E2">
        <w:rPr>
          <w:rFonts w:eastAsia="Arial Unicode MS" w:cs="Segoe UI Light"/>
          <w:szCs w:val="22"/>
        </w:rPr>
        <w:t xml:space="preserve">el </w:t>
      </w:r>
      <w:r w:rsidR="00D84225" w:rsidRPr="00BF56E2">
        <w:rPr>
          <w:rFonts w:eastAsia="Arial Unicode MS" w:cs="Segoe UI Light"/>
          <w:szCs w:val="22"/>
        </w:rPr>
        <w:t>área,</w:t>
      </w:r>
      <w:r w:rsidRPr="00BF56E2">
        <w:rPr>
          <w:rFonts w:eastAsia="Arial Unicode MS" w:cs="Segoe UI Light"/>
          <w:szCs w:val="22"/>
        </w:rPr>
        <w:t xml:space="preserve"> eliminando el material </w:t>
      </w:r>
      <w:r w:rsidR="00D84225" w:rsidRPr="00BF56E2">
        <w:rPr>
          <w:rFonts w:eastAsia="Arial Unicode MS" w:cs="Segoe UI Light"/>
          <w:szCs w:val="22"/>
        </w:rPr>
        <w:t>suelto.</w:t>
      </w:r>
    </w:p>
    <w:p w14:paraId="4E4227DF" w14:textId="77777777" w:rsidR="0026770E" w:rsidRPr="00BF56E2" w:rsidRDefault="0026770E" w:rsidP="008534F4">
      <w:pPr>
        <w:rPr>
          <w:rFonts w:eastAsia="Arial Unicode MS" w:cs="Segoe UI Light"/>
          <w:szCs w:val="22"/>
        </w:rPr>
      </w:pPr>
      <w:r w:rsidRPr="00BF56E2">
        <w:rPr>
          <w:rFonts w:eastAsia="Arial Unicode MS" w:cs="Segoe UI Light"/>
          <w:szCs w:val="22"/>
        </w:rPr>
        <w:t>El fondo de las excavaciones será horizontal y en los sectores en que el terreno destinado a fundar sea inclinado, se dispondrá de escalones de base horizontal.</w:t>
      </w:r>
    </w:p>
    <w:p w14:paraId="5B0070F9" w14:textId="77777777" w:rsidR="001E4092" w:rsidRPr="00BF56E2" w:rsidRDefault="0026770E" w:rsidP="008534F4">
      <w:pPr>
        <w:rPr>
          <w:rFonts w:cs="Segoe UI Light"/>
          <w:szCs w:val="22"/>
        </w:rPr>
      </w:pPr>
      <w:r w:rsidRPr="00BF56E2">
        <w:rPr>
          <w:rFonts w:eastAsia="Arial Unicode MS" w:cs="Segoe UI Light"/>
          <w:szCs w:val="22"/>
        </w:rPr>
        <w:t>Las excavaciones terminadas, deberán presentar superficies sin irregularidades y tanto las paredes como el fondo deberán estar de acuerdo a los planos.</w:t>
      </w:r>
      <w:r w:rsidR="001E4092" w:rsidRPr="00BF56E2">
        <w:rPr>
          <w:rFonts w:cs="Segoe UI Light"/>
          <w:szCs w:val="22"/>
        </w:rPr>
        <w:t xml:space="preserve"> </w:t>
      </w:r>
    </w:p>
    <w:p w14:paraId="3AFAEDEE" w14:textId="77777777" w:rsidR="001E4092" w:rsidRPr="00BF56E2" w:rsidRDefault="001E4092" w:rsidP="008534F4">
      <w:pPr>
        <w:rPr>
          <w:rFonts w:eastAsia="Arial Unicode MS" w:cs="Segoe UI Light"/>
          <w:szCs w:val="22"/>
        </w:rPr>
      </w:pPr>
      <w:r w:rsidRPr="00BF56E2">
        <w:rPr>
          <w:rFonts w:cs="Segoe UI Light"/>
          <w:szCs w:val="22"/>
        </w:rPr>
        <w:t xml:space="preserve">La Excavación de la roca tendrá inicio después de la excavación del material </w:t>
      </w:r>
      <w:r w:rsidR="00F34679" w:rsidRPr="00BF56E2">
        <w:rPr>
          <w:rFonts w:cs="Segoe UI Light"/>
          <w:szCs w:val="22"/>
        </w:rPr>
        <w:t>semiduro sobreyaciente</w:t>
      </w:r>
      <w:r w:rsidRPr="00BF56E2">
        <w:rPr>
          <w:rFonts w:cs="Segoe UI Light"/>
          <w:szCs w:val="22"/>
        </w:rPr>
        <w:t xml:space="preserve">, del levantamiento de las secciones transversales y de las órdenes de la Fiscalización si las hubiere. El explosivo a ser utilizado deberá ser aprobado por la Fiscalización, así como el plan de fuego propuesto. Los taludes de la sección del </w:t>
      </w:r>
      <w:r w:rsidR="00D84225" w:rsidRPr="00BF56E2">
        <w:rPr>
          <w:rFonts w:cs="Segoe UI Light"/>
          <w:szCs w:val="22"/>
        </w:rPr>
        <w:t>talud</w:t>
      </w:r>
      <w:r w:rsidRPr="00BF56E2">
        <w:rPr>
          <w:rFonts w:cs="Segoe UI Light"/>
          <w:szCs w:val="22"/>
        </w:rPr>
        <w:t xml:space="preserve"> deberán ser ejecutados con inclinaciones estables. Una vez terminado el trabajo, sus aristas superiores y los terrenos circundantes deberán ser limpios de </w:t>
      </w:r>
      <w:r w:rsidRPr="00BF56E2">
        <w:rPr>
          <w:rFonts w:cs="Segoe UI Light"/>
          <w:szCs w:val="22"/>
        </w:rPr>
        <w:lastRenderedPageBreak/>
        <w:t>cualquier material rocoso suelto existente, de tal forma a no poner en peligro el tránsito por los desprendimientos de dichos materiales.</w:t>
      </w:r>
    </w:p>
    <w:p w14:paraId="47868566" w14:textId="77777777" w:rsidR="0026770E" w:rsidRPr="00BF56E2" w:rsidRDefault="0026770E" w:rsidP="008534F4">
      <w:pPr>
        <w:rPr>
          <w:rFonts w:eastAsia="Arial Unicode MS" w:cs="Segoe UI Light"/>
          <w:b/>
          <w:szCs w:val="22"/>
        </w:rPr>
      </w:pPr>
      <w:r w:rsidRPr="00BF56E2">
        <w:rPr>
          <w:rFonts w:eastAsia="Arial Unicode MS" w:cs="Segoe UI Light"/>
          <w:b/>
          <w:szCs w:val="22"/>
        </w:rPr>
        <w:t>4.</w:t>
      </w:r>
      <w:r w:rsidR="004F1547" w:rsidRPr="00BF56E2">
        <w:rPr>
          <w:rFonts w:eastAsia="Arial Unicode MS" w:cs="Segoe UI Light"/>
          <w:b/>
          <w:szCs w:val="22"/>
        </w:rPr>
        <w:tab/>
      </w:r>
      <w:r w:rsidRPr="00BF56E2">
        <w:rPr>
          <w:rFonts w:eastAsia="Arial Unicode MS" w:cs="Segoe UI Light"/>
          <w:b/>
          <w:szCs w:val="22"/>
        </w:rPr>
        <w:t>Medición.</w:t>
      </w:r>
    </w:p>
    <w:p w14:paraId="0EB86DE7" w14:textId="77777777" w:rsidR="0021577E" w:rsidRPr="00BF56E2" w:rsidRDefault="001E4092" w:rsidP="008534F4">
      <w:pPr>
        <w:rPr>
          <w:rFonts w:cs="Segoe UI Light"/>
          <w:szCs w:val="22"/>
        </w:rPr>
      </w:pPr>
      <w:r w:rsidRPr="00BF56E2">
        <w:rPr>
          <w:rFonts w:cs="Segoe UI Light"/>
          <w:szCs w:val="22"/>
        </w:rPr>
        <w:t>La excavación en roca será medida en el desmonte</w:t>
      </w:r>
      <w:r w:rsidR="00382F4B" w:rsidRPr="00BF56E2">
        <w:rPr>
          <w:rFonts w:cs="Segoe UI Light"/>
          <w:szCs w:val="22"/>
        </w:rPr>
        <w:t xml:space="preserve"> (Banco)</w:t>
      </w:r>
      <w:r w:rsidRPr="00BF56E2">
        <w:rPr>
          <w:rFonts w:cs="Segoe UI Light"/>
          <w:szCs w:val="22"/>
        </w:rPr>
        <w:t>, por la determinación del volumen excavado, expresado en metros cúbicos, siempre que el material excavado se destine a depósitos. Los volúmenes excavados serán calculados por el método de la medida de las áreas geométricas de las secciones transversales levantadas a</w:t>
      </w:r>
      <w:r w:rsidR="0021577E" w:rsidRPr="00BF56E2">
        <w:rPr>
          <w:rFonts w:cs="Segoe UI Light"/>
          <w:szCs w:val="22"/>
        </w:rPr>
        <w:t>ntes y después de la excavación</w:t>
      </w:r>
      <w:r w:rsidRPr="00BF56E2">
        <w:rPr>
          <w:rFonts w:cs="Segoe UI Light"/>
          <w:szCs w:val="22"/>
        </w:rPr>
        <w:t>.</w:t>
      </w:r>
    </w:p>
    <w:p w14:paraId="545CF435" w14:textId="77777777" w:rsidR="001272F5" w:rsidRPr="00BF56E2" w:rsidRDefault="001E4092" w:rsidP="008534F4">
      <w:pPr>
        <w:rPr>
          <w:rFonts w:cs="Segoe UI Light"/>
          <w:szCs w:val="22"/>
        </w:rPr>
      </w:pPr>
      <w:r w:rsidRPr="00BF56E2">
        <w:rPr>
          <w:rFonts w:cs="Segoe UI Light"/>
          <w:szCs w:val="22"/>
        </w:rPr>
        <w:t xml:space="preserve"> No será objeto de medición la excavación en roca cuyo material excavado se destine a la construcción de terraplenes, y al relleno de depresiones de donde fueran retirados suelos blandos dentro de la zona de Obra, o utilizados y pagados bajo cualquier otro ítem de Contrato. Los volúmenes serán determinados por la aplicación del método de la semisuma de las áreas, con base en levantamiento de secciones transversales </w:t>
      </w:r>
      <w:r w:rsidR="001272F5" w:rsidRPr="00BF56E2">
        <w:rPr>
          <w:rFonts w:cs="Segoe UI Light"/>
          <w:szCs w:val="22"/>
        </w:rPr>
        <w:t>a</w:t>
      </w:r>
      <w:r w:rsidRPr="00BF56E2">
        <w:rPr>
          <w:rFonts w:cs="Segoe UI Light"/>
          <w:szCs w:val="22"/>
        </w:rPr>
        <w:t>nteriores y posteriores a la excavación.</w:t>
      </w:r>
    </w:p>
    <w:p w14:paraId="0D11856D" w14:textId="77777777" w:rsidR="0026770E" w:rsidRPr="00BF56E2" w:rsidRDefault="0026770E" w:rsidP="008534F4">
      <w:pPr>
        <w:rPr>
          <w:rFonts w:eastAsia="Arial Unicode MS" w:cs="Segoe UI Light"/>
          <w:b/>
          <w:szCs w:val="22"/>
        </w:rPr>
      </w:pPr>
      <w:r w:rsidRPr="00BF56E2">
        <w:rPr>
          <w:rFonts w:eastAsia="Arial Unicode MS" w:cs="Segoe UI Light"/>
          <w:b/>
          <w:szCs w:val="22"/>
        </w:rPr>
        <w:t>5.</w:t>
      </w:r>
      <w:r w:rsidR="004F1547" w:rsidRPr="00BF56E2">
        <w:rPr>
          <w:rFonts w:eastAsia="Arial Unicode MS" w:cs="Segoe UI Light"/>
          <w:b/>
          <w:szCs w:val="22"/>
        </w:rPr>
        <w:tab/>
      </w:r>
      <w:r w:rsidRPr="00BF56E2">
        <w:rPr>
          <w:rFonts w:eastAsia="Arial Unicode MS" w:cs="Segoe UI Light"/>
          <w:b/>
          <w:szCs w:val="22"/>
        </w:rPr>
        <w:t>Forma de pago.</w:t>
      </w:r>
    </w:p>
    <w:p w14:paraId="743856D9" w14:textId="77777777" w:rsidR="001272F5" w:rsidRPr="00BF56E2" w:rsidRDefault="001272F5" w:rsidP="008534F4">
      <w:pPr>
        <w:rPr>
          <w:rFonts w:eastAsia="Arial Unicode MS" w:cs="Segoe UI Light"/>
          <w:spacing w:val="-3"/>
          <w:szCs w:val="22"/>
        </w:rPr>
      </w:pPr>
      <w:r w:rsidRPr="00BF56E2">
        <w:rPr>
          <w:rFonts w:cs="Segoe UI Light"/>
          <w:szCs w:val="22"/>
        </w:rPr>
        <w:t>Este precio constituye compensación completa por el suministro de todo el equipo, material y mano de obra exigido, además de carga y transporte del material excavado, incluyendo servicios y otras facilidades necesarias para dar por completado el Ítem.</w:t>
      </w:r>
    </w:p>
    <w:p w14:paraId="3068C223" w14:textId="77777777" w:rsidR="00623B7D" w:rsidRPr="00BF56E2" w:rsidRDefault="00623B7D" w:rsidP="001C71D8">
      <w:pPr>
        <w:spacing w:before="0" w:after="0"/>
        <w:jc w:val="center"/>
        <w:rPr>
          <w:rFonts w:eastAsia="Arial Unicode MS" w:cs="Segoe UI Light"/>
          <w:szCs w:val="22"/>
          <w:lang w:val="es-BO"/>
        </w:rPr>
      </w:pPr>
      <w:r w:rsidRPr="00BF56E2">
        <w:rPr>
          <w:rFonts w:eastAsia="Arial Unicode MS" w:cs="Segoe UI Light"/>
          <w:szCs w:val="22"/>
        </w:rPr>
        <w:br w:type="page"/>
      </w:r>
    </w:p>
    <w:p w14:paraId="3DEC8392" w14:textId="6A4ADB0A" w:rsidR="00A663E4" w:rsidRPr="00BF56E2" w:rsidRDefault="00382F4B" w:rsidP="00B66B15">
      <w:pPr>
        <w:pStyle w:val="Ttulo9"/>
        <w:rPr>
          <w:rFonts w:ascii="Segoe UI Light" w:hAnsi="Segoe UI Light" w:cs="Segoe UI Light"/>
          <w:sz w:val="22"/>
          <w:szCs w:val="22"/>
        </w:rPr>
      </w:pPr>
      <w:r w:rsidRPr="00BF56E2">
        <w:rPr>
          <w:rFonts w:ascii="Segoe UI Light" w:hAnsi="Segoe UI Light" w:cs="Segoe UI Light"/>
          <w:sz w:val="22"/>
          <w:szCs w:val="22"/>
        </w:rPr>
        <w:lastRenderedPageBreak/>
        <w:t>ITEM MT-004</w:t>
      </w:r>
      <w:r w:rsidR="0046571F" w:rsidRPr="00BF56E2">
        <w:rPr>
          <w:rFonts w:ascii="Segoe UI Light" w:hAnsi="Segoe UI Light" w:cs="Segoe UI Light"/>
          <w:sz w:val="22"/>
          <w:szCs w:val="22"/>
        </w:rPr>
        <w:t>: EXTRACCION</w:t>
      </w:r>
      <w:r w:rsidR="00A663E4" w:rsidRPr="00BF56E2">
        <w:rPr>
          <w:rFonts w:ascii="Segoe UI Light" w:hAnsi="Segoe UI Light" w:cs="Segoe UI Light"/>
          <w:sz w:val="22"/>
          <w:szCs w:val="22"/>
        </w:rPr>
        <w:t xml:space="preserve"> Y TRANSPORTE DE MATERIAL DE </w:t>
      </w:r>
      <w:r w:rsidR="008349B8" w:rsidRPr="00BF56E2">
        <w:rPr>
          <w:rFonts w:ascii="Segoe UI Light" w:hAnsi="Segoe UI Light" w:cs="Segoe UI Light"/>
          <w:sz w:val="22"/>
          <w:szCs w:val="22"/>
        </w:rPr>
        <w:t>CORTE</w:t>
      </w:r>
      <w:r w:rsidR="00A663E4" w:rsidRPr="00BF56E2">
        <w:rPr>
          <w:rFonts w:ascii="Segoe UI Light" w:hAnsi="Segoe UI Light" w:cs="Segoe UI Light"/>
          <w:sz w:val="22"/>
          <w:szCs w:val="22"/>
        </w:rPr>
        <w:t xml:space="preserve"> (Dist. Hasta </w:t>
      </w:r>
      <w:r w:rsidR="002D65A1" w:rsidRPr="00BF56E2">
        <w:rPr>
          <w:rFonts w:ascii="Segoe UI Light" w:hAnsi="Segoe UI Light" w:cs="Segoe UI Light"/>
          <w:sz w:val="22"/>
          <w:szCs w:val="22"/>
        </w:rPr>
        <w:t>2</w:t>
      </w:r>
      <w:r w:rsidR="00BF2186" w:rsidRPr="00BF56E2">
        <w:rPr>
          <w:rFonts w:ascii="Segoe UI Light" w:hAnsi="Segoe UI Light" w:cs="Segoe UI Light"/>
          <w:sz w:val="22"/>
          <w:szCs w:val="22"/>
        </w:rPr>
        <w:t>.</w:t>
      </w:r>
      <w:r w:rsidR="002D65A1" w:rsidRPr="00BF56E2">
        <w:rPr>
          <w:rFonts w:ascii="Segoe UI Light" w:hAnsi="Segoe UI Light" w:cs="Segoe UI Light"/>
          <w:sz w:val="22"/>
          <w:szCs w:val="22"/>
        </w:rPr>
        <w:t>0</w:t>
      </w:r>
      <w:r w:rsidR="00A663E4" w:rsidRPr="00BF56E2">
        <w:rPr>
          <w:rFonts w:ascii="Segoe UI Light" w:hAnsi="Segoe UI Light" w:cs="Segoe UI Light"/>
          <w:sz w:val="22"/>
          <w:szCs w:val="22"/>
        </w:rPr>
        <w:t>0 Km.)</w:t>
      </w:r>
    </w:p>
    <w:p w14:paraId="35803D20" w14:textId="77777777" w:rsidR="00A663E4" w:rsidRPr="00BF56E2" w:rsidRDefault="00E53FDF" w:rsidP="008534F4">
      <w:pPr>
        <w:rPr>
          <w:rFonts w:cs="Segoe UI Light"/>
          <w:b/>
          <w:szCs w:val="22"/>
        </w:rPr>
      </w:pPr>
      <w:r w:rsidRPr="00BF56E2">
        <w:rPr>
          <w:rFonts w:cs="Segoe UI Light"/>
          <w:b/>
          <w:szCs w:val="22"/>
        </w:rPr>
        <w:t>UNIDAD: M3</w:t>
      </w:r>
    </w:p>
    <w:p w14:paraId="13B5BA3D" w14:textId="77777777" w:rsidR="00A663E4" w:rsidRPr="00BF56E2" w:rsidRDefault="00A663E4" w:rsidP="008534F4">
      <w:pPr>
        <w:rPr>
          <w:rFonts w:cs="Segoe UI Light"/>
          <w:b/>
          <w:szCs w:val="22"/>
        </w:rPr>
      </w:pPr>
      <w:r w:rsidRPr="00BF56E2">
        <w:rPr>
          <w:rFonts w:cs="Segoe UI Light"/>
          <w:b/>
          <w:szCs w:val="22"/>
        </w:rPr>
        <w:t xml:space="preserve">1. </w:t>
      </w:r>
      <w:r w:rsidR="00BE29E8" w:rsidRPr="00BF56E2">
        <w:rPr>
          <w:rFonts w:cs="Segoe UI Light"/>
          <w:b/>
          <w:szCs w:val="22"/>
        </w:rPr>
        <w:tab/>
        <w:t>D</w:t>
      </w:r>
      <w:r w:rsidRPr="00BF56E2">
        <w:rPr>
          <w:rFonts w:cs="Segoe UI Light"/>
          <w:b/>
          <w:szCs w:val="22"/>
        </w:rPr>
        <w:t>efinición</w:t>
      </w:r>
    </w:p>
    <w:p w14:paraId="3DB65FD2" w14:textId="7E97EA27" w:rsidR="00A663E4" w:rsidRPr="00BF56E2" w:rsidRDefault="00A663E4" w:rsidP="008534F4">
      <w:pPr>
        <w:rPr>
          <w:rFonts w:cs="Segoe UI Light"/>
          <w:szCs w:val="22"/>
        </w:rPr>
      </w:pPr>
      <w:r w:rsidRPr="00BF56E2">
        <w:rPr>
          <w:rFonts w:cs="Segoe UI Light"/>
          <w:szCs w:val="22"/>
        </w:rPr>
        <w:t xml:space="preserve">Esta actividad </w:t>
      </w:r>
      <w:r w:rsidR="004A127B" w:rsidRPr="00BF56E2">
        <w:rPr>
          <w:rFonts w:cs="Segoe UI Light"/>
          <w:szCs w:val="22"/>
        </w:rPr>
        <w:t>está</w:t>
      </w:r>
      <w:r w:rsidRPr="00BF56E2">
        <w:rPr>
          <w:rFonts w:cs="Segoe UI Light"/>
          <w:szCs w:val="22"/>
        </w:rPr>
        <w:t xml:space="preserve"> referida a</w:t>
      </w:r>
      <w:r w:rsidR="008349B8" w:rsidRPr="00BF56E2">
        <w:rPr>
          <w:rFonts w:cs="Segoe UI Light"/>
          <w:szCs w:val="22"/>
        </w:rPr>
        <w:t xml:space="preserve"> </w:t>
      </w:r>
      <w:r w:rsidR="00E371F3" w:rsidRPr="00BF56E2">
        <w:rPr>
          <w:rFonts w:cs="Segoe UI Light"/>
          <w:szCs w:val="22"/>
        </w:rPr>
        <w:t>l</w:t>
      </w:r>
      <w:r w:rsidR="008349B8" w:rsidRPr="00BF56E2">
        <w:rPr>
          <w:rFonts w:cs="Segoe UI Light"/>
          <w:szCs w:val="22"/>
        </w:rPr>
        <w:t>a</w:t>
      </w:r>
      <w:r w:rsidRPr="00BF56E2">
        <w:rPr>
          <w:rFonts w:cs="Segoe UI Light"/>
          <w:szCs w:val="22"/>
        </w:rPr>
        <w:t xml:space="preserve"> explotación, corte</w:t>
      </w:r>
      <w:r w:rsidR="00E371F3" w:rsidRPr="00BF56E2">
        <w:rPr>
          <w:rFonts w:cs="Segoe UI Light"/>
          <w:szCs w:val="22"/>
        </w:rPr>
        <w:t>,</w:t>
      </w:r>
      <w:r w:rsidRPr="00BF56E2">
        <w:rPr>
          <w:rFonts w:cs="Segoe UI Light"/>
          <w:szCs w:val="22"/>
        </w:rPr>
        <w:t xml:space="preserve"> acopio</w:t>
      </w:r>
      <w:r w:rsidR="00E371F3" w:rsidRPr="00BF56E2">
        <w:rPr>
          <w:rFonts w:cs="Segoe UI Light"/>
          <w:szCs w:val="22"/>
        </w:rPr>
        <w:t xml:space="preserve"> y carguío</w:t>
      </w:r>
      <w:r w:rsidRPr="00BF56E2">
        <w:rPr>
          <w:rFonts w:cs="Segoe UI Light"/>
          <w:szCs w:val="22"/>
        </w:rPr>
        <w:t xml:space="preserve"> del material seleccionado de los bancos de </w:t>
      </w:r>
      <w:r w:rsidR="002D65A1" w:rsidRPr="00BF56E2">
        <w:rPr>
          <w:rFonts w:cs="Segoe UI Light"/>
          <w:szCs w:val="22"/>
        </w:rPr>
        <w:t>corte</w:t>
      </w:r>
      <w:r w:rsidRPr="00BF56E2">
        <w:rPr>
          <w:rFonts w:cs="Segoe UI Light"/>
          <w:szCs w:val="22"/>
        </w:rPr>
        <w:t>.</w:t>
      </w:r>
      <w:r w:rsidR="005C1964" w:rsidRPr="00BF56E2">
        <w:rPr>
          <w:rFonts w:cs="Segoe UI Light"/>
          <w:szCs w:val="22"/>
        </w:rPr>
        <w:t xml:space="preserve"> Del lugar del proyecto, cada uno de ellos será sujeto a evaluación y selección de pertinencia de uso por el SUPERVISOR. Este material </w:t>
      </w:r>
      <w:r w:rsidR="002D65A1" w:rsidRPr="00BF56E2">
        <w:rPr>
          <w:rFonts w:cs="Segoe UI Light"/>
          <w:szCs w:val="22"/>
        </w:rPr>
        <w:t xml:space="preserve">de corte, será cortado, acopiado, cargado en volquetes para su transporte y depositado en el desmonte, ubicado en el sector de PIA PIA.  </w:t>
      </w:r>
      <w:r w:rsidR="005C1964" w:rsidRPr="00BF56E2">
        <w:rPr>
          <w:rFonts w:cs="Segoe UI Light"/>
          <w:szCs w:val="22"/>
        </w:rPr>
        <w:t>Este ítem también incluye el respectivo relevamiento topográfico previo y durante la ejecución del mismo.</w:t>
      </w:r>
    </w:p>
    <w:p w14:paraId="1886D4D5" w14:textId="77777777" w:rsidR="005C1964" w:rsidRPr="00BF56E2" w:rsidRDefault="005C1964" w:rsidP="008534F4">
      <w:pPr>
        <w:rPr>
          <w:rFonts w:cs="Segoe UI Light"/>
          <w:b/>
          <w:szCs w:val="22"/>
        </w:rPr>
      </w:pPr>
      <w:r w:rsidRPr="00BF56E2">
        <w:rPr>
          <w:rFonts w:cs="Segoe UI Light"/>
          <w:b/>
          <w:szCs w:val="22"/>
        </w:rPr>
        <w:t xml:space="preserve">2. </w:t>
      </w:r>
      <w:r w:rsidR="00BE29E8" w:rsidRPr="00BF56E2">
        <w:rPr>
          <w:rFonts w:cs="Segoe UI Light"/>
          <w:b/>
          <w:szCs w:val="22"/>
        </w:rPr>
        <w:tab/>
      </w:r>
      <w:r w:rsidRPr="00BF56E2">
        <w:rPr>
          <w:rFonts w:cs="Segoe UI Light"/>
          <w:b/>
          <w:szCs w:val="22"/>
        </w:rPr>
        <w:t>Materiales, herramientas y Equipo.</w:t>
      </w:r>
    </w:p>
    <w:p w14:paraId="079FA52E" w14:textId="77777777" w:rsidR="005C1964" w:rsidRPr="00BF56E2" w:rsidRDefault="005C1964" w:rsidP="008534F4">
      <w:pPr>
        <w:rPr>
          <w:rFonts w:cs="Segoe UI Light"/>
          <w:szCs w:val="22"/>
        </w:rPr>
      </w:pPr>
      <w:r w:rsidRPr="00BF56E2">
        <w:rPr>
          <w:rFonts w:cs="Segoe UI Light"/>
          <w:szCs w:val="22"/>
        </w:rPr>
        <w:t xml:space="preserve">Para la ejecución de la presente actividad, el CONTRATISTA deberá proporcionar como </w:t>
      </w:r>
      <w:r w:rsidR="00813AE6" w:rsidRPr="00BF56E2">
        <w:rPr>
          <w:rFonts w:cs="Segoe UI Light"/>
          <w:szCs w:val="22"/>
        </w:rPr>
        <w:t>mínimo</w:t>
      </w:r>
      <w:r w:rsidRPr="00BF56E2">
        <w:rPr>
          <w:rFonts w:cs="Segoe UI Light"/>
          <w:szCs w:val="22"/>
        </w:rPr>
        <w:t xml:space="preserve"> la siguiente maquinaria:</w:t>
      </w:r>
    </w:p>
    <w:p w14:paraId="12909939" w14:textId="707E7C89" w:rsidR="005C1964" w:rsidRPr="00BF56E2" w:rsidRDefault="002D65A1" w:rsidP="008534F4">
      <w:pPr>
        <w:rPr>
          <w:rFonts w:cs="Segoe UI Light"/>
          <w:szCs w:val="22"/>
        </w:rPr>
      </w:pPr>
      <w:r w:rsidRPr="00BF56E2">
        <w:rPr>
          <w:rFonts w:cs="Segoe UI Light"/>
          <w:szCs w:val="22"/>
        </w:rPr>
        <w:t>2</w:t>
      </w:r>
      <w:r w:rsidR="005C1964" w:rsidRPr="00BF56E2">
        <w:rPr>
          <w:rFonts w:cs="Segoe UI Light"/>
          <w:szCs w:val="22"/>
        </w:rPr>
        <w:t xml:space="preserve"> </w:t>
      </w:r>
      <w:r w:rsidR="00F34679" w:rsidRPr="00BF56E2">
        <w:rPr>
          <w:rFonts w:cs="Segoe UI Light"/>
          <w:szCs w:val="22"/>
        </w:rPr>
        <w:t>volquetas</w:t>
      </w:r>
      <w:r w:rsidR="005C1964" w:rsidRPr="00BF56E2">
        <w:rPr>
          <w:rFonts w:cs="Segoe UI Light"/>
          <w:szCs w:val="22"/>
        </w:rPr>
        <w:t xml:space="preserve"> de 12 M3</w:t>
      </w:r>
    </w:p>
    <w:p w14:paraId="328874EE" w14:textId="4D81C0BA" w:rsidR="005C1964" w:rsidRPr="00BF56E2" w:rsidRDefault="002D65A1" w:rsidP="008534F4">
      <w:pPr>
        <w:rPr>
          <w:rFonts w:cs="Segoe UI Light"/>
          <w:szCs w:val="22"/>
        </w:rPr>
      </w:pPr>
      <w:r w:rsidRPr="00BF56E2">
        <w:rPr>
          <w:rFonts w:cs="Segoe UI Light"/>
          <w:szCs w:val="22"/>
        </w:rPr>
        <w:t>1</w:t>
      </w:r>
      <w:r w:rsidR="005C1964" w:rsidRPr="00BF56E2">
        <w:rPr>
          <w:rFonts w:cs="Segoe UI Light"/>
          <w:szCs w:val="22"/>
        </w:rPr>
        <w:t xml:space="preserve"> </w:t>
      </w:r>
      <w:r w:rsidRPr="00BF56E2">
        <w:rPr>
          <w:rFonts w:cs="Segoe UI Light"/>
          <w:szCs w:val="22"/>
        </w:rPr>
        <w:t>Retroexcavadora</w:t>
      </w:r>
      <w:r w:rsidR="005C1964" w:rsidRPr="00BF56E2">
        <w:rPr>
          <w:rFonts w:cs="Segoe UI Light"/>
          <w:szCs w:val="22"/>
        </w:rPr>
        <w:t>.</w:t>
      </w:r>
    </w:p>
    <w:p w14:paraId="37FAA7DA" w14:textId="77777777" w:rsidR="00D25242" w:rsidRPr="00BF56E2" w:rsidRDefault="005C1964" w:rsidP="008534F4">
      <w:pPr>
        <w:rPr>
          <w:rFonts w:cs="Segoe UI Light"/>
          <w:szCs w:val="22"/>
        </w:rPr>
      </w:pPr>
      <w:r w:rsidRPr="00BF56E2">
        <w:rPr>
          <w:rFonts w:cs="Segoe UI Light"/>
          <w:szCs w:val="22"/>
        </w:rPr>
        <w:t xml:space="preserve">A este efecto queda establecido que aspectos correspondientes al costo de operación </w:t>
      </w:r>
      <w:r w:rsidR="00D25242" w:rsidRPr="00BF56E2">
        <w:rPr>
          <w:rFonts w:cs="Segoe UI Light"/>
          <w:szCs w:val="22"/>
        </w:rPr>
        <w:t>y mantenimiento es de entera responsabilidad del contratista.</w:t>
      </w:r>
    </w:p>
    <w:p w14:paraId="2606246C" w14:textId="77777777" w:rsidR="005C1964" w:rsidRPr="00BF56E2" w:rsidRDefault="00D25242" w:rsidP="008534F4">
      <w:pPr>
        <w:rPr>
          <w:rFonts w:cs="Segoe UI Light"/>
          <w:b/>
          <w:szCs w:val="22"/>
        </w:rPr>
      </w:pPr>
      <w:r w:rsidRPr="00BF56E2">
        <w:rPr>
          <w:rFonts w:cs="Segoe UI Light"/>
          <w:b/>
          <w:szCs w:val="22"/>
        </w:rPr>
        <w:t>3. Procedimiento para su ejecución</w:t>
      </w:r>
    </w:p>
    <w:p w14:paraId="54B00EFC" w14:textId="4F2BC015" w:rsidR="00D25242" w:rsidRPr="00BF56E2" w:rsidRDefault="00D25242" w:rsidP="008534F4">
      <w:pPr>
        <w:rPr>
          <w:rFonts w:cs="Segoe UI Light"/>
          <w:szCs w:val="22"/>
        </w:rPr>
      </w:pPr>
      <w:r w:rsidRPr="00BF56E2">
        <w:rPr>
          <w:rFonts w:cs="Segoe UI Light"/>
          <w:szCs w:val="22"/>
        </w:rPr>
        <w:t xml:space="preserve">Para iniciar las actividades, se </w:t>
      </w:r>
      <w:r w:rsidR="00F34679" w:rsidRPr="00BF56E2">
        <w:rPr>
          <w:rFonts w:cs="Segoe UI Light"/>
          <w:szCs w:val="22"/>
        </w:rPr>
        <w:t>transportará</w:t>
      </w:r>
      <w:r w:rsidRPr="00BF56E2">
        <w:rPr>
          <w:rFonts w:cs="Segoe UI Light"/>
          <w:szCs w:val="22"/>
        </w:rPr>
        <w:t xml:space="preserve"> al sitio </w:t>
      </w:r>
      <w:r w:rsidR="002D65A1" w:rsidRPr="00BF56E2">
        <w:rPr>
          <w:rFonts w:cs="Segoe UI Light"/>
          <w:szCs w:val="22"/>
        </w:rPr>
        <w:t>la retroexcavadora</w:t>
      </w:r>
      <w:r w:rsidRPr="00BF56E2">
        <w:rPr>
          <w:rFonts w:cs="Segoe UI Light"/>
          <w:szCs w:val="22"/>
        </w:rPr>
        <w:t xml:space="preserve">; seguidamente se </w:t>
      </w:r>
      <w:r w:rsidR="00F34679" w:rsidRPr="00BF56E2">
        <w:rPr>
          <w:rFonts w:cs="Segoe UI Light"/>
          <w:szCs w:val="22"/>
        </w:rPr>
        <w:t>efectuará</w:t>
      </w:r>
      <w:r w:rsidRPr="00BF56E2">
        <w:rPr>
          <w:rFonts w:cs="Segoe UI Light"/>
          <w:szCs w:val="22"/>
        </w:rPr>
        <w:t xml:space="preserve"> el  corte del material. Durante la explotación y para terminar el corte el CONTRATISTA deberá prever efectuar los cortes considerando la estabilidad del</w:t>
      </w:r>
      <w:r w:rsidR="002D65A1" w:rsidRPr="00BF56E2">
        <w:rPr>
          <w:rFonts w:cs="Segoe UI Light"/>
          <w:szCs w:val="22"/>
        </w:rPr>
        <w:t xml:space="preserve"> talud</w:t>
      </w:r>
      <w:r w:rsidRPr="00BF56E2">
        <w:rPr>
          <w:rFonts w:cs="Segoe UI Light"/>
          <w:szCs w:val="22"/>
        </w:rPr>
        <w:t>, a fin de evitar cualquier derrumbe que pueda poner en peligro a los operadores y el equipo involucrado. Por tanto, no se deberá disponer de cortes muy inclinados. En primera instancia se procederá a la explotación de</w:t>
      </w:r>
      <w:r w:rsidR="002D65A1" w:rsidRPr="00BF56E2">
        <w:rPr>
          <w:rFonts w:cs="Segoe UI Light"/>
          <w:szCs w:val="22"/>
        </w:rPr>
        <w:t xml:space="preserve"> </w:t>
      </w:r>
      <w:r w:rsidRPr="00BF56E2">
        <w:rPr>
          <w:rFonts w:cs="Segoe UI Light"/>
          <w:szCs w:val="22"/>
        </w:rPr>
        <w:t>l</w:t>
      </w:r>
      <w:r w:rsidR="002D65A1" w:rsidRPr="00BF56E2">
        <w:rPr>
          <w:rFonts w:cs="Segoe UI Light"/>
          <w:szCs w:val="22"/>
        </w:rPr>
        <w:t>a</w:t>
      </w:r>
      <w:r w:rsidRPr="00BF56E2">
        <w:rPr>
          <w:rFonts w:cs="Segoe UI Light"/>
          <w:szCs w:val="22"/>
        </w:rPr>
        <w:t xml:space="preserve"> </w:t>
      </w:r>
      <w:r w:rsidR="002D65A1" w:rsidRPr="00BF56E2">
        <w:rPr>
          <w:rFonts w:cs="Segoe UI Light"/>
          <w:szCs w:val="22"/>
        </w:rPr>
        <w:t>progresiva 0+090</w:t>
      </w:r>
      <w:r w:rsidRPr="00BF56E2">
        <w:rPr>
          <w:rFonts w:cs="Segoe UI Light"/>
          <w:szCs w:val="22"/>
        </w:rPr>
        <w:t xml:space="preserve"> a menos que exista otra programación del SUPERVISOR, se procederá al </w:t>
      </w:r>
      <w:r w:rsidR="008349B8" w:rsidRPr="00BF56E2">
        <w:rPr>
          <w:rFonts w:cs="Segoe UI Light"/>
          <w:szCs w:val="22"/>
        </w:rPr>
        <w:t>corte</w:t>
      </w:r>
      <w:r w:rsidRPr="00BF56E2">
        <w:rPr>
          <w:rFonts w:cs="Segoe UI Light"/>
          <w:szCs w:val="22"/>
        </w:rPr>
        <w:t xml:space="preserve"> del área y mejoramiento de acceso y plataforma de carguío.</w:t>
      </w:r>
    </w:p>
    <w:p w14:paraId="064C5D46" w14:textId="7B247959" w:rsidR="007863E0" w:rsidRPr="00BF56E2" w:rsidRDefault="007863E0" w:rsidP="008534F4">
      <w:pPr>
        <w:rPr>
          <w:rFonts w:cs="Segoe UI Light"/>
          <w:szCs w:val="22"/>
        </w:rPr>
      </w:pPr>
      <w:r w:rsidRPr="00BF56E2">
        <w:rPr>
          <w:rFonts w:cs="Segoe UI Light"/>
          <w:szCs w:val="22"/>
        </w:rPr>
        <w:t xml:space="preserve">Una vez </w:t>
      </w:r>
      <w:r w:rsidR="008349B8" w:rsidRPr="00BF56E2">
        <w:rPr>
          <w:rFonts w:cs="Segoe UI Light"/>
          <w:szCs w:val="22"/>
        </w:rPr>
        <w:t>realizado el corte</w:t>
      </w:r>
      <w:r w:rsidRPr="00BF56E2">
        <w:rPr>
          <w:rFonts w:cs="Segoe UI Light"/>
          <w:szCs w:val="22"/>
        </w:rPr>
        <w:t xml:space="preserve"> el material se procederá a transportarlo hasta el lugar de </w:t>
      </w:r>
      <w:r w:rsidR="008349B8" w:rsidRPr="00BF56E2">
        <w:rPr>
          <w:rFonts w:cs="Segoe UI Light"/>
          <w:szCs w:val="22"/>
        </w:rPr>
        <w:t>su disposición final.</w:t>
      </w:r>
    </w:p>
    <w:p w14:paraId="3AA2FC3B" w14:textId="77777777" w:rsidR="009B57BB" w:rsidRPr="00BF56E2" w:rsidRDefault="009B57BB" w:rsidP="008534F4">
      <w:pPr>
        <w:rPr>
          <w:rFonts w:cs="Segoe UI Light"/>
          <w:b/>
          <w:szCs w:val="22"/>
        </w:rPr>
      </w:pPr>
      <w:r w:rsidRPr="00BF56E2">
        <w:rPr>
          <w:rFonts w:cs="Segoe UI Light"/>
          <w:b/>
          <w:szCs w:val="22"/>
        </w:rPr>
        <w:t xml:space="preserve">4. </w:t>
      </w:r>
      <w:r w:rsidR="00BE29E8" w:rsidRPr="00BF56E2">
        <w:rPr>
          <w:rFonts w:cs="Segoe UI Light"/>
          <w:b/>
          <w:szCs w:val="22"/>
        </w:rPr>
        <w:tab/>
      </w:r>
      <w:r w:rsidR="004A127B" w:rsidRPr="00BF56E2">
        <w:rPr>
          <w:rFonts w:cs="Segoe UI Light"/>
          <w:b/>
          <w:szCs w:val="22"/>
        </w:rPr>
        <w:t>Medición</w:t>
      </w:r>
      <w:r w:rsidRPr="00BF56E2">
        <w:rPr>
          <w:rFonts w:cs="Segoe UI Light"/>
          <w:b/>
          <w:szCs w:val="22"/>
        </w:rPr>
        <w:t xml:space="preserve"> y Forma de pago.</w:t>
      </w:r>
    </w:p>
    <w:p w14:paraId="19B326F2" w14:textId="77777777" w:rsidR="009B57BB" w:rsidRPr="00BF56E2" w:rsidRDefault="009B57BB" w:rsidP="008534F4">
      <w:pPr>
        <w:rPr>
          <w:rFonts w:cs="Segoe UI Light"/>
          <w:szCs w:val="22"/>
        </w:rPr>
      </w:pPr>
      <w:r w:rsidRPr="00BF56E2">
        <w:rPr>
          <w:rFonts w:cs="Segoe UI Light"/>
          <w:szCs w:val="22"/>
        </w:rPr>
        <w:t>La unidad de medición será el metro cubico (m3) de material efectivamente cortado</w:t>
      </w:r>
      <w:r w:rsidR="006C536B" w:rsidRPr="00BF56E2">
        <w:rPr>
          <w:rFonts w:cs="Segoe UI Light"/>
          <w:szCs w:val="22"/>
        </w:rPr>
        <w:t xml:space="preserve"> en BANCO</w:t>
      </w:r>
      <w:r w:rsidRPr="00BF56E2">
        <w:rPr>
          <w:rFonts w:cs="Segoe UI Light"/>
          <w:szCs w:val="22"/>
        </w:rPr>
        <w:t xml:space="preserve"> y transportado para lo cual se recurrirá a computar el mismo, como aquel volumen que resulte de la diferencia existente entre el levantamiento inicial antes del inicio de trabajo y el levantamiento final mediante la generación de secciones transversales iniciales y finales.</w:t>
      </w:r>
    </w:p>
    <w:p w14:paraId="0F0F136C" w14:textId="7E8B5F1B" w:rsidR="007863E0" w:rsidRPr="00BF56E2" w:rsidRDefault="007863E0" w:rsidP="008534F4">
      <w:pPr>
        <w:rPr>
          <w:rFonts w:cs="Segoe UI Light"/>
          <w:szCs w:val="22"/>
        </w:rPr>
      </w:pPr>
      <w:r w:rsidRPr="00BF56E2">
        <w:rPr>
          <w:rFonts w:cs="Segoe UI Light"/>
          <w:szCs w:val="22"/>
        </w:rPr>
        <w:t xml:space="preserve">Este costo de </w:t>
      </w:r>
      <w:r w:rsidR="0046571F" w:rsidRPr="00BF56E2">
        <w:rPr>
          <w:rFonts w:cs="Segoe UI Light"/>
          <w:szCs w:val="22"/>
        </w:rPr>
        <w:t>Ítem</w:t>
      </w:r>
      <w:r w:rsidRPr="00BF56E2">
        <w:rPr>
          <w:rFonts w:cs="Segoe UI Light"/>
          <w:szCs w:val="22"/>
        </w:rPr>
        <w:t xml:space="preserve"> incluye también el transporte de material </w:t>
      </w:r>
      <w:r w:rsidR="008349B8" w:rsidRPr="00BF56E2">
        <w:rPr>
          <w:rFonts w:cs="Segoe UI Light"/>
          <w:szCs w:val="22"/>
        </w:rPr>
        <w:t>de corte</w:t>
      </w:r>
      <w:r w:rsidRPr="00BF56E2">
        <w:rPr>
          <w:rFonts w:cs="Segoe UI Light"/>
          <w:szCs w:val="22"/>
        </w:rPr>
        <w:t xml:space="preserve"> hasta el lugar de </w:t>
      </w:r>
      <w:r w:rsidR="008349B8" w:rsidRPr="00BF56E2">
        <w:rPr>
          <w:rFonts w:cs="Segoe UI Light"/>
          <w:szCs w:val="22"/>
        </w:rPr>
        <w:t>su disposición final.</w:t>
      </w:r>
    </w:p>
    <w:p w14:paraId="5068C18B" w14:textId="77777777" w:rsidR="006C536B" w:rsidRPr="00BF56E2" w:rsidRDefault="006C536B" w:rsidP="008534F4">
      <w:pPr>
        <w:rPr>
          <w:rFonts w:cs="Segoe UI Light"/>
          <w:szCs w:val="22"/>
        </w:rPr>
      </w:pPr>
    </w:p>
    <w:p w14:paraId="5DD5CAE2" w14:textId="77777777" w:rsidR="001A289A" w:rsidRPr="00BF56E2" w:rsidRDefault="001A289A" w:rsidP="008534F4">
      <w:pPr>
        <w:rPr>
          <w:rFonts w:cs="Segoe UI Light"/>
          <w:szCs w:val="22"/>
        </w:rPr>
      </w:pPr>
    </w:p>
    <w:p w14:paraId="6DD534B0" w14:textId="77777777" w:rsidR="007413C2" w:rsidRPr="00BF56E2" w:rsidRDefault="007413C2" w:rsidP="001C71D8">
      <w:pPr>
        <w:spacing w:before="0" w:after="0"/>
        <w:jc w:val="center"/>
        <w:rPr>
          <w:rFonts w:cs="Segoe UI Light"/>
          <w:szCs w:val="22"/>
        </w:rPr>
      </w:pPr>
      <w:r w:rsidRPr="00BF56E2">
        <w:rPr>
          <w:rFonts w:cs="Segoe UI Light"/>
          <w:szCs w:val="22"/>
        </w:rPr>
        <w:br w:type="page"/>
      </w:r>
    </w:p>
    <w:p w14:paraId="3114617A" w14:textId="77777777" w:rsidR="00BF56E2" w:rsidRPr="00BF56E2" w:rsidRDefault="00BF56E2" w:rsidP="00BF56E2">
      <w:pPr>
        <w:shd w:val="clear" w:color="auto" w:fill="FFFFFF"/>
        <w:spacing w:after="240"/>
        <w:jc w:val="center"/>
        <w:rPr>
          <w:rFonts w:cs="Segoe UI Light"/>
          <w:b/>
          <w:bCs/>
          <w:szCs w:val="22"/>
        </w:rPr>
      </w:pPr>
      <w:r w:rsidRPr="00BF56E2">
        <w:rPr>
          <w:rFonts w:cs="Segoe UI Light"/>
          <w:b/>
          <w:bCs/>
          <w:szCs w:val="22"/>
        </w:rPr>
        <w:lastRenderedPageBreak/>
        <w:t>MURO DE MAMPOSTERIA DE PIEDRA BRUTA</w:t>
      </w:r>
    </w:p>
    <w:p w14:paraId="75EC5BC9" w14:textId="77777777" w:rsidR="00BF56E2" w:rsidRPr="00BF56E2" w:rsidRDefault="00BF56E2" w:rsidP="00BF56E2">
      <w:pPr>
        <w:shd w:val="clear" w:color="auto" w:fill="FFFFFF"/>
        <w:rPr>
          <w:rFonts w:cs="Segoe UI Light"/>
          <w:szCs w:val="22"/>
        </w:rPr>
      </w:pPr>
      <w:r w:rsidRPr="00BF56E2">
        <w:rPr>
          <w:rFonts w:cs="Segoe UI Light"/>
          <w:b/>
          <w:bCs/>
          <w:szCs w:val="22"/>
        </w:rPr>
        <w:t>Definición</w:t>
      </w:r>
    </w:p>
    <w:p w14:paraId="078A1F64" w14:textId="77777777" w:rsidR="00BF56E2" w:rsidRPr="00BF56E2" w:rsidRDefault="00BF56E2" w:rsidP="00BF56E2">
      <w:pPr>
        <w:shd w:val="clear" w:color="auto" w:fill="FFFFFF"/>
        <w:rPr>
          <w:rFonts w:cs="Segoe UI Light"/>
          <w:szCs w:val="22"/>
        </w:rPr>
      </w:pPr>
      <w:r w:rsidRPr="00BF56E2">
        <w:rPr>
          <w:rFonts w:cs="Segoe UI Light"/>
          <w:szCs w:val="22"/>
        </w:rPr>
        <w:t>Este ítem se refiere a la construcción de mamposterías de piedra bruta (Tipo A), con una cara vista, de acuerdo a las dimensiones, espesores y características señaladas en los planos de diseño formulario de presentación de propuestas y/o instrucciones del Supervisor de Obra.</w:t>
      </w:r>
    </w:p>
    <w:p w14:paraId="58E2EC0F" w14:textId="77777777" w:rsidR="00BF56E2" w:rsidRPr="00BF56E2" w:rsidRDefault="00BF56E2" w:rsidP="00BF56E2">
      <w:pPr>
        <w:shd w:val="clear" w:color="auto" w:fill="FFFFFF"/>
        <w:rPr>
          <w:rFonts w:cs="Segoe UI Light"/>
          <w:szCs w:val="22"/>
        </w:rPr>
      </w:pPr>
      <w:r w:rsidRPr="00BF56E2">
        <w:rPr>
          <w:rFonts w:cs="Segoe UI Light"/>
          <w:szCs w:val="22"/>
        </w:rPr>
        <w:t>El muro de mampostería de piedra Bruta ira alternada cada 3.5 metros con líneas cauville, esta será proporcionadas por EMC:</w:t>
      </w:r>
    </w:p>
    <w:p w14:paraId="1486E626" w14:textId="77777777" w:rsidR="00BF56E2" w:rsidRPr="00BF56E2" w:rsidRDefault="00BF56E2" w:rsidP="00BF56E2">
      <w:pPr>
        <w:shd w:val="clear" w:color="auto" w:fill="FFFFFF"/>
        <w:rPr>
          <w:rFonts w:cs="Segoe UI Light"/>
          <w:szCs w:val="22"/>
        </w:rPr>
      </w:pPr>
      <w:r w:rsidRPr="00BF56E2">
        <w:rPr>
          <w:rFonts w:cs="Segoe UI Light"/>
          <w:b/>
          <w:bCs/>
          <w:szCs w:val="22"/>
        </w:rPr>
        <w:t>Materiales, herramientas y equipo</w:t>
      </w:r>
    </w:p>
    <w:p w14:paraId="16380C76" w14:textId="77777777" w:rsidR="00BF56E2" w:rsidRPr="00BF56E2" w:rsidRDefault="00BF56E2" w:rsidP="00BF56E2">
      <w:pPr>
        <w:shd w:val="clear" w:color="auto" w:fill="FFFFFF"/>
        <w:rPr>
          <w:rFonts w:cs="Segoe UI Light"/>
          <w:szCs w:val="22"/>
        </w:rPr>
      </w:pPr>
      <w:r w:rsidRPr="00BF56E2">
        <w:rPr>
          <w:rFonts w:cs="Segoe UI Light"/>
          <w:szCs w:val="22"/>
        </w:rPr>
        <w:t>La piedra a utilizarse deberá ser de buena calidad, estructura homogénea y durable, libre de defectos, arcillas, aceites y substancias adheridas o incrustadas, sin grietas y exenta de planos de fractura y de desintegración. La unidad pétrea en su dimensión mínima, no deberá ser menor de 20 cm. Se empleará cemento portland normal, fresco y de calidad probada. El cemento deberá ser almacenado en condiciones que lo mantengan fuera de la intemperie y la humedad. El almacenamiento deberá organizarse en forma sistemática, de manera de evitar que ciertas bolsas se usen con mucho retraso y sufran un envejecimiento excesivo. En lo general no se deberá almacenar más de 10 bolsas una encima de la otra. Un cemento que por alguna razón haya fraguado parcialmente o contenga terrones, grumos, costras, etc. será rechazado automáticamente y retirado del lugar de la obra. Se emplearán arenas naturales de partículas duras, resistentes y deberán estar exentas de substancias nocivas como ser: arcillas, carbones, lignitos, micas, álcalis, pizarras y otros. El agua a emplearse en la preparación del mortero, deberá ser limpia y libre de substancias perjudiciales, tales como aceites, sales, ácidos, álcalis o materiales orgánicos. No se permitirá el empleo de aguas estancadas procedentes de pequeñas lagunas o aquéllas que provengan de pantanos o ciénagas. Tampoco podrán utilizarse aguas servidas o aguas contaminadas provenientes de descargas de alcantarillados sanitarios.</w:t>
      </w:r>
    </w:p>
    <w:p w14:paraId="7F42B75F" w14:textId="77777777" w:rsidR="00BF56E2" w:rsidRPr="00BF56E2" w:rsidRDefault="00BF56E2" w:rsidP="00BF56E2">
      <w:pPr>
        <w:shd w:val="clear" w:color="auto" w:fill="FFFFFF"/>
        <w:rPr>
          <w:rFonts w:cs="Segoe UI Light"/>
          <w:szCs w:val="22"/>
        </w:rPr>
      </w:pPr>
      <w:r w:rsidRPr="00BF56E2">
        <w:rPr>
          <w:rFonts w:cs="Segoe UI Light"/>
          <w:b/>
          <w:bCs/>
          <w:szCs w:val="22"/>
        </w:rPr>
        <w:t>Procedimiento para la ejecución</w:t>
      </w:r>
    </w:p>
    <w:p w14:paraId="3D81B3AB" w14:textId="77777777" w:rsidR="00BF56E2" w:rsidRPr="00BF56E2" w:rsidRDefault="00BF56E2" w:rsidP="00BF56E2">
      <w:pPr>
        <w:shd w:val="clear" w:color="auto" w:fill="FFFFFF"/>
        <w:rPr>
          <w:rFonts w:cs="Segoe UI Light"/>
          <w:szCs w:val="22"/>
        </w:rPr>
      </w:pPr>
      <w:r w:rsidRPr="00BF56E2">
        <w:rPr>
          <w:rFonts w:cs="Segoe UI Light"/>
          <w:szCs w:val="22"/>
        </w:rPr>
        <w:t>Los muros serán ejecutados con piedra bruta,  de acuerdo a lo especificado en el formulario de presentación de propuestas y/o planos de detalle. Antes de construir la mampostería, el terreno de fundación deberá estar bien nivelado y compactado. Las excavaciones para las fundaciones deberán estar de acuerdo con los detalles indicados en los planos y cualquier otra indicación que sea dada por el Supervisor de Obra.</w:t>
      </w:r>
    </w:p>
    <w:p w14:paraId="33D68036" w14:textId="77777777" w:rsidR="00BF56E2" w:rsidRPr="00BF56E2" w:rsidRDefault="00BF56E2" w:rsidP="00BF56E2">
      <w:pPr>
        <w:shd w:val="clear" w:color="auto" w:fill="FFFFFF"/>
        <w:rPr>
          <w:rFonts w:cs="Segoe UI Light"/>
          <w:szCs w:val="22"/>
        </w:rPr>
      </w:pPr>
      <w:r w:rsidRPr="00BF56E2">
        <w:rPr>
          <w:rFonts w:cs="Segoe UI Light"/>
          <w:szCs w:val="22"/>
        </w:rPr>
        <w:t xml:space="preserve">Para construir las fundaciones primero se emparejará el fondo de la excavación con mortero pobre 1 : 4 en un espesor de 5 cm. sobre el que se construirá la mampostería de fundación con piedra bruta de dimensiones mínimas de 30 x 30 cm., asentadas con mortero de cemento y arena 1 : 4, cuidando que exista una adecuada trabazón sin formar planos de fractura vertical ni horizontal. La trabazón se realizará cada 3.5 metros con líneas cauville. El mortero deberá llenar completamente los huecos. La piedra será colocada por capas asentadas sobre la base de mortero. Para obtener la adecuada trabazón entre capa y capa, deberán sobresalir piedras en diferentes puntos de la superficie horizontal con una altura media igual o mayor a un tercio de la altura de la capa siguiente. Las piedras deberán estar completamente limpias y lavadas, debiendo ser humedecidas abundantemente antes ser colocadas. El mortero será mezclado en cantidades necesarias para su uso inmediato, debiendo ser rechazado todo aquel mortero que tenga 30 minutos o más de preparado a partir del momento de </w:t>
      </w:r>
      <w:r w:rsidRPr="00BF56E2">
        <w:rPr>
          <w:rFonts w:cs="Segoe UI Light"/>
          <w:szCs w:val="22"/>
        </w:rPr>
        <w:lastRenderedPageBreak/>
        <w:t>mezclado. El mortero será de una característica que asegure la trabajabilidad y manipulación de masas compactas, densas y uniformes.</w:t>
      </w:r>
    </w:p>
    <w:p w14:paraId="47017055" w14:textId="77777777" w:rsidR="00BF56E2" w:rsidRPr="00BF56E2" w:rsidRDefault="00BF56E2" w:rsidP="00BF56E2">
      <w:pPr>
        <w:tabs>
          <w:tab w:val="center" w:pos="720"/>
          <w:tab w:val="center" w:pos="2771"/>
        </w:tabs>
        <w:spacing w:after="35" w:line="260" w:lineRule="auto"/>
        <w:rPr>
          <w:rFonts w:cs="Segoe UI Light"/>
          <w:szCs w:val="22"/>
        </w:rPr>
      </w:pPr>
      <w:r w:rsidRPr="00BF56E2">
        <w:rPr>
          <w:rFonts w:eastAsia="Century Gothic" w:cs="Segoe UI Light"/>
          <w:b/>
          <w:szCs w:val="22"/>
        </w:rPr>
        <w:t xml:space="preserve">Medición y forma de pago. </w:t>
      </w:r>
    </w:p>
    <w:p w14:paraId="1D3F491E" w14:textId="77777777" w:rsidR="00BF56E2" w:rsidRPr="00BF56E2" w:rsidRDefault="00BF56E2" w:rsidP="00BF56E2">
      <w:pPr>
        <w:ind w:hanging="11"/>
        <w:rPr>
          <w:rFonts w:cs="Segoe UI Light"/>
          <w:szCs w:val="22"/>
        </w:rPr>
      </w:pPr>
      <w:r w:rsidRPr="00BF56E2">
        <w:rPr>
          <w:rFonts w:eastAsia="Century Gothic" w:cs="Segoe UI Light"/>
          <w:szCs w:val="22"/>
        </w:rPr>
        <w:t xml:space="preserve">Este ítem será medido en metros cúbicos en banco de trabajo ejecutado, terminado, aprobado y determinado entre las secciones transversales tomadas antes y después del retiro del material y de acuerdo a las secciones teóricas mostradas en los planos y/o las indicadas por el Ingeniero Supervisor. Las cantidades obtenidas serán calculadas por cualquier método adecuado para este fin. Los excedentes de corte que no fueran autorizados por el Ingeniero Supervisor por escrito no serán computados ni pagados. </w:t>
      </w:r>
    </w:p>
    <w:p w14:paraId="1FE4CE61" w14:textId="77777777" w:rsidR="00BF56E2" w:rsidRPr="00BF56E2" w:rsidRDefault="00BF56E2" w:rsidP="00BF56E2">
      <w:pPr>
        <w:ind w:hanging="11"/>
        <w:rPr>
          <w:rFonts w:cs="Segoe UI Light"/>
          <w:szCs w:val="22"/>
        </w:rPr>
      </w:pPr>
      <w:r w:rsidRPr="00BF56E2">
        <w:rPr>
          <w:rFonts w:eastAsia="Century Gothic" w:cs="Segoe UI Light"/>
          <w:szCs w:val="22"/>
        </w:rPr>
        <w:t>Los trabajos ejecutados de acuerdo a lo especificado y medidos según el acápite anterior, serán pagados por metro cúbico en banco, al precio unitario de la propuesta aceptada. Este pago es la compensación total por todos los</w:t>
      </w:r>
      <w:r w:rsidRPr="00BF56E2">
        <w:rPr>
          <w:rFonts w:eastAsia="Century Gothic" w:cs="Segoe UI Light"/>
          <w:i/>
          <w:szCs w:val="22"/>
        </w:rPr>
        <w:t xml:space="preserve"> </w:t>
      </w:r>
      <w:r w:rsidRPr="00BF56E2">
        <w:rPr>
          <w:rFonts w:eastAsia="Century Gothic" w:cs="Segoe UI Light"/>
          <w:szCs w:val="22"/>
        </w:rPr>
        <w:t xml:space="preserve">gastos de materiales, mano de obra, maquinaria, herramienta, gastos administrativos, etc. y otros concernientes a la ejecución de este ítem. </w:t>
      </w:r>
    </w:p>
    <w:p w14:paraId="27CE27D8" w14:textId="77777777" w:rsidR="00BF56E2" w:rsidRPr="00BF56E2" w:rsidRDefault="00BF56E2" w:rsidP="00BF56E2">
      <w:pPr>
        <w:ind w:hanging="11"/>
        <w:rPr>
          <w:rFonts w:cs="Segoe UI Light"/>
          <w:szCs w:val="22"/>
        </w:rPr>
      </w:pPr>
      <w:r w:rsidRPr="00BF56E2">
        <w:rPr>
          <w:rFonts w:eastAsia="Century Gothic" w:cs="Segoe UI Light"/>
          <w:szCs w:val="22"/>
        </w:rPr>
        <w:t xml:space="preserve">El pago correspondiente se realizará bajo la siguiente denominación: </w:t>
      </w:r>
    </w:p>
    <w:p w14:paraId="2ADB63AF" w14:textId="77777777" w:rsidR="00BF56E2" w:rsidRPr="00BF56E2" w:rsidRDefault="00BF56E2" w:rsidP="00BF56E2">
      <w:pPr>
        <w:spacing w:after="15"/>
        <w:ind w:left="1440"/>
        <w:rPr>
          <w:rFonts w:cs="Segoe UI Light"/>
          <w:szCs w:val="22"/>
        </w:rPr>
      </w:pPr>
      <w:r w:rsidRPr="00BF56E2">
        <w:rPr>
          <w:rFonts w:eastAsia="Century Gothic" w:cs="Segoe UI Light"/>
          <w:szCs w:val="22"/>
        </w:rPr>
        <w:t xml:space="preserve"> </w:t>
      </w:r>
    </w:p>
    <w:p w14:paraId="3D8BFEBA" w14:textId="77777777" w:rsidR="00BF56E2" w:rsidRPr="00BF56E2" w:rsidRDefault="00BF56E2" w:rsidP="00BF56E2">
      <w:pPr>
        <w:spacing w:after="35" w:line="260" w:lineRule="auto"/>
        <w:ind w:left="3188" w:hanging="10"/>
        <w:rPr>
          <w:rFonts w:eastAsia="Century Gothic" w:cs="Segoe UI Light"/>
          <w:b/>
          <w:szCs w:val="22"/>
          <w:vertAlign w:val="superscript"/>
        </w:rPr>
      </w:pPr>
      <w:r w:rsidRPr="00BF56E2">
        <w:rPr>
          <w:rFonts w:eastAsia="Century Gothic" w:cs="Segoe UI Light"/>
          <w:b/>
          <w:szCs w:val="22"/>
        </w:rPr>
        <w:t>Mampostería de Piedra Bruta ........................... m</w:t>
      </w:r>
      <w:r w:rsidRPr="00BF56E2">
        <w:rPr>
          <w:rFonts w:eastAsia="Century Gothic" w:cs="Segoe UI Light"/>
          <w:b/>
          <w:szCs w:val="22"/>
          <w:vertAlign w:val="superscript"/>
        </w:rPr>
        <w:t xml:space="preserve">3 </w:t>
      </w:r>
    </w:p>
    <w:p w14:paraId="3EB7EA5B" w14:textId="77777777" w:rsidR="00BF56E2" w:rsidRPr="00BF56E2" w:rsidRDefault="00BF56E2" w:rsidP="00BF56E2">
      <w:pPr>
        <w:rPr>
          <w:rFonts w:eastAsia="Century Gothic" w:cs="Segoe UI Light"/>
          <w:b/>
          <w:szCs w:val="22"/>
          <w:vertAlign w:val="superscript"/>
        </w:rPr>
      </w:pPr>
      <w:r w:rsidRPr="00BF56E2">
        <w:rPr>
          <w:rFonts w:eastAsia="Century Gothic" w:cs="Segoe UI Light"/>
          <w:b/>
          <w:szCs w:val="22"/>
          <w:vertAlign w:val="superscript"/>
        </w:rPr>
        <w:br w:type="page"/>
      </w:r>
    </w:p>
    <w:p w14:paraId="30A67528" w14:textId="77777777" w:rsidR="00BF56E2" w:rsidRPr="00BF56E2" w:rsidRDefault="00BF56E2" w:rsidP="00BF56E2">
      <w:pPr>
        <w:spacing w:after="36"/>
        <w:rPr>
          <w:rFonts w:cs="Segoe UI Light"/>
          <w:szCs w:val="22"/>
        </w:rPr>
      </w:pPr>
      <w:r w:rsidRPr="00BF56E2">
        <w:rPr>
          <w:rFonts w:eastAsia="Century Gothic" w:cs="Segoe UI Light"/>
          <w:b/>
          <w:szCs w:val="22"/>
        </w:rPr>
        <w:lastRenderedPageBreak/>
        <w:t xml:space="preserve">HORMIGÓN ARMADO FCK=250KG/CM2 </w:t>
      </w:r>
    </w:p>
    <w:p w14:paraId="7CE96009" w14:textId="77777777" w:rsidR="00BF56E2" w:rsidRPr="00BF56E2" w:rsidRDefault="00BF56E2" w:rsidP="00BF56E2">
      <w:pPr>
        <w:spacing w:after="51"/>
        <w:rPr>
          <w:rFonts w:cs="Segoe UI Light"/>
          <w:szCs w:val="22"/>
        </w:rPr>
      </w:pPr>
      <w:r w:rsidRPr="00BF56E2">
        <w:rPr>
          <w:rFonts w:cs="Segoe UI Light"/>
          <w:szCs w:val="22"/>
        </w:rPr>
        <w:t xml:space="preserve"> </w:t>
      </w:r>
    </w:p>
    <w:p w14:paraId="201637AD" w14:textId="77777777" w:rsidR="00BF56E2" w:rsidRPr="00BF56E2" w:rsidRDefault="00BF56E2" w:rsidP="00BF56E2">
      <w:pPr>
        <w:spacing w:after="35" w:line="260" w:lineRule="auto"/>
        <w:ind w:hanging="10"/>
        <w:rPr>
          <w:rFonts w:cs="Segoe UI Light"/>
          <w:szCs w:val="22"/>
        </w:rPr>
      </w:pPr>
      <w:r w:rsidRPr="00BF56E2">
        <w:rPr>
          <w:rFonts w:eastAsia="Century Gothic" w:cs="Segoe UI Light"/>
          <w:b/>
          <w:szCs w:val="22"/>
        </w:rPr>
        <w:t xml:space="preserve">Definición. </w:t>
      </w:r>
    </w:p>
    <w:p w14:paraId="0F62ABD0" w14:textId="57D6EFBD" w:rsidR="00BF56E2" w:rsidRPr="00BF56E2" w:rsidRDefault="00BF56E2" w:rsidP="00BF56E2">
      <w:pPr>
        <w:spacing w:after="5" w:line="292" w:lineRule="auto"/>
        <w:ind w:right="2" w:hanging="10"/>
        <w:rPr>
          <w:rFonts w:cs="Segoe UI Light"/>
          <w:szCs w:val="22"/>
        </w:rPr>
      </w:pPr>
      <w:r w:rsidRPr="00BF56E2">
        <w:rPr>
          <w:rFonts w:eastAsia="Century Gothic" w:cs="Segoe UI Light"/>
          <w:szCs w:val="22"/>
        </w:rPr>
        <w:t xml:space="preserve">Este ítem comprende la ejecución de estructuras de Hormigón Armado como ser: </w:t>
      </w:r>
      <w:r w:rsidR="003E0CE6" w:rsidRPr="00BF56E2">
        <w:rPr>
          <w:rFonts w:eastAsia="Century Gothic" w:cs="Segoe UI Light"/>
          <w:szCs w:val="22"/>
        </w:rPr>
        <w:t>losas, muros</w:t>
      </w:r>
      <w:r w:rsidRPr="00BF56E2">
        <w:rPr>
          <w:rFonts w:eastAsia="Century Gothic" w:cs="Segoe UI Light"/>
          <w:szCs w:val="22"/>
        </w:rPr>
        <w:t xml:space="preserve">, etc. </w:t>
      </w:r>
    </w:p>
    <w:p w14:paraId="5765F45F" w14:textId="77777777" w:rsidR="00BF56E2" w:rsidRPr="00BF56E2" w:rsidRDefault="00BF56E2" w:rsidP="00BF56E2">
      <w:pPr>
        <w:spacing w:after="36"/>
        <w:rPr>
          <w:rFonts w:cs="Segoe UI Light"/>
          <w:szCs w:val="22"/>
        </w:rPr>
      </w:pPr>
      <w:r w:rsidRPr="00BF56E2">
        <w:rPr>
          <w:rFonts w:eastAsia="Century Gothic" w:cs="Segoe UI Light"/>
          <w:szCs w:val="22"/>
        </w:rPr>
        <w:t xml:space="preserve"> </w:t>
      </w:r>
    </w:p>
    <w:p w14:paraId="7D5CC7FC" w14:textId="77777777" w:rsidR="00BF56E2" w:rsidRPr="00BF56E2" w:rsidRDefault="00BF56E2" w:rsidP="00BF56E2">
      <w:pPr>
        <w:spacing w:after="35" w:line="260" w:lineRule="auto"/>
        <w:ind w:hanging="10"/>
        <w:rPr>
          <w:rFonts w:cs="Segoe UI Light"/>
          <w:szCs w:val="22"/>
        </w:rPr>
      </w:pPr>
      <w:r w:rsidRPr="00BF56E2">
        <w:rPr>
          <w:rFonts w:eastAsia="Century Gothic" w:cs="Segoe UI Light"/>
          <w:b/>
          <w:szCs w:val="22"/>
        </w:rPr>
        <w:t xml:space="preserve">Alcance de los Trabajos </w:t>
      </w:r>
    </w:p>
    <w:p w14:paraId="6B7108D4" w14:textId="101BDD48" w:rsidR="00BF56E2" w:rsidRPr="00BF56E2" w:rsidRDefault="00BF56E2" w:rsidP="00BF56E2">
      <w:pPr>
        <w:ind w:right="2" w:hanging="10"/>
        <w:rPr>
          <w:rFonts w:cs="Segoe UI Light"/>
          <w:szCs w:val="22"/>
        </w:rPr>
      </w:pPr>
      <w:r w:rsidRPr="00BF56E2">
        <w:rPr>
          <w:rFonts w:eastAsia="Century Gothic" w:cs="Segoe UI Light"/>
          <w:szCs w:val="22"/>
        </w:rPr>
        <w:t xml:space="preserve">Este ítem se refiere a todas las construcciones de </w:t>
      </w:r>
      <w:r w:rsidR="003E0CE6" w:rsidRPr="00BF56E2">
        <w:rPr>
          <w:rFonts w:eastAsia="Century Gothic" w:cs="Segoe UI Light"/>
          <w:szCs w:val="22"/>
        </w:rPr>
        <w:t>hormigón armado</w:t>
      </w:r>
      <w:r w:rsidRPr="00BF56E2">
        <w:rPr>
          <w:rFonts w:eastAsia="Century Gothic" w:cs="Segoe UI Light"/>
          <w:szCs w:val="22"/>
        </w:rPr>
        <w:t xml:space="preserve"> que están comprendidas en el contrato. </w:t>
      </w:r>
    </w:p>
    <w:p w14:paraId="6A6C97A3" w14:textId="77777777" w:rsidR="00BF56E2" w:rsidRPr="00BF56E2" w:rsidRDefault="00BF56E2" w:rsidP="00BF56E2">
      <w:pPr>
        <w:ind w:right="2" w:hanging="10"/>
        <w:rPr>
          <w:rFonts w:cs="Segoe UI Light"/>
          <w:szCs w:val="22"/>
        </w:rPr>
      </w:pPr>
      <w:r w:rsidRPr="00BF56E2">
        <w:rPr>
          <w:rFonts w:eastAsia="Century Gothic" w:cs="Segoe UI Light"/>
          <w:szCs w:val="22"/>
        </w:rPr>
        <w:t xml:space="preserve">Los trabajos abarcan el suministro y puesta a disposición de todos los materiales y equipos requeridos, disponibilidad de mano de obra necesaria, preparación de hormigón, transporte y colocación adecuada, así como los trabajos preparatorios y el curado del hormigón. También o están incluidos en esta cláusula los ensayos de calidad, las medidas de curado, la elaboración de las juntas de construcción y extensión, los trabajos de encofrado, así como también el empotrado de los anclajes y piezas de acero de toda clase, según los planos estructurales o las instrucciones del SUPERVISOR. </w:t>
      </w:r>
    </w:p>
    <w:p w14:paraId="63023456" w14:textId="77777777" w:rsidR="00BF56E2" w:rsidRPr="00BF56E2" w:rsidRDefault="00BF56E2" w:rsidP="00BF56E2">
      <w:pPr>
        <w:rPr>
          <w:rFonts w:cs="Segoe UI Light"/>
          <w:szCs w:val="22"/>
        </w:rPr>
      </w:pPr>
      <w:r w:rsidRPr="00BF56E2">
        <w:rPr>
          <w:rFonts w:eastAsia="Century Gothic" w:cs="Segoe UI Light"/>
          <w:szCs w:val="22"/>
        </w:rPr>
        <w:t xml:space="preserve"> </w:t>
      </w:r>
      <w:r w:rsidRPr="00BF56E2">
        <w:rPr>
          <w:rFonts w:eastAsia="Century Gothic" w:cs="Segoe UI Light"/>
          <w:b/>
          <w:szCs w:val="22"/>
        </w:rPr>
        <w:t xml:space="preserve">Requisitos del Hormigón </w:t>
      </w:r>
    </w:p>
    <w:p w14:paraId="669EA533" w14:textId="3FAC624B" w:rsidR="00BF56E2" w:rsidRPr="00BF56E2" w:rsidRDefault="00BF56E2" w:rsidP="00BF56E2">
      <w:pPr>
        <w:spacing w:after="5" w:line="292" w:lineRule="auto"/>
        <w:ind w:right="2" w:hanging="10"/>
        <w:rPr>
          <w:rFonts w:cs="Segoe UI Light"/>
          <w:szCs w:val="22"/>
        </w:rPr>
      </w:pPr>
      <w:r w:rsidRPr="00BF56E2">
        <w:rPr>
          <w:rFonts w:eastAsia="Century Gothic" w:cs="Segoe UI Light"/>
          <w:szCs w:val="22"/>
        </w:rPr>
        <w:t xml:space="preserve">Si no se estipulara lo </w:t>
      </w:r>
      <w:r w:rsidR="003E0CE6" w:rsidRPr="00BF56E2">
        <w:rPr>
          <w:rFonts w:eastAsia="Century Gothic" w:cs="Segoe UI Light"/>
          <w:szCs w:val="22"/>
        </w:rPr>
        <w:t>contrario, el</w:t>
      </w:r>
      <w:r w:rsidRPr="00BF56E2">
        <w:rPr>
          <w:rFonts w:eastAsia="Century Gothic" w:cs="Segoe UI Light"/>
          <w:szCs w:val="22"/>
        </w:rPr>
        <w:t xml:space="preserve"> hormigón se </w:t>
      </w:r>
      <w:r w:rsidR="003E0CE6" w:rsidRPr="00BF56E2">
        <w:rPr>
          <w:rFonts w:eastAsia="Century Gothic" w:cs="Segoe UI Light"/>
          <w:szCs w:val="22"/>
        </w:rPr>
        <w:t>preparará</w:t>
      </w:r>
      <w:r w:rsidRPr="00BF56E2">
        <w:rPr>
          <w:rFonts w:eastAsia="Century Gothic" w:cs="Segoe UI Light"/>
          <w:szCs w:val="22"/>
        </w:rPr>
        <w:t xml:space="preserve"> de acuerdo a la Norma Boliviana del Hormigón CBH-86 ara el hormigón armado y cemento Portland, agregados graduados de acuerdo a normas y agua.   </w:t>
      </w:r>
    </w:p>
    <w:p w14:paraId="6F348D2F" w14:textId="77777777" w:rsidR="00BF56E2" w:rsidRPr="00BF56E2" w:rsidRDefault="00BF56E2" w:rsidP="00BF56E2">
      <w:pPr>
        <w:spacing w:after="5" w:line="292" w:lineRule="auto"/>
        <w:ind w:right="2" w:hanging="10"/>
        <w:rPr>
          <w:rFonts w:cs="Segoe UI Light"/>
          <w:szCs w:val="22"/>
        </w:rPr>
      </w:pPr>
      <w:r w:rsidRPr="00BF56E2">
        <w:rPr>
          <w:rFonts w:eastAsia="Century Gothic" w:cs="Segoe UI Light"/>
          <w:szCs w:val="22"/>
        </w:rPr>
        <w:t xml:space="preserve">La composición de la mezcla de hormigón será tal que: </w:t>
      </w:r>
    </w:p>
    <w:p w14:paraId="4E194759" w14:textId="77777777" w:rsidR="00BF56E2" w:rsidRPr="00BF56E2" w:rsidRDefault="00BF56E2" w:rsidP="00BF56E2">
      <w:pPr>
        <w:spacing w:after="66"/>
        <w:ind w:left="1080"/>
        <w:rPr>
          <w:rFonts w:cs="Segoe UI Light"/>
          <w:szCs w:val="22"/>
        </w:rPr>
      </w:pPr>
      <w:r w:rsidRPr="00BF56E2">
        <w:rPr>
          <w:rFonts w:eastAsia="Century Gothic" w:cs="Segoe UI Light"/>
          <w:szCs w:val="22"/>
        </w:rPr>
        <w:t xml:space="preserve"> </w:t>
      </w:r>
    </w:p>
    <w:p w14:paraId="3AD3042A" w14:textId="77777777" w:rsidR="00BF56E2" w:rsidRPr="00BF56E2" w:rsidRDefault="00BF56E2" w:rsidP="00BF56E2">
      <w:pPr>
        <w:numPr>
          <w:ilvl w:val="0"/>
          <w:numId w:val="104"/>
        </w:numPr>
        <w:tabs>
          <w:tab w:val="clear" w:pos="567"/>
        </w:tabs>
        <w:spacing w:before="0" w:after="33" w:line="292" w:lineRule="auto"/>
        <w:ind w:left="567" w:right="2" w:hanging="360"/>
        <w:rPr>
          <w:rFonts w:cs="Segoe UI Light"/>
          <w:szCs w:val="22"/>
        </w:rPr>
      </w:pPr>
      <w:r w:rsidRPr="00BF56E2">
        <w:rPr>
          <w:rFonts w:eastAsia="Century Gothic" w:cs="Segoe UI Light"/>
          <w:szCs w:val="22"/>
        </w:rPr>
        <w:t xml:space="preserve">Demuestre una buena consistencia plástica de acuerdo a las exigencias de la norma boliviana del hormigón o prescripciones similares para las condiciones determinantes en caso de vaciado. </w:t>
      </w:r>
    </w:p>
    <w:p w14:paraId="4C538923" w14:textId="77777777" w:rsidR="00BF56E2" w:rsidRPr="00BF56E2" w:rsidRDefault="00BF56E2" w:rsidP="00BF56E2">
      <w:pPr>
        <w:numPr>
          <w:ilvl w:val="0"/>
          <w:numId w:val="104"/>
        </w:numPr>
        <w:tabs>
          <w:tab w:val="clear" w:pos="567"/>
        </w:tabs>
        <w:spacing w:before="0" w:after="5" w:line="292" w:lineRule="auto"/>
        <w:ind w:left="567" w:right="2" w:hanging="360"/>
        <w:rPr>
          <w:rFonts w:cs="Segoe UI Light"/>
          <w:szCs w:val="22"/>
        </w:rPr>
      </w:pPr>
      <w:r w:rsidRPr="00BF56E2">
        <w:rPr>
          <w:rFonts w:eastAsia="Century Gothic" w:cs="Segoe UI Light"/>
          <w:szCs w:val="22"/>
        </w:rPr>
        <w:t xml:space="preserve">Que garantice del fraguado las exigencias de resistencia, durabilidad e impermeabilidad de las construcciones de hormigón. </w:t>
      </w:r>
    </w:p>
    <w:p w14:paraId="3BC0E14D" w14:textId="77777777" w:rsidR="00BF56E2" w:rsidRPr="00BF56E2" w:rsidRDefault="00BF56E2" w:rsidP="00BF56E2">
      <w:pPr>
        <w:numPr>
          <w:ilvl w:val="0"/>
          <w:numId w:val="104"/>
        </w:numPr>
        <w:tabs>
          <w:tab w:val="clear" w:pos="567"/>
        </w:tabs>
        <w:spacing w:before="0" w:after="5" w:line="292" w:lineRule="auto"/>
        <w:ind w:left="567" w:right="2" w:hanging="360"/>
        <w:rPr>
          <w:rFonts w:cs="Segoe UI Light"/>
          <w:szCs w:val="22"/>
        </w:rPr>
      </w:pPr>
      <w:r w:rsidRPr="00BF56E2">
        <w:rPr>
          <w:rFonts w:eastAsia="Century Gothic" w:cs="Segoe UI Light"/>
          <w:szCs w:val="22"/>
        </w:rPr>
        <w:t xml:space="preserve">El contenido de agua de la mezcla de hormigón se determinará previamente a la    iniciación de los trabajos, para lo cual el CONTRATISTA presentará al SUPERVISOR para su aprobación y en cada caso el diseño de mezcla correspondiente. </w:t>
      </w:r>
    </w:p>
    <w:p w14:paraId="71901BCA" w14:textId="77777777" w:rsidR="00BF56E2" w:rsidRPr="00BF56E2" w:rsidRDefault="00BF56E2" w:rsidP="00BF56E2">
      <w:pPr>
        <w:spacing w:after="36"/>
        <w:ind w:hanging="567"/>
        <w:rPr>
          <w:rFonts w:cs="Segoe UI Light"/>
          <w:szCs w:val="22"/>
        </w:rPr>
      </w:pPr>
      <w:r w:rsidRPr="00BF56E2">
        <w:rPr>
          <w:rFonts w:eastAsia="Century Gothic" w:cs="Segoe UI Light"/>
          <w:szCs w:val="22"/>
        </w:rPr>
        <w:t xml:space="preserve"> </w:t>
      </w:r>
    </w:p>
    <w:p w14:paraId="408705E6" w14:textId="77777777" w:rsidR="00BF56E2" w:rsidRPr="00BF56E2" w:rsidRDefault="00BF56E2" w:rsidP="00BF56E2">
      <w:pPr>
        <w:spacing w:after="5" w:line="292" w:lineRule="auto"/>
        <w:ind w:right="2" w:hanging="10"/>
        <w:rPr>
          <w:rFonts w:cs="Segoe UI Light"/>
          <w:szCs w:val="22"/>
        </w:rPr>
      </w:pPr>
      <w:r w:rsidRPr="00BF56E2">
        <w:rPr>
          <w:rFonts w:eastAsia="Century Gothic" w:cs="Segoe UI Light"/>
          <w:szCs w:val="22"/>
        </w:rPr>
        <w:t xml:space="preserve">Las calidades de hormigón exigidas para cada una de las estructuras estarán indicadas en el índice de medidas o en los planos, y se acogen a la norma boliviana del hormigón aprobada por el SUPERVISOR. </w:t>
      </w:r>
    </w:p>
    <w:p w14:paraId="16FA2997" w14:textId="77777777" w:rsidR="00BF56E2" w:rsidRPr="00BF56E2" w:rsidRDefault="00BF56E2" w:rsidP="00BF56E2">
      <w:pPr>
        <w:spacing w:after="36"/>
        <w:rPr>
          <w:rFonts w:cs="Segoe UI Light"/>
          <w:szCs w:val="22"/>
        </w:rPr>
      </w:pPr>
      <w:r w:rsidRPr="00BF56E2">
        <w:rPr>
          <w:rFonts w:eastAsia="Century Gothic" w:cs="Segoe UI Light"/>
          <w:szCs w:val="22"/>
        </w:rPr>
        <w:t xml:space="preserve"> </w:t>
      </w:r>
    </w:p>
    <w:p w14:paraId="161A41F3" w14:textId="77777777" w:rsidR="00BF56E2" w:rsidRPr="00BF56E2" w:rsidRDefault="00BF56E2" w:rsidP="00BF56E2">
      <w:pPr>
        <w:spacing w:after="5" w:line="292" w:lineRule="auto"/>
        <w:ind w:right="2" w:hanging="10"/>
        <w:rPr>
          <w:rFonts w:cs="Segoe UI Light"/>
          <w:szCs w:val="22"/>
        </w:rPr>
      </w:pPr>
      <w:r w:rsidRPr="00BF56E2">
        <w:rPr>
          <w:rFonts w:eastAsia="Century Gothic" w:cs="Segoe UI Light"/>
          <w:szCs w:val="22"/>
        </w:rPr>
        <w:t xml:space="preserve">De acuerdo a la Norma CBH-86 se empleará el siguiente tipo de hormigonado </w:t>
      </w:r>
    </w:p>
    <w:p w14:paraId="0860D4AF" w14:textId="77777777" w:rsidR="00BF56E2" w:rsidRPr="00BF56E2" w:rsidRDefault="00BF56E2" w:rsidP="00BF56E2">
      <w:pPr>
        <w:spacing w:after="0"/>
        <w:ind w:left="1080"/>
        <w:rPr>
          <w:rFonts w:cs="Segoe UI Light"/>
          <w:szCs w:val="22"/>
        </w:rPr>
      </w:pPr>
      <w:r w:rsidRPr="00BF56E2">
        <w:rPr>
          <w:rFonts w:eastAsia="Century Gothic" w:cs="Segoe UI Light"/>
          <w:szCs w:val="22"/>
        </w:rPr>
        <w:t xml:space="preserve"> </w:t>
      </w:r>
    </w:p>
    <w:tbl>
      <w:tblPr>
        <w:tblStyle w:val="TableGrid"/>
        <w:tblW w:w="8270" w:type="dxa"/>
        <w:tblInd w:w="137" w:type="dxa"/>
        <w:tblCellMar>
          <w:top w:w="112" w:type="dxa"/>
          <w:bottom w:w="4" w:type="dxa"/>
        </w:tblCellMar>
        <w:tblLook w:val="04A0" w:firstRow="1" w:lastRow="0" w:firstColumn="1" w:lastColumn="0" w:noHBand="0" w:noVBand="1"/>
      </w:tblPr>
      <w:tblGrid>
        <w:gridCol w:w="1520"/>
        <w:gridCol w:w="2919"/>
        <w:gridCol w:w="807"/>
        <w:gridCol w:w="3024"/>
      </w:tblGrid>
      <w:tr w:rsidR="00BF56E2" w:rsidRPr="00BF56E2" w14:paraId="4C2E9F78" w14:textId="77777777" w:rsidTr="0063281F">
        <w:trPr>
          <w:trHeight w:val="910"/>
        </w:trPr>
        <w:tc>
          <w:tcPr>
            <w:tcW w:w="1584" w:type="dxa"/>
            <w:tcBorders>
              <w:top w:val="single" w:sz="4" w:space="0" w:color="000000"/>
              <w:left w:val="single" w:sz="4" w:space="0" w:color="000000"/>
              <w:bottom w:val="single" w:sz="4" w:space="0" w:color="000000"/>
              <w:right w:val="single" w:sz="4" w:space="0" w:color="000000"/>
            </w:tcBorders>
          </w:tcPr>
          <w:p w14:paraId="05CBE30B" w14:textId="77777777" w:rsidR="00BF56E2" w:rsidRPr="00BF56E2" w:rsidRDefault="00BF56E2" w:rsidP="0063281F">
            <w:pPr>
              <w:ind w:left="29"/>
              <w:rPr>
                <w:rFonts w:cs="Segoe UI Light"/>
                <w:szCs w:val="22"/>
              </w:rPr>
            </w:pPr>
            <w:r w:rsidRPr="00BF56E2">
              <w:rPr>
                <w:rFonts w:eastAsia="Century Gothic" w:cs="Segoe UI Light"/>
                <w:szCs w:val="22"/>
              </w:rPr>
              <w:lastRenderedPageBreak/>
              <w:t xml:space="preserve">Hormigón Tipo </w:t>
            </w:r>
          </w:p>
        </w:tc>
        <w:tc>
          <w:tcPr>
            <w:tcW w:w="3106" w:type="dxa"/>
            <w:tcBorders>
              <w:top w:val="single" w:sz="4" w:space="0" w:color="000000"/>
              <w:left w:val="single" w:sz="4" w:space="0" w:color="000000"/>
              <w:bottom w:val="single" w:sz="4" w:space="0" w:color="000000"/>
              <w:right w:val="nil"/>
            </w:tcBorders>
            <w:vAlign w:val="bottom"/>
          </w:tcPr>
          <w:p w14:paraId="79D1C993" w14:textId="77777777" w:rsidR="00BF56E2" w:rsidRPr="00BF56E2" w:rsidRDefault="00BF56E2" w:rsidP="0063281F">
            <w:pPr>
              <w:tabs>
                <w:tab w:val="center" w:pos="1325"/>
                <w:tab w:val="center" w:pos="2410"/>
              </w:tabs>
              <w:spacing w:after="40"/>
              <w:rPr>
                <w:rFonts w:cs="Segoe UI Light"/>
                <w:szCs w:val="22"/>
              </w:rPr>
            </w:pPr>
            <w:r w:rsidRPr="00BF56E2">
              <w:rPr>
                <w:rFonts w:eastAsia="Century Gothic" w:cs="Segoe UI Light"/>
                <w:szCs w:val="22"/>
              </w:rPr>
              <w:t xml:space="preserve">Resist. </w:t>
            </w:r>
            <w:r w:rsidRPr="00BF56E2">
              <w:rPr>
                <w:rFonts w:eastAsia="Century Gothic" w:cs="Segoe UI Light"/>
                <w:szCs w:val="22"/>
              </w:rPr>
              <w:tab/>
              <w:t xml:space="preserve">nominal </w:t>
            </w:r>
            <w:r w:rsidRPr="00BF56E2">
              <w:rPr>
                <w:rFonts w:eastAsia="Century Gothic" w:cs="Segoe UI Light"/>
                <w:szCs w:val="22"/>
              </w:rPr>
              <w:tab/>
              <w:t xml:space="preserve">mínima </w:t>
            </w:r>
          </w:p>
          <w:p w14:paraId="002F0F88" w14:textId="77777777" w:rsidR="00BF56E2" w:rsidRPr="00BF56E2" w:rsidRDefault="00BF56E2" w:rsidP="0063281F">
            <w:pPr>
              <w:spacing w:after="36"/>
              <w:ind w:left="29"/>
              <w:rPr>
                <w:rFonts w:cs="Segoe UI Light"/>
                <w:szCs w:val="22"/>
              </w:rPr>
            </w:pPr>
            <w:r w:rsidRPr="00BF56E2">
              <w:rPr>
                <w:rFonts w:eastAsia="Century Gothic" w:cs="Segoe UI Light"/>
                <w:szCs w:val="22"/>
              </w:rPr>
              <w:t xml:space="preserve">probetas cilíndricas a 28 días </w:t>
            </w:r>
          </w:p>
          <w:p w14:paraId="28738317" w14:textId="77777777" w:rsidR="00BF56E2" w:rsidRPr="00BF56E2" w:rsidRDefault="00BF56E2" w:rsidP="0063281F">
            <w:pPr>
              <w:ind w:left="29"/>
              <w:rPr>
                <w:rFonts w:cs="Segoe UI Light"/>
                <w:szCs w:val="22"/>
              </w:rPr>
            </w:pPr>
            <w:r w:rsidRPr="00BF56E2">
              <w:rPr>
                <w:rFonts w:eastAsia="Century Gothic" w:cs="Segoe UI Light"/>
                <w:szCs w:val="22"/>
              </w:rPr>
              <w:t xml:space="preserve">(Kg/cm2) </w:t>
            </w:r>
          </w:p>
        </w:tc>
        <w:tc>
          <w:tcPr>
            <w:tcW w:w="303" w:type="dxa"/>
            <w:tcBorders>
              <w:top w:val="single" w:sz="4" w:space="0" w:color="000000"/>
              <w:left w:val="nil"/>
              <w:bottom w:val="single" w:sz="4" w:space="0" w:color="000000"/>
              <w:right w:val="single" w:sz="4" w:space="0" w:color="000000"/>
            </w:tcBorders>
          </w:tcPr>
          <w:p w14:paraId="7278C30D" w14:textId="77777777" w:rsidR="00BF56E2" w:rsidRPr="00BF56E2" w:rsidRDefault="00BF56E2" w:rsidP="0063281F">
            <w:pPr>
              <w:rPr>
                <w:rFonts w:cs="Segoe UI Light"/>
                <w:szCs w:val="22"/>
              </w:rPr>
            </w:pPr>
            <w:r w:rsidRPr="00BF56E2">
              <w:rPr>
                <w:rFonts w:eastAsia="Century Gothic" w:cs="Segoe UI Light"/>
                <w:szCs w:val="22"/>
              </w:rPr>
              <w:t xml:space="preserve">de </w:t>
            </w:r>
          </w:p>
        </w:tc>
        <w:tc>
          <w:tcPr>
            <w:tcW w:w="3277" w:type="dxa"/>
            <w:tcBorders>
              <w:top w:val="single" w:sz="4" w:space="0" w:color="000000"/>
              <w:left w:val="single" w:sz="4" w:space="0" w:color="000000"/>
              <w:bottom w:val="single" w:sz="4" w:space="0" w:color="000000"/>
              <w:right w:val="single" w:sz="4" w:space="0" w:color="000000"/>
            </w:tcBorders>
          </w:tcPr>
          <w:p w14:paraId="1DDFACB5" w14:textId="77777777" w:rsidR="00BF56E2" w:rsidRPr="00BF56E2" w:rsidRDefault="00BF56E2" w:rsidP="0063281F">
            <w:pPr>
              <w:spacing w:after="36"/>
              <w:ind w:left="29"/>
              <w:rPr>
                <w:rFonts w:cs="Segoe UI Light"/>
                <w:szCs w:val="22"/>
              </w:rPr>
            </w:pPr>
            <w:r w:rsidRPr="00BF56E2">
              <w:rPr>
                <w:rFonts w:eastAsia="Century Gothic" w:cs="Segoe UI Light"/>
                <w:szCs w:val="22"/>
              </w:rPr>
              <w:t xml:space="preserve">Cantidad mínima de cemento </w:t>
            </w:r>
          </w:p>
          <w:p w14:paraId="28F14D49" w14:textId="77777777" w:rsidR="00BF56E2" w:rsidRPr="00BF56E2" w:rsidRDefault="00BF56E2" w:rsidP="0063281F">
            <w:pPr>
              <w:ind w:left="29"/>
              <w:rPr>
                <w:rFonts w:cs="Segoe UI Light"/>
                <w:szCs w:val="22"/>
              </w:rPr>
            </w:pPr>
            <w:r w:rsidRPr="00BF56E2">
              <w:rPr>
                <w:rFonts w:eastAsia="Century Gothic" w:cs="Segoe UI Light"/>
                <w:szCs w:val="22"/>
              </w:rPr>
              <w:t xml:space="preserve">(Kg/m3) </w:t>
            </w:r>
          </w:p>
        </w:tc>
      </w:tr>
      <w:tr w:rsidR="00BF56E2" w:rsidRPr="00BF56E2" w14:paraId="694F30FD" w14:textId="77777777" w:rsidTr="0063281F">
        <w:trPr>
          <w:trHeight w:val="310"/>
        </w:trPr>
        <w:tc>
          <w:tcPr>
            <w:tcW w:w="1584" w:type="dxa"/>
            <w:tcBorders>
              <w:top w:val="single" w:sz="4" w:space="0" w:color="000000"/>
              <w:left w:val="single" w:sz="4" w:space="0" w:color="000000"/>
              <w:bottom w:val="single" w:sz="4" w:space="0" w:color="000000"/>
              <w:right w:val="single" w:sz="4" w:space="0" w:color="000000"/>
            </w:tcBorders>
            <w:vAlign w:val="bottom"/>
          </w:tcPr>
          <w:p w14:paraId="33A8900B" w14:textId="77777777" w:rsidR="00BF56E2" w:rsidRPr="00BF56E2" w:rsidRDefault="00BF56E2" w:rsidP="0063281F">
            <w:pPr>
              <w:ind w:left="29"/>
              <w:rPr>
                <w:rFonts w:cs="Segoe UI Light"/>
                <w:szCs w:val="22"/>
              </w:rPr>
            </w:pPr>
            <w:r w:rsidRPr="00BF56E2">
              <w:rPr>
                <w:rFonts w:eastAsia="Century Gothic" w:cs="Segoe UI Light"/>
                <w:szCs w:val="22"/>
              </w:rPr>
              <w:t xml:space="preserve">H 25 </w:t>
            </w:r>
          </w:p>
        </w:tc>
        <w:tc>
          <w:tcPr>
            <w:tcW w:w="3106" w:type="dxa"/>
            <w:tcBorders>
              <w:top w:val="single" w:sz="4" w:space="0" w:color="000000"/>
              <w:left w:val="single" w:sz="4" w:space="0" w:color="000000"/>
              <w:bottom w:val="single" w:sz="4" w:space="0" w:color="000000"/>
              <w:right w:val="nil"/>
            </w:tcBorders>
            <w:vAlign w:val="bottom"/>
          </w:tcPr>
          <w:p w14:paraId="64AABA7B" w14:textId="77777777" w:rsidR="00BF56E2" w:rsidRPr="00BF56E2" w:rsidRDefault="00BF56E2" w:rsidP="0063281F">
            <w:pPr>
              <w:ind w:left="29"/>
              <w:rPr>
                <w:rFonts w:cs="Segoe UI Light"/>
                <w:szCs w:val="22"/>
              </w:rPr>
            </w:pPr>
            <w:r w:rsidRPr="00BF56E2">
              <w:rPr>
                <w:rFonts w:eastAsia="Century Gothic" w:cs="Segoe UI Light"/>
                <w:szCs w:val="22"/>
              </w:rPr>
              <w:t xml:space="preserve">250 </w:t>
            </w:r>
          </w:p>
        </w:tc>
        <w:tc>
          <w:tcPr>
            <w:tcW w:w="303" w:type="dxa"/>
            <w:tcBorders>
              <w:top w:val="single" w:sz="4" w:space="0" w:color="000000"/>
              <w:left w:val="nil"/>
              <w:bottom w:val="single" w:sz="4" w:space="0" w:color="000000"/>
              <w:right w:val="single" w:sz="4" w:space="0" w:color="000000"/>
            </w:tcBorders>
          </w:tcPr>
          <w:p w14:paraId="04C0DB47" w14:textId="77777777" w:rsidR="00BF56E2" w:rsidRPr="00BF56E2" w:rsidRDefault="00BF56E2" w:rsidP="0063281F">
            <w:pPr>
              <w:rPr>
                <w:rFonts w:cs="Segoe UI Light"/>
                <w:szCs w:val="22"/>
              </w:rPr>
            </w:pPr>
          </w:p>
        </w:tc>
        <w:tc>
          <w:tcPr>
            <w:tcW w:w="3277" w:type="dxa"/>
            <w:tcBorders>
              <w:top w:val="single" w:sz="4" w:space="0" w:color="000000"/>
              <w:left w:val="single" w:sz="4" w:space="0" w:color="000000"/>
              <w:bottom w:val="single" w:sz="4" w:space="0" w:color="000000"/>
              <w:right w:val="single" w:sz="4" w:space="0" w:color="000000"/>
            </w:tcBorders>
            <w:vAlign w:val="bottom"/>
          </w:tcPr>
          <w:p w14:paraId="75A8D70E" w14:textId="77777777" w:rsidR="00BF56E2" w:rsidRPr="00BF56E2" w:rsidRDefault="00BF56E2" w:rsidP="0063281F">
            <w:pPr>
              <w:ind w:left="29"/>
              <w:rPr>
                <w:rFonts w:cs="Segoe UI Light"/>
                <w:szCs w:val="22"/>
              </w:rPr>
            </w:pPr>
            <w:r w:rsidRPr="00BF56E2">
              <w:rPr>
                <w:rFonts w:eastAsia="Century Gothic" w:cs="Segoe UI Light"/>
                <w:szCs w:val="22"/>
              </w:rPr>
              <w:t xml:space="preserve">350 Est. de HoAo </w:t>
            </w:r>
          </w:p>
        </w:tc>
      </w:tr>
    </w:tbl>
    <w:p w14:paraId="1E175253" w14:textId="77777777" w:rsidR="00BF56E2" w:rsidRPr="00BF56E2" w:rsidRDefault="00BF56E2" w:rsidP="00BF56E2">
      <w:pPr>
        <w:spacing w:after="35" w:line="260" w:lineRule="auto"/>
        <w:ind w:hanging="10"/>
        <w:rPr>
          <w:rFonts w:cs="Segoe UI Light"/>
          <w:szCs w:val="22"/>
        </w:rPr>
      </w:pPr>
      <w:r w:rsidRPr="00BF56E2">
        <w:rPr>
          <w:rFonts w:eastAsia="Century Gothic" w:cs="Segoe UI Light"/>
          <w:b/>
          <w:szCs w:val="22"/>
        </w:rPr>
        <w:t xml:space="preserve">Materiales para la preparación de hormigón </w:t>
      </w:r>
    </w:p>
    <w:p w14:paraId="7FBDE9A7" w14:textId="77777777" w:rsidR="00BF56E2" w:rsidRPr="00BF56E2" w:rsidRDefault="00BF56E2" w:rsidP="00BF56E2">
      <w:pPr>
        <w:spacing w:after="35" w:line="260" w:lineRule="auto"/>
        <w:ind w:hanging="10"/>
        <w:rPr>
          <w:rFonts w:cs="Segoe UI Light"/>
          <w:szCs w:val="22"/>
        </w:rPr>
      </w:pPr>
      <w:r w:rsidRPr="00BF56E2">
        <w:rPr>
          <w:rFonts w:eastAsia="Century Gothic" w:cs="Segoe UI Light"/>
          <w:b/>
          <w:szCs w:val="22"/>
        </w:rPr>
        <w:t xml:space="preserve">Cemento </w:t>
      </w:r>
    </w:p>
    <w:p w14:paraId="33B9B204" w14:textId="77777777" w:rsidR="00BF56E2" w:rsidRPr="00BF56E2" w:rsidRDefault="00BF56E2" w:rsidP="00BF56E2">
      <w:pPr>
        <w:spacing w:after="35" w:line="260" w:lineRule="auto"/>
        <w:ind w:hanging="10"/>
        <w:rPr>
          <w:rFonts w:cs="Segoe UI Light"/>
          <w:szCs w:val="22"/>
        </w:rPr>
      </w:pPr>
      <w:r w:rsidRPr="00BF56E2">
        <w:rPr>
          <w:rFonts w:eastAsia="Century Gothic" w:cs="Segoe UI Light"/>
          <w:b/>
          <w:szCs w:val="22"/>
        </w:rPr>
        <w:t xml:space="preserve">Tipos de cemento </w:t>
      </w:r>
    </w:p>
    <w:p w14:paraId="75EF1127" w14:textId="77777777" w:rsidR="00BF56E2" w:rsidRPr="00BF56E2" w:rsidRDefault="00BF56E2" w:rsidP="00BF56E2">
      <w:pPr>
        <w:spacing w:after="5" w:line="292" w:lineRule="auto"/>
        <w:ind w:right="2" w:hanging="10"/>
        <w:rPr>
          <w:rFonts w:cs="Segoe UI Light"/>
          <w:szCs w:val="22"/>
        </w:rPr>
      </w:pPr>
      <w:r w:rsidRPr="00BF56E2">
        <w:rPr>
          <w:rFonts w:eastAsia="Century Gothic" w:cs="Segoe UI Light"/>
          <w:szCs w:val="22"/>
        </w:rPr>
        <w:t xml:space="preserve">Se empleará cemento Portland. </w:t>
      </w:r>
    </w:p>
    <w:p w14:paraId="6F71ECDE" w14:textId="6937D048" w:rsidR="00BF56E2" w:rsidRPr="00BF56E2" w:rsidRDefault="00BF56E2" w:rsidP="00BF56E2">
      <w:pPr>
        <w:spacing w:after="5" w:line="292" w:lineRule="auto"/>
        <w:ind w:right="2" w:hanging="10"/>
        <w:rPr>
          <w:rFonts w:cs="Segoe UI Light"/>
          <w:szCs w:val="22"/>
        </w:rPr>
      </w:pPr>
      <w:r w:rsidRPr="00BF56E2">
        <w:rPr>
          <w:rFonts w:eastAsia="Century Gothic" w:cs="Segoe UI Light"/>
          <w:szCs w:val="22"/>
        </w:rPr>
        <w:t xml:space="preserve">El CONTRATISTA deberá conseguir un certificado de calidad del cemento a </w:t>
      </w:r>
      <w:r w:rsidR="003E0CE6" w:rsidRPr="00BF56E2">
        <w:rPr>
          <w:rFonts w:eastAsia="Century Gothic" w:cs="Segoe UI Light"/>
          <w:szCs w:val="22"/>
        </w:rPr>
        <w:t>ser empleado</w:t>
      </w:r>
      <w:r w:rsidRPr="00BF56E2">
        <w:rPr>
          <w:rFonts w:eastAsia="Century Gothic" w:cs="Segoe UI Light"/>
          <w:szCs w:val="22"/>
        </w:rPr>
        <w:t xml:space="preserve"> en las OBRAS, emitido por el fabricante o un laboratorio especializado, de reputación conocida, y presentarlo antes del primer vaciado. </w:t>
      </w:r>
    </w:p>
    <w:p w14:paraId="0098E97A" w14:textId="76CACA64" w:rsidR="00BF56E2" w:rsidRPr="00BF56E2" w:rsidRDefault="00BF56E2" w:rsidP="00BF56E2">
      <w:pPr>
        <w:spacing w:after="5" w:line="292" w:lineRule="auto"/>
        <w:ind w:right="2" w:hanging="10"/>
        <w:rPr>
          <w:rFonts w:cs="Segoe UI Light"/>
          <w:szCs w:val="22"/>
        </w:rPr>
      </w:pPr>
      <w:r w:rsidRPr="00BF56E2">
        <w:rPr>
          <w:rFonts w:eastAsia="Century Gothic" w:cs="Segoe UI Light"/>
          <w:szCs w:val="22"/>
        </w:rPr>
        <w:t xml:space="preserve">Las muestras de hormigón preparadas con este cemento serán convenientemente identificadas, fraguadas y almacenadas para su posterior ensayo.  Con el objeto de conseguir información antelada de la resistencia, se aceptarán ensayos fraguados al vapor.  Las pruebas y ensayos de resistencia tendrán lugar en el laboratorio de las OBRAS y serán realizados por el CONTRATISTA bajo la supervisión del </w:t>
      </w:r>
      <w:r w:rsidR="003E0CE6" w:rsidRPr="00BF56E2">
        <w:rPr>
          <w:rFonts w:eastAsia="Century Gothic" w:cs="Segoe UI Light"/>
          <w:szCs w:val="22"/>
        </w:rPr>
        <w:t>SUPERVISOR, de</w:t>
      </w:r>
      <w:r w:rsidRPr="00BF56E2">
        <w:rPr>
          <w:rFonts w:eastAsia="Century Gothic" w:cs="Segoe UI Light"/>
          <w:szCs w:val="22"/>
        </w:rPr>
        <w:t xml:space="preserve"> acuerdo a la Norma CBH - 87 o similar. </w:t>
      </w:r>
    </w:p>
    <w:p w14:paraId="0541A54C" w14:textId="77777777" w:rsidR="00BF56E2" w:rsidRPr="00BF56E2" w:rsidRDefault="00BF56E2" w:rsidP="00BF56E2">
      <w:pPr>
        <w:spacing w:after="5" w:line="292" w:lineRule="auto"/>
        <w:ind w:right="2" w:hanging="10"/>
        <w:rPr>
          <w:rFonts w:cs="Segoe UI Light"/>
          <w:szCs w:val="22"/>
        </w:rPr>
      </w:pPr>
      <w:r w:rsidRPr="00BF56E2">
        <w:rPr>
          <w:rFonts w:eastAsia="Century Gothic" w:cs="Segoe UI Light"/>
          <w:szCs w:val="22"/>
        </w:rPr>
        <w:t xml:space="preserve">Los trabajos de vaciado de hormigón podrán comenzarse después de que los ensayos hayan dado resultados satisfactorios y previa autorización del SUPERVISOR. </w:t>
      </w:r>
    </w:p>
    <w:p w14:paraId="426EFC06" w14:textId="77777777" w:rsidR="00BF56E2" w:rsidRPr="00BF56E2" w:rsidRDefault="00BF56E2" w:rsidP="00BF56E2">
      <w:pPr>
        <w:spacing w:after="36"/>
        <w:rPr>
          <w:rFonts w:cs="Segoe UI Light"/>
          <w:szCs w:val="22"/>
        </w:rPr>
      </w:pPr>
      <w:r w:rsidRPr="00BF56E2">
        <w:rPr>
          <w:rFonts w:eastAsia="Century Gothic" w:cs="Segoe UI Light"/>
          <w:b/>
          <w:szCs w:val="22"/>
        </w:rPr>
        <w:t xml:space="preserve"> </w:t>
      </w:r>
    </w:p>
    <w:p w14:paraId="36C745FC" w14:textId="77777777" w:rsidR="00BF56E2" w:rsidRPr="00BF56E2" w:rsidRDefault="00BF56E2" w:rsidP="00BF56E2">
      <w:pPr>
        <w:spacing w:after="35" w:line="260" w:lineRule="auto"/>
        <w:ind w:hanging="10"/>
        <w:rPr>
          <w:rFonts w:cs="Segoe UI Light"/>
          <w:szCs w:val="22"/>
        </w:rPr>
      </w:pPr>
      <w:r w:rsidRPr="00BF56E2">
        <w:rPr>
          <w:rFonts w:eastAsia="Century Gothic" w:cs="Segoe UI Light"/>
          <w:b/>
          <w:szCs w:val="22"/>
        </w:rPr>
        <w:t xml:space="preserve">Transporte y almacenamiento del cemento </w:t>
      </w:r>
    </w:p>
    <w:p w14:paraId="15D499EF" w14:textId="4D845F5C" w:rsidR="00BF56E2" w:rsidRPr="00BF56E2" w:rsidRDefault="00BF56E2" w:rsidP="00BF56E2">
      <w:pPr>
        <w:spacing w:after="5" w:line="292" w:lineRule="auto"/>
        <w:ind w:right="2" w:hanging="10"/>
        <w:rPr>
          <w:rFonts w:cs="Segoe UI Light"/>
          <w:szCs w:val="22"/>
        </w:rPr>
      </w:pPr>
      <w:r w:rsidRPr="00BF56E2">
        <w:rPr>
          <w:rFonts w:eastAsia="Century Gothic" w:cs="Segoe UI Light"/>
          <w:szCs w:val="22"/>
        </w:rPr>
        <w:t xml:space="preserve">El cemento se transportará al lugar de las </w:t>
      </w:r>
      <w:r w:rsidR="003E0CE6" w:rsidRPr="00BF56E2">
        <w:rPr>
          <w:rFonts w:eastAsia="Century Gothic" w:cs="Segoe UI Light"/>
          <w:szCs w:val="22"/>
        </w:rPr>
        <w:t>OBRAS en</w:t>
      </w:r>
      <w:r w:rsidRPr="00BF56E2">
        <w:rPr>
          <w:rFonts w:eastAsia="Century Gothic" w:cs="Segoe UI Light"/>
          <w:szCs w:val="22"/>
        </w:rPr>
        <w:t xml:space="preserve"> seco y protegido contra la humedad.  </w:t>
      </w:r>
    </w:p>
    <w:p w14:paraId="182220F2" w14:textId="77777777" w:rsidR="00BF56E2" w:rsidRPr="00BF56E2" w:rsidRDefault="00BF56E2" w:rsidP="00BF56E2">
      <w:pPr>
        <w:spacing w:after="5" w:line="292" w:lineRule="auto"/>
        <w:ind w:right="2" w:hanging="10"/>
        <w:rPr>
          <w:rFonts w:cs="Segoe UI Light"/>
          <w:szCs w:val="22"/>
        </w:rPr>
      </w:pPr>
      <w:r w:rsidRPr="00BF56E2">
        <w:rPr>
          <w:rFonts w:eastAsia="Century Gothic" w:cs="Segoe UI Light"/>
          <w:szCs w:val="22"/>
        </w:rPr>
        <w:t xml:space="preserve">En caso de transporte de bolsas, éstas tendrán que estar perfectamente cerradas. </w:t>
      </w:r>
    </w:p>
    <w:p w14:paraId="7056A373" w14:textId="77777777" w:rsidR="00BF56E2" w:rsidRPr="00BF56E2" w:rsidRDefault="00BF56E2" w:rsidP="00BF56E2">
      <w:pPr>
        <w:spacing w:after="5" w:line="292" w:lineRule="auto"/>
        <w:ind w:right="2" w:hanging="10"/>
        <w:rPr>
          <w:rFonts w:cs="Segoe UI Light"/>
          <w:szCs w:val="22"/>
        </w:rPr>
      </w:pPr>
      <w:r w:rsidRPr="00BF56E2">
        <w:rPr>
          <w:rFonts w:eastAsia="Century Gothic" w:cs="Segoe UI Light"/>
          <w:szCs w:val="22"/>
        </w:rPr>
        <w:t xml:space="preserve">Se rechazará el cemento que llegue en bolsas rotas. </w:t>
      </w:r>
    </w:p>
    <w:p w14:paraId="46C9742E" w14:textId="77777777" w:rsidR="00BF56E2" w:rsidRPr="00BF56E2" w:rsidRDefault="00BF56E2" w:rsidP="00BF56E2">
      <w:pPr>
        <w:spacing w:after="5" w:line="292" w:lineRule="auto"/>
        <w:ind w:right="2" w:hanging="10"/>
        <w:rPr>
          <w:rFonts w:cs="Segoe UI Light"/>
          <w:szCs w:val="22"/>
        </w:rPr>
      </w:pPr>
      <w:r w:rsidRPr="00BF56E2">
        <w:rPr>
          <w:rFonts w:eastAsia="Century Gothic" w:cs="Segoe UI Light"/>
          <w:szCs w:val="22"/>
        </w:rPr>
        <w:t xml:space="preserve">El CONTRATISTA queda obligado a entregar al SUPERVISOR una guía de expedición o suministro. </w:t>
      </w:r>
    </w:p>
    <w:p w14:paraId="397AD6DD" w14:textId="77777777" w:rsidR="00BF56E2" w:rsidRPr="00BF56E2" w:rsidRDefault="00BF56E2" w:rsidP="00BF56E2">
      <w:pPr>
        <w:spacing w:after="5" w:line="292" w:lineRule="auto"/>
        <w:ind w:right="2" w:hanging="10"/>
        <w:rPr>
          <w:rFonts w:cs="Segoe UI Light"/>
          <w:szCs w:val="22"/>
        </w:rPr>
      </w:pPr>
      <w:r w:rsidRPr="00BF56E2">
        <w:rPr>
          <w:rFonts w:eastAsia="Century Gothic" w:cs="Segoe UI Light"/>
          <w:szCs w:val="22"/>
        </w:rPr>
        <w:t xml:space="preserve">Los recintos y superficies de almacenamientos ofrecerán un fácil acceso con objeto de poder controlar en todo momento las existencias almacenadas. </w:t>
      </w:r>
    </w:p>
    <w:p w14:paraId="3891A112" w14:textId="77777777" w:rsidR="00BF56E2" w:rsidRPr="00BF56E2" w:rsidRDefault="00BF56E2" w:rsidP="00BF56E2">
      <w:pPr>
        <w:spacing w:after="5" w:line="292" w:lineRule="auto"/>
        <w:ind w:right="2" w:hanging="10"/>
        <w:rPr>
          <w:rFonts w:cs="Segoe UI Light"/>
          <w:szCs w:val="22"/>
        </w:rPr>
      </w:pPr>
      <w:r w:rsidRPr="00BF56E2">
        <w:rPr>
          <w:rFonts w:eastAsia="Century Gothic" w:cs="Segoe UI Light"/>
          <w:szCs w:val="22"/>
        </w:rPr>
        <w:t xml:space="preserve">El cemento deberá emplearse, de ser posible, dentro de los 60 días siguientes a su llegada.  Si el almacenaje se extendiera por un período superior a 4 meses, el cemento deberá someterse a las pruebas requeridas que confirmen la aptitud para su empleo. </w:t>
      </w:r>
    </w:p>
    <w:p w14:paraId="45DCFFA3" w14:textId="77777777" w:rsidR="00BF56E2" w:rsidRPr="00BF56E2" w:rsidRDefault="00BF56E2" w:rsidP="00BF56E2">
      <w:pPr>
        <w:spacing w:after="5" w:line="292" w:lineRule="auto"/>
        <w:ind w:right="2" w:hanging="10"/>
        <w:rPr>
          <w:rFonts w:cs="Segoe UI Light"/>
          <w:szCs w:val="22"/>
        </w:rPr>
      </w:pPr>
      <w:r w:rsidRPr="00BF56E2">
        <w:rPr>
          <w:rFonts w:eastAsia="Century Gothic" w:cs="Segoe UI Light"/>
          <w:szCs w:val="22"/>
        </w:rPr>
        <w:lastRenderedPageBreak/>
        <w:t xml:space="preserve">Para períodos cortos de almacenaje (30 días como máximo), el cemento suministrado en bolsas se apilará en altura no mayor de 14 bolsas.  Dicha altura se reducirá a 7 bolsas si el tiempo de almacenaje fuera mayor.  </w:t>
      </w:r>
    </w:p>
    <w:p w14:paraId="4A47F0B9" w14:textId="77777777" w:rsidR="00BF56E2" w:rsidRPr="00BF56E2" w:rsidRDefault="00BF56E2" w:rsidP="00BF56E2">
      <w:pPr>
        <w:spacing w:after="36"/>
        <w:rPr>
          <w:rFonts w:cs="Segoe UI Light"/>
          <w:szCs w:val="22"/>
        </w:rPr>
      </w:pPr>
      <w:r w:rsidRPr="00BF56E2">
        <w:rPr>
          <w:rFonts w:eastAsia="Century Gothic" w:cs="Segoe UI Light"/>
          <w:b/>
          <w:szCs w:val="22"/>
        </w:rPr>
        <w:t xml:space="preserve"> </w:t>
      </w:r>
    </w:p>
    <w:p w14:paraId="44EAC13F" w14:textId="77777777" w:rsidR="00BF56E2" w:rsidRPr="00BF56E2" w:rsidRDefault="00BF56E2" w:rsidP="00BF56E2">
      <w:pPr>
        <w:spacing w:after="35" w:line="260" w:lineRule="auto"/>
        <w:ind w:hanging="10"/>
        <w:rPr>
          <w:rFonts w:cs="Segoe UI Light"/>
          <w:szCs w:val="22"/>
        </w:rPr>
      </w:pPr>
      <w:r w:rsidRPr="00BF56E2">
        <w:rPr>
          <w:rFonts w:eastAsia="Century Gothic" w:cs="Segoe UI Light"/>
          <w:b/>
          <w:szCs w:val="22"/>
        </w:rPr>
        <w:t xml:space="preserve">Agregados </w:t>
      </w:r>
    </w:p>
    <w:p w14:paraId="7D047822" w14:textId="77777777" w:rsidR="00BF56E2" w:rsidRPr="00BF56E2" w:rsidRDefault="00BF56E2" w:rsidP="00BF56E2">
      <w:pPr>
        <w:spacing w:after="35" w:line="260" w:lineRule="auto"/>
        <w:ind w:hanging="10"/>
        <w:rPr>
          <w:rFonts w:cs="Segoe UI Light"/>
          <w:szCs w:val="22"/>
        </w:rPr>
      </w:pPr>
      <w:r w:rsidRPr="00BF56E2">
        <w:rPr>
          <w:rFonts w:eastAsia="Century Gothic" w:cs="Segoe UI Light"/>
          <w:b/>
          <w:szCs w:val="22"/>
        </w:rPr>
        <w:t xml:space="preserve">Requisitos para los materiales </w:t>
      </w:r>
    </w:p>
    <w:p w14:paraId="2F819FEC" w14:textId="77777777" w:rsidR="00BF56E2" w:rsidRPr="00BF56E2" w:rsidRDefault="00BF56E2" w:rsidP="00BF56E2">
      <w:pPr>
        <w:spacing w:after="5" w:line="292" w:lineRule="auto"/>
        <w:ind w:right="2" w:hanging="10"/>
        <w:rPr>
          <w:rFonts w:cs="Segoe UI Light"/>
          <w:szCs w:val="22"/>
        </w:rPr>
      </w:pPr>
      <w:r w:rsidRPr="00BF56E2">
        <w:rPr>
          <w:rFonts w:eastAsia="Century Gothic" w:cs="Segoe UI Light"/>
          <w:szCs w:val="22"/>
        </w:rPr>
        <w:t xml:space="preserve">Los agregados necesarios para la fabricación de hormigón (arena, grava y piedra) se extraerán de las canteras próximas a la obra previa verificación de las características de cada material especificadas en la dosificación de hormigones o de otras fuentes previamente aprobadas por el SUPERVISOR. </w:t>
      </w:r>
    </w:p>
    <w:p w14:paraId="1AE0E60C" w14:textId="77777777" w:rsidR="00BF56E2" w:rsidRPr="00BF56E2" w:rsidRDefault="00BF56E2" w:rsidP="00BF56E2">
      <w:pPr>
        <w:spacing w:after="5" w:line="292" w:lineRule="auto"/>
        <w:ind w:right="2" w:hanging="10"/>
        <w:rPr>
          <w:rFonts w:cs="Segoe UI Light"/>
          <w:szCs w:val="22"/>
        </w:rPr>
      </w:pPr>
      <w:r w:rsidRPr="00BF56E2">
        <w:rPr>
          <w:rFonts w:eastAsia="Century Gothic" w:cs="Segoe UI Light"/>
          <w:szCs w:val="22"/>
        </w:rPr>
        <w:t xml:space="preserve">Los agregados llenarán los requisitos de limpieza y calidad de la Norma boliviana del hormigón; el SUPERVISOR tendrá el derecho de rechazar todo material que no reúna estas condiciones. </w:t>
      </w:r>
    </w:p>
    <w:p w14:paraId="40E60E82" w14:textId="77777777" w:rsidR="00BF56E2" w:rsidRPr="00BF56E2" w:rsidRDefault="00BF56E2" w:rsidP="00BF56E2">
      <w:pPr>
        <w:rPr>
          <w:rFonts w:cs="Segoe UI Light"/>
          <w:szCs w:val="22"/>
        </w:rPr>
      </w:pPr>
      <w:r w:rsidRPr="00BF56E2">
        <w:rPr>
          <w:rFonts w:eastAsia="Century Gothic" w:cs="Segoe UI Light"/>
          <w:b/>
          <w:szCs w:val="22"/>
        </w:rPr>
        <w:t xml:space="preserve">Granulometría </w:t>
      </w:r>
    </w:p>
    <w:p w14:paraId="54C77B40" w14:textId="77777777" w:rsidR="00BF56E2" w:rsidRPr="00BF56E2" w:rsidRDefault="00BF56E2" w:rsidP="00BF56E2">
      <w:pPr>
        <w:spacing w:after="5" w:line="292" w:lineRule="auto"/>
        <w:ind w:right="2" w:hanging="10"/>
        <w:rPr>
          <w:rFonts w:cs="Segoe UI Light"/>
          <w:szCs w:val="22"/>
        </w:rPr>
      </w:pPr>
      <w:r w:rsidRPr="00BF56E2">
        <w:rPr>
          <w:rFonts w:eastAsia="Century Gothic" w:cs="Segoe UI Light"/>
          <w:szCs w:val="22"/>
        </w:rPr>
        <w:t xml:space="preserve">Para el hormigón se empleará como agregados, solamente agregados lavados de acuerdo a la norma Boliviana del hormigón, excluyendo los componentes capaces de entrar en suspensión, con un diámetro inferior a 0.02 mm, cuando estos sobrepasen un 3% del peso total. </w:t>
      </w:r>
    </w:p>
    <w:p w14:paraId="03D020EB" w14:textId="61E7B46A" w:rsidR="00BF56E2" w:rsidRPr="00BF56E2" w:rsidRDefault="00BF56E2" w:rsidP="00BF56E2">
      <w:pPr>
        <w:spacing w:after="5" w:line="292" w:lineRule="auto"/>
        <w:ind w:right="2" w:hanging="10"/>
        <w:rPr>
          <w:rFonts w:cs="Segoe UI Light"/>
          <w:szCs w:val="22"/>
        </w:rPr>
      </w:pPr>
      <w:r w:rsidRPr="00BF56E2">
        <w:rPr>
          <w:rFonts w:eastAsia="Century Gothic" w:cs="Segoe UI Light"/>
          <w:szCs w:val="22"/>
        </w:rPr>
        <w:t>La granulometría de la mezcla de arena y grava para la fabricación de hormigón habrá de corresponder a lo prescrito por la Norma CBH-86. La mezcla deberá contener una cantidad mínima de arena fina (diámetro menor a 4 mm) de un 19%, 23%, 36% o 61% y una cantidad máxima de arena fina de 59%, 65%, 74% u 85%, según diámetros máximos del agregado de 63, 32, 16 y 8</w:t>
      </w:r>
      <w:r w:rsidR="003E0CE6" w:rsidRPr="00BF56E2">
        <w:rPr>
          <w:rFonts w:eastAsia="Century Gothic" w:cs="Segoe UI Light"/>
          <w:szCs w:val="22"/>
        </w:rPr>
        <w:t>mm respectivamente</w:t>
      </w:r>
      <w:r w:rsidRPr="00BF56E2">
        <w:rPr>
          <w:rFonts w:eastAsia="Century Gothic" w:cs="Segoe UI Light"/>
          <w:szCs w:val="22"/>
        </w:rPr>
        <w:t xml:space="preserve">. </w:t>
      </w:r>
    </w:p>
    <w:p w14:paraId="628B829A" w14:textId="77777777" w:rsidR="00BF56E2" w:rsidRPr="00BF56E2" w:rsidRDefault="00BF56E2" w:rsidP="00BF56E2">
      <w:pPr>
        <w:spacing w:after="5" w:line="292" w:lineRule="auto"/>
        <w:ind w:right="2" w:hanging="10"/>
        <w:rPr>
          <w:rFonts w:cs="Segoe UI Light"/>
          <w:szCs w:val="22"/>
        </w:rPr>
      </w:pPr>
      <w:r w:rsidRPr="00BF56E2">
        <w:rPr>
          <w:rFonts w:eastAsia="Century Gothic" w:cs="Segoe UI Light"/>
          <w:szCs w:val="22"/>
        </w:rPr>
        <w:t xml:space="preserve">Los agregados no deberán contener mayor porcentaje, de materias orgánicas o húmicas, o partículas de carbón, ni tampoco compuestos sulfatados, de los especificados por DIN. Los diámetros máximos de los componentes de los agregados no deberán sobrepasar, en relación al uso del hormigón, las dimensiones siguientes: </w:t>
      </w:r>
    </w:p>
    <w:p w14:paraId="1D1E46BB" w14:textId="77777777" w:rsidR="00BF56E2" w:rsidRPr="00BF56E2" w:rsidRDefault="00BF56E2" w:rsidP="00BF56E2">
      <w:pPr>
        <w:spacing w:after="49"/>
        <w:rPr>
          <w:rFonts w:cs="Segoe UI Light"/>
          <w:szCs w:val="22"/>
        </w:rPr>
      </w:pPr>
      <w:r w:rsidRPr="00BF56E2">
        <w:rPr>
          <w:rFonts w:eastAsia="Century Gothic" w:cs="Segoe UI Light"/>
          <w:szCs w:val="22"/>
        </w:rPr>
        <w:t xml:space="preserve"> </w:t>
      </w:r>
    </w:p>
    <w:p w14:paraId="2D8C4648" w14:textId="77777777" w:rsidR="00BF56E2" w:rsidRPr="00BF56E2" w:rsidRDefault="00BF56E2" w:rsidP="00BF56E2">
      <w:pPr>
        <w:numPr>
          <w:ilvl w:val="0"/>
          <w:numId w:val="105"/>
        </w:numPr>
        <w:tabs>
          <w:tab w:val="clear" w:pos="567"/>
        </w:tabs>
        <w:spacing w:before="0" w:after="40" w:line="259" w:lineRule="auto"/>
        <w:ind w:left="567" w:right="2" w:hanging="708"/>
        <w:rPr>
          <w:rFonts w:cs="Segoe UI Light"/>
          <w:szCs w:val="22"/>
        </w:rPr>
      </w:pPr>
      <w:r w:rsidRPr="00BF56E2">
        <w:rPr>
          <w:rFonts w:eastAsia="Century Gothic" w:cs="Segoe UI Light"/>
          <w:szCs w:val="22"/>
        </w:rPr>
        <w:t xml:space="preserve">63 mm para hormigón y muros de contención de un espesor igual o superior a </w:t>
      </w:r>
    </w:p>
    <w:p w14:paraId="79710388" w14:textId="77777777" w:rsidR="00BF56E2" w:rsidRPr="00BF56E2" w:rsidRDefault="00BF56E2" w:rsidP="00BF56E2">
      <w:pPr>
        <w:spacing w:after="5" w:line="292" w:lineRule="auto"/>
        <w:ind w:right="2" w:hanging="567"/>
        <w:rPr>
          <w:rFonts w:cs="Segoe UI Light"/>
          <w:szCs w:val="22"/>
        </w:rPr>
      </w:pPr>
      <w:r w:rsidRPr="00BF56E2">
        <w:rPr>
          <w:rFonts w:eastAsia="Century Gothic" w:cs="Segoe UI Light"/>
          <w:szCs w:val="22"/>
        </w:rPr>
        <w:t xml:space="preserve">0.3 m. </w:t>
      </w:r>
    </w:p>
    <w:p w14:paraId="7FA16E44" w14:textId="77777777" w:rsidR="00BF56E2" w:rsidRPr="00BF56E2" w:rsidRDefault="00BF56E2" w:rsidP="00BF56E2">
      <w:pPr>
        <w:numPr>
          <w:ilvl w:val="0"/>
          <w:numId w:val="105"/>
        </w:numPr>
        <w:tabs>
          <w:tab w:val="clear" w:pos="567"/>
        </w:tabs>
        <w:spacing w:before="0" w:after="26" w:line="292" w:lineRule="auto"/>
        <w:ind w:left="567" w:right="2" w:hanging="708"/>
        <w:rPr>
          <w:rFonts w:cs="Segoe UI Light"/>
          <w:szCs w:val="22"/>
        </w:rPr>
      </w:pPr>
      <w:r w:rsidRPr="00BF56E2">
        <w:rPr>
          <w:rFonts w:eastAsia="Century Gothic" w:cs="Segoe UI Light"/>
          <w:szCs w:val="22"/>
        </w:rPr>
        <w:t xml:space="preserve">32 mm para estructuras con un espesor inferior a 0.3 m. </w:t>
      </w:r>
    </w:p>
    <w:p w14:paraId="6F101C43" w14:textId="77777777" w:rsidR="00BF56E2" w:rsidRPr="00BF56E2" w:rsidRDefault="00BF56E2" w:rsidP="00BF56E2">
      <w:pPr>
        <w:numPr>
          <w:ilvl w:val="0"/>
          <w:numId w:val="105"/>
        </w:numPr>
        <w:tabs>
          <w:tab w:val="clear" w:pos="567"/>
        </w:tabs>
        <w:spacing w:before="0" w:after="5" w:line="292" w:lineRule="auto"/>
        <w:ind w:left="567" w:right="2" w:hanging="708"/>
        <w:rPr>
          <w:rFonts w:cs="Segoe UI Light"/>
          <w:szCs w:val="22"/>
        </w:rPr>
      </w:pPr>
      <w:r w:rsidRPr="00BF56E2">
        <w:rPr>
          <w:rFonts w:eastAsia="Century Gothic" w:cs="Segoe UI Light"/>
          <w:szCs w:val="22"/>
        </w:rPr>
        <w:t xml:space="preserve">Según indicación del SUPERVISOR para hormigón ciclópeo. </w:t>
      </w:r>
    </w:p>
    <w:p w14:paraId="58193664" w14:textId="77777777" w:rsidR="00BF56E2" w:rsidRPr="00BF56E2" w:rsidRDefault="00BF56E2" w:rsidP="00BF56E2">
      <w:pPr>
        <w:ind w:right="2" w:hanging="10"/>
        <w:rPr>
          <w:rFonts w:cs="Segoe UI Light"/>
          <w:szCs w:val="22"/>
        </w:rPr>
      </w:pPr>
      <w:r w:rsidRPr="00BF56E2">
        <w:rPr>
          <w:rFonts w:eastAsia="Century Gothic" w:cs="Segoe UI Light"/>
          <w:szCs w:val="22"/>
        </w:rPr>
        <w:t xml:space="preserve">Los agregados se almacenarán limpios, separados según granulometría y protegidos en el lugar de las OBRAS, de manera tal que no se alteren sus propiedades ni que se mezclen las diferentes granulometrías. </w:t>
      </w:r>
    </w:p>
    <w:p w14:paraId="5A488480" w14:textId="77777777" w:rsidR="00BF56E2" w:rsidRPr="00BF56E2" w:rsidRDefault="00BF56E2" w:rsidP="00BF56E2">
      <w:pPr>
        <w:ind w:right="2"/>
        <w:rPr>
          <w:rFonts w:cs="Segoe UI Light"/>
          <w:szCs w:val="22"/>
        </w:rPr>
      </w:pPr>
      <w:r w:rsidRPr="00BF56E2">
        <w:rPr>
          <w:rFonts w:eastAsia="Century Gothic" w:cs="Segoe UI Light"/>
          <w:szCs w:val="22"/>
        </w:rPr>
        <w:t xml:space="preserve">El CONTRATISTA deberá tener a disposición, en el lugar de las diferentes obras, una reserva suficiente de agregados, con el objeto de que sea posible, en caso necesario, una fabricación continua de hormigón. </w:t>
      </w:r>
    </w:p>
    <w:p w14:paraId="2B100B1A" w14:textId="77777777" w:rsidR="00BF56E2" w:rsidRPr="00BF56E2" w:rsidRDefault="00BF56E2" w:rsidP="00BF56E2">
      <w:pPr>
        <w:rPr>
          <w:rFonts w:cs="Segoe UI Light"/>
          <w:szCs w:val="22"/>
        </w:rPr>
      </w:pPr>
      <w:r w:rsidRPr="00BF56E2">
        <w:rPr>
          <w:rFonts w:eastAsia="Century Gothic" w:cs="Segoe UI Light"/>
          <w:b/>
          <w:szCs w:val="22"/>
        </w:rPr>
        <w:lastRenderedPageBreak/>
        <w:t xml:space="preserve">Agua </w:t>
      </w:r>
    </w:p>
    <w:p w14:paraId="2186ADCD" w14:textId="77777777" w:rsidR="00BF56E2" w:rsidRPr="00BF56E2" w:rsidRDefault="00BF56E2" w:rsidP="00BF56E2">
      <w:pPr>
        <w:ind w:right="2"/>
        <w:rPr>
          <w:rFonts w:cs="Segoe UI Light"/>
          <w:szCs w:val="22"/>
        </w:rPr>
      </w:pPr>
      <w:r w:rsidRPr="00BF56E2">
        <w:rPr>
          <w:rFonts w:eastAsia="Century Gothic" w:cs="Segoe UI Light"/>
          <w:szCs w:val="22"/>
        </w:rPr>
        <w:t xml:space="preserve">Para las mezclas de hormigón se dispondrá de agua limpia o El CONTRATISTA queda obligado a realizar, por cuenta propia, análisis químicos para fin de demostrar su bondad. </w:t>
      </w:r>
    </w:p>
    <w:p w14:paraId="46C664A5" w14:textId="77777777" w:rsidR="00BF56E2" w:rsidRPr="00BF56E2" w:rsidRDefault="00BF56E2" w:rsidP="00BF56E2">
      <w:pPr>
        <w:rPr>
          <w:rFonts w:cs="Segoe UI Light"/>
          <w:szCs w:val="22"/>
        </w:rPr>
      </w:pPr>
      <w:r w:rsidRPr="00BF56E2">
        <w:rPr>
          <w:rFonts w:eastAsia="Century Gothic" w:cs="Segoe UI Light"/>
          <w:b/>
          <w:szCs w:val="22"/>
        </w:rPr>
        <w:t xml:space="preserve">Preparación del hormigón </w:t>
      </w:r>
    </w:p>
    <w:p w14:paraId="440FD93F" w14:textId="77777777" w:rsidR="00BF56E2" w:rsidRPr="00BF56E2" w:rsidRDefault="00BF56E2" w:rsidP="00BF56E2">
      <w:pPr>
        <w:rPr>
          <w:rFonts w:cs="Segoe UI Light"/>
          <w:szCs w:val="22"/>
        </w:rPr>
      </w:pPr>
      <w:r w:rsidRPr="00BF56E2">
        <w:rPr>
          <w:rFonts w:eastAsia="Century Gothic" w:cs="Segoe UI Light"/>
          <w:b/>
          <w:szCs w:val="22"/>
        </w:rPr>
        <w:t xml:space="preserve">Composición de la mezcla </w:t>
      </w:r>
    </w:p>
    <w:p w14:paraId="2F0E0E6B" w14:textId="77777777" w:rsidR="00BF56E2" w:rsidRPr="00BF56E2" w:rsidRDefault="00BF56E2" w:rsidP="00BF56E2">
      <w:pPr>
        <w:ind w:right="2"/>
        <w:rPr>
          <w:rFonts w:cs="Segoe UI Light"/>
          <w:szCs w:val="22"/>
        </w:rPr>
      </w:pPr>
      <w:r w:rsidRPr="00BF56E2">
        <w:rPr>
          <w:rFonts w:eastAsia="Century Gothic" w:cs="Segoe UI Light"/>
          <w:szCs w:val="22"/>
        </w:rPr>
        <w:t xml:space="preserve">La mezcla de hormigón se hará de tal forma que pueda ser bien acomodada, según la forma de colocación y objeto de empleo. </w:t>
      </w:r>
    </w:p>
    <w:p w14:paraId="494BF21E" w14:textId="28DFFF05" w:rsidR="00BF56E2" w:rsidRPr="00BF56E2" w:rsidRDefault="00BF56E2" w:rsidP="00BF56E2">
      <w:pPr>
        <w:ind w:right="2"/>
        <w:rPr>
          <w:rFonts w:cs="Segoe UI Light"/>
          <w:szCs w:val="22"/>
        </w:rPr>
      </w:pPr>
      <w:r w:rsidRPr="00BF56E2">
        <w:rPr>
          <w:rFonts w:eastAsia="Century Gothic" w:cs="Segoe UI Light"/>
          <w:szCs w:val="22"/>
        </w:rPr>
        <w:t xml:space="preserve">Los agregados y el contenido de cemento habrán de combinarse en </w:t>
      </w:r>
      <w:r w:rsidR="003E0CE6" w:rsidRPr="00BF56E2">
        <w:rPr>
          <w:rFonts w:eastAsia="Century Gothic" w:cs="Segoe UI Light"/>
          <w:szCs w:val="22"/>
        </w:rPr>
        <w:t>una forma</w:t>
      </w:r>
      <w:r w:rsidRPr="00BF56E2">
        <w:rPr>
          <w:rFonts w:eastAsia="Century Gothic" w:cs="Segoe UI Light"/>
          <w:szCs w:val="22"/>
        </w:rPr>
        <w:t xml:space="preserve"> que garanticen la calidad del hormigón exigida y demás requisitos.  Las pruebas serán realizadas por personal especializado y se hará de acuerdo a las prescripciones de las Normas DIN o similares aprobadas; así mismo, el CONTRATISTA ha de procurar que se observen, en el lugar de las OBRAS, las proporciones de la mezcla obtenidas de acuerdo a los resultados de los ensayos de dosificación de hormigones y aprobados por el SUPERVISOR.  El SUPERVISOR podrá instruir la modificación de las proporciones de la mezcla con el objeto de garantizar los requisitos de calidad de las obras. </w:t>
      </w:r>
    </w:p>
    <w:p w14:paraId="01943B2D" w14:textId="77777777" w:rsidR="00BF56E2" w:rsidRPr="00BF56E2" w:rsidRDefault="00BF56E2" w:rsidP="00BF56E2">
      <w:pPr>
        <w:spacing w:after="5" w:line="292" w:lineRule="auto"/>
        <w:ind w:right="2"/>
        <w:rPr>
          <w:rFonts w:cs="Segoe UI Light"/>
          <w:szCs w:val="22"/>
        </w:rPr>
      </w:pPr>
      <w:r w:rsidRPr="00BF56E2">
        <w:rPr>
          <w:rFonts w:eastAsia="Century Gothic" w:cs="Segoe UI Light"/>
          <w:szCs w:val="22"/>
        </w:rPr>
        <w:t xml:space="preserve">El cemento, agregados, agua y posibles aditivos deberán dosificarse para la fabricación del hormigón, quedando obligados el CONTRATISTA a suministrar y poner a disposición los aparatos correspondientes a satisfacción del SUPERVISOR para la composición de la mezcla de hormigón.  Se facilitará debidamente y en todo momento la comprobación de la dosificación. </w:t>
      </w:r>
    </w:p>
    <w:p w14:paraId="2EAECB65" w14:textId="77777777" w:rsidR="00BF56E2" w:rsidRPr="00BF56E2" w:rsidRDefault="00BF56E2" w:rsidP="00BF56E2">
      <w:pPr>
        <w:spacing w:after="36"/>
        <w:rPr>
          <w:rFonts w:cs="Segoe UI Light"/>
          <w:szCs w:val="22"/>
        </w:rPr>
      </w:pPr>
      <w:r w:rsidRPr="00BF56E2">
        <w:rPr>
          <w:rFonts w:eastAsia="Century Gothic" w:cs="Segoe UI Light"/>
          <w:b/>
          <w:szCs w:val="22"/>
        </w:rPr>
        <w:t xml:space="preserve"> </w:t>
      </w:r>
    </w:p>
    <w:p w14:paraId="02BDB551" w14:textId="77777777" w:rsidR="00BF56E2" w:rsidRPr="00BF56E2" w:rsidRDefault="00BF56E2" w:rsidP="00BF56E2">
      <w:pPr>
        <w:spacing w:after="35" w:line="260" w:lineRule="auto"/>
        <w:rPr>
          <w:rFonts w:cs="Segoe UI Light"/>
          <w:szCs w:val="22"/>
        </w:rPr>
      </w:pPr>
      <w:r w:rsidRPr="00BF56E2">
        <w:rPr>
          <w:rFonts w:eastAsia="Century Gothic" w:cs="Segoe UI Light"/>
          <w:b/>
          <w:szCs w:val="22"/>
        </w:rPr>
        <w:t xml:space="preserve">Proceso de mezclado </w:t>
      </w:r>
    </w:p>
    <w:p w14:paraId="42E19850" w14:textId="77777777" w:rsidR="00BF56E2" w:rsidRPr="00BF56E2" w:rsidRDefault="00BF56E2" w:rsidP="00BF56E2">
      <w:pPr>
        <w:spacing w:after="35" w:line="260" w:lineRule="auto"/>
        <w:rPr>
          <w:rFonts w:cs="Segoe UI Light"/>
          <w:szCs w:val="22"/>
        </w:rPr>
      </w:pPr>
      <w:r w:rsidRPr="00BF56E2">
        <w:rPr>
          <w:rFonts w:eastAsia="Century Gothic" w:cs="Segoe UI Light"/>
          <w:b/>
          <w:szCs w:val="22"/>
        </w:rPr>
        <w:t xml:space="preserve">Mezcladora y dispositivos de pesado </w:t>
      </w:r>
    </w:p>
    <w:p w14:paraId="639D19E1" w14:textId="77777777" w:rsidR="00BF56E2" w:rsidRPr="00BF56E2" w:rsidRDefault="00BF56E2" w:rsidP="00BF56E2">
      <w:pPr>
        <w:spacing w:after="5" w:line="292" w:lineRule="auto"/>
        <w:ind w:right="2"/>
        <w:rPr>
          <w:rFonts w:cs="Segoe UI Light"/>
          <w:szCs w:val="22"/>
        </w:rPr>
      </w:pPr>
      <w:r w:rsidRPr="00BF56E2">
        <w:rPr>
          <w:rFonts w:eastAsia="Century Gothic" w:cs="Segoe UI Light"/>
          <w:szCs w:val="22"/>
        </w:rPr>
        <w:t xml:space="preserve">El proceso de mezclado se hará con mezcladoras de hormigón, los componentes de la mezcla Si se empleara el cemento en bolsas, el volumen de la mezcla se calculará en forma tal que en ella se empleen contenidos completos de bolsas. </w:t>
      </w:r>
    </w:p>
    <w:p w14:paraId="1CF6B99D" w14:textId="0513E535" w:rsidR="00BF56E2" w:rsidRPr="00BF56E2" w:rsidRDefault="00BF56E2" w:rsidP="00BF56E2">
      <w:pPr>
        <w:spacing w:after="5" w:line="292" w:lineRule="auto"/>
        <w:ind w:right="2"/>
        <w:rPr>
          <w:rFonts w:cs="Segoe UI Light"/>
          <w:szCs w:val="22"/>
        </w:rPr>
      </w:pPr>
      <w:r w:rsidRPr="00BF56E2">
        <w:rPr>
          <w:rFonts w:eastAsia="Century Gothic" w:cs="Segoe UI Light"/>
          <w:szCs w:val="22"/>
        </w:rPr>
        <w:t xml:space="preserve">Todo el equipo mecánico de mezclado, con sus correspondientes dispositivos </w:t>
      </w:r>
      <w:r w:rsidR="003E0CE6" w:rsidRPr="00BF56E2">
        <w:rPr>
          <w:rFonts w:eastAsia="Century Gothic" w:cs="Segoe UI Light"/>
          <w:szCs w:val="22"/>
        </w:rPr>
        <w:t>de pesado</w:t>
      </w:r>
      <w:r w:rsidRPr="00BF56E2">
        <w:rPr>
          <w:rFonts w:eastAsia="Century Gothic" w:cs="Segoe UI Light"/>
          <w:szCs w:val="22"/>
        </w:rPr>
        <w:t xml:space="preserve">, deberá ser aprobado por el SUPERVISOR.  El CONTRATISTA tiene la obligación de realizar periódicamente controles del mecanismo de pesado y del proceso de mezclado, que se llevará a cabo por iniciativa propia o por orden del SUPERVIOR, corriendo los costos a cargo del CONTRATISTA.  Cualquier corrección que </w:t>
      </w:r>
      <w:r w:rsidR="003E0CE6" w:rsidRPr="00BF56E2">
        <w:rPr>
          <w:rFonts w:eastAsia="Century Gothic" w:cs="Segoe UI Light"/>
          <w:szCs w:val="22"/>
        </w:rPr>
        <w:t>resultará</w:t>
      </w:r>
      <w:r w:rsidRPr="00BF56E2">
        <w:rPr>
          <w:rFonts w:eastAsia="Century Gothic" w:cs="Segoe UI Light"/>
          <w:szCs w:val="22"/>
        </w:rPr>
        <w:t xml:space="preserve"> necesaria será obligación del CONTRATISTA hacerla oportunamente. </w:t>
      </w:r>
    </w:p>
    <w:p w14:paraId="403B6C97" w14:textId="77777777" w:rsidR="00BF56E2" w:rsidRPr="00BF56E2" w:rsidRDefault="00BF56E2" w:rsidP="00BF56E2">
      <w:pPr>
        <w:spacing w:after="5" w:line="292" w:lineRule="auto"/>
        <w:ind w:right="2" w:hanging="10"/>
        <w:rPr>
          <w:rFonts w:cs="Segoe UI Light"/>
          <w:szCs w:val="22"/>
        </w:rPr>
      </w:pPr>
      <w:r w:rsidRPr="00BF56E2">
        <w:rPr>
          <w:rFonts w:eastAsia="Century Gothic" w:cs="Segoe UI Light"/>
          <w:szCs w:val="22"/>
        </w:rPr>
        <w:t xml:space="preserve">El método de agregar el agua deberá garantizar una dosificación perfecta, incluso en caso de necesitarse volúmenes pequeños de agua. </w:t>
      </w:r>
    </w:p>
    <w:p w14:paraId="42C1AB4E" w14:textId="77777777" w:rsidR="00BF56E2" w:rsidRPr="00BF56E2" w:rsidRDefault="00BF56E2" w:rsidP="00BF56E2">
      <w:pPr>
        <w:spacing w:after="5" w:line="292" w:lineRule="auto"/>
        <w:ind w:right="2" w:hanging="10"/>
        <w:rPr>
          <w:rFonts w:cs="Segoe UI Light"/>
          <w:szCs w:val="22"/>
        </w:rPr>
      </w:pPr>
      <w:r w:rsidRPr="00BF56E2">
        <w:rPr>
          <w:rFonts w:eastAsia="Century Gothic" w:cs="Segoe UI Light"/>
          <w:szCs w:val="22"/>
        </w:rPr>
        <w:t xml:space="preserve">Por lo general y salvo otras instrucciones del SUPERVISOR la dosificación del cemento, agua y agregados no deberá exceder las siguientes tolerancias: </w:t>
      </w:r>
    </w:p>
    <w:p w14:paraId="1AD5AFFF" w14:textId="77777777" w:rsidR="00BF56E2" w:rsidRPr="00BF56E2" w:rsidRDefault="00BF56E2" w:rsidP="00BF56E2">
      <w:pPr>
        <w:spacing w:after="49"/>
        <w:rPr>
          <w:rFonts w:cs="Segoe UI Light"/>
          <w:szCs w:val="22"/>
        </w:rPr>
      </w:pPr>
      <w:r w:rsidRPr="00BF56E2">
        <w:rPr>
          <w:rFonts w:eastAsia="Century Gothic" w:cs="Segoe UI Light"/>
          <w:szCs w:val="22"/>
        </w:rPr>
        <w:t xml:space="preserve"> </w:t>
      </w:r>
    </w:p>
    <w:p w14:paraId="12CD8941" w14:textId="77777777" w:rsidR="00BF56E2" w:rsidRPr="00BF56E2" w:rsidRDefault="00BF56E2" w:rsidP="00BF56E2">
      <w:pPr>
        <w:tabs>
          <w:tab w:val="center" w:pos="1985"/>
          <w:tab w:val="left" w:pos="4395"/>
        </w:tabs>
        <w:spacing w:after="35"/>
        <w:rPr>
          <w:rFonts w:cs="Segoe UI Light"/>
          <w:szCs w:val="22"/>
        </w:rPr>
      </w:pPr>
      <w:r w:rsidRPr="00BF56E2">
        <w:rPr>
          <w:rFonts w:eastAsia="Century Gothic" w:cs="Segoe UI Light"/>
          <w:szCs w:val="22"/>
        </w:rPr>
        <w:t xml:space="preserve">Cemento </w:t>
      </w:r>
      <w:r w:rsidRPr="00BF56E2">
        <w:rPr>
          <w:rFonts w:eastAsia="Century Gothic" w:cs="Segoe UI Light"/>
          <w:szCs w:val="22"/>
        </w:rPr>
        <w:tab/>
        <w:t xml:space="preserve">3% </w:t>
      </w:r>
    </w:p>
    <w:p w14:paraId="72173E41" w14:textId="77777777" w:rsidR="00BF56E2" w:rsidRPr="00BF56E2" w:rsidRDefault="00BF56E2" w:rsidP="00BF56E2">
      <w:pPr>
        <w:tabs>
          <w:tab w:val="center" w:pos="1985"/>
          <w:tab w:val="left" w:pos="4395"/>
          <w:tab w:val="center" w:pos="5597"/>
        </w:tabs>
        <w:spacing w:after="35"/>
        <w:rPr>
          <w:rFonts w:cs="Segoe UI Light"/>
          <w:szCs w:val="22"/>
        </w:rPr>
      </w:pPr>
      <w:r w:rsidRPr="00BF56E2">
        <w:rPr>
          <w:rFonts w:eastAsia="Century Gothic" w:cs="Segoe UI Light"/>
          <w:szCs w:val="22"/>
        </w:rPr>
        <w:lastRenderedPageBreak/>
        <w:t xml:space="preserve">Agua </w:t>
      </w:r>
      <w:r w:rsidRPr="00BF56E2">
        <w:rPr>
          <w:rFonts w:eastAsia="Century Gothic" w:cs="Segoe UI Light"/>
          <w:szCs w:val="22"/>
        </w:rPr>
        <w:tab/>
        <w:t xml:space="preserve">3% </w:t>
      </w:r>
    </w:p>
    <w:p w14:paraId="00BC33EF" w14:textId="77777777" w:rsidR="00BF56E2" w:rsidRPr="00BF56E2" w:rsidRDefault="00BF56E2" w:rsidP="00BF56E2">
      <w:pPr>
        <w:tabs>
          <w:tab w:val="center" w:pos="1985"/>
          <w:tab w:val="left" w:pos="4395"/>
          <w:tab w:val="center" w:pos="5873"/>
        </w:tabs>
        <w:spacing w:after="35"/>
        <w:rPr>
          <w:rFonts w:cs="Segoe UI Light"/>
          <w:szCs w:val="22"/>
        </w:rPr>
      </w:pPr>
      <w:r w:rsidRPr="00BF56E2">
        <w:rPr>
          <w:rFonts w:eastAsia="Century Gothic" w:cs="Segoe UI Light"/>
          <w:szCs w:val="22"/>
        </w:rPr>
        <w:t xml:space="preserve">Agregados </w:t>
      </w:r>
      <w:r w:rsidRPr="00BF56E2">
        <w:rPr>
          <w:rFonts w:eastAsia="Century Gothic" w:cs="Segoe UI Light"/>
          <w:szCs w:val="22"/>
        </w:rPr>
        <w:tab/>
        <w:t xml:space="preserve">3% </w:t>
      </w:r>
    </w:p>
    <w:p w14:paraId="4F211617" w14:textId="77777777" w:rsidR="00BF56E2" w:rsidRPr="00BF56E2" w:rsidRDefault="00BF56E2" w:rsidP="00BF56E2">
      <w:pPr>
        <w:spacing w:after="36"/>
        <w:rPr>
          <w:rFonts w:cs="Segoe UI Light"/>
          <w:szCs w:val="22"/>
        </w:rPr>
      </w:pPr>
      <w:r w:rsidRPr="00BF56E2">
        <w:rPr>
          <w:rFonts w:eastAsia="Century Gothic" w:cs="Segoe UI Light"/>
          <w:szCs w:val="22"/>
        </w:rPr>
        <w:t xml:space="preserve"> </w:t>
      </w:r>
    </w:p>
    <w:p w14:paraId="43594806" w14:textId="77777777" w:rsidR="00BF56E2" w:rsidRPr="00BF56E2" w:rsidRDefault="00BF56E2" w:rsidP="00BF56E2">
      <w:pPr>
        <w:spacing w:after="5" w:line="292" w:lineRule="auto"/>
        <w:ind w:right="2" w:hanging="10"/>
        <w:rPr>
          <w:rFonts w:cs="Segoe UI Light"/>
          <w:szCs w:val="22"/>
        </w:rPr>
      </w:pPr>
      <w:r w:rsidRPr="00BF56E2">
        <w:rPr>
          <w:rFonts w:eastAsia="Century Gothic" w:cs="Segoe UI Light"/>
          <w:szCs w:val="22"/>
        </w:rPr>
        <w:t xml:space="preserve">Para atenerse a las tolerancias especificadas deberán emplearse mezcladoras con dosificador regulado con el fin de tener un control permanente sobre las cantidades de cemento y agua a emplearse. </w:t>
      </w:r>
    </w:p>
    <w:p w14:paraId="532CE10D" w14:textId="0ADB2B29" w:rsidR="00BF56E2" w:rsidRPr="00BF56E2" w:rsidRDefault="00BF56E2" w:rsidP="00BF56E2">
      <w:pPr>
        <w:spacing w:after="5" w:line="292" w:lineRule="auto"/>
        <w:ind w:right="2" w:hanging="10"/>
        <w:rPr>
          <w:rFonts w:cs="Segoe UI Light"/>
          <w:szCs w:val="22"/>
        </w:rPr>
      </w:pPr>
      <w:r w:rsidRPr="00BF56E2">
        <w:rPr>
          <w:rFonts w:eastAsia="Century Gothic" w:cs="Segoe UI Light"/>
          <w:szCs w:val="22"/>
        </w:rPr>
        <w:t xml:space="preserve">Para poder verificar la cantidad de la mezcla, en cualquier momento, </w:t>
      </w:r>
      <w:r w:rsidR="003E0CE6" w:rsidRPr="00BF56E2">
        <w:rPr>
          <w:rFonts w:eastAsia="Century Gothic" w:cs="Segoe UI Light"/>
          <w:szCs w:val="22"/>
        </w:rPr>
        <w:t>el SUPERVISOR</w:t>
      </w:r>
      <w:r w:rsidRPr="00BF56E2">
        <w:rPr>
          <w:rFonts w:eastAsia="Century Gothic" w:cs="Segoe UI Light"/>
          <w:szCs w:val="22"/>
        </w:rPr>
        <w:t xml:space="preserve"> está facultado para extraer de la mezcladora una muestra representativa. </w:t>
      </w:r>
    </w:p>
    <w:p w14:paraId="7BC28583" w14:textId="77777777" w:rsidR="00BF56E2" w:rsidRPr="00BF56E2" w:rsidRDefault="00BF56E2" w:rsidP="00BF56E2">
      <w:pPr>
        <w:spacing w:after="5" w:line="292" w:lineRule="auto"/>
        <w:ind w:right="2" w:hanging="10"/>
        <w:rPr>
          <w:rFonts w:cs="Segoe UI Light"/>
          <w:szCs w:val="22"/>
        </w:rPr>
      </w:pPr>
      <w:r w:rsidRPr="00BF56E2">
        <w:rPr>
          <w:rFonts w:eastAsia="Century Gothic" w:cs="Segoe UI Light"/>
          <w:szCs w:val="22"/>
        </w:rPr>
        <w:t xml:space="preserve">Los resultados deberán corresponder a las propiedades requeridas del hormigón que se haya especificado para las OBRAS. </w:t>
      </w:r>
    </w:p>
    <w:p w14:paraId="7088F1F7" w14:textId="77777777" w:rsidR="00BF56E2" w:rsidRPr="00BF56E2" w:rsidRDefault="00BF56E2" w:rsidP="00BF56E2">
      <w:pPr>
        <w:ind w:hanging="11"/>
        <w:rPr>
          <w:rFonts w:cs="Segoe UI Light"/>
          <w:szCs w:val="22"/>
        </w:rPr>
      </w:pPr>
      <w:r w:rsidRPr="00BF56E2">
        <w:rPr>
          <w:rFonts w:eastAsia="Century Gothic" w:cs="Segoe UI Light"/>
          <w:b/>
          <w:szCs w:val="22"/>
        </w:rPr>
        <w:t xml:space="preserve">Tiempos de mezclado </w:t>
      </w:r>
    </w:p>
    <w:p w14:paraId="50B788D7" w14:textId="77777777" w:rsidR="00BF56E2" w:rsidRPr="00BF56E2" w:rsidRDefault="00BF56E2" w:rsidP="00BF56E2">
      <w:pPr>
        <w:ind w:right="2" w:hanging="11"/>
        <w:rPr>
          <w:rFonts w:cs="Segoe UI Light"/>
          <w:szCs w:val="22"/>
        </w:rPr>
      </w:pPr>
      <w:r w:rsidRPr="00BF56E2">
        <w:rPr>
          <w:rFonts w:eastAsia="Century Gothic" w:cs="Segoe UI Light"/>
          <w:szCs w:val="22"/>
        </w:rPr>
        <w:t xml:space="preserve">La mezcladora ha de estar equipada con un dispositivo automático para registrar el número de mezclas ejecutadas, y con un mando automático para interrumpir el proceso de mezclado una vez transcurrido el tiempo fijado. </w:t>
      </w:r>
    </w:p>
    <w:p w14:paraId="2C09808A" w14:textId="77777777" w:rsidR="00BF56E2" w:rsidRPr="00BF56E2" w:rsidRDefault="00BF56E2" w:rsidP="00BF56E2">
      <w:pPr>
        <w:ind w:right="2" w:hanging="11"/>
        <w:rPr>
          <w:rFonts w:cs="Segoe UI Light"/>
          <w:szCs w:val="22"/>
        </w:rPr>
      </w:pPr>
      <w:r w:rsidRPr="00BF56E2">
        <w:rPr>
          <w:rFonts w:eastAsia="Century Gothic" w:cs="Segoe UI Light"/>
          <w:szCs w:val="22"/>
        </w:rPr>
        <w:t xml:space="preserve">El período de mezclado comienza después de haber introducido en la mezcladora todos los componentes sólidos (por ejemplo, cemento y agregados).  El uso de la capacidad del tambor de la mezcladora y el número de revoluciones han de limitarse en todo momento a las especificaciones de fábrica.  El SUPERVISOR tendrá el derecho de modificar el proceso y tiempo de mezclado si se comprobara que la forma de carga de los componentes de la mezcla y el proceso de mezclado no produce la deseada uniformidad, composición y </w:t>
      </w:r>
    </w:p>
    <w:p w14:paraId="0394FF36" w14:textId="77777777" w:rsidR="00BF56E2" w:rsidRPr="00BF56E2" w:rsidRDefault="00BF56E2" w:rsidP="00BF56E2">
      <w:pPr>
        <w:spacing w:after="5" w:line="292" w:lineRule="auto"/>
        <w:ind w:right="2"/>
        <w:rPr>
          <w:rFonts w:cs="Segoe UI Light"/>
          <w:szCs w:val="22"/>
        </w:rPr>
      </w:pPr>
      <w:r w:rsidRPr="00BF56E2">
        <w:rPr>
          <w:rFonts w:eastAsia="Century Gothic" w:cs="Segoe UI Light"/>
          <w:szCs w:val="22"/>
        </w:rPr>
        <w:t xml:space="preserve">consistencia del hormigón.  No estará permitido cargar la mezcladora excediendo su capacidad, ni posteriormente agregar agua con el fin de obtener una determinada consistencia. </w:t>
      </w:r>
    </w:p>
    <w:p w14:paraId="060F5C44" w14:textId="77777777" w:rsidR="00BF56E2" w:rsidRPr="00BF56E2" w:rsidRDefault="00BF56E2" w:rsidP="00BF56E2">
      <w:pPr>
        <w:spacing w:after="5" w:line="292" w:lineRule="auto"/>
        <w:ind w:right="2"/>
        <w:rPr>
          <w:rFonts w:cs="Segoe UI Light"/>
          <w:szCs w:val="22"/>
        </w:rPr>
      </w:pPr>
      <w:r w:rsidRPr="00BF56E2">
        <w:rPr>
          <w:rFonts w:eastAsia="Century Gothic" w:cs="Segoe UI Light"/>
          <w:szCs w:val="22"/>
        </w:rPr>
        <w:t xml:space="preserve">El SUPERVISOR está facultado para prohibir el empleo de aquellas mezcladoras que no cumplieran con los requisitos exigidos. </w:t>
      </w:r>
    </w:p>
    <w:p w14:paraId="16533F2C" w14:textId="77777777" w:rsidR="00BF56E2" w:rsidRPr="00BF56E2" w:rsidRDefault="00BF56E2" w:rsidP="00BF56E2">
      <w:pPr>
        <w:spacing w:after="36"/>
        <w:rPr>
          <w:rFonts w:cs="Segoe UI Light"/>
          <w:szCs w:val="22"/>
        </w:rPr>
      </w:pPr>
      <w:r w:rsidRPr="00BF56E2">
        <w:rPr>
          <w:rFonts w:eastAsia="Century Gothic" w:cs="Segoe UI Light"/>
          <w:b/>
          <w:szCs w:val="22"/>
        </w:rPr>
        <w:t xml:space="preserve"> </w:t>
      </w:r>
    </w:p>
    <w:p w14:paraId="12AB43BE" w14:textId="77777777" w:rsidR="00BF56E2" w:rsidRPr="00BF56E2" w:rsidRDefault="00BF56E2" w:rsidP="00BF56E2">
      <w:pPr>
        <w:spacing w:after="35" w:line="260" w:lineRule="auto"/>
        <w:rPr>
          <w:rFonts w:cs="Segoe UI Light"/>
          <w:szCs w:val="22"/>
        </w:rPr>
      </w:pPr>
      <w:r w:rsidRPr="00BF56E2">
        <w:rPr>
          <w:rFonts w:eastAsia="Century Gothic" w:cs="Segoe UI Light"/>
          <w:b/>
          <w:szCs w:val="22"/>
        </w:rPr>
        <w:t xml:space="preserve">Consistencia del hormigón </w:t>
      </w:r>
    </w:p>
    <w:p w14:paraId="4F5291CF" w14:textId="25C91558" w:rsidR="00BF56E2" w:rsidRPr="00BF56E2" w:rsidRDefault="00BF56E2" w:rsidP="00BF56E2">
      <w:pPr>
        <w:spacing w:after="5" w:line="292" w:lineRule="auto"/>
        <w:ind w:right="2"/>
        <w:rPr>
          <w:rFonts w:eastAsia="Century Gothic" w:cs="Segoe UI Light"/>
          <w:szCs w:val="22"/>
        </w:rPr>
      </w:pPr>
      <w:r w:rsidRPr="00BF56E2">
        <w:rPr>
          <w:rFonts w:eastAsia="Century Gothic" w:cs="Segoe UI Light"/>
          <w:szCs w:val="22"/>
        </w:rPr>
        <w:t xml:space="preserve">La consistencia del hormigón será de tal manera que permita un buen manejo de la mezcla durante el tiempo que dure el colocado de la misma, de </w:t>
      </w:r>
      <w:r w:rsidR="003E0CE6" w:rsidRPr="00BF56E2">
        <w:rPr>
          <w:rFonts w:eastAsia="Century Gothic" w:cs="Segoe UI Light"/>
          <w:szCs w:val="22"/>
        </w:rPr>
        <w:t>acuerdo con</w:t>
      </w:r>
      <w:r w:rsidRPr="00BF56E2">
        <w:rPr>
          <w:rFonts w:eastAsia="Century Gothic" w:cs="Segoe UI Light"/>
          <w:szCs w:val="22"/>
        </w:rPr>
        <w:t xml:space="preserve"> los ensayos de consistencia que efectuará el CONTRATISTA. </w:t>
      </w:r>
    </w:p>
    <w:p w14:paraId="2DB09E79" w14:textId="77777777" w:rsidR="00BF56E2" w:rsidRPr="00BF56E2" w:rsidRDefault="00BF56E2" w:rsidP="00BF56E2">
      <w:pPr>
        <w:rPr>
          <w:rFonts w:eastAsia="Century Gothic" w:cs="Segoe UI Light"/>
          <w:szCs w:val="22"/>
        </w:rPr>
      </w:pPr>
      <w:r w:rsidRPr="00BF56E2">
        <w:rPr>
          <w:rFonts w:eastAsia="Century Gothic" w:cs="Segoe UI Light"/>
          <w:szCs w:val="22"/>
        </w:rPr>
        <w:t>Ensayos de calidad de los Materiales</w:t>
      </w:r>
    </w:p>
    <w:p w14:paraId="6BBC4D7D" w14:textId="03D66E0F" w:rsidR="00BF56E2" w:rsidRPr="00BF56E2" w:rsidRDefault="00BF56E2" w:rsidP="00BF56E2">
      <w:pPr>
        <w:rPr>
          <w:rFonts w:cs="Segoe UI Light"/>
          <w:szCs w:val="22"/>
        </w:rPr>
      </w:pPr>
      <w:r w:rsidRPr="00BF56E2">
        <w:rPr>
          <w:rFonts w:eastAsia="Century Gothic" w:cs="Segoe UI Light"/>
          <w:szCs w:val="22"/>
        </w:rPr>
        <w:t xml:space="preserve">Con el objeto de verificar la calidad de los materiales a ser empleados en las OBRAS, </w:t>
      </w:r>
      <w:hyperlink w:anchor="_Toc226718">
        <w:r w:rsidRPr="00BF56E2">
          <w:rPr>
            <w:rFonts w:cs="Segoe UI Light"/>
            <w:szCs w:val="22"/>
          </w:rPr>
          <w:t xml:space="preserve">constatar el cumplimiento de las Especificaciones Técnicas, las normas y reglamentos Disposiciones del SUPERVISOR, el CONTRATISTA será responsable de instalar y mantener un </w:t>
        </w:r>
        <w:r w:rsidRPr="00BF56E2">
          <w:rPr>
            <w:rFonts w:cs="Segoe UI Light"/>
            <w:szCs w:val="22"/>
          </w:rPr>
          <w:fldChar w:fldCharType="begin"/>
        </w:r>
        <w:r w:rsidRPr="00BF56E2">
          <w:rPr>
            <w:rFonts w:cs="Segoe UI Light"/>
            <w:szCs w:val="22"/>
          </w:rPr>
          <w:instrText>PAGEREF _Toc226718 \h</w:instrText>
        </w:r>
        <w:r w:rsidRPr="00BF56E2">
          <w:rPr>
            <w:rFonts w:cs="Segoe UI Light"/>
            <w:szCs w:val="22"/>
          </w:rPr>
          <w:fldChar w:fldCharType="separate"/>
        </w:r>
        <w:r w:rsidR="003E0CE6">
          <w:rPr>
            <w:rFonts w:cs="Segoe UI Light"/>
            <w:b/>
            <w:bCs/>
            <w:noProof/>
            <w:szCs w:val="22"/>
          </w:rPr>
          <w:t>¡Error! Marcador no definido.</w:t>
        </w:r>
        <w:r w:rsidRPr="00BF56E2">
          <w:rPr>
            <w:rFonts w:cs="Segoe UI Light"/>
            <w:szCs w:val="22"/>
          </w:rPr>
          <w:fldChar w:fldCharType="end"/>
        </w:r>
      </w:hyperlink>
      <w:hyperlink w:anchor="_Toc226719">
        <w:r w:rsidRPr="00BF56E2">
          <w:rPr>
            <w:rFonts w:cs="Segoe UI Light"/>
            <w:szCs w:val="22"/>
          </w:rPr>
          <w:t xml:space="preserve">laboratorio a disposición del personal adecuado. El personal encargado de la toma de muestras y ensayos de materiales deberá ser idóneo y </w:t>
        </w:r>
      </w:hyperlink>
      <w:r w:rsidRPr="00BF56E2">
        <w:rPr>
          <w:rFonts w:eastAsia="Century Gothic" w:cs="Segoe UI Light"/>
          <w:szCs w:val="22"/>
        </w:rPr>
        <w:t xml:space="preserve">especializado, pudiendo el SUPERVISOR rechazar el personal que considere inadecuado. El SUPERVISOR está autorizado para supervisar los </w:t>
      </w:r>
      <w:r w:rsidRPr="00BF56E2">
        <w:rPr>
          <w:rFonts w:eastAsia="Century Gothic" w:cs="Segoe UI Light"/>
          <w:szCs w:val="22"/>
        </w:rPr>
        <w:lastRenderedPageBreak/>
        <w:t xml:space="preserve">ensayos.  En caso de existir dudas, estos ensayos serán rechazados y el CONTRATISTA está en la obligación de realizar nuevas pruebas. </w:t>
      </w:r>
    </w:p>
    <w:p w14:paraId="31F5A3D4" w14:textId="77777777" w:rsidR="00BF56E2" w:rsidRPr="00BF56E2" w:rsidRDefault="00BF56E2" w:rsidP="00BF56E2">
      <w:pPr>
        <w:rPr>
          <w:rFonts w:cs="Segoe UI Light"/>
          <w:szCs w:val="22"/>
        </w:rPr>
      </w:pPr>
      <w:r w:rsidRPr="00BF56E2">
        <w:rPr>
          <w:rFonts w:eastAsia="Century Gothic" w:cs="Segoe UI Light"/>
          <w:szCs w:val="22"/>
        </w:rPr>
        <w:t xml:space="preserve">Antes de la instalación del laboratorio, el CONTRATISTA remitirá al SUPERVISOR, para su aprobación, una lista detallada de todos los equipos e instrumentos que dispondrán en el laboratorio. </w:t>
      </w:r>
    </w:p>
    <w:p w14:paraId="379AD9C0" w14:textId="77777777" w:rsidR="00BF56E2" w:rsidRPr="00BF56E2" w:rsidRDefault="00BF56E2" w:rsidP="00BF56E2">
      <w:pPr>
        <w:rPr>
          <w:rFonts w:cs="Segoe UI Light"/>
          <w:szCs w:val="22"/>
        </w:rPr>
      </w:pPr>
      <w:r w:rsidRPr="00BF56E2">
        <w:rPr>
          <w:rFonts w:eastAsia="Century Gothic" w:cs="Segoe UI Light"/>
          <w:szCs w:val="22"/>
        </w:rPr>
        <w:t xml:space="preserve">El CONTRATISTA deberá hacer un formulario donde se anotará los resultados de los ensayos que después de firmado serán entregados al SUPERVISOR. </w:t>
      </w:r>
    </w:p>
    <w:p w14:paraId="4AA07D81" w14:textId="77777777" w:rsidR="00BF56E2" w:rsidRPr="00BF56E2" w:rsidRDefault="00BF56E2" w:rsidP="00BF56E2">
      <w:pPr>
        <w:ind w:left="-142" w:firstLine="142"/>
        <w:rPr>
          <w:rFonts w:cs="Segoe UI Light"/>
          <w:szCs w:val="22"/>
        </w:rPr>
      </w:pPr>
      <w:r w:rsidRPr="00BF56E2">
        <w:rPr>
          <w:rFonts w:eastAsia="Century Gothic" w:cs="Segoe UI Light"/>
          <w:b/>
          <w:szCs w:val="22"/>
        </w:rPr>
        <w:t xml:space="preserve">Cemento y aditivos </w:t>
      </w:r>
    </w:p>
    <w:p w14:paraId="09FBA724" w14:textId="77777777" w:rsidR="00BF56E2" w:rsidRPr="00BF56E2" w:rsidRDefault="00BF56E2" w:rsidP="00BF56E2">
      <w:pPr>
        <w:ind w:right="2"/>
        <w:rPr>
          <w:rFonts w:cs="Segoe UI Light"/>
          <w:szCs w:val="22"/>
        </w:rPr>
      </w:pPr>
      <w:r w:rsidRPr="00BF56E2">
        <w:rPr>
          <w:rFonts w:eastAsia="Century Gothic" w:cs="Segoe UI Light"/>
          <w:szCs w:val="22"/>
        </w:rPr>
        <w:t xml:space="preserve">Antes del inicio de las labores de hormigón, el CONTRATISTA presentará certificados de calidad del cemento y aditivos que serán empleados en las OBRAS.  Estos certificados podrán ser preparados por los fabricantes, pudiendo el SUPERVISOR exigir la constatación por otro laboratorio de la calidad certificada. </w:t>
      </w:r>
    </w:p>
    <w:p w14:paraId="1647CB6D" w14:textId="3E90E792" w:rsidR="00BF56E2" w:rsidRPr="00BF56E2" w:rsidRDefault="00BF56E2" w:rsidP="00BF56E2">
      <w:pPr>
        <w:ind w:right="2"/>
        <w:rPr>
          <w:rFonts w:cs="Segoe UI Light"/>
          <w:szCs w:val="22"/>
        </w:rPr>
      </w:pPr>
      <w:r w:rsidRPr="00BF56E2">
        <w:rPr>
          <w:rFonts w:eastAsia="Century Gothic" w:cs="Segoe UI Light"/>
          <w:szCs w:val="22"/>
        </w:rPr>
        <w:t xml:space="preserve">El cemento podrá llegar a las OBRAS en bolsas debiendo el </w:t>
      </w:r>
      <w:r w:rsidR="003E0CE6" w:rsidRPr="00BF56E2">
        <w:rPr>
          <w:rFonts w:eastAsia="Century Gothic" w:cs="Segoe UI Light"/>
          <w:szCs w:val="22"/>
        </w:rPr>
        <w:t>CONTRATISTA certificar</w:t>
      </w:r>
      <w:r w:rsidRPr="00BF56E2">
        <w:rPr>
          <w:rFonts w:eastAsia="Century Gothic" w:cs="Segoe UI Light"/>
          <w:szCs w:val="22"/>
        </w:rPr>
        <w:t xml:space="preserve"> la calidad de cada despacho, según guía de remisión. </w:t>
      </w:r>
    </w:p>
    <w:p w14:paraId="5B53C2AD" w14:textId="77777777" w:rsidR="00BF56E2" w:rsidRPr="00BF56E2" w:rsidRDefault="00BF56E2" w:rsidP="00BF56E2">
      <w:pPr>
        <w:ind w:right="2"/>
        <w:rPr>
          <w:rFonts w:cs="Segoe UI Light"/>
          <w:szCs w:val="22"/>
        </w:rPr>
      </w:pPr>
      <w:r w:rsidRPr="00BF56E2">
        <w:rPr>
          <w:rFonts w:eastAsia="Century Gothic" w:cs="Segoe UI Light"/>
          <w:szCs w:val="22"/>
        </w:rPr>
        <w:t xml:space="preserve">Los aditivos deberán llegar al lugar de las OBRAS y ser almacenados en sus envases originales. </w:t>
      </w:r>
    </w:p>
    <w:p w14:paraId="37605BE3" w14:textId="77777777" w:rsidR="00BF56E2" w:rsidRPr="00BF56E2" w:rsidRDefault="00BF56E2" w:rsidP="00BF56E2">
      <w:pPr>
        <w:ind w:left="-142" w:firstLine="142"/>
        <w:rPr>
          <w:rFonts w:cs="Segoe UI Light"/>
          <w:szCs w:val="22"/>
        </w:rPr>
      </w:pPr>
      <w:r w:rsidRPr="00BF56E2">
        <w:rPr>
          <w:rFonts w:eastAsia="Century Gothic" w:cs="Segoe UI Light"/>
          <w:b/>
          <w:szCs w:val="22"/>
        </w:rPr>
        <w:t xml:space="preserve">Agregados </w:t>
      </w:r>
    </w:p>
    <w:p w14:paraId="06B1E2AB" w14:textId="77777777" w:rsidR="00BF56E2" w:rsidRPr="00BF56E2" w:rsidRDefault="00BF56E2" w:rsidP="00BF56E2">
      <w:pPr>
        <w:rPr>
          <w:rFonts w:cs="Segoe UI Light"/>
          <w:szCs w:val="22"/>
        </w:rPr>
      </w:pPr>
      <w:r w:rsidRPr="00BF56E2">
        <w:rPr>
          <w:rFonts w:eastAsia="Century Gothic" w:cs="Segoe UI Light"/>
          <w:szCs w:val="22"/>
        </w:rPr>
        <w:t xml:space="preserve">Antes de iniciar la preparación de probetas de prueba de hormigón y cada vez que se cambie el material o lugares de préstamo el CONTRATISTA efectuará los ensayos de agregados gruesos (grava, cascajo, piedra chancada) como para los agregados finos (arena), rigiéndose por lo dispuesto por la Norma CBH-86. </w:t>
      </w:r>
    </w:p>
    <w:p w14:paraId="71516D5F" w14:textId="77777777" w:rsidR="00BF56E2" w:rsidRPr="00BF56E2" w:rsidRDefault="00BF56E2" w:rsidP="00BF56E2">
      <w:pPr>
        <w:rPr>
          <w:rFonts w:cs="Segoe UI Light"/>
          <w:szCs w:val="22"/>
        </w:rPr>
      </w:pPr>
      <w:r w:rsidRPr="00BF56E2">
        <w:rPr>
          <w:rFonts w:eastAsia="Century Gothic" w:cs="Segoe UI Light"/>
          <w:szCs w:val="22"/>
        </w:rPr>
        <w:t xml:space="preserve">El SUPERVISOR podrá exigir al CONTRATISTA que se realicen pruebas de desgaste de los agregados, si así lo estima conveniente. </w:t>
      </w:r>
    </w:p>
    <w:p w14:paraId="5BDDB8A4" w14:textId="77777777" w:rsidR="00BF56E2" w:rsidRPr="00BF56E2" w:rsidRDefault="00BF56E2" w:rsidP="00BF56E2">
      <w:pPr>
        <w:spacing w:after="35" w:line="260" w:lineRule="auto"/>
        <w:rPr>
          <w:rFonts w:cs="Segoe UI Light"/>
          <w:szCs w:val="22"/>
        </w:rPr>
      </w:pPr>
      <w:r w:rsidRPr="00BF56E2">
        <w:rPr>
          <w:rFonts w:eastAsia="Century Gothic" w:cs="Segoe UI Light"/>
          <w:b/>
          <w:szCs w:val="22"/>
        </w:rPr>
        <w:t xml:space="preserve">Agua </w:t>
      </w:r>
    </w:p>
    <w:p w14:paraId="64015167" w14:textId="77777777" w:rsidR="00BF56E2" w:rsidRPr="00BF56E2" w:rsidRDefault="00BF56E2" w:rsidP="00BF56E2">
      <w:pPr>
        <w:spacing w:after="5" w:line="292" w:lineRule="auto"/>
        <w:ind w:right="2" w:hanging="10"/>
        <w:rPr>
          <w:rFonts w:cs="Segoe UI Light"/>
          <w:szCs w:val="22"/>
        </w:rPr>
      </w:pPr>
      <w:r w:rsidRPr="00BF56E2">
        <w:rPr>
          <w:rFonts w:eastAsia="Century Gothic" w:cs="Segoe UI Light"/>
          <w:szCs w:val="22"/>
        </w:rPr>
        <w:t xml:space="preserve">El CONTRATISTA deberá realizar o encargar ensayos de calidad del agua que empleará en la preparación del hormigón.  Estos ensayos deberán repetirse por lo menos cada 3 meses, durante el tiempo que duren los trabajos de hormigón. </w:t>
      </w:r>
    </w:p>
    <w:p w14:paraId="219CD6DA" w14:textId="77777777" w:rsidR="00BF56E2" w:rsidRPr="00BF56E2" w:rsidRDefault="00BF56E2" w:rsidP="00BF56E2">
      <w:pPr>
        <w:ind w:hanging="11"/>
        <w:rPr>
          <w:rFonts w:cs="Segoe UI Light"/>
          <w:szCs w:val="22"/>
        </w:rPr>
      </w:pPr>
      <w:r w:rsidRPr="00BF56E2">
        <w:rPr>
          <w:rFonts w:eastAsia="Century Gothic" w:cs="Segoe UI Light"/>
          <w:b/>
          <w:szCs w:val="22"/>
        </w:rPr>
        <w:t xml:space="preserve">Hormigón </w:t>
      </w:r>
    </w:p>
    <w:p w14:paraId="18EB3B65" w14:textId="77777777" w:rsidR="00BF56E2" w:rsidRPr="00BF56E2" w:rsidRDefault="00BF56E2" w:rsidP="00BF56E2">
      <w:pPr>
        <w:ind w:hanging="10"/>
        <w:rPr>
          <w:rFonts w:cs="Segoe UI Light"/>
          <w:szCs w:val="22"/>
        </w:rPr>
      </w:pPr>
      <w:r w:rsidRPr="00BF56E2">
        <w:rPr>
          <w:rFonts w:eastAsia="Century Gothic" w:cs="Segoe UI Light"/>
          <w:b/>
          <w:szCs w:val="22"/>
        </w:rPr>
        <w:t xml:space="preserve">Ensayos de la calidad del hormigón </w:t>
      </w:r>
    </w:p>
    <w:p w14:paraId="13524F23" w14:textId="12735202" w:rsidR="00BF56E2" w:rsidRPr="00BF56E2" w:rsidRDefault="00BF56E2" w:rsidP="00BF56E2">
      <w:pPr>
        <w:ind w:right="2" w:hanging="10"/>
        <w:rPr>
          <w:rFonts w:cs="Segoe UI Light"/>
          <w:szCs w:val="22"/>
        </w:rPr>
      </w:pPr>
      <w:r w:rsidRPr="00BF56E2">
        <w:rPr>
          <w:rFonts w:eastAsia="Century Gothic" w:cs="Segoe UI Light"/>
          <w:szCs w:val="22"/>
        </w:rPr>
        <w:t xml:space="preserve">Los ensayos de calidad del hormigón serán efectuados durante todo el </w:t>
      </w:r>
      <w:r w:rsidR="003E0CE6" w:rsidRPr="00BF56E2">
        <w:rPr>
          <w:rFonts w:eastAsia="Century Gothic" w:cs="Segoe UI Light"/>
          <w:szCs w:val="22"/>
        </w:rPr>
        <w:t>tiempo que</w:t>
      </w:r>
      <w:r w:rsidRPr="00BF56E2">
        <w:rPr>
          <w:rFonts w:eastAsia="Century Gothic" w:cs="Segoe UI Light"/>
          <w:szCs w:val="22"/>
        </w:rPr>
        <w:t xml:space="preserve"> duren los trabajos de hormigón en las OBRAS. </w:t>
      </w:r>
      <w:r w:rsidRPr="00BF56E2">
        <w:rPr>
          <w:rFonts w:eastAsia="Century Gothic" w:cs="Segoe UI Light"/>
          <w:b/>
          <w:szCs w:val="22"/>
        </w:rPr>
        <w:t xml:space="preserve">a)  Contenido de cemento </w:t>
      </w:r>
    </w:p>
    <w:p w14:paraId="57B2A317" w14:textId="2AEB9E2D" w:rsidR="00BF56E2" w:rsidRPr="00BF56E2" w:rsidRDefault="00BF56E2" w:rsidP="00BF56E2">
      <w:pPr>
        <w:ind w:right="2" w:hanging="10"/>
        <w:rPr>
          <w:rFonts w:cs="Segoe UI Light"/>
          <w:szCs w:val="22"/>
        </w:rPr>
      </w:pPr>
      <w:r w:rsidRPr="00BF56E2">
        <w:rPr>
          <w:rFonts w:eastAsia="Century Gothic" w:cs="Segoe UI Light"/>
          <w:szCs w:val="22"/>
        </w:rPr>
        <w:t xml:space="preserve">El contenido en kg de cemento por m3 de hormigón será controlado por lo </w:t>
      </w:r>
      <w:r w:rsidR="003E0CE6" w:rsidRPr="00BF56E2">
        <w:rPr>
          <w:rFonts w:eastAsia="Century Gothic" w:cs="Segoe UI Light"/>
          <w:szCs w:val="22"/>
        </w:rPr>
        <w:t>menos por</w:t>
      </w:r>
      <w:r w:rsidRPr="00BF56E2">
        <w:rPr>
          <w:rFonts w:eastAsia="Century Gothic" w:cs="Segoe UI Light"/>
          <w:szCs w:val="22"/>
        </w:rPr>
        <w:t xml:space="preserve"> cada 50 m3, de hormigón producido. </w:t>
      </w:r>
      <w:r w:rsidRPr="00BF56E2">
        <w:rPr>
          <w:rFonts w:eastAsia="Century Gothic" w:cs="Segoe UI Light"/>
          <w:b/>
          <w:szCs w:val="22"/>
        </w:rPr>
        <w:t xml:space="preserve">b)  Consistencia </w:t>
      </w:r>
    </w:p>
    <w:p w14:paraId="7B279E17" w14:textId="607E9F18" w:rsidR="00BF56E2" w:rsidRPr="00BF56E2" w:rsidRDefault="00BF56E2" w:rsidP="00BF56E2">
      <w:pPr>
        <w:ind w:right="2" w:hanging="10"/>
        <w:rPr>
          <w:rFonts w:cs="Segoe UI Light"/>
          <w:szCs w:val="22"/>
        </w:rPr>
      </w:pPr>
      <w:r w:rsidRPr="00BF56E2">
        <w:rPr>
          <w:rFonts w:eastAsia="Century Gothic" w:cs="Segoe UI Light"/>
          <w:szCs w:val="22"/>
        </w:rPr>
        <w:t xml:space="preserve">La consistencia del hormigón fresco será medida al inicio de los trabajos </w:t>
      </w:r>
      <w:r w:rsidR="003E0CE6" w:rsidRPr="00BF56E2">
        <w:rPr>
          <w:rFonts w:eastAsia="Century Gothic" w:cs="Segoe UI Light"/>
          <w:szCs w:val="22"/>
        </w:rPr>
        <w:t>de hormigón</w:t>
      </w:r>
      <w:r w:rsidRPr="00BF56E2">
        <w:rPr>
          <w:rFonts w:eastAsia="Century Gothic" w:cs="Segoe UI Light"/>
          <w:szCs w:val="22"/>
        </w:rPr>
        <w:t xml:space="preserve"> y cada vez que el SUPERVISOR lo solicite. </w:t>
      </w:r>
    </w:p>
    <w:p w14:paraId="39E8D869" w14:textId="77777777" w:rsidR="00BF56E2" w:rsidRPr="00BF56E2" w:rsidRDefault="00BF56E2" w:rsidP="00BF56E2">
      <w:pPr>
        <w:ind w:right="2" w:hanging="10"/>
        <w:rPr>
          <w:rFonts w:cs="Segoe UI Light"/>
          <w:szCs w:val="22"/>
        </w:rPr>
      </w:pPr>
      <w:r w:rsidRPr="00BF56E2">
        <w:rPr>
          <w:rFonts w:eastAsia="Century Gothic" w:cs="Segoe UI Light"/>
          <w:szCs w:val="22"/>
        </w:rPr>
        <w:t xml:space="preserve">Los valores aceptables de consistencia serán obtenidos de los resultados de los ensayos de probetas de hormigón. </w:t>
      </w:r>
    </w:p>
    <w:p w14:paraId="34C2F7F5" w14:textId="77777777" w:rsidR="00BF56E2" w:rsidRPr="00BF56E2" w:rsidRDefault="00BF56E2" w:rsidP="00BF56E2">
      <w:pPr>
        <w:ind w:hanging="10"/>
        <w:rPr>
          <w:rFonts w:cs="Segoe UI Light"/>
          <w:szCs w:val="22"/>
        </w:rPr>
      </w:pPr>
      <w:r w:rsidRPr="00BF56E2">
        <w:rPr>
          <w:rFonts w:eastAsia="Century Gothic" w:cs="Segoe UI Light"/>
          <w:b/>
          <w:szCs w:val="22"/>
        </w:rPr>
        <w:t xml:space="preserve">c) Resistencia a la comprensión </w:t>
      </w:r>
    </w:p>
    <w:p w14:paraId="36AF343E" w14:textId="77777777" w:rsidR="00BF56E2" w:rsidRPr="00BF56E2" w:rsidRDefault="00BF56E2" w:rsidP="00BF56E2">
      <w:pPr>
        <w:ind w:right="2" w:hanging="10"/>
        <w:rPr>
          <w:rFonts w:cs="Segoe UI Light"/>
          <w:szCs w:val="22"/>
        </w:rPr>
      </w:pPr>
      <w:r w:rsidRPr="00BF56E2">
        <w:rPr>
          <w:rFonts w:eastAsia="Century Gothic" w:cs="Segoe UI Light"/>
          <w:szCs w:val="22"/>
        </w:rPr>
        <w:lastRenderedPageBreak/>
        <w:t xml:space="preserve">La resistencia a la comprensión del hormigón será determinada mediante ensayos de rotura de por lo menos 3 probetas para los hormigones requeridos en las diferentes obras. La toma de muestras y los ensayos consecuentes serán efectuados por lo menos cada 50 m3 de hormigón colocado o cuando lo solicite el SUPERVISOR. </w:t>
      </w:r>
    </w:p>
    <w:p w14:paraId="7A73F7E0" w14:textId="77777777" w:rsidR="00BF56E2" w:rsidRPr="00BF56E2" w:rsidRDefault="00BF56E2" w:rsidP="00BF56E2">
      <w:pPr>
        <w:ind w:right="2" w:hanging="10"/>
        <w:rPr>
          <w:rFonts w:cs="Segoe UI Light"/>
          <w:szCs w:val="22"/>
        </w:rPr>
      </w:pPr>
      <w:r w:rsidRPr="00BF56E2">
        <w:rPr>
          <w:rFonts w:eastAsia="Century Gothic" w:cs="Segoe UI Light"/>
          <w:szCs w:val="22"/>
        </w:rPr>
        <w:t xml:space="preserve">Con el objeto de adelantar información de las probetas, las roturas podrán efectuarse a los 7 días de tomada la muestra estimar la resistencia a los 28 días mediante las fórmulas indicadas en la Norma CBH-86. </w:t>
      </w:r>
    </w:p>
    <w:p w14:paraId="4DF945E8" w14:textId="77777777" w:rsidR="00BF56E2" w:rsidRPr="00BF56E2" w:rsidRDefault="00BF56E2" w:rsidP="00BF56E2">
      <w:pPr>
        <w:ind w:right="2" w:hanging="10"/>
        <w:rPr>
          <w:rFonts w:cs="Segoe UI Light"/>
          <w:szCs w:val="22"/>
        </w:rPr>
      </w:pPr>
      <w:r w:rsidRPr="00BF56E2">
        <w:rPr>
          <w:rFonts w:eastAsia="Century Gothic" w:cs="Segoe UI Light"/>
          <w:szCs w:val="22"/>
        </w:rPr>
        <w:t xml:space="preserve">En caso de emplearse probetas cilíndricas, las conversiones de resultados serán realizadas a su equivalencia en probetas cúbicas, de acuerdo a lo estipulado por la Norma CBH-86. </w:t>
      </w:r>
    </w:p>
    <w:p w14:paraId="6EFBC718" w14:textId="77777777" w:rsidR="00BF56E2" w:rsidRPr="00BF56E2" w:rsidRDefault="00BF56E2" w:rsidP="00BF56E2">
      <w:pPr>
        <w:ind w:hanging="10"/>
        <w:rPr>
          <w:rFonts w:cs="Segoe UI Light"/>
          <w:szCs w:val="22"/>
        </w:rPr>
      </w:pPr>
      <w:r w:rsidRPr="00BF56E2">
        <w:rPr>
          <w:rFonts w:eastAsia="Century Gothic" w:cs="Segoe UI Light"/>
          <w:b/>
          <w:szCs w:val="22"/>
        </w:rPr>
        <w:t xml:space="preserve">Control estadístico de los resultados </w:t>
      </w:r>
    </w:p>
    <w:p w14:paraId="4C11E08D" w14:textId="77777777" w:rsidR="00BF56E2" w:rsidRPr="00BF56E2" w:rsidRDefault="00BF56E2" w:rsidP="00BF56E2">
      <w:pPr>
        <w:ind w:right="2" w:hanging="10"/>
        <w:rPr>
          <w:rFonts w:cs="Segoe UI Light"/>
          <w:szCs w:val="22"/>
        </w:rPr>
      </w:pPr>
      <w:r w:rsidRPr="00BF56E2">
        <w:rPr>
          <w:rFonts w:eastAsia="Century Gothic" w:cs="Segoe UI Light"/>
          <w:szCs w:val="22"/>
        </w:rPr>
        <w:t xml:space="preserve">Para el caso de hormigón empleado en obras mayores, la resistencia característica resultará de la interpretación estadística de los resultados obtenidos en por lo menos 9 ensayos, o sea 36 cilindros de prueba, y será definida por las relaciones o ecuaciones contenidas en la Norma CBH-86: </w:t>
      </w:r>
    </w:p>
    <w:p w14:paraId="64E04C60" w14:textId="77777777" w:rsidR="00BF56E2" w:rsidRPr="00BF56E2" w:rsidRDefault="00BF56E2" w:rsidP="00BF56E2">
      <w:pPr>
        <w:spacing w:after="35"/>
        <w:ind w:right="1106" w:hanging="10"/>
        <w:rPr>
          <w:rFonts w:cs="Segoe UI Light"/>
          <w:szCs w:val="22"/>
        </w:rPr>
      </w:pPr>
      <w:r w:rsidRPr="00BF56E2">
        <w:rPr>
          <w:rFonts w:eastAsia="Century Gothic" w:cs="Segoe UI Light"/>
          <w:szCs w:val="22"/>
        </w:rPr>
        <w:t xml:space="preserve">fk = fm - K*S - fm (1- K*V) </w:t>
      </w:r>
    </w:p>
    <w:p w14:paraId="0BDEDFD6" w14:textId="77777777" w:rsidR="00BF56E2" w:rsidRPr="00BF56E2" w:rsidRDefault="00BF56E2" w:rsidP="00BF56E2">
      <w:pPr>
        <w:spacing w:after="5" w:line="292" w:lineRule="auto"/>
        <w:ind w:right="147" w:hanging="10"/>
        <w:rPr>
          <w:rFonts w:eastAsia="Century Gothic" w:cs="Segoe UI Light"/>
          <w:szCs w:val="22"/>
        </w:rPr>
      </w:pPr>
      <w:r w:rsidRPr="00BF56E2">
        <w:rPr>
          <w:rFonts w:eastAsia="Century Gothic" w:cs="Segoe UI Light"/>
          <w:szCs w:val="22"/>
        </w:rPr>
        <w:t>donde:</w:t>
      </w:r>
    </w:p>
    <w:p w14:paraId="003DC9DF" w14:textId="77777777" w:rsidR="00BF56E2" w:rsidRPr="00BF56E2" w:rsidRDefault="00BF56E2" w:rsidP="00BF56E2">
      <w:pPr>
        <w:spacing w:after="5" w:line="292" w:lineRule="auto"/>
        <w:ind w:right="147" w:hanging="10"/>
        <w:rPr>
          <w:rFonts w:cs="Segoe UI Light"/>
          <w:szCs w:val="22"/>
        </w:rPr>
      </w:pPr>
      <w:r w:rsidRPr="00BF56E2">
        <w:rPr>
          <w:rFonts w:eastAsia="Century Gothic" w:cs="Segoe UI Light"/>
          <w:b/>
          <w:szCs w:val="22"/>
        </w:rPr>
        <w:t>fm</w:t>
      </w:r>
      <w:r w:rsidRPr="00BF56E2">
        <w:rPr>
          <w:rFonts w:eastAsia="Century Gothic" w:cs="Segoe UI Light"/>
          <w:szCs w:val="22"/>
        </w:rPr>
        <w:t xml:space="preserve"> = media aritmética de los diferentes resultados de ensayos de rotura a los 28 días. </w:t>
      </w:r>
    </w:p>
    <w:p w14:paraId="5D761B2B" w14:textId="77777777" w:rsidR="00BF56E2" w:rsidRPr="00BF56E2" w:rsidRDefault="00BF56E2" w:rsidP="00BF56E2">
      <w:pPr>
        <w:spacing w:after="5" w:line="292" w:lineRule="auto"/>
        <w:ind w:right="2" w:hanging="10"/>
        <w:rPr>
          <w:rFonts w:cs="Segoe UI Light"/>
          <w:szCs w:val="22"/>
        </w:rPr>
      </w:pPr>
      <w:r w:rsidRPr="00BF56E2">
        <w:rPr>
          <w:rFonts w:eastAsia="Century Gothic" w:cs="Segoe UI Light"/>
          <w:b/>
          <w:szCs w:val="22"/>
        </w:rPr>
        <w:t>S</w:t>
      </w:r>
      <w:r w:rsidRPr="00BF56E2">
        <w:rPr>
          <w:rFonts w:eastAsia="Century Gothic" w:cs="Segoe UI Light"/>
          <w:szCs w:val="22"/>
        </w:rPr>
        <w:t xml:space="preserve"> = desviación standard </w:t>
      </w:r>
    </w:p>
    <w:p w14:paraId="16FD3271" w14:textId="77777777" w:rsidR="00BF56E2" w:rsidRPr="00BF56E2" w:rsidRDefault="00BF56E2" w:rsidP="00BF56E2">
      <w:pPr>
        <w:spacing w:after="5" w:line="292" w:lineRule="auto"/>
        <w:ind w:right="2" w:hanging="10"/>
        <w:rPr>
          <w:rFonts w:cs="Segoe UI Light"/>
          <w:szCs w:val="22"/>
        </w:rPr>
      </w:pPr>
      <w:r w:rsidRPr="00BF56E2">
        <w:rPr>
          <w:rFonts w:eastAsia="Century Gothic" w:cs="Segoe UI Light"/>
          <w:b/>
          <w:szCs w:val="22"/>
        </w:rPr>
        <w:t>V</w:t>
      </w:r>
      <w:r w:rsidRPr="00BF56E2">
        <w:rPr>
          <w:rFonts w:eastAsia="Century Gothic" w:cs="Segoe UI Light"/>
          <w:szCs w:val="22"/>
        </w:rPr>
        <w:t xml:space="preserve"> = desviación cuadrática media relativa, o coeficiente de dispersión =  S / fm </w:t>
      </w:r>
      <w:r w:rsidRPr="00BF56E2">
        <w:rPr>
          <w:rFonts w:eastAsia="Century Gothic" w:cs="Segoe UI Light"/>
          <w:b/>
          <w:szCs w:val="22"/>
        </w:rPr>
        <w:t>K</w:t>
      </w:r>
      <w:r w:rsidRPr="00BF56E2">
        <w:rPr>
          <w:rFonts w:eastAsia="Century Gothic" w:cs="Segoe UI Light"/>
          <w:szCs w:val="22"/>
        </w:rPr>
        <w:t xml:space="preserve"> = coeficiente que depende, por un lado, de la probabilidad aceptada ¨a priori¨ de tener los resultados de ensayos inferiores al valor fK y por otro, del número de ensayos que definen fm. </w:t>
      </w:r>
    </w:p>
    <w:p w14:paraId="0A84D78B" w14:textId="77777777" w:rsidR="00BF56E2" w:rsidRPr="00BF56E2" w:rsidRDefault="00BF56E2" w:rsidP="00BF56E2">
      <w:pPr>
        <w:spacing w:after="36"/>
        <w:rPr>
          <w:rFonts w:cs="Segoe UI Light"/>
          <w:szCs w:val="22"/>
        </w:rPr>
      </w:pPr>
      <w:r w:rsidRPr="00BF56E2">
        <w:rPr>
          <w:rFonts w:eastAsia="Century Gothic" w:cs="Segoe UI Light"/>
          <w:szCs w:val="22"/>
        </w:rPr>
        <w:t xml:space="preserve"> </w:t>
      </w:r>
    </w:p>
    <w:p w14:paraId="254DB5B5" w14:textId="77777777" w:rsidR="00BF56E2" w:rsidRPr="00BF56E2" w:rsidRDefault="00BF56E2" w:rsidP="00BF56E2">
      <w:pPr>
        <w:spacing w:after="5" w:line="292" w:lineRule="auto"/>
        <w:ind w:right="2" w:hanging="10"/>
        <w:rPr>
          <w:rFonts w:cs="Segoe UI Light"/>
          <w:szCs w:val="22"/>
        </w:rPr>
      </w:pPr>
      <w:r w:rsidRPr="00BF56E2">
        <w:rPr>
          <w:rFonts w:eastAsia="Century Gothic" w:cs="Segoe UI Light"/>
          <w:szCs w:val="22"/>
        </w:rPr>
        <w:t xml:space="preserve">El valor ( 1 - KV ) no debe ser, en ningún caso, superior a 0,87; es decir que se requiere: </w:t>
      </w:r>
    </w:p>
    <w:p w14:paraId="31409BCC" w14:textId="77777777" w:rsidR="00BF56E2" w:rsidRPr="00BF56E2" w:rsidRDefault="00BF56E2" w:rsidP="00BF56E2">
      <w:pPr>
        <w:tabs>
          <w:tab w:val="center" w:pos="3038"/>
          <w:tab w:val="center" w:pos="5440"/>
        </w:tabs>
        <w:spacing w:after="5" w:line="292" w:lineRule="auto"/>
        <w:rPr>
          <w:rFonts w:cs="Segoe UI Light"/>
          <w:szCs w:val="22"/>
        </w:rPr>
      </w:pPr>
      <w:r w:rsidRPr="00BF56E2">
        <w:rPr>
          <w:rFonts w:eastAsia="Century Gothic" w:cs="Segoe UI Light"/>
          <w:szCs w:val="22"/>
        </w:rPr>
        <w:t xml:space="preserve">fm = fK / 0,87  =  1,15 fK </w:t>
      </w:r>
      <w:r w:rsidRPr="00BF56E2">
        <w:rPr>
          <w:rFonts w:eastAsia="Century Gothic" w:cs="Segoe UI Light"/>
          <w:szCs w:val="22"/>
        </w:rPr>
        <w:tab/>
        <w:t xml:space="preserve">o un valor mayor </w:t>
      </w:r>
    </w:p>
    <w:p w14:paraId="16A5C00C" w14:textId="77777777" w:rsidR="00BF56E2" w:rsidRPr="00BF56E2" w:rsidRDefault="00BF56E2" w:rsidP="00BF56E2">
      <w:pPr>
        <w:spacing w:after="36"/>
        <w:rPr>
          <w:rFonts w:cs="Segoe UI Light"/>
          <w:szCs w:val="22"/>
        </w:rPr>
      </w:pPr>
      <w:r w:rsidRPr="00BF56E2">
        <w:rPr>
          <w:rFonts w:eastAsia="Century Gothic" w:cs="Segoe UI Light"/>
          <w:szCs w:val="22"/>
        </w:rPr>
        <w:t xml:space="preserve"> </w:t>
      </w:r>
    </w:p>
    <w:p w14:paraId="6FC54527" w14:textId="77777777" w:rsidR="00BF56E2" w:rsidRPr="00BF56E2" w:rsidRDefault="00BF56E2" w:rsidP="00BF56E2">
      <w:pPr>
        <w:spacing w:after="5" w:line="292" w:lineRule="auto"/>
        <w:ind w:right="2" w:hanging="10"/>
        <w:rPr>
          <w:rFonts w:cs="Segoe UI Light"/>
          <w:szCs w:val="22"/>
        </w:rPr>
      </w:pPr>
      <w:r w:rsidRPr="00BF56E2">
        <w:rPr>
          <w:rFonts w:eastAsia="Century Gothic" w:cs="Segoe UI Light"/>
          <w:szCs w:val="22"/>
        </w:rPr>
        <w:t xml:space="preserve">Si después de construido un elemento, el valor es inferior al especificado, pero aún es suficiente para resistir las tensiones calculadas, el elemento será aceptado, debiendo el CONTRATISTA mejorar ya sea la dosificación o el control de los trabajos, a fin de que no se repita la situación. Si el valor es inferior al especificado e insuficiente para resistir las tensiones calculadas, se procederá a extraer una muestra o probeta cilíndrica del mismo elemento para ser sometido a ensayo; si el resultado del ensayo es desfavorable, el elemento será puesto en observación hasta llegar a una decisión. </w:t>
      </w:r>
    </w:p>
    <w:p w14:paraId="7DFADD3A" w14:textId="77777777" w:rsidR="00BF56E2" w:rsidRPr="00BF56E2" w:rsidRDefault="00BF56E2" w:rsidP="00BF56E2">
      <w:pPr>
        <w:spacing w:after="5" w:line="292" w:lineRule="auto"/>
        <w:ind w:right="2" w:hanging="10"/>
        <w:rPr>
          <w:rFonts w:cs="Segoe UI Light"/>
          <w:szCs w:val="22"/>
        </w:rPr>
      </w:pPr>
      <w:r w:rsidRPr="00BF56E2">
        <w:rPr>
          <w:rFonts w:eastAsia="Century Gothic" w:cs="Segoe UI Light"/>
          <w:szCs w:val="22"/>
        </w:rPr>
        <w:t xml:space="preserve">En todo caso, el CONTRATISTA deberá cubrir los gastos que ocasionan las situaciones mencionadas. </w:t>
      </w:r>
    </w:p>
    <w:p w14:paraId="1C060836" w14:textId="77777777" w:rsidR="00BF56E2" w:rsidRPr="00BF56E2" w:rsidRDefault="00BF56E2" w:rsidP="00BF56E2">
      <w:pPr>
        <w:spacing w:after="5" w:line="292" w:lineRule="auto"/>
        <w:ind w:right="2" w:hanging="10"/>
        <w:rPr>
          <w:rFonts w:cs="Segoe UI Light"/>
          <w:szCs w:val="22"/>
        </w:rPr>
      </w:pPr>
      <w:r w:rsidRPr="00BF56E2">
        <w:rPr>
          <w:rFonts w:eastAsia="Century Gothic" w:cs="Segoe UI Light"/>
          <w:szCs w:val="22"/>
        </w:rPr>
        <w:t xml:space="preserve">La frecuencia del control estadístico deberá ser determinada por el SUPERVISOR. </w:t>
      </w:r>
    </w:p>
    <w:p w14:paraId="2E75C920" w14:textId="77777777" w:rsidR="00BF56E2" w:rsidRPr="00BF56E2" w:rsidRDefault="00BF56E2" w:rsidP="00BF56E2">
      <w:pPr>
        <w:ind w:right="2" w:hanging="10"/>
        <w:rPr>
          <w:rFonts w:cs="Segoe UI Light"/>
          <w:szCs w:val="22"/>
        </w:rPr>
      </w:pPr>
      <w:r w:rsidRPr="00BF56E2">
        <w:rPr>
          <w:rFonts w:eastAsia="Century Gothic" w:cs="Segoe UI Light"/>
          <w:szCs w:val="22"/>
        </w:rPr>
        <w:t xml:space="preserve">Para el caso de hormigones empleados  en obras menores, no será necesario el control estadístico, para su aceptación, considerándose los valores absolutos de los resultados obtenidos. </w:t>
      </w:r>
    </w:p>
    <w:p w14:paraId="77B18B5E" w14:textId="77777777" w:rsidR="00BF56E2" w:rsidRPr="00BF56E2" w:rsidRDefault="00BF56E2" w:rsidP="00BF56E2">
      <w:pPr>
        <w:ind w:hanging="10"/>
        <w:rPr>
          <w:rFonts w:cs="Segoe UI Light"/>
          <w:szCs w:val="22"/>
        </w:rPr>
      </w:pPr>
      <w:r w:rsidRPr="00BF56E2">
        <w:rPr>
          <w:rFonts w:eastAsia="Century Gothic" w:cs="Segoe UI Light"/>
          <w:b/>
          <w:szCs w:val="22"/>
        </w:rPr>
        <w:t>Acero de construcción</w:t>
      </w:r>
      <w:r w:rsidRPr="00BF56E2">
        <w:rPr>
          <w:rFonts w:eastAsia="Century Gothic" w:cs="Segoe UI Light"/>
          <w:szCs w:val="22"/>
        </w:rPr>
        <w:t xml:space="preserve"> </w:t>
      </w:r>
    </w:p>
    <w:p w14:paraId="713C7E92" w14:textId="77777777" w:rsidR="00BF56E2" w:rsidRPr="00BF56E2" w:rsidRDefault="00BF56E2" w:rsidP="00BF56E2">
      <w:pPr>
        <w:ind w:right="2" w:hanging="10"/>
        <w:rPr>
          <w:rFonts w:cs="Segoe UI Light"/>
          <w:szCs w:val="22"/>
        </w:rPr>
      </w:pPr>
      <w:r w:rsidRPr="00BF56E2">
        <w:rPr>
          <w:rFonts w:eastAsia="Century Gothic" w:cs="Segoe UI Light"/>
          <w:szCs w:val="22"/>
        </w:rPr>
        <w:lastRenderedPageBreak/>
        <w:t xml:space="preserve">El CONTRATISTA debería presentar al SUPERVISOR, previa adquisición del acero estructural a ser empleado en las estructuras certificados de calidad del producto realizados por un laboratorio competente. </w:t>
      </w:r>
    </w:p>
    <w:p w14:paraId="38D096C2" w14:textId="77777777" w:rsidR="00BF56E2" w:rsidRPr="00BF56E2" w:rsidRDefault="00BF56E2" w:rsidP="00BF56E2">
      <w:pPr>
        <w:ind w:right="2" w:hanging="10"/>
        <w:rPr>
          <w:rFonts w:cs="Segoe UI Light"/>
          <w:szCs w:val="22"/>
        </w:rPr>
      </w:pPr>
      <w:r w:rsidRPr="00BF56E2">
        <w:rPr>
          <w:rFonts w:eastAsia="Century Gothic" w:cs="Segoe UI Light"/>
          <w:szCs w:val="22"/>
        </w:rPr>
        <w:t xml:space="preserve">El certificado deberá contener, por lo menos, los siguientes valores para los diferentes tipos y diámetros de barras a emplearse en la OBRA: Resistencia a la ruptura, Valor de la fluencia del acero,  Elongación. </w:t>
      </w:r>
    </w:p>
    <w:p w14:paraId="353463B9" w14:textId="77777777" w:rsidR="00BF56E2" w:rsidRPr="00BF56E2" w:rsidRDefault="00BF56E2" w:rsidP="00BF56E2">
      <w:pPr>
        <w:ind w:hanging="10"/>
        <w:rPr>
          <w:rFonts w:cs="Segoe UI Light"/>
          <w:szCs w:val="22"/>
        </w:rPr>
      </w:pPr>
      <w:r w:rsidRPr="00BF56E2">
        <w:rPr>
          <w:rFonts w:eastAsia="Century Gothic" w:cs="Segoe UI Light"/>
          <w:b/>
          <w:szCs w:val="22"/>
        </w:rPr>
        <w:t xml:space="preserve">Transporte del hormigón </w:t>
      </w:r>
    </w:p>
    <w:p w14:paraId="35E2827B" w14:textId="77777777" w:rsidR="00BF56E2" w:rsidRPr="00BF56E2" w:rsidRDefault="00BF56E2" w:rsidP="00BF56E2">
      <w:pPr>
        <w:ind w:right="2" w:hanging="10"/>
        <w:rPr>
          <w:rFonts w:cs="Segoe UI Light"/>
          <w:szCs w:val="22"/>
        </w:rPr>
      </w:pPr>
      <w:r w:rsidRPr="00BF56E2">
        <w:rPr>
          <w:rFonts w:eastAsia="Century Gothic" w:cs="Segoe UI Light"/>
          <w:szCs w:val="22"/>
        </w:rPr>
        <w:t xml:space="preserve">El hormigón deberá llevarse directamente y lo antes posible de la mezcladora al lugar de su colocación, poniéndose especial cuidado en que no se produzca segregación alguna ni pérdida de materiales. </w:t>
      </w:r>
    </w:p>
    <w:p w14:paraId="4DB46D18" w14:textId="77777777" w:rsidR="00BF56E2" w:rsidRPr="00BF56E2" w:rsidRDefault="00BF56E2" w:rsidP="00BF56E2">
      <w:pPr>
        <w:ind w:right="2" w:hanging="10"/>
        <w:rPr>
          <w:rFonts w:cs="Segoe UI Light"/>
          <w:szCs w:val="22"/>
        </w:rPr>
      </w:pPr>
      <w:r w:rsidRPr="00BF56E2">
        <w:rPr>
          <w:rFonts w:eastAsia="Century Gothic" w:cs="Segoe UI Light"/>
          <w:szCs w:val="22"/>
        </w:rPr>
        <w:t xml:space="preserve">Se evitará el vaciado desde las alturas superiores a los 1.50 m. </w:t>
      </w:r>
    </w:p>
    <w:p w14:paraId="1DCA0557" w14:textId="77777777" w:rsidR="00BF56E2" w:rsidRPr="00BF56E2" w:rsidRDefault="00BF56E2" w:rsidP="00BF56E2">
      <w:pPr>
        <w:ind w:hanging="10"/>
        <w:rPr>
          <w:rFonts w:cs="Segoe UI Light"/>
          <w:szCs w:val="22"/>
        </w:rPr>
      </w:pPr>
      <w:r w:rsidRPr="00BF56E2">
        <w:rPr>
          <w:rFonts w:eastAsia="Century Gothic" w:cs="Segoe UI Light"/>
          <w:b/>
          <w:szCs w:val="22"/>
        </w:rPr>
        <w:t xml:space="preserve">Colocación del hormigón </w:t>
      </w:r>
    </w:p>
    <w:p w14:paraId="6A3BA95A" w14:textId="77777777" w:rsidR="00BF56E2" w:rsidRPr="00BF56E2" w:rsidRDefault="00BF56E2" w:rsidP="00BF56E2">
      <w:pPr>
        <w:ind w:hanging="10"/>
        <w:rPr>
          <w:rFonts w:cs="Segoe UI Light"/>
          <w:szCs w:val="22"/>
        </w:rPr>
      </w:pPr>
      <w:r w:rsidRPr="00BF56E2">
        <w:rPr>
          <w:rFonts w:eastAsia="Century Gothic" w:cs="Segoe UI Light"/>
          <w:b/>
          <w:szCs w:val="22"/>
        </w:rPr>
        <w:t xml:space="preserve">Condiciones especiales </w:t>
      </w:r>
    </w:p>
    <w:p w14:paraId="0DDCDE3B" w14:textId="77777777" w:rsidR="00BF56E2" w:rsidRPr="00BF56E2" w:rsidRDefault="00BF56E2" w:rsidP="00BF56E2">
      <w:pPr>
        <w:ind w:hanging="10"/>
        <w:rPr>
          <w:rFonts w:cs="Segoe UI Light"/>
          <w:szCs w:val="22"/>
        </w:rPr>
      </w:pPr>
      <w:r w:rsidRPr="00BF56E2">
        <w:rPr>
          <w:rFonts w:eastAsia="Century Gothic" w:cs="Segoe UI Light"/>
          <w:b/>
          <w:szCs w:val="22"/>
        </w:rPr>
        <w:t xml:space="preserve">Condiciones previas y aprobación del SUPERVISOR </w:t>
      </w:r>
    </w:p>
    <w:p w14:paraId="6D462C90" w14:textId="77777777" w:rsidR="00BF56E2" w:rsidRPr="00BF56E2" w:rsidRDefault="00BF56E2" w:rsidP="00BF56E2">
      <w:pPr>
        <w:ind w:right="2" w:hanging="10"/>
        <w:rPr>
          <w:rFonts w:cs="Segoe UI Light"/>
          <w:szCs w:val="22"/>
        </w:rPr>
      </w:pPr>
      <w:r w:rsidRPr="00BF56E2">
        <w:rPr>
          <w:rFonts w:eastAsia="Century Gothic" w:cs="Segoe UI Light"/>
          <w:szCs w:val="22"/>
        </w:rPr>
        <w:t xml:space="preserve">Antes de comenzar los trabajos deberán quedar cumplidos todos los requisitos que, a juicio del SUPERVISOR, sean necesarios para garantizar una colocación perfecta del hormigón y una ejecución adecuada de los trabajos. </w:t>
      </w:r>
    </w:p>
    <w:p w14:paraId="382873D1" w14:textId="77777777" w:rsidR="00BF56E2" w:rsidRPr="00BF56E2" w:rsidRDefault="00BF56E2" w:rsidP="00BF56E2">
      <w:pPr>
        <w:ind w:right="2" w:hanging="10"/>
        <w:rPr>
          <w:rFonts w:cs="Segoe UI Light"/>
          <w:szCs w:val="22"/>
        </w:rPr>
      </w:pPr>
      <w:r w:rsidRPr="00BF56E2">
        <w:rPr>
          <w:rFonts w:eastAsia="Century Gothic" w:cs="Segoe UI Light"/>
          <w:szCs w:val="22"/>
        </w:rPr>
        <w:t xml:space="preserve">El vaciado del hormigón no comenzará antes que el SUPERVISOR haya dado su conformidad. </w:t>
      </w:r>
    </w:p>
    <w:p w14:paraId="02EFFB29" w14:textId="77777777" w:rsidR="00BF56E2" w:rsidRPr="00BF56E2" w:rsidRDefault="00BF56E2" w:rsidP="00BF56E2">
      <w:pPr>
        <w:ind w:hanging="10"/>
        <w:rPr>
          <w:rFonts w:cs="Segoe UI Light"/>
          <w:szCs w:val="22"/>
        </w:rPr>
      </w:pPr>
      <w:r w:rsidRPr="00BF56E2">
        <w:rPr>
          <w:rFonts w:eastAsia="Century Gothic" w:cs="Segoe UI Light"/>
          <w:b/>
          <w:szCs w:val="22"/>
        </w:rPr>
        <w:t xml:space="preserve">Equipos y sistemas de colocación </w:t>
      </w:r>
    </w:p>
    <w:p w14:paraId="4B830C64" w14:textId="77777777" w:rsidR="00BF56E2" w:rsidRPr="00BF56E2" w:rsidRDefault="00BF56E2" w:rsidP="00BF56E2">
      <w:pPr>
        <w:ind w:right="2" w:hanging="10"/>
        <w:rPr>
          <w:rFonts w:cs="Segoe UI Light"/>
          <w:szCs w:val="22"/>
        </w:rPr>
      </w:pPr>
      <w:r w:rsidRPr="00BF56E2">
        <w:rPr>
          <w:rFonts w:eastAsia="Century Gothic" w:cs="Segoe UI Light"/>
          <w:szCs w:val="22"/>
        </w:rPr>
        <w:t xml:space="preserve">El CONTRATISTA propondrá los equipos y sistemas de colocación y el SUPERVISOR dará su conformidad, o en su defecto, dispondrá la modificación de ellos. </w:t>
      </w:r>
    </w:p>
    <w:p w14:paraId="7D7F3085" w14:textId="77777777" w:rsidR="00BF56E2" w:rsidRPr="00BF56E2" w:rsidRDefault="00BF56E2" w:rsidP="00BF56E2">
      <w:pPr>
        <w:ind w:hanging="10"/>
        <w:rPr>
          <w:rFonts w:cs="Segoe UI Light"/>
          <w:szCs w:val="22"/>
        </w:rPr>
      </w:pPr>
      <w:r w:rsidRPr="00BF56E2">
        <w:rPr>
          <w:rFonts w:eastAsia="Century Gothic" w:cs="Segoe UI Light"/>
          <w:b/>
          <w:szCs w:val="22"/>
        </w:rPr>
        <w:t xml:space="preserve">Vaciado correcto  </w:t>
      </w:r>
    </w:p>
    <w:p w14:paraId="13754725" w14:textId="77777777" w:rsidR="00BF56E2" w:rsidRPr="00BF56E2" w:rsidRDefault="00BF56E2" w:rsidP="00BF56E2">
      <w:pPr>
        <w:ind w:right="2" w:hanging="10"/>
        <w:rPr>
          <w:rFonts w:cs="Segoe UI Light"/>
          <w:szCs w:val="22"/>
        </w:rPr>
      </w:pPr>
      <w:r w:rsidRPr="00BF56E2">
        <w:rPr>
          <w:rFonts w:eastAsia="Century Gothic" w:cs="Segoe UI Light"/>
          <w:szCs w:val="22"/>
        </w:rPr>
        <w:t xml:space="preserve">El vaciado debería efectuarse de forma tal que se eviten cavidades, debiendo quedar debidamente llenados todos los ángulos y esquinas de encofrado, así como también en deber perfectamente los esfuerzos metálicos y piezas empotradas.  El hormigón será debidamente vibrado. </w:t>
      </w:r>
    </w:p>
    <w:p w14:paraId="15370E6A" w14:textId="77777777" w:rsidR="00BF56E2" w:rsidRPr="00BF56E2" w:rsidRDefault="00BF56E2" w:rsidP="00BF56E2">
      <w:pPr>
        <w:ind w:hanging="10"/>
        <w:rPr>
          <w:rFonts w:cs="Segoe UI Light"/>
          <w:szCs w:val="22"/>
        </w:rPr>
      </w:pPr>
      <w:r w:rsidRPr="00BF56E2">
        <w:rPr>
          <w:rFonts w:eastAsia="Century Gothic" w:cs="Segoe UI Light"/>
          <w:b/>
          <w:szCs w:val="22"/>
        </w:rPr>
        <w:t xml:space="preserve">Lugar de colocación en las estructuras </w:t>
      </w:r>
    </w:p>
    <w:p w14:paraId="7C30C648" w14:textId="77777777" w:rsidR="00BF56E2" w:rsidRPr="00BF56E2" w:rsidRDefault="00BF56E2" w:rsidP="00BF56E2">
      <w:pPr>
        <w:ind w:right="2" w:hanging="10"/>
        <w:rPr>
          <w:rFonts w:cs="Segoe UI Light"/>
          <w:szCs w:val="22"/>
        </w:rPr>
      </w:pPr>
      <w:r w:rsidRPr="00BF56E2">
        <w:rPr>
          <w:rFonts w:eastAsia="Century Gothic" w:cs="Segoe UI Light"/>
          <w:szCs w:val="22"/>
        </w:rPr>
        <w:t xml:space="preserve">Se pondrá especial cuidado en que el hormigón fresco sea vaciado en las proximidades inmediatas de su lugar definitivo de colocación, con el objeto de evitar un flujo controlado de la masa de hormigón y el peligro consecuente de la segregación de los agregados, debiéndose mantener, en lo posible, una superficie horizontal, salvo que el SUPERVISOR autorice lo contrario. </w:t>
      </w:r>
    </w:p>
    <w:p w14:paraId="7633A6D3" w14:textId="77777777" w:rsidR="00BF56E2" w:rsidRPr="00BF56E2" w:rsidRDefault="00BF56E2" w:rsidP="00BF56E2">
      <w:pPr>
        <w:ind w:hanging="11"/>
        <w:rPr>
          <w:rFonts w:cs="Segoe UI Light"/>
          <w:szCs w:val="22"/>
        </w:rPr>
      </w:pPr>
      <w:r w:rsidRPr="00BF56E2">
        <w:rPr>
          <w:rFonts w:eastAsia="Century Gothic" w:cs="Segoe UI Light"/>
          <w:b/>
          <w:szCs w:val="22"/>
        </w:rPr>
        <w:t xml:space="preserve">Colocación en las zonas de cimentación </w:t>
      </w:r>
    </w:p>
    <w:p w14:paraId="3693D16F" w14:textId="77777777" w:rsidR="00BF56E2" w:rsidRPr="00BF56E2" w:rsidRDefault="00BF56E2" w:rsidP="00BF56E2">
      <w:pPr>
        <w:ind w:hanging="11"/>
        <w:rPr>
          <w:rFonts w:cs="Segoe UI Light"/>
          <w:szCs w:val="22"/>
        </w:rPr>
      </w:pPr>
      <w:r w:rsidRPr="00BF56E2">
        <w:rPr>
          <w:rFonts w:eastAsia="Century Gothic" w:cs="Segoe UI Light"/>
          <w:b/>
          <w:szCs w:val="22"/>
        </w:rPr>
        <w:t xml:space="preserve">Limpieza, humedecimiento y recubrimiento de las cimentaciones </w:t>
      </w:r>
    </w:p>
    <w:p w14:paraId="5FD64EA3" w14:textId="77777777" w:rsidR="00BF56E2" w:rsidRPr="00BF56E2" w:rsidRDefault="00BF56E2" w:rsidP="00BF56E2">
      <w:pPr>
        <w:ind w:right="2" w:hanging="11"/>
        <w:rPr>
          <w:rFonts w:cs="Segoe UI Light"/>
          <w:szCs w:val="22"/>
        </w:rPr>
      </w:pPr>
      <w:r w:rsidRPr="00BF56E2">
        <w:rPr>
          <w:rFonts w:eastAsia="Century Gothic" w:cs="Segoe UI Light"/>
          <w:szCs w:val="22"/>
        </w:rPr>
        <w:t xml:space="preserve">El hormigón sólo debe vaciarse en excavaciones de cimentación humedecidas y limpias, debiendo eliminarse toda agua empozada. </w:t>
      </w:r>
    </w:p>
    <w:p w14:paraId="3B93AFB6" w14:textId="77777777" w:rsidR="00BF56E2" w:rsidRPr="00BF56E2" w:rsidRDefault="00BF56E2" w:rsidP="00BF56E2">
      <w:pPr>
        <w:ind w:hanging="11"/>
        <w:rPr>
          <w:rFonts w:cs="Segoe UI Light"/>
          <w:szCs w:val="22"/>
        </w:rPr>
      </w:pPr>
      <w:r w:rsidRPr="00BF56E2">
        <w:rPr>
          <w:rFonts w:eastAsia="Century Gothic" w:cs="Segoe UI Light"/>
          <w:b/>
          <w:szCs w:val="22"/>
        </w:rPr>
        <w:t xml:space="preserve">Protección de piezas empotradas </w:t>
      </w:r>
    </w:p>
    <w:p w14:paraId="2BC8B38F" w14:textId="77777777" w:rsidR="00BF56E2" w:rsidRPr="00BF56E2" w:rsidRDefault="00BF56E2" w:rsidP="00BF56E2">
      <w:pPr>
        <w:ind w:right="2" w:hanging="11"/>
        <w:rPr>
          <w:rFonts w:cs="Segoe UI Light"/>
          <w:szCs w:val="22"/>
        </w:rPr>
      </w:pPr>
      <w:r w:rsidRPr="00BF56E2">
        <w:rPr>
          <w:rFonts w:eastAsia="Century Gothic" w:cs="Segoe UI Light"/>
          <w:szCs w:val="22"/>
        </w:rPr>
        <w:lastRenderedPageBreak/>
        <w:t xml:space="preserve">El CONTRATISTA ha de asegurar las tuberías, drenes y demás instalaciones que sirvan para mantener las cimentaciones libres de aguas detenidas o corrientes, de forma tal, que al colocar el hormigón no se suelten o desplacen. </w:t>
      </w:r>
    </w:p>
    <w:p w14:paraId="4D9D31A4" w14:textId="77777777" w:rsidR="00BF56E2" w:rsidRPr="00BF56E2" w:rsidRDefault="00BF56E2" w:rsidP="00BF56E2">
      <w:pPr>
        <w:ind w:hanging="11"/>
        <w:rPr>
          <w:rFonts w:cs="Segoe UI Light"/>
          <w:szCs w:val="22"/>
        </w:rPr>
      </w:pPr>
      <w:r w:rsidRPr="00BF56E2">
        <w:rPr>
          <w:rFonts w:eastAsia="Century Gothic" w:cs="Segoe UI Light"/>
          <w:b/>
          <w:szCs w:val="22"/>
        </w:rPr>
        <w:t xml:space="preserve">Vaciado en capas horizontales </w:t>
      </w:r>
    </w:p>
    <w:p w14:paraId="22863F5D" w14:textId="77777777" w:rsidR="00BF56E2" w:rsidRPr="00BF56E2" w:rsidRDefault="00BF56E2" w:rsidP="00BF56E2">
      <w:pPr>
        <w:ind w:hanging="11"/>
        <w:rPr>
          <w:rFonts w:cs="Segoe UI Light"/>
          <w:szCs w:val="22"/>
        </w:rPr>
      </w:pPr>
      <w:r w:rsidRPr="00BF56E2">
        <w:rPr>
          <w:rFonts w:eastAsia="Century Gothic" w:cs="Segoe UI Light"/>
          <w:b/>
          <w:szCs w:val="22"/>
        </w:rPr>
        <w:t xml:space="preserve">Espesor de vaciado </w:t>
      </w:r>
    </w:p>
    <w:p w14:paraId="1339A403" w14:textId="77777777" w:rsidR="00BF56E2" w:rsidRPr="00BF56E2" w:rsidRDefault="00BF56E2" w:rsidP="00BF56E2">
      <w:pPr>
        <w:ind w:right="2" w:hanging="11"/>
        <w:rPr>
          <w:rFonts w:cs="Segoe UI Light"/>
          <w:szCs w:val="22"/>
        </w:rPr>
      </w:pPr>
      <w:r w:rsidRPr="00BF56E2">
        <w:rPr>
          <w:rFonts w:eastAsia="Century Gothic" w:cs="Segoe UI Light"/>
          <w:szCs w:val="22"/>
        </w:rPr>
        <w:t xml:space="preserve">Tratándose de hormigón armado, las alturas de vaciado se limitarán a un espesor de 30 cm., mientras que en el caso de hormigón ciclópeo los espesores pueden alcanzar una altura de 50 cm., salvo otras instituciones del SUPERVISOR. </w:t>
      </w:r>
    </w:p>
    <w:p w14:paraId="2555B6AC" w14:textId="77777777" w:rsidR="00BF56E2" w:rsidRPr="00BF56E2" w:rsidRDefault="00BF56E2" w:rsidP="00BF56E2">
      <w:pPr>
        <w:ind w:hanging="11"/>
        <w:rPr>
          <w:rFonts w:cs="Segoe UI Light"/>
          <w:szCs w:val="22"/>
        </w:rPr>
      </w:pPr>
      <w:r w:rsidRPr="00BF56E2">
        <w:rPr>
          <w:rFonts w:eastAsia="Century Gothic" w:cs="Segoe UI Light"/>
          <w:b/>
          <w:szCs w:val="22"/>
        </w:rPr>
        <w:t xml:space="preserve">Fraguado del hormigón vaciado </w:t>
      </w:r>
    </w:p>
    <w:p w14:paraId="644DA512" w14:textId="77777777" w:rsidR="00BF56E2" w:rsidRPr="00BF56E2" w:rsidRDefault="00BF56E2" w:rsidP="00BF56E2">
      <w:pPr>
        <w:ind w:right="2" w:hanging="11"/>
        <w:rPr>
          <w:rFonts w:cs="Segoe UI Light"/>
          <w:szCs w:val="22"/>
        </w:rPr>
      </w:pPr>
      <w:r w:rsidRPr="00BF56E2">
        <w:rPr>
          <w:rFonts w:eastAsia="Century Gothic" w:cs="Segoe UI Light"/>
          <w:szCs w:val="22"/>
        </w:rPr>
        <w:t xml:space="preserve">La colocación y compactación de los vaciados sucesivos para una capa han de quedar terminados antes de que fragüe el hormigón, con el objeto de obtener una unión perfecta. También las capas superpuestas que no hayan fraguado, serán vibradas en igual forma, para evitar juntas visibles de construcción. </w:t>
      </w:r>
    </w:p>
    <w:p w14:paraId="11C29369" w14:textId="77777777" w:rsidR="00BF56E2" w:rsidRPr="00BF56E2" w:rsidRDefault="00BF56E2" w:rsidP="00BF56E2">
      <w:pPr>
        <w:rPr>
          <w:rFonts w:cs="Segoe UI Light"/>
          <w:szCs w:val="22"/>
        </w:rPr>
      </w:pPr>
      <w:r w:rsidRPr="00BF56E2">
        <w:rPr>
          <w:rFonts w:eastAsia="Century Gothic" w:cs="Segoe UI Light"/>
          <w:b/>
          <w:szCs w:val="22"/>
        </w:rPr>
        <w:t xml:space="preserve">Interrupción del proceso de hormigonado </w:t>
      </w:r>
    </w:p>
    <w:p w14:paraId="709DDDE3" w14:textId="77777777" w:rsidR="00BF56E2" w:rsidRPr="00BF56E2" w:rsidRDefault="00BF56E2" w:rsidP="00BF56E2">
      <w:pPr>
        <w:ind w:right="2"/>
        <w:rPr>
          <w:rFonts w:cs="Segoe UI Light"/>
          <w:szCs w:val="22"/>
        </w:rPr>
      </w:pPr>
      <w:r w:rsidRPr="00BF56E2">
        <w:rPr>
          <w:rFonts w:eastAsia="Century Gothic" w:cs="Segoe UI Light"/>
          <w:szCs w:val="22"/>
        </w:rPr>
        <w:t xml:space="preserve">En caso de que el proceso de hormigonado tuviera que ser interrumpido temporalmente y en consecuencia, el hormigón vaciado se hubiera endurecido, la superficie de la capa deberá escarificarse y limpiarse de toda partícula suelta de los ingredientes del hormigón o materias extrañas antes de comenzar con el próximo vaciado. </w:t>
      </w:r>
    </w:p>
    <w:p w14:paraId="735636E3" w14:textId="77777777" w:rsidR="00BF56E2" w:rsidRPr="00BF56E2" w:rsidRDefault="00BF56E2" w:rsidP="00BF56E2">
      <w:pPr>
        <w:ind w:right="2"/>
        <w:rPr>
          <w:rFonts w:cs="Segoe UI Light"/>
          <w:szCs w:val="22"/>
        </w:rPr>
      </w:pPr>
      <w:r w:rsidRPr="00BF56E2">
        <w:rPr>
          <w:rFonts w:eastAsia="Century Gothic" w:cs="Segoe UI Light"/>
          <w:szCs w:val="22"/>
        </w:rPr>
        <w:t xml:space="preserve">Especial cuidado dedicara el acabado de las superficies que quedaran posteriormente visibles.  De igual manera se eliminarán los restos de hormigón y demás materiales extraños de las barras metálicas descubiertas, de las piezas empotradas y de los encofrados, antes de continuar con los trabajos interrumpidos.  Esta limpieza se hará, de ser posible, antes de que se comience a fraguar el hormigón.  Si se realizara más tarde habrá de ponerse atención en que no se dañe la unión entre el acero y el hormigón en las zonas donde se terminó el vaciado. </w:t>
      </w:r>
    </w:p>
    <w:p w14:paraId="4D84922F" w14:textId="77777777" w:rsidR="00BF56E2" w:rsidRPr="00BF56E2" w:rsidRDefault="00BF56E2" w:rsidP="00BF56E2">
      <w:pPr>
        <w:rPr>
          <w:rFonts w:cs="Segoe UI Light"/>
          <w:szCs w:val="22"/>
        </w:rPr>
      </w:pPr>
      <w:r w:rsidRPr="00BF56E2">
        <w:rPr>
          <w:rFonts w:eastAsia="Century Gothic" w:cs="Segoe UI Light"/>
          <w:b/>
          <w:szCs w:val="22"/>
        </w:rPr>
        <w:t xml:space="preserve">Límites permisibles de la altura </w:t>
      </w:r>
    </w:p>
    <w:p w14:paraId="71E8E851" w14:textId="77777777" w:rsidR="00BF56E2" w:rsidRDefault="00BF56E2" w:rsidP="00BF56E2">
      <w:pPr>
        <w:ind w:right="2"/>
        <w:rPr>
          <w:rFonts w:eastAsia="Century Gothic" w:cs="Segoe UI Light"/>
          <w:szCs w:val="22"/>
        </w:rPr>
      </w:pPr>
      <w:r w:rsidRPr="00BF56E2">
        <w:rPr>
          <w:rFonts w:eastAsia="Century Gothic" w:cs="Segoe UI Light"/>
          <w:szCs w:val="22"/>
        </w:rPr>
        <w:t xml:space="preserve">Los límites permisibles de la parte de construcción ejecutada en una fase de hormigonado no deberán sobrepasar los valores que detallan en el cuadro que sigue salvo en el caso de que existan otras instrucciones del SUPERVISOR o que la construcción de la parte de las Obras exigiera tomar medidas.  Igualmente, habrían de conservarse los tiempos intermedios para la ejecución de las diversas fases de hormigonado </w:t>
      </w:r>
    </w:p>
    <w:p w14:paraId="74E18289" w14:textId="4C4DE8FF" w:rsidR="00373AE7" w:rsidRPr="00BF56E2" w:rsidRDefault="00373AE7" w:rsidP="00BF56E2">
      <w:pPr>
        <w:ind w:right="2"/>
        <w:rPr>
          <w:rFonts w:cs="Segoe UI Light"/>
          <w:szCs w:val="22"/>
        </w:rPr>
      </w:pPr>
      <w:r w:rsidRPr="00373AE7">
        <w:drawing>
          <wp:inline distT="0" distB="0" distL="0" distR="0" wp14:anchorId="63F06270" wp14:editId="17FD60CB">
            <wp:extent cx="3476190" cy="1923810"/>
            <wp:effectExtent l="0" t="0" r="0" b="635"/>
            <wp:docPr id="5854281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28113" name=""/>
                    <pic:cNvPicPr/>
                  </pic:nvPicPr>
                  <pic:blipFill>
                    <a:blip r:embed="rId14"/>
                    <a:stretch>
                      <a:fillRect/>
                    </a:stretch>
                  </pic:blipFill>
                  <pic:spPr>
                    <a:xfrm>
                      <a:off x="0" y="0"/>
                      <a:ext cx="3476190" cy="1923810"/>
                    </a:xfrm>
                    <a:prstGeom prst="rect">
                      <a:avLst/>
                    </a:prstGeom>
                  </pic:spPr>
                </pic:pic>
              </a:graphicData>
            </a:graphic>
          </wp:inline>
        </w:drawing>
      </w:r>
    </w:p>
    <w:p w14:paraId="41E2BE96" w14:textId="77777777" w:rsidR="00BF56E2" w:rsidRPr="00BF56E2" w:rsidRDefault="00BF56E2" w:rsidP="00BF56E2">
      <w:pPr>
        <w:ind w:right="2" w:hanging="10"/>
        <w:rPr>
          <w:rFonts w:cs="Segoe UI Light"/>
          <w:szCs w:val="22"/>
        </w:rPr>
      </w:pPr>
      <w:r w:rsidRPr="00BF56E2">
        <w:rPr>
          <w:rFonts w:eastAsia="Century Gothic" w:cs="Segoe UI Light"/>
          <w:szCs w:val="22"/>
        </w:rPr>
        <w:lastRenderedPageBreak/>
        <w:t xml:space="preserve">La ejecución de partes de construcción adyacentes, las cuales fueron realizadas en fases diferentes y que deberán unirse entre sí por medio de juntas de construcción, tendrán un intervalo de 72 horas como mínimo. </w:t>
      </w:r>
    </w:p>
    <w:p w14:paraId="32B660ED" w14:textId="77777777" w:rsidR="00BF56E2" w:rsidRPr="00BF56E2" w:rsidRDefault="00BF56E2" w:rsidP="00BF56E2">
      <w:pPr>
        <w:ind w:hanging="10"/>
        <w:rPr>
          <w:rFonts w:cs="Segoe UI Light"/>
          <w:szCs w:val="22"/>
        </w:rPr>
      </w:pPr>
      <w:r w:rsidRPr="00BF56E2">
        <w:rPr>
          <w:rFonts w:eastAsia="Century Gothic" w:cs="Segoe UI Light"/>
          <w:b/>
          <w:szCs w:val="22"/>
        </w:rPr>
        <w:t xml:space="preserve">Colocado de hormigón masivo </w:t>
      </w:r>
    </w:p>
    <w:p w14:paraId="19B1352C" w14:textId="77777777" w:rsidR="00BF56E2" w:rsidRPr="00BF56E2" w:rsidRDefault="00BF56E2" w:rsidP="00BF56E2">
      <w:pPr>
        <w:ind w:right="2" w:hanging="10"/>
        <w:rPr>
          <w:rFonts w:cs="Segoe UI Light"/>
          <w:szCs w:val="22"/>
        </w:rPr>
      </w:pPr>
      <w:r w:rsidRPr="00BF56E2">
        <w:rPr>
          <w:rFonts w:eastAsia="Century Gothic" w:cs="Segoe UI Light"/>
          <w:szCs w:val="22"/>
        </w:rPr>
        <w:t xml:space="preserve">Cuando se coloquen bloques masivos de hormigón y en especial durante el segundo vaciado, el CONTRATISTA deberá mantener el área del hormigón fresco a un mínimo, vaciando en capas horizontales sucesivas en todo el ancho del bloque.  El talud formando entre la capa de hormigón fresco y la siguiente deberá ser lo más empinada posible, a fin de reducir el área al mínimo.  Durante la operación de vibrado, deberá tenerse especial cuidado de vibrar capas ya anteriormente concluidas. </w:t>
      </w:r>
    </w:p>
    <w:p w14:paraId="3E51A0FE" w14:textId="77777777" w:rsidR="00BF56E2" w:rsidRPr="00BF56E2" w:rsidRDefault="00BF56E2" w:rsidP="00BF56E2">
      <w:pPr>
        <w:ind w:right="2" w:hanging="10"/>
        <w:rPr>
          <w:rFonts w:cs="Segoe UI Light"/>
          <w:szCs w:val="22"/>
        </w:rPr>
      </w:pPr>
      <w:r w:rsidRPr="00BF56E2">
        <w:rPr>
          <w:rFonts w:eastAsia="Century Gothic" w:cs="Segoe UI Light"/>
          <w:szCs w:val="22"/>
        </w:rPr>
        <w:t xml:space="preserve">Las piedras del agregado grueso que queden sueltas deberán ser retiradas antes de recibir la siguiente capa de hormigón. </w:t>
      </w:r>
    </w:p>
    <w:p w14:paraId="5C99F91A" w14:textId="77777777" w:rsidR="00BF56E2" w:rsidRPr="00BF56E2" w:rsidRDefault="00BF56E2" w:rsidP="00BF56E2">
      <w:pPr>
        <w:ind w:right="2" w:hanging="10"/>
        <w:rPr>
          <w:rFonts w:cs="Segoe UI Light"/>
          <w:szCs w:val="22"/>
        </w:rPr>
      </w:pPr>
      <w:r w:rsidRPr="00BF56E2">
        <w:rPr>
          <w:rFonts w:eastAsia="Century Gothic" w:cs="Segoe UI Light"/>
          <w:szCs w:val="22"/>
        </w:rPr>
        <w:t xml:space="preserve">El vaciado de hormigón masivo será planificado y ejecutado de modo que se asegure que no se interrumpirá el trabajo hasta la conclusión del vaciado de todo el bloque. </w:t>
      </w:r>
    </w:p>
    <w:p w14:paraId="19F64991" w14:textId="77777777" w:rsidR="00BF56E2" w:rsidRPr="00BF56E2" w:rsidRDefault="00BF56E2" w:rsidP="00BF56E2">
      <w:pPr>
        <w:ind w:hanging="10"/>
        <w:rPr>
          <w:rFonts w:cs="Segoe UI Light"/>
          <w:szCs w:val="22"/>
        </w:rPr>
      </w:pPr>
      <w:r w:rsidRPr="00BF56E2">
        <w:rPr>
          <w:rFonts w:eastAsia="Century Gothic" w:cs="Segoe UI Light"/>
          <w:b/>
          <w:szCs w:val="22"/>
        </w:rPr>
        <w:t xml:space="preserve">Vaciado del hormigón en columnas, vigas, y muros de contención </w:t>
      </w:r>
    </w:p>
    <w:p w14:paraId="18710177" w14:textId="1662D917" w:rsidR="00BF56E2" w:rsidRPr="00BF56E2" w:rsidRDefault="00BF56E2" w:rsidP="00BF56E2">
      <w:pPr>
        <w:ind w:right="2" w:hanging="10"/>
        <w:rPr>
          <w:rFonts w:cs="Segoe UI Light"/>
          <w:szCs w:val="22"/>
        </w:rPr>
      </w:pPr>
      <w:r w:rsidRPr="00BF56E2">
        <w:rPr>
          <w:rFonts w:eastAsia="Century Gothic" w:cs="Segoe UI Light"/>
          <w:szCs w:val="22"/>
        </w:rPr>
        <w:t xml:space="preserve">El hormigón para muros de contención se </w:t>
      </w:r>
      <w:r w:rsidR="003E0CE6" w:rsidRPr="00BF56E2">
        <w:rPr>
          <w:rFonts w:eastAsia="Century Gothic" w:cs="Segoe UI Light"/>
          <w:szCs w:val="22"/>
        </w:rPr>
        <w:t>vaciará</w:t>
      </w:r>
      <w:r w:rsidRPr="00BF56E2">
        <w:rPr>
          <w:rFonts w:eastAsia="Century Gothic" w:cs="Segoe UI Light"/>
          <w:szCs w:val="22"/>
        </w:rPr>
        <w:t xml:space="preserve"> en capas horizontales.  Las juntas de construcción serán igualmente horizontales; en este caso, antes del vaciado de hormigón se </w:t>
      </w:r>
      <w:r w:rsidR="003E0CE6" w:rsidRPr="00BF56E2">
        <w:rPr>
          <w:rFonts w:eastAsia="Century Gothic" w:cs="Segoe UI Light"/>
          <w:szCs w:val="22"/>
        </w:rPr>
        <w:t>colocará</w:t>
      </w:r>
      <w:r w:rsidRPr="00BF56E2">
        <w:rPr>
          <w:rFonts w:eastAsia="Century Gothic" w:cs="Segoe UI Light"/>
          <w:szCs w:val="22"/>
        </w:rPr>
        <w:t xml:space="preserve"> una capa de mortero de 1.5 cm. de espesor promedio. </w:t>
      </w:r>
    </w:p>
    <w:p w14:paraId="4251F824" w14:textId="77777777" w:rsidR="00BF56E2" w:rsidRPr="00BF56E2" w:rsidRDefault="00BF56E2" w:rsidP="00BF56E2">
      <w:pPr>
        <w:ind w:right="2" w:hanging="10"/>
        <w:rPr>
          <w:rFonts w:cs="Segoe UI Light"/>
          <w:szCs w:val="22"/>
        </w:rPr>
      </w:pPr>
      <w:r w:rsidRPr="00BF56E2">
        <w:rPr>
          <w:rFonts w:eastAsia="Century Gothic" w:cs="Segoe UI Light"/>
          <w:szCs w:val="22"/>
        </w:rPr>
        <w:t xml:space="preserve">El vaciado tendrá lugar igualmente en capas horizontales para columnas y pilares. </w:t>
      </w:r>
    </w:p>
    <w:p w14:paraId="5DA9429C" w14:textId="77777777" w:rsidR="00BF56E2" w:rsidRPr="00BF56E2" w:rsidRDefault="00BF56E2" w:rsidP="00BF56E2">
      <w:pPr>
        <w:ind w:hanging="10"/>
        <w:rPr>
          <w:rFonts w:cs="Segoe UI Light"/>
          <w:szCs w:val="22"/>
        </w:rPr>
      </w:pPr>
      <w:r w:rsidRPr="00BF56E2">
        <w:rPr>
          <w:rFonts w:eastAsia="Century Gothic" w:cs="Segoe UI Light"/>
          <w:b/>
          <w:szCs w:val="22"/>
        </w:rPr>
        <w:t xml:space="preserve">Colocación del hormigón en las zonas armadas con anclajes y otras piezas empotradas </w:t>
      </w:r>
    </w:p>
    <w:p w14:paraId="416D4A17" w14:textId="77777777" w:rsidR="00BF56E2" w:rsidRPr="00BF56E2" w:rsidRDefault="00BF56E2" w:rsidP="00BF56E2">
      <w:pPr>
        <w:ind w:hanging="10"/>
        <w:rPr>
          <w:rFonts w:cs="Segoe UI Light"/>
          <w:szCs w:val="22"/>
        </w:rPr>
      </w:pPr>
      <w:r w:rsidRPr="00BF56E2">
        <w:rPr>
          <w:rFonts w:eastAsia="Century Gothic" w:cs="Segoe UI Light"/>
          <w:b/>
          <w:szCs w:val="22"/>
        </w:rPr>
        <w:t xml:space="preserve">Situación de las piezas empotradas antes del revestimiento </w:t>
      </w:r>
    </w:p>
    <w:p w14:paraId="18C03205" w14:textId="40294F83" w:rsidR="00BF56E2" w:rsidRPr="00BF56E2" w:rsidRDefault="00BF56E2" w:rsidP="00BF56E2">
      <w:pPr>
        <w:ind w:right="2" w:hanging="10"/>
        <w:rPr>
          <w:rFonts w:cs="Segoe UI Light"/>
          <w:szCs w:val="22"/>
        </w:rPr>
      </w:pPr>
      <w:r w:rsidRPr="00BF56E2">
        <w:rPr>
          <w:rFonts w:eastAsia="Century Gothic" w:cs="Segoe UI Light"/>
          <w:szCs w:val="22"/>
        </w:rPr>
        <w:t xml:space="preserve">Antes de proceder a recubrir de hormigón, según los planos o instrucciones del SUPERVISOR, las piezas empotradas de acero o cualquier otro material se </w:t>
      </w:r>
      <w:r w:rsidR="003E0CE6" w:rsidRPr="00BF56E2">
        <w:rPr>
          <w:rFonts w:eastAsia="Century Gothic" w:cs="Segoe UI Light"/>
          <w:szCs w:val="22"/>
        </w:rPr>
        <w:t>asegurarán</w:t>
      </w:r>
      <w:r w:rsidRPr="00BF56E2">
        <w:rPr>
          <w:rFonts w:eastAsia="Century Gothic" w:cs="Segoe UI Light"/>
          <w:szCs w:val="22"/>
        </w:rPr>
        <w:t xml:space="preserve"> para que no se desplacen.  También se </w:t>
      </w:r>
      <w:r w:rsidR="003E0CE6" w:rsidRPr="00BF56E2">
        <w:rPr>
          <w:rFonts w:eastAsia="Century Gothic" w:cs="Segoe UI Light"/>
          <w:szCs w:val="22"/>
        </w:rPr>
        <w:t>comprobará</w:t>
      </w:r>
      <w:r w:rsidRPr="00BF56E2">
        <w:rPr>
          <w:rFonts w:eastAsia="Century Gothic" w:cs="Segoe UI Light"/>
          <w:szCs w:val="22"/>
        </w:rPr>
        <w:t xml:space="preserve"> que estén completamente limpias y libres de aceite, suciedad o cualquier otro componente suelto. </w:t>
      </w:r>
    </w:p>
    <w:p w14:paraId="204B9F3E" w14:textId="77777777" w:rsidR="00BF56E2" w:rsidRPr="00BF56E2" w:rsidRDefault="00BF56E2" w:rsidP="00BF56E2">
      <w:pPr>
        <w:spacing w:after="5" w:line="292" w:lineRule="auto"/>
        <w:ind w:right="2"/>
        <w:rPr>
          <w:rFonts w:cs="Segoe UI Light"/>
          <w:szCs w:val="22"/>
        </w:rPr>
      </w:pPr>
      <w:r w:rsidRPr="00BF56E2">
        <w:rPr>
          <w:rFonts w:eastAsia="Century Gothic" w:cs="Segoe UI Light"/>
          <w:szCs w:val="22"/>
        </w:rPr>
        <w:t xml:space="preserve">En ningún caso deberán recubrir con concreto los elementos de madera. </w:t>
      </w:r>
    </w:p>
    <w:p w14:paraId="1028D48F" w14:textId="77777777" w:rsidR="00BF56E2" w:rsidRPr="00BF56E2" w:rsidRDefault="00BF56E2" w:rsidP="00BF56E2">
      <w:pPr>
        <w:rPr>
          <w:rFonts w:cs="Segoe UI Light"/>
          <w:szCs w:val="22"/>
        </w:rPr>
      </w:pPr>
      <w:r w:rsidRPr="00BF56E2">
        <w:rPr>
          <w:rFonts w:eastAsia="Century Gothic" w:cs="Segoe UI Light"/>
          <w:b/>
          <w:szCs w:val="22"/>
        </w:rPr>
        <w:t xml:space="preserve">Refuerzos metálicos cerca del encofrado </w:t>
      </w:r>
    </w:p>
    <w:p w14:paraId="096F2CEC" w14:textId="77777777" w:rsidR="00BF56E2" w:rsidRPr="00BF56E2" w:rsidRDefault="00BF56E2" w:rsidP="00BF56E2">
      <w:pPr>
        <w:ind w:right="2"/>
        <w:rPr>
          <w:rFonts w:cs="Segoe UI Light"/>
          <w:szCs w:val="22"/>
        </w:rPr>
      </w:pPr>
      <w:r w:rsidRPr="00BF56E2">
        <w:rPr>
          <w:rFonts w:eastAsia="Century Gothic" w:cs="Segoe UI Light"/>
          <w:szCs w:val="22"/>
        </w:rPr>
        <w:t xml:space="preserve">Se tendrá sumo cuidado de que no se produzca segregación alguna del hormigón sí; este hubiera de vaciarse a través de armaduras metálicas.  En techos, losas y vigas donde las armaduras van colocadas en el lado inferior cerca del encofrado, a fin de conseguir una superficie inferior llana y compacta del hormigón por lo que se prepararán dados de mortero de 4 x 4 cm. y un espesor igual al recubrimiento especificado. </w:t>
      </w:r>
    </w:p>
    <w:p w14:paraId="091B0B57" w14:textId="77777777" w:rsidR="00BF56E2" w:rsidRPr="00BF56E2" w:rsidRDefault="00BF56E2" w:rsidP="00BF56E2">
      <w:pPr>
        <w:ind w:right="2"/>
        <w:rPr>
          <w:rFonts w:cs="Segoe UI Light"/>
          <w:szCs w:val="22"/>
        </w:rPr>
      </w:pPr>
      <w:r w:rsidRPr="00BF56E2">
        <w:rPr>
          <w:rFonts w:eastAsia="Century Gothic" w:cs="Segoe UI Light"/>
          <w:szCs w:val="22"/>
        </w:rPr>
        <w:t xml:space="preserve">Este mortero habrá de tener las mismas proporciones de cemento y arena que las de la mezcla de hormigón, el hormigón deberá colocarse antes de que fragüe el mortero. En casos especiales estén indicados en los planos y el CONTRATISTA habrá de prever medidas que posibiliten una inyección del mortero por debajo o lateralmente, según convenga, a los elementos de construcción.  Todos los trabajos de esta índole necesitan aprobación del SUPERVISOR. </w:t>
      </w:r>
    </w:p>
    <w:p w14:paraId="6D8EC585" w14:textId="77777777" w:rsidR="00BF56E2" w:rsidRPr="00BF56E2" w:rsidRDefault="00BF56E2" w:rsidP="00BF56E2">
      <w:pPr>
        <w:rPr>
          <w:rFonts w:cs="Segoe UI Light"/>
          <w:szCs w:val="22"/>
        </w:rPr>
      </w:pPr>
      <w:r w:rsidRPr="00BF56E2">
        <w:rPr>
          <w:rFonts w:eastAsia="Century Gothic" w:cs="Segoe UI Light"/>
          <w:b/>
          <w:szCs w:val="22"/>
        </w:rPr>
        <w:t xml:space="preserve">Colocación a bajas temperaturas </w:t>
      </w:r>
    </w:p>
    <w:p w14:paraId="193C7302" w14:textId="77777777" w:rsidR="00BF56E2" w:rsidRPr="00BF56E2" w:rsidRDefault="00BF56E2" w:rsidP="00BF56E2">
      <w:pPr>
        <w:ind w:right="2"/>
        <w:rPr>
          <w:rFonts w:cs="Segoe UI Light"/>
          <w:szCs w:val="22"/>
        </w:rPr>
      </w:pPr>
      <w:r w:rsidRPr="00BF56E2">
        <w:rPr>
          <w:rFonts w:eastAsia="Century Gothic" w:cs="Segoe UI Light"/>
          <w:szCs w:val="22"/>
        </w:rPr>
        <w:lastRenderedPageBreak/>
        <w:t xml:space="preserve">En caso de periodos de heladas continuas el CONTRATISTA tomará las medidas más apropiadas para proteger el hormigón contra estos efectos negativos. </w:t>
      </w:r>
    </w:p>
    <w:p w14:paraId="3F14D896" w14:textId="77777777" w:rsidR="00BF56E2" w:rsidRPr="00BF56E2" w:rsidRDefault="00BF56E2" w:rsidP="00BF56E2">
      <w:pPr>
        <w:rPr>
          <w:rFonts w:cs="Segoe UI Light"/>
          <w:szCs w:val="22"/>
        </w:rPr>
      </w:pPr>
      <w:r w:rsidRPr="00BF56E2">
        <w:rPr>
          <w:rFonts w:eastAsia="Century Gothic" w:cs="Segoe UI Light"/>
          <w:b/>
          <w:szCs w:val="22"/>
        </w:rPr>
        <w:t xml:space="preserve">Compactación del hormigón </w:t>
      </w:r>
    </w:p>
    <w:p w14:paraId="1DC5C990" w14:textId="77777777" w:rsidR="00BF56E2" w:rsidRPr="00BF56E2" w:rsidRDefault="00BF56E2" w:rsidP="00BF56E2">
      <w:pPr>
        <w:rPr>
          <w:rFonts w:cs="Segoe UI Light"/>
          <w:szCs w:val="22"/>
        </w:rPr>
      </w:pPr>
      <w:r w:rsidRPr="00BF56E2">
        <w:rPr>
          <w:rFonts w:eastAsia="Century Gothic" w:cs="Segoe UI Light"/>
          <w:b/>
          <w:szCs w:val="22"/>
        </w:rPr>
        <w:t xml:space="preserve">Elección de los aparatos vibratorios  </w:t>
      </w:r>
    </w:p>
    <w:p w14:paraId="47D24F56" w14:textId="77777777" w:rsidR="00BF56E2" w:rsidRPr="00BF56E2" w:rsidRDefault="00BF56E2" w:rsidP="00BF56E2">
      <w:pPr>
        <w:ind w:right="2"/>
        <w:rPr>
          <w:rFonts w:cs="Segoe UI Light"/>
          <w:szCs w:val="22"/>
        </w:rPr>
      </w:pPr>
      <w:r w:rsidRPr="00BF56E2">
        <w:rPr>
          <w:rFonts w:eastAsia="Century Gothic" w:cs="Segoe UI Light"/>
          <w:szCs w:val="22"/>
        </w:rPr>
        <w:t xml:space="preserve">El hormigón se compactará durante y después del vaciado en forma mecánica, mediante aparatos vibratorios de aplicación interior, cuyas frecuencias, tipos y tamaños deberán ser aprobados por el SUPERVISOR. </w:t>
      </w:r>
    </w:p>
    <w:p w14:paraId="6A3A6EA8" w14:textId="77777777" w:rsidR="00BF56E2" w:rsidRPr="00BF56E2" w:rsidRDefault="00BF56E2" w:rsidP="00BF56E2">
      <w:pPr>
        <w:ind w:right="2"/>
        <w:rPr>
          <w:rFonts w:cs="Segoe UI Light"/>
          <w:szCs w:val="22"/>
        </w:rPr>
      </w:pPr>
      <w:r w:rsidRPr="00BF56E2">
        <w:rPr>
          <w:rFonts w:eastAsia="Century Gothic" w:cs="Segoe UI Light"/>
          <w:szCs w:val="22"/>
        </w:rPr>
        <w:t xml:space="preserve">El CONTRATISTA está obligado a tener a disposición un número de vibradores suficiente cada vaciado de hormigón, antes de que fragüe. </w:t>
      </w:r>
    </w:p>
    <w:p w14:paraId="5EB409C2" w14:textId="77777777" w:rsidR="00BF56E2" w:rsidRPr="00BF56E2" w:rsidRDefault="00BF56E2" w:rsidP="00BF56E2">
      <w:pPr>
        <w:rPr>
          <w:rFonts w:cs="Segoe UI Light"/>
          <w:szCs w:val="22"/>
        </w:rPr>
      </w:pPr>
      <w:r w:rsidRPr="00BF56E2">
        <w:rPr>
          <w:rFonts w:eastAsia="Century Gothic" w:cs="Segoe UI Light"/>
          <w:b/>
          <w:szCs w:val="22"/>
        </w:rPr>
        <w:t xml:space="preserve">Transporte de hormigón mediante aparatos vibratorios </w:t>
      </w:r>
    </w:p>
    <w:p w14:paraId="3BE73271" w14:textId="77777777" w:rsidR="00BF56E2" w:rsidRPr="00BF56E2" w:rsidRDefault="00BF56E2" w:rsidP="00BF56E2">
      <w:pPr>
        <w:ind w:right="2"/>
        <w:rPr>
          <w:rFonts w:cs="Segoe UI Light"/>
          <w:szCs w:val="22"/>
        </w:rPr>
      </w:pPr>
      <w:r w:rsidRPr="00BF56E2">
        <w:rPr>
          <w:rFonts w:eastAsia="Century Gothic" w:cs="Segoe UI Light"/>
          <w:szCs w:val="22"/>
        </w:rPr>
        <w:t xml:space="preserve">El efecto de vibración no deberá ser aprovechado, en ningún caso, para transportar el hormigón fresco a lo largo del encofrado por el peligro de una segregación. </w:t>
      </w:r>
    </w:p>
    <w:p w14:paraId="2F86E029" w14:textId="77777777" w:rsidR="00BF56E2" w:rsidRPr="00BF56E2" w:rsidRDefault="00BF56E2" w:rsidP="00BF56E2">
      <w:pPr>
        <w:rPr>
          <w:rFonts w:cs="Segoe UI Light"/>
          <w:szCs w:val="22"/>
        </w:rPr>
      </w:pPr>
      <w:r w:rsidRPr="00BF56E2">
        <w:rPr>
          <w:rFonts w:eastAsia="Century Gothic" w:cs="Segoe UI Light"/>
          <w:b/>
          <w:szCs w:val="22"/>
        </w:rPr>
        <w:t xml:space="preserve">Trabajo de encofrado  </w:t>
      </w:r>
    </w:p>
    <w:p w14:paraId="645246D4" w14:textId="77777777" w:rsidR="00BF56E2" w:rsidRPr="00BF56E2" w:rsidRDefault="00BF56E2" w:rsidP="00BF56E2">
      <w:pPr>
        <w:rPr>
          <w:rFonts w:cs="Segoe UI Light"/>
          <w:szCs w:val="22"/>
        </w:rPr>
      </w:pPr>
      <w:r w:rsidRPr="00BF56E2">
        <w:rPr>
          <w:rFonts w:eastAsia="Century Gothic" w:cs="Segoe UI Light"/>
          <w:b/>
          <w:szCs w:val="22"/>
        </w:rPr>
        <w:t xml:space="preserve">Requisitos generales </w:t>
      </w:r>
    </w:p>
    <w:p w14:paraId="43742D39" w14:textId="193E8004" w:rsidR="00BF56E2" w:rsidRPr="00BF56E2" w:rsidRDefault="00BF56E2" w:rsidP="00BF56E2">
      <w:pPr>
        <w:ind w:right="2"/>
        <w:rPr>
          <w:rFonts w:cs="Segoe UI Light"/>
          <w:szCs w:val="22"/>
        </w:rPr>
      </w:pPr>
      <w:r w:rsidRPr="00BF56E2">
        <w:rPr>
          <w:rFonts w:eastAsia="Century Gothic" w:cs="Segoe UI Light"/>
          <w:szCs w:val="22"/>
        </w:rPr>
        <w:t xml:space="preserve">Los encofrados se emplearán en todos los lugares donde las estructuras de hormigón los requieran.  El material que se </w:t>
      </w:r>
      <w:r w:rsidR="003E0CE6" w:rsidRPr="00BF56E2">
        <w:rPr>
          <w:rFonts w:eastAsia="Century Gothic" w:cs="Segoe UI Light"/>
          <w:szCs w:val="22"/>
        </w:rPr>
        <w:t>usará</w:t>
      </w:r>
      <w:r w:rsidRPr="00BF56E2">
        <w:rPr>
          <w:rFonts w:eastAsia="Century Gothic" w:cs="Segoe UI Light"/>
          <w:szCs w:val="22"/>
        </w:rPr>
        <w:t xml:space="preserve"> en los encofrados podrá ser de metal, madera o ambos.  Estos tendrán que ser lo suficientemente fuertes para resistir las presiones y empujes del hormigón durante los procesos de vaciado y compactación, sin cambiar su forma o desalinearse en forma alguna </w:t>
      </w:r>
    </w:p>
    <w:p w14:paraId="5AF7C75C" w14:textId="77777777" w:rsidR="00BF56E2" w:rsidRPr="00BF56E2" w:rsidRDefault="00BF56E2" w:rsidP="00BF56E2">
      <w:pPr>
        <w:ind w:right="2"/>
        <w:rPr>
          <w:rFonts w:cs="Segoe UI Light"/>
          <w:szCs w:val="22"/>
        </w:rPr>
      </w:pPr>
      <w:r w:rsidRPr="00BF56E2">
        <w:rPr>
          <w:rFonts w:eastAsia="Century Gothic" w:cs="Segoe UI Light"/>
          <w:szCs w:val="22"/>
        </w:rPr>
        <w:t xml:space="preserve">El CONTRATISTA podría elegir, con la aprobación del SUPERVISOR, el tipo de encofrado, metal o madera.  Determinante es el acabado que se exige para las superficies del hormigón en las estructuras terminadas. </w:t>
      </w:r>
    </w:p>
    <w:p w14:paraId="6EA80496" w14:textId="5EC2D96D" w:rsidR="00BF56E2" w:rsidRPr="00BF56E2" w:rsidRDefault="00BF56E2" w:rsidP="00BF56E2">
      <w:pPr>
        <w:ind w:right="2"/>
        <w:rPr>
          <w:rFonts w:cs="Segoe UI Light"/>
          <w:szCs w:val="22"/>
        </w:rPr>
      </w:pPr>
      <w:r w:rsidRPr="00BF56E2">
        <w:rPr>
          <w:rFonts w:eastAsia="Century Gothic" w:cs="Segoe UI Light"/>
          <w:szCs w:val="22"/>
        </w:rPr>
        <w:t xml:space="preserve">Se </w:t>
      </w:r>
      <w:r w:rsidR="003E0CE6" w:rsidRPr="00BF56E2">
        <w:rPr>
          <w:rFonts w:eastAsia="Century Gothic" w:cs="Segoe UI Light"/>
          <w:szCs w:val="22"/>
        </w:rPr>
        <w:t>colocarán</w:t>
      </w:r>
      <w:r w:rsidRPr="00BF56E2">
        <w:rPr>
          <w:rFonts w:eastAsia="Century Gothic" w:cs="Segoe UI Light"/>
          <w:szCs w:val="22"/>
        </w:rPr>
        <w:t xml:space="preserve"> encofrados en forma tal que las dimensiones de las estructuras de hormigón terminadas correspondan exactamente a los planos o instrucciones del SUPERVISOR.  Por otro lado, habrían de tomarse igualmente en consideración los asentamientos y deformaciones que tendrían lugar bajo las cargas. </w:t>
      </w:r>
    </w:p>
    <w:p w14:paraId="3EC4EB79" w14:textId="77777777" w:rsidR="00BF56E2" w:rsidRPr="00BF56E2" w:rsidRDefault="00BF56E2" w:rsidP="00BF56E2">
      <w:pPr>
        <w:ind w:right="2"/>
        <w:rPr>
          <w:rFonts w:cs="Segoe UI Light"/>
          <w:szCs w:val="22"/>
        </w:rPr>
      </w:pPr>
      <w:r w:rsidRPr="00BF56E2">
        <w:rPr>
          <w:rFonts w:eastAsia="Century Gothic" w:cs="Segoe UI Light"/>
          <w:szCs w:val="22"/>
        </w:rPr>
        <w:t xml:space="preserve">Para los encofrados que se encuentren en cavidades de difícil acceso, se preverán orificios especiales que permitirán un acceso adecuado para su posterior remoción. </w:t>
      </w:r>
    </w:p>
    <w:p w14:paraId="238A59E6" w14:textId="77777777" w:rsidR="00BF56E2" w:rsidRPr="00BF56E2" w:rsidRDefault="00BF56E2" w:rsidP="00BF56E2">
      <w:pPr>
        <w:rPr>
          <w:rFonts w:cs="Segoe UI Light"/>
          <w:szCs w:val="22"/>
        </w:rPr>
      </w:pPr>
      <w:r w:rsidRPr="00BF56E2">
        <w:rPr>
          <w:rFonts w:eastAsia="Century Gothic" w:cs="Segoe UI Light"/>
          <w:b/>
          <w:szCs w:val="22"/>
        </w:rPr>
        <w:t xml:space="preserve">Tratamiento de los elementos de encofrado  </w:t>
      </w:r>
    </w:p>
    <w:p w14:paraId="0DA79756" w14:textId="77777777" w:rsidR="00BF56E2" w:rsidRPr="00BF56E2" w:rsidRDefault="00BF56E2" w:rsidP="00BF56E2">
      <w:pPr>
        <w:rPr>
          <w:rFonts w:cs="Segoe UI Light"/>
          <w:szCs w:val="22"/>
        </w:rPr>
      </w:pPr>
      <w:r w:rsidRPr="00BF56E2">
        <w:rPr>
          <w:rFonts w:eastAsia="Century Gothic" w:cs="Segoe UI Light"/>
          <w:b/>
          <w:szCs w:val="22"/>
        </w:rPr>
        <w:t xml:space="preserve">Limpieza </w:t>
      </w:r>
    </w:p>
    <w:p w14:paraId="71657C5B" w14:textId="723F0A38" w:rsidR="00BF56E2" w:rsidRPr="00BF56E2" w:rsidRDefault="00BF56E2" w:rsidP="00BF56E2">
      <w:pPr>
        <w:ind w:right="2"/>
        <w:rPr>
          <w:rFonts w:cs="Segoe UI Light"/>
          <w:szCs w:val="22"/>
        </w:rPr>
      </w:pPr>
      <w:r w:rsidRPr="00BF56E2">
        <w:rPr>
          <w:rFonts w:eastAsia="Century Gothic" w:cs="Segoe UI Light"/>
          <w:szCs w:val="22"/>
        </w:rPr>
        <w:t xml:space="preserve">Las planchas de encofrado se </w:t>
      </w:r>
      <w:r w:rsidR="003E0CE6" w:rsidRPr="00BF56E2">
        <w:rPr>
          <w:rFonts w:eastAsia="Century Gothic" w:cs="Segoe UI Light"/>
          <w:szCs w:val="22"/>
        </w:rPr>
        <w:t>limpiarán</w:t>
      </w:r>
      <w:r w:rsidRPr="00BF56E2">
        <w:rPr>
          <w:rFonts w:eastAsia="Century Gothic" w:cs="Segoe UI Light"/>
          <w:szCs w:val="22"/>
        </w:rPr>
        <w:t xml:space="preserve"> con el esmero debido y se acoplarán de forma que no permitan perdidas de mortero, ni de agua. </w:t>
      </w:r>
    </w:p>
    <w:p w14:paraId="5D609F26" w14:textId="77777777" w:rsidR="00BF56E2" w:rsidRPr="00BF56E2" w:rsidRDefault="00BF56E2" w:rsidP="00BF56E2">
      <w:pPr>
        <w:ind w:right="2"/>
        <w:rPr>
          <w:rFonts w:cs="Segoe UI Light"/>
          <w:szCs w:val="22"/>
        </w:rPr>
      </w:pPr>
      <w:r w:rsidRPr="00BF56E2">
        <w:rPr>
          <w:rFonts w:eastAsia="Century Gothic" w:cs="Segoe UI Light"/>
          <w:szCs w:val="22"/>
        </w:rPr>
        <w:t xml:space="preserve">En caso de que se vuelvan a emplear los tablones y tablas usadas, se ha de proceder a una limpieza detenida de los mismos y al reacondicionamiento respectivo. </w:t>
      </w:r>
    </w:p>
    <w:p w14:paraId="5EC66AD1" w14:textId="77777777" w:rsidR="00BF56E2" w:rsidRPr="00BF56E2" w:rsidRDefault="00BF56E2" w:rsidP="00BF56E2">
      <w:pPr>
        <w:rPr>
          <w:rFonts w:cs="Segoe UI Light"/>
          <w:szCs w:val="22"/>
        </w:rPr>
      </w:pPr>
      <w:r w:rsidRPr="00BF56E2">
        <w:rPr>
          <w:rFonts w:eastAsia="Century Gothic" w:cs="Segoe UI Light"/>
          <w:b/>
          <w:szCs w:val="22"/>
        </w:rPr>
        <w:t xml:space="preserve">Humedecimiento del encofrado de madera </w:t>
      </w:r>
    </w:p>
    <w:p w14:paraId="7CFCB0FC" w14:textId="27A79DAC" w:rsidR="00BF56E2" w:rsidRPr="00BF56E2" w:rsidRDefault="00BF56E2" w:rsidP="00BF56E2">
      <w:pPr>
        <w:ind w:right="2"/>
        <w:rPr>
          <w:rFonts w:cs="Segoe UI Light"/>
          <w:szCs w:val="22"/>
        </w:rPr>
      </w:pPr>
      <w:r w:rsidRPr="00BF56E2">
        <w:rPr>
          <w:rFonts w:eastAsia="Century Gothic" w:cs="Segoe UI Light"/>
          <w:szCs w:val="22"/>
        </w:rPr>
        <w:t xml:space="preserve">Las planchas de madera se humedecerán lo suficiente por ambas caras, poco antes de proceder al vaciado del hormigón.  Se </w:t>
      </w:r>
      <w:r w:rsidR="003E0CE6" w:rsidRPr="00BF56E2">
        <w:rPr>
          <w:rFonts w:eastAsia="Century Gothic" w:cs="Segoe UI Light"/>
          <w:szCs w:val="22"/>
        </w:rPr>
        <w:t>librarán</w:t>
      </w:r>
      <w:r w:rsidRPr="00BF56E2">
        <w:rPr>
          <w:rFonts w:eastAsia="Century Gothic" w:cs="Segoe UI Light"/>
          <w:szCs w:val="22"/>
        </w:rPr>
        <w:t xml:space="preserve"> de toda partícula suelta y dañina, así como también de charcos de agua.  El SUPERVISOR inspeccionara el encofrado antes de cada vaciado de hormigón. </w:t>
      </w:r>
    </w:p>
    <w:p w14:paraId="051EA451" w14:textId="77777777" w:rsidR="00BF56E2" w:rsidRPr="00BF56E2" w:rsidRDefault="00BF56E2" w:rsidP="00BF56E2">
      <w:pPr>
        <w:rPr>
          <w:rFonts w:cs="Segoe UI Light"/>
          <w:szCs w:val="22"/>
        </w:rPr>
      </w:pPr>
      <w:r w:rsidRPr="00BF56E2">
        <w:rPr>
          <w:rFonts w:eastAsia="Century Gothic" w:cs="Segoe UI Light"/>
          <w:b/>
          <w:szCs w:val="22"/>
        </w:rPr>
        <w:t xml:space="preserve">Desencofrado y reparación de fallas </w:t>
      </w:r>
    </w:p>
    <w:p w14:paraId="03927924" w14:textId="77777777" w:rsidR="00BF56E2" w:rsidRPr="00BF56E2" w:rsidRDefault="00BF56E2" w:rsidP="00BF56E2">
      <w:pPr>
        <w:rPr>
          <w:rFonts w:cs="Segoe UI Light"/>
          <w:szCs w:val="22"/>
        </w:rPr>
      </w:pPr>
      <w:r w:rsidRPr="00BF56E2">
        <w:rPr>
          <w:rFonts w:eastAsia="Century Gothic" w:cs="Segoe UI Light"/>
          <w:b/>
          <w:szCs w:val="22"/>
        </w:rPr>
        <w:lastRenderedPageBreak/>
        <w:t xml:space="preserve">Tiempos </w:t>
      </w:r>
    </w:p>
    <w:p w14:paraId="253E1905" w14:textId="77777777" w:rsidR="00BF56E2" w:rsidRPr="00BF56E2" w:rsidRDefault="00BF56E2" w:rsidP="00BF56E2">
      <w:pPr>
        <w:ind w:right="2"/>
        <w:rPr>
          <w:rFonts w:cs="Segoe UI Light"/>
          <w:szCs w:val="22"/>
        </w:rPr>
      </w:pPr>
      <w:r w:rsidRPr="00BF56E2">
        <w:rPr>
          <w:rFonts w:eastAsia="Century Gothic" w:cs="Segoe UI Light"/>
          <w:szCs w:val="22"/>
        </w:rPr>
        <w:t xml:space="preserve">Los tiempos mínimos del desencofrado se guían por el elemento constructivo, por las cargas existentes, por los soportes provisionales y por la calidad del hormigón (Vea sus Normas DIN 1045).  Sin embargo, no deberán ser inferiores a 3 días, teniendo que ser fijados de conformidad con el SUPERVISOR y de acuerdo a las condiciones prevalecientes. </w:t>
      </w:r>
    </w:p>
    <w:p w14:paraId="5A529E78" w14:textId="77777777" w:rsidR="00BF56E2" w:rsidRPr="00BF56E2" w:rsidRDefault="00BF56E2" w:rsidP="00BF56E2">
      <w:pPr>
        <w:ind w:right="2"/>
        <w:rPr>
          <w:rFonts w:cs="Segoe UI Light"/>
          <w:szCs w:val="22"/>
        </w:rPr>
      </w:pPr>
      <w:r w:rsidRPr="00BF56E2">
        <w:rPr>
          <w:rFonts w:eastAsia="Century Gothic" w:cs="Segoe UI Light"/>
          <w:szCs w:val="22"/>
        </w:rPr>
        <w:t xml:space="preserve">El desencofrado de las estructuras de hormigón ya terminadas, solo podrían tener lugar con la autorización o aprobación del SUPERVISOR. </w:t>
      </w:r>
    </w:p>
    <w:p w14:paraId="2E9650A4" w14:textId="77777777" w:rsidR="00BF56E2" w:rsidRPr="00BF56E2" w:rsidRDefault="00BF56E2" w:rsidP="00BF56E2">
      <w:pPr>
        <w:ind w:right="2"/>
        <w:rPr>
          <w:rFonts w:cs="Segoe UI Light"/>
          <w:szCs w:val="22"/>
        </w:rPr>
      </w:pPr>
      <w:r w:rsidRPr="00BF56E2">
        <w:rPr>
          <w:rFonts w:eastAsia="Century Gothic" w:cs="Segoe UI Light"/>
          <w:szCs w:val="22"/>
        </w:rPr>
        <w:t xml:space="preserve">Rellenos detrás de las estructuras no se harán antes de los 21 días de haber vaciado el hormigón y reparación de la misma: </w:t>
      </w:r>
    </w:p>
    <w:p w14:paraId="57A05E65" w14:textId="77777777" w:rsidR="00BF56E2" w:rsidRPr="00BF56E2" w:rsidRDefault="00BF56E2" w:rsidP="00BF56E2">
      <w:pPr>
        <w:ind w:right="2"/>
        <w:rPr>
          <w:rFonts w:cs="Segoe UI Light"/>
          <w:szCs w:val="22"/>
        </w:rPr>
      </w:pPr>
      <w:r w:rsidRPr="00BF56E2">
        <w:rPr>
          <w:rFonts w:eastAsia="Century Gothic" w:cs="Segoe UI Light"/>
          <w:szCs w:val="22"/>
        </w:rPr>
        <w:t xml:space="preserve">El CONTRATISTA deberá ejecutar los trabajos de desencofrado de tal forma que el hormigón no sufra deterioros.  Para el caso de que no pudieran evitarse deterioros, el CONTRATISTA corregirá por cuenta propia y a plena satisfacción del SUPERVISOR todas las imperfecciones en la superficie del hormigón, debidas al desencofrado, lo mismo que todos aquellos otros daños que no provengan de los trabajos de desencofrado. </w:t>
      </w:r>
    </w:p>
    <w:p w14:paraId="3E523916" w14:textId="032562FB" w:rsidR="00BF56E2" w:rsidRPr="00BF56E2" w:rsidRDefault="00BF56E2" w:rsidP="00BF56E2">
      <w:pPr>
        <w:ind w:right="2"/>
        <w:rPr>
          <w:rFonts w:cs="Segoe UI Light"/>
          <w:szCs w:val="22"/>
        </w:rPr>
      </w:pPr>
      <w:r w:rsidRPr="00BF56E2">
        <w:rPr>
          <w:rFonts w:eastAsia="Century Gothic" w:cs="Segoe UI Light"/>
          <w:szCs w:val="22"/>
        </w:rPr>
        <w:t xml:space="preserve">Los amarres, zunchos y anclajes que unen entre si las planchas del encofrado, han de tener la propiedad de dejar en las superficies de hormigón agujeros lo más pequeños posibles.  Las caras visibles de las estructuras se </w:t>
      </w:r>
      <w:r w:rsidR="003E0CE6" w:rsidRPr="00BF56E2">
        <w:rPr>
          <w:rFonts w:eastAsia="Century Gothic" w:cs="Segoe UI Light"/>
          <w:szCs w:val="22"/>
        </w:rPr>
        <w:t>rasparán</w:t>
      </w:r>
      <w:r w:rsidRPr="00BF56E2">
        <w:rPr>
          <w:rFonts w:eastAsia="Century Gothic" w:cs="Segoe UI Light"/>
          <w:szCs w:val="22"/>
        </w:rPr>
        <w:t xml:space="preserve"> o someterán a un tratamiento posterior, si hubiera necesidad de ello.  Los alambres de amarre se </w:t>
      </w:r>
      <w:r w:rsidR="003E0CE6" w:rsidRPr="00BF56E2">
        <w:rPr>
          <w:rFonts w:eastAsia="Century Gothic" w:cs="Segoe UI Light"/>
          <w:szCs w:val="22"/>
        </w:rPr>
        <w:t>cortarán</w:t>
      </w:r>
      <w:r w:rsidRPr="00BF56E2">
        <w:rPr>
          <w:rFonts w:eastAsia="Century Gothic" w:cs="Segoe UI Light"/>
          <w:szCs w:val="22"/>
        </w:rPr>
        <w:t xml:space="preserve"> a 3 cm. de profundidad de la superficie exterior, revocando debidamente los agujeros. </w:t>
      </w:r>
    </w:p>
    <w:p w14:paraId="7364C626" w14:textId="77777777" w:rsidR="00BF56E2" w:rsidRPr="00BF56E2" w:rsidRDefault="00BF56E2" w:rsidP="00BF56E2">
      <w:pPr>
        <w:ind w:right="2"/>
        <w:rPr>
          <w:rFonts w:cs="Segoe UI Light"/>
          <w:szCs w:val="22"/>
        </w:rPr>
      </w:pPr>
      <w:r w:rsidRPr="00BF56E2">
        <w:rPr>
          <w:rFonts w:eastAsia="Century Gothic" w:cs="Segoe UI Light"/>
          <w:szCs w:val="22"/>
        </w:rPr>
        <w:t xml:space="preserve">La superficie de hormigón expuesta a la vista (cara vista), deberá quedar libre de manchas desigualdades; las irregularidades de superficie no podrán exceder a 10mm. </w:t>
      </w:r>
    </w:p>
    <w:p w14:paraId="7C1292BE" w14:textId="77777777" w:rsidR="00BF56E2" w:rsidRPr="00BF56E2" w:rsidRDefault="00BF56E2" w:rsidP="00BF56E2">
      <w:pPr>
        <w:rPr>
          <w:rFonts w:cs="Segoe UI Light"/>
          <w:szCs w:val="22"/>
        </w:rPr>
      </w:pPr>
      <w:r w:rsidRPr="00BF56E2">
        <w:rPr>
          <w:rFonts w:eastAsia="Century Gothic" w:cs="Segoe UI Light"/>
          <w:b/>
          <w:szCs w:val="22"/>
        </w:rPr>
        <w:t xml:space="preserve"> ARMADURA </w:t>
      </w:r>
    </w:p>
    <w:p w14:paraId="6F947570" w14:textId="77777777" w:rsidR="00BF56E2" w:rsidRPr="00BF56E2" w:rsidRDefault="00BF56E2" w:rsidP="00BF56E2">
      <w:pPr>
        <w:ind w:right="2"/>
        <w:rPr>
          <w:rFonts w:cs="Segoe UI Light"/>
          <w:szCs w:val="22"/>
        </w:rPr>
      </w:pPr>
      <w:r w:rsidRPr="00BF56E2">
        <w:rPr>
          <w:rFonts w:eastAsia="Century Gothic" w:cs="Segoe UI Light"/>
          <w:szCs w:val="22"/>
        </w:rPr>
        <w:t>Las barras de hierro se cortarán y doblarán ajustándose a las dimensiones y formas indicadas en los planos y las planillas de hierros, las mismas que deberán ser verificadas por el Supervisor de Obra antes de su utilización.</w:t>
      </w:r>
      <w:r w:rsidRPr="00BF56E2">
        <w:rPr>
          <w:rFonts w:eastAsia="Century Gothic" w:cs="Segoe UI Light"/>
          <w:b/>
          <w:szCs w:val="22"/>
        </w:rPr>
        <w:t xml:space="preserve"> </w:t>
      </w:r>
    </w:p>
    <w:p w14:paraId="2D6A319D" w14:textId="77777777" w:rsidR="00BF56E2" w:rsidRPr="00BF56E2" w:rsidRDefault="00BF56E2" w:rsidP="00BF56E2">
      <w:pPr>
        <w:ind w:right="2"/>
        <w:rPr>
          <w:rFonts w:cs="Segoe UI Light"/>
          <w:szCs w:val="22"/>
        </w:rPr>
      </w:pPr>
      <w:r w:rsidRPr="00BF56E2">
        <w:rPr>
          <w:rFonts w:eastAsia="Century Gothic" w:cs="Segoe UI Light"/>
          <w:szCs w:val="22"/>
        </w:rPr>
        <w:t xml:space="preserve">El doblado de las barras se realizará en frío, mediante el equipo adecuado y velocidad limitada, sin golpes ni choques.  </w:t>
      </w:r>
    </w:p>
    <w:p w14:paraId="5DFE2B7A" w14:textId="77777777" w:rsidR="00BF56E2" w:rsidRPr="00BF56E2" w:rsidRDefault="00BF56E2" w:rsidP="00BF56E2">
      <w:pPr>
        <w:ind w:right="2"/>
        <w:rPr>
          <w:rFonts w:cs="Segoe UI Light"/>
          <w:szCs w:val="22"/>
        </w:rPr>
      </w:pPr>
      <w:r w:rsidRPr="00BF56E2">
        <w:rPr>
          <w:rFonts w:eastAsia="Century Gothic" w:cs="Segoe UI Light"/>
          <w:szCs w:val="22"/>
        </w:rPr>
        <w:t xml:space="preserve">Queda terminantemente prohibido el cortado y el doblado en caliente. </w:t>
      </w:r>
    </w:p>
    <w:p w14:paraId="7AD6C02F" w14:textId="77777777" w:rsidR="00BF56E2" w:rsidRPr="00BF56E2" w:rsidRDefault="00BF56E2" w:rsidP="00BF56E2">
      <w:pPr>
        <w:ind w:right="2"/>
        <w:rPr>
          <w:rFonts w:cs="Segoe UI Light"/>
          <w:szCs w:val="22"/>
        </w:rPr>
      </w:pPr>
      <w:r w:rsidRPr="00BF56E2">
        <w:rPr>
          <w:rFonts w:eastAsia="Century Gothic" w:cs="Segoe UI Light"/>
          <w:szCs w:val="22"/>
        </w:rPr>
        <w:t xml:space="preserve">Las barras de hierro que fueron dobladas no podrán ser enderezadas, ni podrán ser utilizadas nuevamente sin antes eliminar la zona doblada. </w:t>
      </w:r>
    </w:p>
    <w:p w14:paraId="1B97B540" w14:textId="77777777" w:rsidR="00BF56E2" w:rsidRPr="00BF56E2" w:rsidRDefault="00BF56E2" w:rsidP="00BF56E2">
      <w:pPr>
        <w:ind w:right="2"/>
        <w:rPr>
          <w:rFonts w:cs="Segoe UI Light"/>
          <w:szCs w:val="22"/>
        </w:rPr>
      </w:pPr>
      <w:r w:rsidRPr="00BF56E2">
        <w:rPr>
          <w:rFonts w:eastAsia="Century Gothic" w:cs="Segoe UI Light"/>
          <w:szCs w:val="22"/>
        </w:rPr>
        <w:t xml:space="preserve">El radio mínimo de doblado, salvo indicación contraria en los planos será: </w:t>
      </w:r>
    </w:p>
    <w:p w14:paraId="26111A90" w14:textId="77777777" w:rsidR="00BF56E2" w:rsidRPr="00BF56E2" w:rsidRDefault="00BF56E2" w:rsidP="00BF56E2">
      <w:pPr>
        <w:tabs>
          <w:tab w:val="center" w:pos="1980"/>
          <w:tab w:val="center" w:pos="4708"/>
          <w:tab w:val="center" w:pos="8494"/>
        </w:tabs>
        <w:rPr>
          <w:rFonts w:cs="Segoe UI Light"/>
          <w:szCs w:val="22"/>
        </w:rPr>
      </w:pPr>
      <w:r w:rsidRPr="00BF56E2">
        <w:rPr>
          <w:rFonts w:cs="Segoe UI Light"/>
          <w:szCs w:val="22"/>
        </w:rPr>
        <w:tab/>
      </w:r>
      <w:r w:rsidRPr="00BF56E2">
        <w:rPr>
          <w:rFonts w:eastAsia="Century Gothic" w:cs="Segoe UI Light"/>
          <w:szCs w:val="22"/>
        </w:rPr>
        <w:t xml:space="preserve">- Acero 4200 Kg/cm2 (fatiga de fluencia):  </w:t>
      </w:r>
      <w:r w:rsidRPr="00BF56E2">
        <w:rPr>
          <w:rFonts w:eastAsia="Century Gothic" w:cs="Segoe UI Light"/>
          <w:szCs w:val="22"/>
        </w:rPr>
        <w:tab/>
        <w:t xml:space="preserve">13 veces el diámetro </w:t>
      </w:r>
    </w:p>
    <w:p w14:paraId="7934D6A2" w14:textId="77777777" w:rsidR="00BF56E2" w:rsidRPr="00BF56E2" w:rsidRDefault="00BF56E2" w:rsidP="00BF56E2">
      <w:pPr>
        <w:ind w:right="2"/>
        <w:rPr>
          <w:rFonts w:cs="Segoe UI Light"/>
          <w:szCs w:val="22"/>
        </w:rPr>
      </w:pPr>
      <w:r w:rsidRPr="00BF56E2">
        <w:rPr>
          <w:rFonts w:eastAsia="Century Gothic" w:cs="Segoe UI Light"/>
          <w:szCs w:val="22"/>
        </w:rPr>
        <w:t xml:space="preserve">La tendencia a la rectificación de las barras con curvatura dispuesta en zona de tracción, será evitada mediante estribos adicionales convenientemente dispuestos. </w:t>
      </w:r>
    </w:p>
    <w:p w14:paraId="7B1AFA43" w14:textId="77777777" w:rsidR="00BF56E2" w:rsidRPr="00BF56E2" w:rsidRDefault="00BF56E2" w:rsidP="00BF56E2">
      <w:pPr>
        <w:rPr>
          <w:rFonts w:cs="Segoe UI Light"/>
          <w:szCs w:val="22"/>
        </w:rPr>
      </w:pPr>
      <w:r w:rsidRPr="00BF56E2">
        <w:rPr>
          <w:rFonts w:eastAsia="Century Gothic" w:cs="Segoe UI Light"/>
          <w:b/>
          <w:szCs w:val="22"/>
        </w:rPr>
        <w:t xml:space="preserve"> Limpieza y colocación. </w:t>
      </w:r>
    </w:p>
    <w:p w14:paraId="54FFCE74" w14:textId="77777777" w:rsidR="00BF56E2" w:rsidRPr="00BF56E2" w:rsidRDefault="00BF56E2" w:rsidP="00BF56E2">
      <w:pPr>
        <w:ind w:right="2"/>
        <w:rPr>
          <w:rFonts w:cs="Segoe UI Light"/>
          <w:szCs w:val="22"/>
        </w:rPr>
      </w:pPr>
      <w:r w:rsidRPr="00BF56E2">
        <w:rPr>
          <w:rFonts w:eastAsia="Century Gothic" w:cs="Segoe UI Light"/>
          <w:szCs w:val="22"/>
        </w:rPr>
        <w:t>Antes de introducir las armaduras en los encofrados, se limpiarán adecuadamente, mediante cepillos de acero, librándolas de polvo, barro, grasas, pinturas y todo aquello que disminuya la adherencia.</w:t>
      </w:r>
      <w:r w:rsidRPr="00BF56E2">
        <w:rPr>
          <w:rFonts w:eastAsia="Century Gothic" w:cs="Segoe UI Light"/>
          <w:b/>
          <w:szCs w:val="22"/>
        </w:rPr>
        <w:t xml:space="preserve"> </w:t>
      </w:r>
    </w:p>
    <w:p w14:paraId="74A02A8E" w14:textId="2420C5A6" w:rsidR="00BF56E2" w:rsidRPr="00BF56E2" w:rsidRDefault="00BF56E2" w:rsidP="00BF56E2">
      <w:pPr>
        <w:ind w:right="2"/>
        <w:rPr>
          <w:rFonts w:cs="Segoe UI Light"/>
          <w:szCs w:val="22"/>
        </w:rPr>
      </w:pPr>
      <w:r w:rsidRPr="00BF56E2">
        <w:rPr>
          <w:rFonts w:eastAsia="Century Gothic" w:cs="Segoe UI Light"/>
          <w:szCs w:val="22"/>
        </w:rPr>
        <w:t xml:space="preserve">Si en el momento de colocar el hormigón existieran barras con mortero u hormigón endurecido, éstos se </w:t>
      </w:r>
      <w:r w:rsidR="003E0CE6" w:rsidRPr="00BF56E2">
        <w:rPr>
          <w:rFonts w:eastAsia="Century Gothic" w:cs="Segoe UI Light"/>
          <w:szCs w:val="22"/>
        </w:rPr>
        <w:t>deberán eliminar</w:t>
      </w:r>
      <w:r w:rsidRPr="00BF56E2">
        <w:rPr>
          <w:rFonts w:eastAsia="Century Gothic" w:cs="Segoe UI Light"/>
          <w:szCs w:val="22"/>
        </w:rPr>
        <w:t xml:space="preserve"> completamente. </w:t>
      </w:r>
    </w:p>
    <w:p w14:paraId="3F8D7170" w14:textId="77777777" w:rsidR="00BF56E2" w:rsidRPr="00BF56E2" w:rsidRDefault="00BF56E2" w:rsidP="00BF56E2">
      <w:pPr>
        <w:ind w:right="2"/>
        <w:rPr>
          <w:rFonts w:cs="Segoe UI Light"/>
          <w:szCs w:val="22"/>
        </w:rPr>
      </w:pPr>
      <w:r w:rsidRPr="00BF56E2">
        <w:rPr>
          <w:rFonts w:eastAsia="Century Gothic" w:cs="Segoe UI Light"/>
          <w:szCs w:val="22"/>
        </w:rPr>
        <w:lastRenderedPageBreak/>
        <w:t xml:space="preserve">Todas las armaduras se colocarán en las posiciones precisas establecidas en los planos estructurales.  </w:t>
      </w:r>
    </w:p>
    <w:p w14:paraId="3045A63D" w14:textId="77777777" w:rsidR="00BF56E2" w:rsidRPr="00BF56E2" w:rsidRDefault="00BF56E2" w:rsidP="00BF56E2">
      <w:pPr>
        <w:ind w:right="2"/>
        <w:rPr>
          <w:rFonts w:cs="Segoe UI Light"/>
          <w:szCs w:val="22"/>
        </w:rPr>
      </w:pPr>
      <w:r w:rsidRPr="00BF56E2">
        <w:rPr>
          <w:rFonts w:eastAsia="Century Gothic" w:cs="Segoe UI Light"/>
          <w:szCs w:val="22"/>
        </w:rPr>
        <w:t xml:space="preserve">Para sostener, separar y mantener los recubrimientos de las armaduras, se emplearán soportes de mortero (galletas) con ataduras metálicas que se construirán con la debida anticipación, de manera que tengan formas, espesores y resistencia adecuada. Se colocarán en número suficiente para conseguir las posiciones adecuadas, quedando terminantemente prohibido el uso de piedras como separadores. </w:t>
      </w:r>
    </w:p>
    <w:p w14:paraId="7B072FBF" w14:textId="77777777" w:rsidR="00BF56E2" w:rsidRPr="00BF56E2" w:rsidRDefault="00BF56E2" w:rsidP="00BF56E2">
      <w:pPr>
        <w:ind w:right="2"/>
        <w:rPr>
          <w:rFonts w:cs="Segoe UI Light"/>
          <w:szCs w:val="22"/>
        </w:rPr>
      </w:pPr>
      <w:r w:rsidRPr="00BF56E2">
        <w:rPr>
          <w:rFonts w:eastAsia="Century Gothic" w:cs="Segoe UI Light"/>
          <w:szCs w:val="22"/>
        </w:rPr>
        <w:t xml:space="preserve">Se cuidará especialmente que todas las armaduras queden protegidas mediante los recubrimientos mínimos especificados en los planos. </w:t>
      </w:r>
    </w:p>
    <w:p w14:paraId="5DBFBE6D" w14:textId="5128CABB" w:rsidR="00BF56E2" w:rsidRPr="00BF56E2" w:rsidRDefault="00BF56E2" w:rsidP="00BF56E2">
      <w:pPr>
        <w:ind w:right="2"/>
        <w:rPr>
          <w:rFonts w:cs="Segoe UI Light"/>
          <w:szCs w:val="22"/>
        </w:rPr>
      </w:pPr>
      <w:r w:rsidRPr="00BF56E2">
        <w:rPr>
          <w:rFonts w:eastAsia="Century Gothic" w:cs="Segoe UI Light"/>
          <w:szCs w:val="22"/>
        </w:rPr>
        <w:t xml:space="preserve">La armadura superior de las losas se asegurará adecuadamente, para lo cual el Contratista tendrá la obligación de construir caballetes en un número conveniente pero no menor </w:t>
      </w:r>
      <w:r w:rsidR="003E0CE6" w:rsidRPr="00BF56E2">
        <w:rPr>
          <w:rFonts w:eastAsia="Century Gothic" w:cs="Segoe UI Light"/>
          <w:szCs w:val="22"/>
        </w:rPr>
        <w:t>a 4 piezas</w:t>
      </w:r>
      <w:r w:rsidRPr="00BF56E2">
        <w:rPr>
          <w:rFonts w:eastAsia="Century Gothic" w:cs="Segoe UI Light"/>
          <w:szCs w:val="22"/>
        </w:rPr>
        <w:t xml:space="preserve"> por m2. </w:t>
      </w:r>
    </w:p>
    <w:p w14:paraId="1FF9482C" w14:textId="77777777" w:rsidR="00BF56E2" w:rsidRPr="00BF56E2" w:rsidRDefault="00BF56E2" w:rsidP="00BF56E2">
      <w:pPr>
        <w:ind w:right="2"/>
        <w:rPr>
          <w:rFonts w:cs="Segoe UI Light"/>
          <w:szCs w:val="22"/>
        </w:rPr>
      </w:pPr>
      <w:r w:rsidRPr="00BF56E2">
        <w:rPr>
          <w:rFonts w:eastAsia="Century Gothic" w:cs="Segoe UI Light"/>
          <w:szCs w:val="22"/>
        </w:rPr>
        <w:t xml:space="preserve">La armadura de los muros se mantendrá en su posición mediante fierros especiales en forma de S, en un número adecuado, pero no menor a 4 por m2, los cuales deberán agarrar las barras externas de ambos lados. </w:t>
      </w:r>
    </w:p>
    <w:p w14:paraId="39527B07" w14:textId="77777777" w:rsidR="00BF56E2" w:rsidRPr="00BF56E2" w:rsidRDefault="00BF56E2" w:rsidP="00BF56E2">
      <w:pPr>
        <w:ind w:right="2"/>
        <w:rPr>
          <w:rFonts w:cs="Segoe UI Light"/>
          <w:szCs w:val="22"/>
        </w:rPr>
      </w:pPr>
      <w:r w:rsidRPr="00BF56E2">
        <w:rPr>
          <w:rFonts w:eastAsia="Century Gothic" w:cs="Segoe UI Light"/>
          <w:szCs w:val="22"/>
        </w:rPr>
        <w:t xml:space="preserve">Todos los cruces de barras deberán atarse en forma adecuada. </w:t>
      </w:r>
    </w:p>
    <w:p w14:paraId="2C469A7B" w14:textId="77777777" w:rsidR="00BF56E2" w:rsidRPr="00BF56E2" w:rsidRDefault="00BF56E2" w:rsidP="00BF56E2">
      <w:pPr>
        <w:ind w:right="2"/>
        <w:rPr>
          <w:rFonts w:cs="Segoe UI Light"/>
          <w:szCs w:val="22"/>
        </w:rPr>
      </w:pPr>
      <w:r w:rsidRPr="00BF56E2">
        <w:rPr>
          <w:rFonts w:eastAsia="Century Gothic" w:cs="Segoe UI Light"/>
          <w:szCs w:val="22"/>
        </w:rPr>
        <w:t xml:space="preserve">Previamente al vaciado, el Supervisor de Obra deberá verificar cuidadosamente la armadura y autorizar mediante el Libro de Ordenes, si corresponde, el vaciado del hormigón.   </w:t>
      </w:r>
    </w:p>
    <w:p w14:paraId="2BA1197B" w14:textId="77777777" w:rsidR="00BF56E2" w:rsidRPr="00BF56E2" w:rsidRDefault="00BF56E2" w:rsidP="00BF56E2">
      <w:pPr>
        <w:rPr>
          <w:rFonts w:cs="Segoe UI Light"/>
          <w:szCs w:val="22"/>
        </w:rPr>
      </w:pPr>
      <w:r w:rsidRPr="00BF56E2">
        <w:rPr>
          <w:rFonts w:eastAsia="Century Gothic" w:cs="Segoe UI Light"/>
          <w:b/>
          <w:szCs w:val="22"/>
        </w:rPr>
        <w:t xml:space="preserve">Empalmes en las barras </w:t>
      </w:r>
    </w:p>
    <w:p w14:paraId="5E5B5162" w14:textId="77777777" w:rsidR="00BF56E2" w:rsidRPr="00BF56E2" w:rsidRDefault="00BF56E2" w:rsidP="00BF56E2">
      <w:pPr>
        <w:ind w:right="2"/>
        <w:rPr>
          <w:rFonts w:cs="Segoe UI Light"/>
          <w:szCs w:val="22"/>
        </w:rPr>
      </w:pPr>
      <w:r w:rsidRPr="00BF56E2">
        <w:rPr>
          <w:rFonts w:eastAsia="Century Gothic" w:cs="Segoe UI Light"/>
          <w:szCs w:val="22"/>
        </w:rPr>
        <w:t>Queda prohibido efectuar empalmes en barras sometidas a tracción.</w:t>
      </w:r>
      <w:r w:rsidRPr="00BF56E2">
        <w:rPr>
          <w:rFonts w:eastAsia="Century Gothic" w:cs="Segoe UI Light"/>
          <w:b/>
          <w:szCs w:val="22"/>
        </w:rPr>
        <w:t xml:space="preserve"> </w:t>
      </w:r>
    </w:p>
    <w:p w14:paraId="704E044D" w14:textId="77777777" w:rsidR="00BF56E2" w:rsidRPr="00BF56E2" w:rsidRDefault="00BF56E2" w:rsidP="00BF56E2">
      <w:pPr>
        <w:ind w:right="2"/>
        <w:rPr>
          <w:rFonts w:cs="Segoe UI Light"/>
          <w:szCs w:val="22"/>
        </w:rPr>
      </w:pPr>
      <w:r w:rsidRPr="00BF56E2">
        <w:rPr>
          <w:rFonts w:eastAsia="Century Gothic" w:cs="Segoe UI Light"/>
          <w:szCs w:val="22"/>
        </w:rPr>
        <w:t xml:space="preserve">Si fuera necesario realizar empalmes, éstos se ubicarán en aquellos lugares donde las barras tengan menores solicitaciones. </w:t>
      </w:r>
    </w:p>
    <w:p w14:paraId="7C07E6CB" w14:textId="15D03FE8" w:rsidR="00BF56E2" w:rsidRPr="00BF56E2" w:rsidRDefault="00BF56E2" w:rsidP="00BF56E2">
      <w:pPr>
        <w:ind w:right="2"/>
        <w:rPr>
          <w:rFonts w:cs="Segoe UI Light"/>
          <w:szCs w:val="22"/>
        </w:rPr>
      </w:pPr>
      <w:r w:rsidRPr="00BF56E2">
        <w:rPr>
          <w:rFonts w:eastAsia="Century Gothic" w:cs="Segoe UI Light"/>
          <w:szCs w:val="22"/>
        </w:rPr>
        <w:t xml:space="preserve">En </w:t>
      </w:r>
      <w:r w:rsidR="003E0CE6" w:rsidRPr="00BF56E2">
        <w:rPr>
          <w:rFonts w:eastAsia="Century Gothic" w:cs="Segoe UI Light"/>
          <w:szCs w:val="22"/>
        </w:rPr>
        <w:t>una misma</w:t>
      </w:r>
      <w:r w:rsidRPr="00BF56E2">
        <w:rPr>
          <w:rFonts w:eastAsia="Century Gothic" w:cs="Segoe UI Light"/>
          <w:szCs w:val="22"/>
        </w:rPr>
        <w:t xml:space="preserve"> sección de un elemento estructural solo podrá aceptarse un empalme cada cinco barras. </w:t>
      </w:r>
    </w:p>
    <w:p w14:paraId="562DFE71" w14:textId="77777777" w:rsidR="00BF56E2" w:rsidRPr="00BF56E2" w:rsidRDefault="00BF56E2" w:rsidP="00BF56E2">
      <w:pPr>
        <w:ind w:right="2"/>
        <w:rPr>
          <w:rFonts w:cs="Segoe UI Light"/>
          <w:szCs w:val="22"/>
        </w:rPr>
      </w:pPr>
      <w:r w:rsidRPr="00BF56E2">
        <w:rPr>
          <w:rFonts w:eastAsia="Century Gothic" w:cs="Segoe UI Light"/>
          <w:szCs w:val="22"/>
        </w:rPr>
        <w:t xml:space="preserve">La resistencia del empalme deberá ser como mínimo igual a la resistencia que tiene la barra. </w:t>
      </w:r>
    </w:p>
    <w:p w14:paraId="3D872944" w14:textId="77777777" w:rsidR="00BF56E2" w:rsidRPr="00BF56E2" w:rsidRDefault="00BF56E2" w:rsidP="00BF56E2">
      <w:pPr>
        <w:ind w:right="2"/>
        <w:rPr>
          <w:rFonts w:cs="Segoe UI Light"/>
          <w:szCs w:val="22"/>
        </w:rPr>
      </w:pPr>
      <w:r w:rsidRPr="00BF56E2">
        <w:rPr>
          <w:rFonts w:eastAsia="Century Gothic" w:cs="Segoe UI Light"/>
          <w:szCs w:val="22"/>
        </w:rPr>
        <w:t xml:space="preserve">Se realizarán empalmes por superposición de acuerdo al siguiente detalle: </w:t>
      </w:r>
    </w:p>
    <w:p w14:paraId="0546E4FB" w14:textId="77777777" w:rsidR="00BF56E2" w:rsidRPr="00BF56E2" w:rsidRDefault="00BF56E2" w:rsidP="00BF56E2">
      <w:pPr>
        <w:spacing w:after="36"/>
        <w:ind w:left="1080"/>
        <w:rPr>
          <w:rFonts w:cs="Segoe UI Light"/>
          <w:szCs w:val="22"/>
        </w:rPr>
      </w:pPr>
      <w:r w:rsidRPr="00BF56E2">
        <w:rPr>
          <w:rFonts w:eastAsia="Century Gothic" w:cs="Segoe UI Light"/>
          <w:szCs w:val="22"/>
        </w:rPr>
        <w:t xml:space="preserve"> </w:t>
      </w:r>
    </w:p>
    <w:p w14:paraId="0BCB2B68" w14:textId="77777777" w:rsidR="00BF56E2" w:rsidRPr="00BF56E2" w:rsidRDefault="00BF56E2" w:rsidP="00BF56E2">
      <w:pPr>
        <w:numPr>
          <w:ilvl w:val="0"/>
          <w:numId w:val="106"/>
        </w:numPr>
        <w:tabs>
          <w:tab w:val="clear" w:pos="567"/>
        </w:tabs>
        <w:spacing w:before="0" w:after="5" w:line="292" w:lineRule="auto"/>
        <w:ind w:left="567" w:right="2" w:hanging="396"/>
        <w:rPr>
          <w:rFonts w:cs="Segoe UI Light"/>
          <w:szCs w:val="22"/>
        </w:rPr>
      </w:pPr>
      <w:r w:rsidRPr="00BF56E2">
        <w:rPr>
          <w:rFonts w:eastAsia="Century Gothic" w:cs="Segoe UI Light"/>
          <w:szCs w:val="22"/>
        </w:rPr>
        <w:t xml:space="preserve">Los extremos de las barras se colocarán en contacto directo en toda su longitud de empalme, los que podrán ser rectos o con ganchos de acuerdo a lo especificado en los planos, no admitiéndose dichos ganchos en armaduras sometidas a compresión.  </w:t>
      </w:r>
    </w:p>
    <w:p w14:paraId="0C4CED6E" w14:textId="77777777" w:rsidR="00BF56E2" w:rsidRPr="00BF56E2" w:rsidRDefault="00BF56E2" w:rsidP="00BF56E2">
      <w:pPr>
        <w:numPr>
          <w:ilvl w:val="0"/>
          <w:numId w:val="106"/>
        </w:numPr>
        <w:tabs>
          <w:tab w:val="clear" w:pos="567"/>
        </w:tabs>
        <w:spacing w:before="0" w:after="5" w:line="292" w:lineRule="auto"/>
        <w:ind w:left="567" w:right="2" w:hanging="396"/>
        <w:rPr>
          <w:rFonts w:cs="Segoe UI Light"/>
          <w:szCs w:val="22"/>
        </w:rPr>
      </w:pPr>
      <w:r w:rsidRPr="00BF56E2">
        <w:rPr>
          <w:rFonts w:eastAsia="Century Gothic" w:cs="Segoe UI Light"/>
          <w:szCs w:val="22"/>
        </w:rPr>
        <w:t xml:space="preserve">En toda la longitud del empalme se colocarán armaduras transversales suplementarias para mejorar las condiciones del empalme. </w:t>
      </w:r>
    </w:p>
    <w:p w14:paraId="7E3D54B9" w14:textId="77777777" w:rsidR="00BF56E2" w:rsidRPr="00BF56E2" w:rsidRDefault="00BF56E2" w:rsidP="00BF56E2">
      <w:pPr>
        <w:numPr>
          <w:ilvl w:val="0"/>
          <w:numId w:val="106"/>
        </w:numPr>
        <w:tabs>
          <w:tab w:val="clear" w:pos="567"/>
        </w:tabs>
        <w:spacing w:before="0" w:after="5" w:line="292" w:lineRule="auto"/>
        <w:ind w:left="567" w:right="2" w:hanging="396"/>
        <w:rPr>
          <w:rFonts w:cs="Segoe UI Light"/>
          <w:szCs w:val="22"/>
        </w:rPr>
      </w:pPr>
      <w:r w:rsidRPr="00BF56E2">
        <w:rPr>
          <w:rFonts w:eastAsia="Century Gothic" w:cs="Segoe UI Light"/>
          <w:szCs w:val="22"/>
        </w:rPr>
        <w:t xml:space="preserve">Los empalmes mediante soldadura eléctrica, solo serán autorizados cuando el Contratista demuestre satisfactoriamente mediante ensayos, que el acero a soldar reúne las características necesarias y su resistencia no se vea disminuida, debiendo recabar una autorización escrita de parte del Supervisor de Obra. </w:t>
      </w:r>
    </w:p>
    <w:p w14:paraId="11E82D27" w14:textId="77777777" w:rsidR="00BF56E2" w:rsidRPr="00BF56E2" w:rsidRDefault="00BF56E2" w:rsidP="00BF56E2">
      <w:pPr>
        <w:spacing w:after="36"/>
        <w:rPr>
          <w:rFonts w:cs="Segoe UI Light"/>
          <w:szCs w:val="22"/>
        </w:rPr>
      </w:pPr>
      <w:r w:rsidRPr="00BF56E2">
        <w:rPr>
          <w:rFonts w:eastAsia="Century Gothic" w:cs="Segoe UI Light"/>
          <w:szCs w:val="22"/>
        </w:rPr>
        <w:t xml:space="preserve">Toda recepción deberá ser autorizada por el SUPERVISOR. </w:t>
      </w:r>
    </w:p>
    <w:p w14:paraId="1318F308" w14:textId="77777777" w:rsidR="00BF56E2" w:rsidRPr="00BF56E2" w:rsidRDefault="00BF56E2" w:rsidP="00BF56E2">
      <w:pPr>
        <w:spacing w:after="36"/>
        <w:rPr>
          <w:rFonts w:cs="Segoe UI Light"/>
          <w:szCs w:val="22"/>
        </w:rPr>
      </w:pPr>
      <w:r w:rsidRPr="00BF56E2">
        <w:rPr>
          <w:rFonts w:eastAsia="Century Gothic" w:cs="Segoe UI Light"/>
          <w:b/>
          <w:szCs w:val="22"/>
        </w:rPr>
        <w:t xml:space="preserve">Medición </w:t>
      </w:r>
    </w:p>
    <w:p w14:paraId="3F3046C8" w14:textId="77777777" w:rsidR="00BF56E2" w:rsidRPr="00BF56E2" w:rsidRDefault="00BF56E2" w:rsidP="00BF56E2">
      <w:pPr>
        <w:ind w:right="2"/>
        <w:rPr>
          <w:rFonts w:cs="Segoe UI Light"/>
          <w:szCs w:val="22"/>
        </w:rPr>
      </w:pPr>
      <w:r w:rsidRPr="00BF56E2">
        <w:rPr>
          <w:rFonts w:eastAsia="Century Gothic" w:cs="Segoe UI Light"/>
          <w:szCs w:val="22"/>
        </w:rPr>
        <w:lastRenderedPageBreak/>
        <w:t xml:space="preserve">La medición del hormigón armado corresponderá al volumen de material colocado en metros cúbicos, comprendiendo el suministro de materiales, equipos, mano de obra, colocación, instalación, remoción de los encofrados, acero estructural y curado del hormigón de acuerdo con las presentes especificaciones y en general todo gasto necesario para terminar el trabajo a entera satisfacción del SUPERVISOR. </w:t>
      </w:r>
    </w:p>
    <w:p w14:paraId="3A184E6F" w14:textId="77777777" w:rsidR="00BF56E2" w:rsidRPr="00BF56E2" w:rsidRDefault="00BF56E2" w:rsidP="00BF56E2">
      <w:pPr>
        <w:rPr>
          <w:rFonts w:cs="Segoe UI Light"/>
          <w:szCs w:val="22"/>
        </w:rPr>
      </w:pPr>
      <w:r w:rsidRPr="00BF56E2">
        <w:rPr>
          <w:rFonts w:eastAsia="Century Gothic" w:cs="Segoe UI Light"/>
          <w:b/>
          <w:szCs w:val="22"/>
        </w:rPr>
        <w:t xml:space="preserve">Forma de pago. </w:t>
      </w:r>
    </w:p>
    <w:p w14:paraId="5185C1C1" w14:textId="77777777" w:rsidR="00BF56E2" w:rsidRPr="00BF56E2" w:rsidRDefault="00BF56E2" w:rsidP="00BF56E2">
      <w:pPr>
        <w:ind w:right="2"/>
        <w:rPr>
          <w:rFonts w:cs="Segoe UI Light"/>
          <w:szCs w:val="22"/>
        </w:rPr>
      </w:pPr>
      <w:r w:rsidRPr="00BF56E2">
        <w:rPr>
          <w:rFonts w:eastAsia="Century Gothic" w:cs="Segoe UI Light"/>
          <w:szCs w:val="22"/>
        </w:rPr>
        <w:t xml:space="preserve">Estas actividades serán pagadas en su totalidad al contratista en los ítems: </w:t>
      </w:r>
    </w:p>
    <w:p w14:paraId="1366E341" w14:textId="77777777" w:rsidR="00BF56E2" w:rsidRPr="00BF56E2" w:rsidRDefault="00BF56E2" w:rsidP="00BF56E2">
      <w:pPr>
        <w:ind w:right="2"/>
        <w:rPr>
          <w:rFonts w:eastAsia="Century Gothic" w:cs="Segoe UI Light"/>
          <w:szCs w:val="22"/>
        </w:rPr>
      </w:pPr>
    </w:p>
    <w:p w14:paraId="6D28FBCB" w14:textId="77777777" w:rsidR="00BF56E2" w:rsidRPr="00BF56E2" w:rsidRDefault="00BF56E2" w:rsidP="00BF56E2">
      <w:pPr>
        <w:ind w:right="2"/>
        <w:rPr>
          <w:rFonts w:cs="Segoe UI Light"/>
          <w:szCs w:val="22"/>
        </w:rPr>
      </w:pPr>
      <w:r w:rsidRPr="00BF56E2">
        <w:rPr>
          <w:rFonts w:eastAsia="Century Gothic" w:cs="Segoe UI Light"/>
          <w:szCs w:val="22"/>
        </w:rPr>
        <w:t xml:space="preserve">Losa Llena de HºAº fck=250kg/cm2……………..….................m3 </w:t>
      </w:r>
    </w:p>
    <w:p w14:paraId="58508A03" w14:textId="77777777" w:rsidR="00BF56E2" w:rsidRPr="00BF56E2" w:rsidRDefault="00BF56E2" w:rsidP="00BF56E2">
      <w:pPr>
        <w:rPr>
          <w:rFonts w:cs="Segoe UI Light"/>
          <w:szCs w:val="22"/>
        </w:rPr>
      </w:pPr>
      <w:r w:rsidRPr="00BF56E2">
        <w:rPr>
          <w:rFonts w:cs="Segoe UI Light"/>
          <w:szCs w:val="22"/>
        </w:rPr>
        <w:br w:type="page"/>
      </w:r>
    </w:p>
    <w:p w14:paraId="24CB8B41" w14:textId="77777777" w:rsidR="00BF56E2" w:rsidRPr="00BF56E2" w:rsidRDefault="00BF56E2" w:rsidP="00BF56E2">
      <w:pPr>
        <w:rPr>
          <w:rFonts w:cs="Segoe UI Light"/>
          <w:szCs w:val="22"/>
        </w:rPr>
      </w:pPr>
      <w:r w:rsidRPr="00BF56E2">
        <w:rPr>
          <w:rFonts w:eastAsia="Century Gothic" w:cs="Segoe UI Light"/>
          <w:b/>
          <w:szCs w:val="22"/>
        </w:rPr>
        <w:lastRenderedPageBreak/>
        <w:t>EMPEDRADO Y CONTRAPISO DE Ho.</w:t>
      </w:r>
    </w:p>
    <w:p w14:paraId="2FAA0140" w14:textId="77777777" w:rsidR="00BF56E2" w:rsidRPr="00BF56E2" w:rsidRDefault="00BF56E2" w:rsidP="00BF56E2">
      <w:pPr>
        <w:rPr>
          <w:rFonts w:cs="Segoe UI Light"/>
          <w:szCs w:val="22"/>
        </w:rPr>
      </w:pPr>
      <w:r w:rsidRPr="00BF56E2">
        <w:rPr>
          <w:rFonts w:eastAsia="Century Gothic" w:cs="Segoe UI Light"/>
          <w:b/>
          <w:szCs w:val="22"/>
        </w:rPr>
        <w:t xml:space="preserve"> </w:t>
      </w:r>
    </w:p>
    <w:p w14:paraId="27FEB66A" w14:textId="77777777" w:rsidR="00BF56E2" w:rsidRPr="00BF56E2" w:rsidRDefault="00BF56E2" w:rsidP="00BF56E2">
      <w:pPr>
        <w:rPr>
          <w:rFonts w:cs="Segoe UI Light"/>
          <w:szCs w:val="22"/>
        </w:rPr>
      </w:pPr>
      <w:r w:rsidRPr="00BF56E2">
        <w:rPr>
          <w:rFonts w:eastAsia="Century Gothic" w:cs="Segoe UI Light"/>
          <w:b/>
          <w:szCs w:val="22"/>
        </w:rPr>
        <w:t xml:space="preserve">Definición. </w:t>
      </w:r>
    </w:p>
    <w:p w14:paraId="71A8C2E4" w14:textId="77777777" w:rsidR="00BF56E2" w:rsidRPr="00BF56E2" w:rsidRDefault="00BF56E2" w:rsidP="00BF56E2">
      <w:pPr>
        <w:ind w:right="2"/>
        <w:rPr>
          <w:rFonts w:cs="Segoe UI Light"/>
          <w:szCs w:val="22"/>
        </w:rPr>
      </w:pPr>
      <w:r w:rsidRPr="00BF56E2">
        <w:rPr>
          <w:rFonts w:cs="Segoe UI Light"/>
          <w:szCs w:val="22"/>
        </w:rPr>
        <w:t xml:space="preserve">Este ítem consiste en la construcción de empedrado y contrapiso conformado por una carpeta de mortero de cemento, arena y una armadura de fierro corrugado cada 30cm en ambas direcciones esta carpeta tendrá un espesor de 5cm, sobre el empedrado previamente realizado. </w:t>
      </w:r>
    </w:p>
    <w:p w14:paraId="7249A27B" w14:textId="77777777" w:rsidR="00BF56E2" w:rsidRPr="00BF56E2" w:rsidRDefault="00BF56E2" w:rsidP="00BF56E2">
      <w:pPr>
        <w:ind w:right="2"/>
        <w:rPr>
          <w:rFonts w:cs="Segoe UI Light"/>
          <w:b/>
          <w:bCs/>
          <w:szCs w:val="22"/>
        </w:rPr>
      </w:pPr>
      <w:r w:rsidRPr="00BF56E2">
        <w:rPr>
          <w:rFonts w:cs="Segoe UI Light"/>
          <w:b/>
          <w:bCs/>
          <w:szCs w:val="22"/>
        </w:rPr>
        <w:t>2. MATERIALES, HERRAMIENTAS Y EQUIPO</w:t>
      </w:r>
    </w:p>
    <w:p w14:paraId="0DEB3A0E" w14:textId="77777777" w:rsidR="00BF56E2" w:rsidRPr="00BF56E2" w:rsidRDefault="00BF56E2" w:rsidP="00BF56E2">
      <w:pPr>
        <w:ind w:right="2"/>
        <w:rPr>
          <w:rFonts w:cs="Segoe UI Light"/>
          <w:szCs w:val="22"/>
        </w:rPr>
      </w:pPr>
      <w:r w:rsidRPr="00BF56E2">
        <w:rPr>
          <w:rFonts w:cs="Segoe UI Light"/>
          <w:szCs w:val="22"/>
        </w:rPr>
        <w:t xml:space="preserve">El cemento, piedra manzana, arena y fierro deberán de cumplir con lo establecido en las especificaciones generales para los materiales de construcción. </w:t>
      </w:r>
    </w:p>
    <w:p w14:paraId="141ED7D2" w14:textId="77777777" w:rsidR="00BF56E2" w:rsidRPr="00BF56E2" w:rsidRDefault="00BF56E2" w:rsidP="00BF56E2">
      <w:pPr>
        <w:ind w:right="2"/>
        <w:rPr>
          <w:rFonts w:cs="Segoe UI Light"/>
          <w:b/>
          <w:bCs/>
          <w:szCs w:val="22"/>
        </w:rPr>
      </w:pPr>
      <w:r w:rsidRPr="00BF56E2">
        <w:rPr>
          <w:rFonts w:cs="Segoe UI Light"/>
          <w:b/>
          <w:bCs/>
          <w:szCs w:val="22"/>
        </w:rPr>
        <w:t>3. PROCEDIMIENTO PARA LA EJECUCIÓN</w:t>
      </w:r>
    </w:p>
    <w:p w14:paraId="7E4A579F" w14:textId="77777777" w:rsidR="00BF56E2" w:rsidRPr="00BF56E2" w:rsidRDefault="00BF56E2" w:rsidP="00BF56E2">
      <w:pPr>
        <w:ind w:right="2"/>
        <w:rPr>
          <w:rFonts w:cs="Segoe UI Light"/>
          <w:szCs w:val="22"/>
        </w:rPr>
      </w:pPr>
      <w:r w:rsidRPr="00BF56E2">
        <w:rPr>
          <w:rFonts w:cs="Segoe UI Light"/>
          <w:szCs w:val="22"/>
        </w:rPr>
        <w:t xml:space="preserve">La superficie del terreno deberá ser nivelada y apisonada en los casos que fuese necesario en capas no mayores a 25 cm. regando de manera que se obtenga un compacto adecuado. Sobre el terreno así compactado se colocará la soladura de piedra manzana (empedrado), colocado a combo y perfectamente a nivel. Sobre el empedrado se realizará una malla de fierro de 6mm cada 20cm en ambas direcciones, a continuación, se vaciará la carpeta de mortero de cemento y arena de 10 cm de espesor, utilizando reglas para conseguir el espesor uniforme adecuado, cuidando que el mortero penetre adecuadamente entre los espacios existentes entre las piedras. El contratista deberá tomar precauciones para evitar el tránsito sobre el piso recién vaciado, mientras no haya transcurrido el periodo de fraguado en su integridad. El contratista deberá tomar precauciones para evitar el tránsito sobre el piso recién vaciado, mientras no haya transcurrido el periodo de fraguado en su integridad </w:t>
      </w:r>
    </w:p>
    <w:p w14:paraId="051061C8" w14:textId="77777777" w:rsidR="00BF56E2" w:rsidRPr="00BF56E2" w:rsidRDefault="00BF56E2" w:rsidP="00BF56E2">
      <w:pPr>
        <w:ind w:right="2"/>
        <w:rPr>
          <w:rFonts w:cs="Segoe UI Light"/>
          <w:b/>
          <w:bCs/>
          <w:szCs w:val="22"/>
        </w:rPr>
      </w:pPr>
      <w:r w:rsidRPr="00BF56E2">
        <w:rPr>
          <w:rFonts w:cs="Segoe UI Light"/>
          <w:b/>
          <w:bCs/>
          <w:szCs w:val="22"/>
        </w:rPr>
        <w:t>4. MEDICIÓN</w:t>
      </w:r>
    </w:p>
    <w:p w14:paraId="6083E23D" w14:textId="77777777" w:rsidR="00BF56E2" w:rsidRPr="00BF56E2" w:rsidRDefault="00BF56E2" w:rsidP="00BF56E2">
      <w:pPr>
        <w:ind w:right="2"/>
        <w:rPr>
          <w:rFonts w:cs="Segoe UI Light"/>
          <w:szCs w:val="22"/>
        </w:rPr>
      </w:pPr>
      <w:r w:rsidRPr="00BF56E2">
        <w:rPr>
          <w:rFonts w:cs="Segoe UI Light"/>
          <w:szCs w:val="22"/>
        </w:rPr>
        <w:t xml:space="preserve">El ítem soladura de piedra con mortero de cemento, arena y la malla de fierro de refuerzo, se medirá por metro cuadrado ejecutado. </w:t>
      </w:r>
    </w:p>
    <w:p w14:paraId="3E8B1AEC" w14:textId="77777777" w:rsidR="00BF56E2" w:rsidRPr="00BF56E2" w:rsidRDefault="00BF56E2" w:rsidP="00BF56E2">
      <w:pPr>
        <w:ind w:right="2"/>
        <w:rPr>
          <w:rFonts w:cs="Segoe UI Light"/>
          <w:b/>
          <w:bCs/>
          <w:szCs w:val="22"/>
        </w:rPr>
      </w:pPr>
      <w:r w:rsidRPr="00BF56E2">
        <w:rPr>
          <w:rFonts w:cs="Segoe UI Light"/>
          <w:b/>
          <w:bCs/>
          <w:szCs w:val="22"/>
        </w:rPr>
        <w:t>5. FORMA DE PAGO</w:t>
      </w:r>
    </w:p>
    <w:p w14:paraId="7994A4A0" w14:textId="77777777" w:rsidR="00BF56E2" w:rsidRPr="00BF56E2" w:rsidRDefault="00BF56E2" w:rsidP="00BF56E2">
      <w:pPr>
        <w:ind w:right="2"/>
        <w:rPr>
          <w:rFonts w:cs="Segoe UI Light"/>
          <w:szCs w:val="22"/>
        </w:rPr>
      </w:pPr>
      <w:r w:rsidRPr="00BF56E2">
        <w:rPr>
          <w:rFonts w:cs="Segoe UI Light"/>
          <w:szCs w:val="22"/>
        </w:rPr>
        <w:t xml:space="preserve">El pago de este ítem será por metros cuadrados de acuerdo a los precios unitarios. Estos precios serán compensación total por los materiales, herramientas, equipo, mano de obra y otros gastos que sean necesarios para la correcta ejecución de los trabajos. </w:t>
      </w:r>
      <w:r w:rsidRPr="00BF56E2">
        <w:rPr>
          <w:rFonts w:eastAsia="Century Gothic" w:cs="Segoe UI Light"/>
          <w:szCs w:val="22"/>
        </w:rPr>
        <w:t xml:space="preserve">Este ítem se refiere a la construcción de contrapisos de Hormigón piedra y cemento. </w:t>
      </w:r>
    </w:p>
    <w:p w14:paraId="567C869C" w14:textId="77777777" w:rsidR="00BF56E2" w:rsidRPr="00BF56E2" w:rsidRDefault="00BF56E2" w:rsidP="00BF56E2">
      <w:pPr>
        <w:rPr>
          <w:rFonts w:cs="Segoe UI Light"/>
          <w:szCs w:val="22"/>
        </w:rPr>
      </w:pPr>
      <w:r w:rsidRPr="00BF56E2">
        <w:rPr>
          <w:rFonts w:eastAsia="Century Gothic" w:cs="Segoe UI Light"/>
          <w:szCs w:val="22"/>
        </w:rPr>
        <w:t xml:space="preserve"> </w:t>
      </w:r>
    </w:p>
    <w:p w14:paraId="562017F9" w14:textId="77777777" w:rsidR="0019641C" w:rsidRPr="00BF56E2" w:rsidRDefault="0019641C" w:rsidP="001C71D8">
      <w:pPr>
        <w:spacing w:before="0" w:after="0"/>
        <w:ind w:left="0"/>
        <w:rPr>
          <w:rFonts w:cs="Segoe UI Light"/>
          <w:b/>
          <w:szCs w:val="22"/>
        </w:rPr>
      </w:pPr>
    </w:p>
    <w:p w14:paraId="2D1CBFD8" w14:textId="0749B412" w:rsidR="001A3584" w:rsidRPr="00BF56E2" w:rsidRDefault="001A3584" w:rsidP="008349B8">
      <w:pPr>
        <w:spacing w:before="0" w:after="0"/>
        <w:ind w:left="0"/>
        <w:rPr>
          <w:rFonts w:cs="Segoe UI Light"/>
          <w:b/>
          <w:szCs w:val="22"/>
        </w:rPr>
      </w:pPr>
      <w:bookmarkStart w:id="78" w:name="_Toc357931696"/>
      <w:r w:rsidRPr="00BF56E2">
        <w:rPr>
          <w:rFonts w:eastAsia="Arial Unicode MS" w:cs="Segoe UI Light"/>
          <w:szCs w:val="22"/>
        </w:rPr>
        <w:br w:type="page"/>
      </w:r>
    </w:p>
    <w:p w14:paraId="211CFBA5" w14:textId="77777777" w:rsidR="007F6D7A" w:rsidRPr="00E27A35" w:rsidRDefault="004A1D5B" w:rsidP="004A1D5B">
      <w:pPr>
        <w:pStyle w:val="Ttulo1"/>
      </w:pPr>
      <w:bookmarkStart w:id="79" w:name="_Toc160172140"/>
      <w:bookmarkEnd w:id="78"/>
      <w:r>
        <w:lastRenderedPageBreak/>
        <w:t>A</w:t>
      </w:r>
      <w:r w:rsidR="007F6D7A" w:rsidRPr="00E27A35">
        <w:t>CLARACIONES</w:t>
      </w:r>
      <w:bookmarkEnd w:id="79"/>
    </w:p>
    <w:p w14:paraId="6FEEA196" w14:textId="77777777" w:rsidR="007F6D7A" w:rsidRDefault="007F6D7A" w:rsidP="004A1D5B">
      <w:pPr>
        <w:ind w:left="709"/>
        <w:rPr>
          <w:rFonts w:ascii="Century Gothic" w:hAnsi="Century Gothic"/>
          <w:szCs w:val="20"/>
          <w:lang w:val="es-MX"/>
        </w:rPr>
      </w:pPr>
      <w:r w:rsidRPr="005708E6">
        <w:rPr>
          <w:rFonts w:ascii="Century Gothic" w:hAnsi="Century Gothic"/>
          <w:szCs w:val="20"/>
          <w:lang w:val="es-MX"/>
        </w:rPr>
        <w:t>Para cualquier ítem no expuesto o aclaración sobre las presentes especificaciones técnicas, remitirse a las siguientes normas:</w:t>
      </w:r>
    </w:p>
    <w:p w14:paraId="30B9DD9F" w14:textId="77777777" w:rsidR="00965F79" w:rsidRDefault="00965F79" w:rsidP="004A1D5B">
      <w:pPr>
        <w:pStyle w:val="Prrafodelista"/>
        <w:numPr>
          <w:ilvl w:val="0"/>
          <w:numId w:val="25"/>
        </w:numPr>
        <w:ind w:left="1069"/>
        <w:rPr>
          <w:rFonts w:ascii="Century Gothic" w:hAnsi="Century Gothic"/>
          <w:sz w:val="22"/>
          <w:lang w:val="es-MX"/>
        </w:rPr>
      </w:pPr>
      <w:r>
        <w:rPr>
          <w:rFonts w:ascii="Century Gothic" w:hAnsi="Century Gothic"/>
          <w:sz w:val="22"/>
          <w:lang w:val="es-MX"/>
        </w:rPr>
        <w:t>ASSHTO</w:t>
      </w:r>
    </w:p>
    <w:p w14:paraId="6577E66A" w14:textId="77777777" w:rsidR="007F6D7A" w:rsidRPr="005708E6" w:rsidRDefault="007F6D7A" w:rsidP="004A1D5B">
      <w:pPr>
        <w:numPr>
          <w:ilvl w:val="0"/>
          <w:numId w:val="28"/>
        </w:numPr>
        <w:tabs>
          <w:tab w:val="clear" w:pos="720"/>
          <w:tab w:val="num" w:pos="993"/>
        </w:tabs>
        <w:spacing w:before="0" w:after="0"/>
        <w:ind w:left="709" w:firstLine="0"/>
        <w:rPr>
          <w:rFonts w:ascii="Century Gothic" w:hAnsi="Century Gothic"/>
          <w:szCs w:val="20"/>
          <w:lang w:val="es-MX"/>
        </w:rPr>
      </w:pPr>
      <w:r w:rsidRPr="005708E6">
        <w:rPr>
          <w:rFonts w:ascii="Century Gothic" w:hAnsi="Century Gothic"/>
          <w:szCs w:val="20"/>
          <w:lang w:val="es-MX"/>
        </w:rPr>
        <w:t>ASTM</w:t>
      </w:r>
    </w:p>
    <w:p w14:paraId="43CF5F8D" w14:textId="77777777" w:rsidR="007F6D7A" w:rsidRDefault="007F6D7A" w:rsidP="004A1D5B">
      <w:pPr>
        <w:numPr>
          <w:ilvl w:val="0"/>
          <w:numId w:val="28"/>
        </w:numPr>
        <w:tabs>
          <w:tab w:val="clear" w:pos="720"/>
          <w:tab w:val="num" w:pos="993"/>
        </w:tabs>
        <w:spacing w:before="0" w:after="0"/>
        <w:ind w:left="709" w:firstLine="0"/>
        <w:rPr>
          <w:rFonts w:ascii="Century Gothic" w:hAnsi="Century Gothic"/>
          <w:szCs w:val="20"/>
          <w:lang w:val="es-MX"/>
        </w:rPr>
      </w:pPr>
      <w:r w:rsidRPr="005708E6">
        <w:rPr>
          <w:rFonts w:ascii="Century Gothic" w:hAnsi="Century Gothic"/>
          <w:szCs w:val="20"/>
          <w:lang w:val="es-MX"/>
        </w:rPr>
        <w:t>ACI</w:t>
      </w:r>
    </w:p>
    <w:p w14:paraId="05918569" w14:textId="77777777" w:rsidR="00965F79" w:rsidRDefault="00965F79" w:rsidP="00FA1B04">
      <w:pPr>
        <w:pStyle w:val="ASUBT1"/>
      </w:pPr>
      <w:bookmarkStart w:id="80" w:name="_Toc160172141"/>
      <w:r>
        <w:t>PERSONAL TECNICO CLAVE REQUERIDO</w:t>
      </w:r>
      <w:bookmarkEnd w:id="80"/>
    </w:p>
    <w:p w14:paraId="3AB7B0D0" w14:textId="77777777" w:rsidR="00C509F7" w:rsidRPr="00936967" w:rsidRDefault="00C509F7" w:rsidP="00936967">
      <w:pPr>
        <w:rPr>
          <w:b/>
          <w:szCs w:val="24"/>
          <w:lang w:val="es-MX"/>
        </w:rPr>
      </w:pPr>
      <w:r w:rsidRPr="00936967">
        <w:rPr>
          <w:bCs/>
          <w:snapToGrid w:val="0"/>
          <w:szCs w:val="24"/>
          <w:lang w:val="es-BO"/>
        </w:rPr>
        <w:t xml:space="preserve">A </w:t>
      </w:r>
      <w:r w:rsidR="00170CBA" w:rsidRPr="00936967">
        <w:rPr>
          <w:bCs/>
          <w:snapToGrid w:val="0"/>
          <w:szCs w:val="24"/>
          <w:lang w:val="es-BO"/>
        </w:rPr>
        <w:t>continuación,</w:t>
      </w:r>
      <w:r w:rsidRPr="00936967">
        <w:rPr>
          <w:bCs/>
          <w:snapToGrid w:val="0"/>
          <w:szCs w:val="24"/>
          <w:lang w:val="es-BO"/>
        </w:rPr>
        <w:t xml:space="preserve"> se presenta el listado del personal requerido para la ejecución del proyecto, entendiéndose como mínimo o clave como el indispensable para lograr la calidad y plazos establecidos en las presentes Especificaciones Técnicas.</w:t>
      </w:r>
      <w:r w:rsidRPr="00936967">
        <w:rPr>
          <w:b/>
          <w:szCs w:val="24"/>
          <w:lang w:val="es-MX"/>
        </w:rPr>
        <w:t xml:space="preserve"> </w:t>
      </w:r>
    </w:p>
    <w:p w14:paraId="3406E0B9" w14:textId="77777777" w:rsidR="00C509F7" w:rsidRPr="00936967" w:rsidRDefault="00C509F7" w:rsidP="00936967">
      <w:pPr>
        <w:rPr>
          <w:b/>
          <w:szCs w:val="24"/>
          <w:lang w:val="es-MX"/>
        </w:rPr>
      </w:pPr>
      <w:r w:rsidRPr="00936967">
        <w:rPr>
          <w:b/>
          <w:szCs w:val="24"/>
          <w:lang w:val="es-MX"/>
        </w:rPr>
        <w:t>PERSONAL PROFESIONAL</w:t>
      </w:r>
    </w:p>
    <w:p w14:paraId="06E7E5CA" w14:textId="2C3A93DC" w:rsidR="00C509F7" w:rsidRPr="00936967" w:rsidRDefault="00C509F7" w:rsidP="00936967">
      <w:pPr>
        <w:tabs>
          <w:tab w:val="left" w:pos="4995"/>
        </w:tabs>
        <w:rPr>
          <w:bCs/>
          <w:snapToGrid w:val="0"/>
          <w:szCs w:val="24"/>
          <w:lang w:val="es-BO"/>
        </w:rPr>
      </w:pPr>
      <w:r w:rsidRPr="00923985">
        <w:rPr>
          <w:b/>
          <w:bCs/>
          <w:snapToGrid w:val="0"/>
          <w:szCs w:val="24"/>
          <w:lang w:val="es-BO"/>
        </w:rPr>
        <w:t>Ingeniero Civil</w:t>
      </w:r>
      <w:r w:rsidRPr="00936967">
        <w:rPr>
          <w:bCs/>
          <w:snapToGrid w:val="0"/>
          <w:szCs w:val="24"/>
          <w:lang w:val="es-BO"/>
        </w:rPr>
        <w:t xml:space="preserve"> con especialidad en Movimiento de Tierras. Cargo: </w:t>
      </w:r>
      <w:r w:rsidR="00170CBA" w:rsidRPr="00936967">
        <w:rPr>
          <w:bCs/>
          <w:snapToGrid w:val="0"/>
          <w:szCs w:val="24"/>
          <w:lang w:val="es-BO"/>
        </w:rPr>
        <w:t>director</w:t>
      </w:r>
      <w:r w:rsidRPr="00936967">
        <w:rPr>
          <w:bCs/>
          <w:snapToGrid w:val="0"/>
          <w:szCs w:val="24"/>
          <w:lang w:val="es-BO"/>
        </w:rPr>
        <w:t xml:space="preserve"> y/o Residente de Obra. La especialidad debe ser certificada con cursos o experiencia general de trabajo debidamente documentada en obras similares de por lo </w:t>
      </w:r>
      <w:r w:rsidR="00373AE7">
        <w:rPr>
          <w:bCs/>
          <w:snapToGrid w:val="0"/>
          <w:szCs w:val="24"/>
          <w:lang w:val="es-BO"/>
        </w:rPr>
        <w:t>menos Cinco</w:t>
      </w:r>
      <w:r w:rsidRPr="00936967">
        <w:rPr>
          <w:bCs/>
          <w:snapToGrid w:val="0"/>
          <w:szCs w:val="24"/>
          <w:lang w:val="es-BO"/>
        </w:rPr>
        <w:t xml:space="preserve"> años, y experiencia específica de por lo menos </w:t>
      </w:r>
      <w:r w:rsidR="00373AE7">
        <w:rPr>
          <w:bCs/>
          <w:snapToGrid w:val="0"/>
          <w:szCs w:val="24"/>
          <w:lang w:val="es-BO"/>
        </w:rPr>
        <w:t>3</w:t>
      </w:r>
      <w:r w:rsidRPr="00936967">
        <w:rPr>
          <w:bCs/>
          <w:snapToGrid w:val="0"/>
          <w:szCs w:val="24"/>
          <w:lang w:val="es-BO"/>
        </w:rPr>
        <w:t xml:space="preserve"> años, después de haber obtenido el </w:t>
      </w:r>
      <w:r w:rsidR="00DE4CD3" w:rsidRPr="00936967">
        <w:rPr>
          <w:bCs/>
          <w:snapToGrid w:val="0"/>
          <w:szCs w:val="24"/>
          <w:lang w:val="es-BO"/>
        </w:rPr>
        <w:t>Título</w:t>
      </w:r>
      <w:r w:rsidRPr="00936967">
        <w:rPr>
          <w:bCs/>
          <w:snapToGrid w:val="0"/>
          <w:szCs w:val="24"/>
          <w:lang w:val="es-BO"/>
        </w:rPr>
        <w:t xml:space="preserve"> en Provisión Nacional, es decir Actas de Entrega de Obra y otros donde acredite fehacientemente la experiencia y especialidad solicitada. La presentación de solo el Certificado de Trabajo y en el caso especial que haya sido otorgado por la misma empresa proponente, no será suficiente para probar la especialidad.</w:t>
      </w:r>
    </w:p>
    <w:tbl>
      <w:tblPr>
        <w:tblpPr w:leftFromText="141" w:rightFromText="141" w:vertAnchor="text" w:tblpX="55" w:tblpY="1"/>
        <w:tblOverlap w:val="never"/>
        <w:tblW w:w="9851" w:type="dxa"/>
        <w:tblCellMar>
          <w:left w:w="70" w:type="dxa"/>
          <w:right w:w="70" w:type="dxa"/>
        </w:tblCellMar>
        <w:tblLook w:val="04A0" w:firstRow="1" w:lastRow="0" w:firstColumn="1" w:lastColumn="0" w:noHBand="0" w:noVBand="1"/>
      </w:tblPr>
      <w:tblGrid>
        <w:gridCol w:w="637"/>
        <w:gridCol w:w="1026"/>
        <w:gridCol w:w="2093"/>
        <w:gridCol w:w="2126"/>
        <w:gridCol w:w="3969"/>
      </w:tblGrid>
      <w:tr w:rsidR="00A11C1D" w:rsidRPr="00A11C1D" w14:paraId="49B6E6F2" w14:textId="77777777" w:rsidTr="00936967">
        <w:trPr>
          <w:trHeight w:val="330"/>
        </w:trPr>
        <w:tc>
          <w:tcPr>
            <w:tcW w:w="637" w:type="dxa"/>
            <w:tcBorders>
              <w:top w:val="nil"/>
              <w:left w:val="nil"/>
              <w:bottom w:val="nil"/>
              <w:right w:val="nil"/>
            </w:tcBorders>
            <w:shd w:val="clear" w:color="auto" w:fill="auto"/>
            <w:noWrap/>
            <w:vAlign w:val="bottom"/>
            <w:hideMark/>
          </w:tcPr>
          <w:p w14:paraId="09671BED" w14:textId="77777777" w:rsidR="00A11C1D" w:rsidRPr="00A11C1D" w:rsidRDefault="00A11C1D" w:rsidP="00936967">
            <w:pPr>
              <w:spacing w:before="0" w:after="0"/>
              <w:ind w:left="0"/>
              <w:jc w:val="left"/>
              <w:rPr>
                <w:rFonts w:ascii="Calibri" w:hAnsi="Calibri" w:cs="Calibri"/>
                <w:color w:val="000000"/>
                <w:sz w:val="20"/>
                <w:szCs w:val="20"/>
              </w:rPr>
            </w:pPr>
          </w:p>
        </w:tc>
        <w:tc>
          <w:tcPr>
            <w:tcW w:w="9214" w:type="dxa"/>
            <w:gridSpan w:val="4"/>
            <w:tcBorders>
              <w:top w:val="single" w:sz="12" w:space="0" w:color="auto"/>
              <w:left w:val="single" w:sz="12" w:space="0" w:color="auto"/>
              <w:bottom w:val="single" w:sz="12" w:space="0" w:color="auto"/>
              <w:right w:val="single" w:sz="12" w:space="0" w:color="000000"/>
            </w:tcBorders>
            <w:shd w:val="clear" w:color="000000" w:fill="1F497D"/>
            <w:vAlign w:val="center"/>
            <w:hideMark/>
          </w:tcPr>
          <w:p w14:paraId="53A706A6" w14:textId="77777777" w:rsidR="00A11C1D" w:rsidRPr="00A11C1D" w:rsidRDefault="00A11C1D" w:rsidP="00936967">
            <w:pPr>
              <w:spacing w:before="0" w:after="0"/>
              <w:ind w:left="0"/>
              <w:jc w:val="center"/>
              <w:rPr>
                <w:rFonts w:ascii="Arial" w:hAnsi="Arial"/>
                <w:b/>
                <w:bCs/>
                <w:color w:val="FFFFFF"/>
                <w:sz w:val="20"/>
                <w:szCs w:val="20"/>
              </w:rPr>
            </w:pPr>
            <w:r w:rsidRPr="00A11C1D">
              <w:rPr>
                <w:rFonts w:ascii="Arial" w:hAnsi="Arial"/>
                <w:b/>
                <w:bCs/>
                <w:color w:val="FFFFFF"/>
                <w:sz w:val="20"/>
                <w:szCs w:val="20"/>
              </w:rPr>
              <w:t>PERSONAL TECNICO CLAVE REQUERIDO</w:t>
            </w:r>
          </w:p>
        </w:tc>
      </w:tr>
      <w:tr w:rsidR="00C509F7" w:rsidRPr="00A11C1D" w14:paraId="15EDDCC2" w14:textId="77777777" w:rsidTr="00936967">
        <w:trPr>
          <w:gridBefore w:val="1"/>
          <w:wBefore w:w="637" w:type="dxa"/>
          <w:trHeight w:val="480"/>
        </w:trPr>
        <w:tc>
          <w:tcPr>
            <w:tcW w:w="1026" w:type="dxa"/>
            <w:tcBorders>
              <w:top w:val="nil"/>
              <w:left w:val="single" w:sz="12" w:space="0" w:color="auto"/>
              <w:bottom w:val="single" w:sz="8" w:space="0" w:color="auto"/>
              <w:right w:val="single" w:sz="8" w:space="0" w:color="auto"/>
            </w:tcBorders>
            <w:shd w:val="clear" w:color="000000" w:fill="F2F2F2"/>
            <w:vAlign w:val="center"/>
            <w:hideMark/>
          </w:tcPr>
          <w:p w14:paraId="08C6A730" w14:textId="77777777" w:rsidR="00A11C1D" w:rsidRPr="00936967" w:rsidRDefault="00A11C1D" w:rsidP="00936967">
            <w:pPr>
              <w:spacing w:before="0" w:after="0"/>
              <w:ind w:left="0"/>
              <w:jc w:val="center"/>
              <w:rPr>
                <w:b/>
                <w:bCs/>
                <w:color w:val="000000"/>
                <w:sz w:val="20"/>
                <w:szCs w:val="20"/>
              </w:rPr>
            </w:pPr>
            <w:r w:rsidRPr="00936967">
              <w:rPr>
                <w:b/>
                <w:bCs/>
                <w:color w:val="000000"/>
                <w:sz w:val="20"/>
                <w:szCs w:val="20"/>
              </w:rPr>
              <w:t>No.</w:t>
            </w:r>
          </w:p>
        </w:tc>
        <w:tc>
          <w:tcPr>
            <w:tcW w:w="2093" w:type="dxa"/>
            <w:tcBorders>
              <w:top w:val="nil"/>
              <w:left w:val="nil"/>
              <w:bottom w:val="single" w:sz="8" w:space="0" w:color="auto"/>
              <w:right w:val="single" w:sz="8" w:space="0" w:color="auto"/>
            </w:tcBorders>
            <w:shd w:val="clear" w:color="000000" w:fill="F2F2F2"/>
            <w:vAlign w:val="center"/>
            <w:hideMark/>
          </w:tcPr>
          <w:p w14:paraId="480884AD" w14:textId="77777777" w:rsidR="00A11C1D" w:rsidRPr="00936967" w:rsidRDefault="00A11C1D" w:rsidP="00936967">
            <w:pPr>
              <w:spacing w:before="0" w:after="0"/>
              <w:ind w:left="0"/>
              <w:jc w:val="center"/>
              <w:rPr>
                <w:b/>
                <w:bCs/>
                <w:color w:val="000000"/>
                <w:sz w:val="20"/>
                <w:szCs w:val="20"/>
              </w:rPr>
            </w:pPr>
            <w:r w:rsidRPr="00936967">
              <w:rPr>
                <w:b/>
                <w:bCs/>
                <w:color w:val="000000"/>
                <w:sz w:val="20"/>
                <w:szCs w:val="20"/>
              </w:rPr>
              <w:t>FORMACIÓN</w:t>
            </w:r>
          </w:p>
        </w:tc>
        <w:tc>
          <w:tcPr>
            <w:tcW w:w="2126" w:type="dxa"/>
            <w:tcBorders>
              <w:top w:val="nil"/>
              <w:left w:val="nil"/>
              <w:bottom w:val="single" w:sz="8" w:space="0" w:color="auto"/>
              <w:right w:val="single" w:sz="8" w:space="0" w:color="auto"/>
            </w:tcBorders>
            <w:shd w:val="clear" w:color="000000" w:fill="F2F2F2"/>
            <w:vAlign w:val="center"/>
            <w:hideMark/>
          </w:tcPr>
          <w:p w14:paraId="09D6A915" w14:textId="77777777" w:rsidR="00A11C1D" w:rsidRPr="00936967" w:rsidRDefault="00A11C1D" w:rsidP="00936967">
            <w:pPr>
              <w:spacing w:before="0" w:after="0"/>
              <w:ind w:left="0"/>
              <w:jc w:val="center"/>
              <w:rPr>
                <w:b/>
                <w:bCs/>
                <w:color w:val="000000"/>
                <w:sz w:val="20"/>
                <w:szCs w:val="20"/>
              </w:rPr>
            </w:pPr>
            <w:r w:rsidRPr="00936967">
              <w:rPr>
                <w:b/>
                <w:bCs/>
                <w:color w:val="000000"/>
                <w:sz w:val="20"/>
                <w:szCs w:val="20"/>
              </w:rPr>
              <w:t>CARGO A DESEMPEÑAR</w:t>
            </w:r>
          </w:p>
        </w:tc>
        <w:tc>
          <w:tcPr>
            <w:tcW w:w="3969" w:type="dxa"/>
            <w:tcBorders>
              <w:top w:val="nil"/>
              <w:left w:val="nil"/>
              <w:bottom w:val="single" w:sz="8" w:space="0" w:color="auto"/>
              <w:right w:val="single" w:sz="12" w:space="0" w:color="auto"/>
            </w:tcBorders>
            <w:shd w:val="clear" w:color="000000" w:fill="F2F2F2"/>
            <w:vAlign w:val="center"/>
            <w:hideMark/>
          </w:tcPr>
          <w:p w14:paraId="0B214201" w14:textId="77777777" w:rsidR="00A11C1D" w:rsidRPr="00936967" w:rsidRDefault="00A11C1D" w:rsidP="00936967">
            <w:pPr>
              <w:spacing w:before="0" w:after="0"/>
              <w:ind w:left="0"/>
              <w:jc w:val="center"/>
              <w:rPr>
                <w:b/>
                <w:bCs/>
                <w:color w:val="000000"/>
                <w:sz w:val="20"/>
                <w:szCs w:val="20"/>
              </w:rPr>
            </w:pPr>
            <w:r w:rsidRPr="00936967">
              <w:rPr>
                <w:b/>
                <w:bCs/>
                <w:color w:val="000000"/>
                <w:sz w:val="20"/>
                <w:szCs w:val="20"/>
              </w:rPr>
              <w:t>CARGO SIMILAR (*)</w:t>
            </w:r>
          </w:p>
        </w:tc>
      </w:tr>
      <w:tr w:rsidR="00A11C1D" w:rsidRPr="00A11C1D" w14:paraId="0CC610EB" w14:textId="77777777" w:rsidTr="00FA1B04">
        <w:trPr>
          <w:gridBefore w:val="1"/>
          <w:wBefore w:w="637" w:type="dxa"/>
          <w:trHeight w:val="1051"/>
        </w:trPr>
        <w:tc>
          <w:tcPr>
            <w:tcW w:w="1026" w:type="dxa"/>
            <w:tcBorders>
              <w:top w:val="nil"/>
              <w:left w:val="single" w:sz="12" w:space="0" w:color="auto"/>
              <w:bottom w:val="single" w:sz="4" w:space="0" w:color="auto"/>
              <w:right w:val="single" w:sz="4" w:space="0" w:color="auto"/>
            </w:tcBorders>
            <w:shd w:val="clear" w:color="auto" w:fill="auto"/>
            <w:vAlign w:val="center"/>
            <w:hideMark/>
          </w:tcPr>
          <w:p w14:paraId="613AC163" w14:textId="77777777" w:rsidR="00A11C1D" w:rsidRPr="00936967" w:rsidRDefault="00A11C1D" w:rsidP="00936967">
            <w:pPr>
              <w:spacing w:before="0" w:after="0"/>
              <w:ind w:left="0"/>
              <w:jc w:val="center"/>
              <w:rPr>
                <w:color w:val="000000"/>
                <w:sz w:val="20"/>
                <w:szCs w:val="20"/>
              </w:rPr>
            </w:pPr>
            <w:r w:rsidRPr="00936967">
              <w:rPr>
                <w:color w:val="000000"/>
                <w:sz w:val="20"/>
                <w:szCs w:val="20"/>
              </w:rPr>
              <w:t>1</w:t>
            </w:r>
          </w:p>
        </w:tc>
        <w:tc>
          <w:tcPr>
            <w:tcW w:w="2093" w:type="dxa"/>
            <w:tcBorders>
              <w:top w:val="nil"/>
              <w:left w:val="nil"/>
              <w:bottom w:val="single" w:sz="4" w:space="0" w:color="auto"/>
              <w:right w:val="single" w:sz="4" w:space="0" w:color="auto"/>
            </w:tcBorders>
            <w:shd w:val="clear" w:color="auto" w:fill="auto"/>
            <w:vAlign w:val="center"/>
            <w:hideMark/>
          </w:tcPr>
          <w:p w14:paraId="2619D4AC" w14:textId="77777777" w:rsidR="00A11C1D" w:rsidRPr="00936967" w:rsidRDefault="00A11C1D" w:rsidP="00936967">
            <w:pPr>
              <w:spacing w:before="0" w:after="0"/>
              <w:ind w:left="0"/>
              <w:jc w:val="center"/>
              <w:rPr>
                <w:color w:val="000000"/>
                <w:sz w:val="20"/>
                <w:szCs w:val="20"/>
              </w:rPr>
            </w:pPr>
            <w:r w:rsidRPr="00936967">
              <w:rPr>
                <w:color w:val="000000"/>
                <w:sz w:val="20"/>
                <w:szCs w:val="20"/>
                <w:lang w:eastAsia="es-BO"/>
              </w:rPr>
              <w:t>(1) Ingeniero Civil con especialidad en Movimiento de Tierras*</w:t>
            </w:r>
          </w:p>
        </w:tc>
        <w:tc>
          <w:tcPr>
            <w:tcW w:w="2126" w:type="dxa"/>
            <w:tcBorders>
              <w:top w:val="nil"/>
              <w:left w:val="nil"/>
              <w:bottom w:val="single" w:sz="4" w:space="0" w:color="auto"/>
              <w:right w:val="single" w:sz="4" w:space="0" w:color="auto"/>
            </w:tcBorders>
            <w:shd w:val="clear" w:color="auto" w:fill="auto"/>
            <w:vAlign w:val="center"/>
            <w:hideMark/>
          </w:tcPr>
          <w:p w14:paraId="48009EEE" w14:textId="77777777" w:rsidR="00A11C1D" w:rsidRPr="00936967" w:rsidRDefault="00A11C1D" w:rsidP="00936967">
            <w:pPr>
              <w:spacing w:before="0" w:after="0"/>
              <w:ind w:left="0"/>
              <w:jc w:val="center"/>
              <w:rPr>
                <w:color w:val="000000"/>
                <w:sz w:val="20"/>
                <w:szCs w:val="20"/>
              </w:rPr>
            </w:pPr>
            <w:r w:rsidRPr="00936967">
              <w:rPr>
                <w:color w:val="000000"/>
                <w:sz w:val="20"/>
                <w:szCs w:val="20"/>
                <w:lang w:eastAsia="es-BO"/>
              </w:rPr>
              <w:t xml:space="preserve">Director de obra (con </w:t>
            </w:r>
            <w:r w:rsidR="00923985" w:rsidRPr="00923985">
              <w:rPr>
                <w:b/>
                <w:color w:val="000000"/>
                <w:sz w:val="20"/>
                <w:szCs w:val="20"/>
                <w:lang w:eastAsia="es-BO"/>
              </w:rPr>
              <w:t>PERMANENCIA</w:t>
            </w:r>
            <w:r w:rsidRPr="00936967">
              <w:rPr>
                <w:color w:val="000000"/>
                <w:sz w:val="20"/>
                <w:szCs w:val="20"/>
                <w:lang w:eastAsia="es-BO"/>
              </w:rPr>
              <w:t xml:space="preserve"> completa en obra)</w:t>
            </w:r>
          </w:p>
        </w:tc>
        <w:tc>
          <w:tcPr>
            <w:tcW w:w="3969" w:type="dxa"/>
            <w:tcBorders>
              <w:top w:val="nil"/>
              <w:left w:val="nil"/>
              <w:bottom w:val="single" w:sz="4" w:space="0" w:color="auto"/>
              <w:right w:val="single" w:sz="12" w:space="0" w:color="auto"/>
            </w:tcBorders>
            <w:shd w:val="clear" w:color="auto" w:fill="auto"/>
            <w:vAlign w:val="center"/>
            <w:hideMark/>
          </w:tcPr>
          <w:p w14:paraId="5ADDDF22" w14:textId="77777777" w:rsidR="00A11C1D" w:rsidRPr="00936967" w:rsidRDefault="00A11C1D" w:rsidP="00936967">
            <w:pPr>
              <w:spacing w:before="0" w:after="0"/>
              <w:ind w:left="0"/>
              <w:jc w:val="center"/>
              <w:rPr>
                <w:color w:val="000000"/>
                <w:sz w:val="20"/>
                <w:szCs w:val="20"/>
              </w:rPr>
            </w:pPr>
            <w:r w:rsidRPr="00936967">
              <w:rPr>
                <w:color w:val="000000"/>
                <w:sz w:val="20"/>
                <w:szCs w:val="20"/>
                <w:lang w:eastAsia="es-BO"/>
              </w:rPr>
              <w:t>Supervisor, Fiscal o Director de Obra de obras similares, a partir de la obtención del Título en Provisión Nacional.</w:t>
            </w:r>
          </w:p>
        </w:tc>
      </w:tr>
      <w:tr w:rsidR="00A11C1D" w:rsidRPr="00A11C1D" w14:paraId="45E3E314" w14:textId="77777777" w:rsidTr="00FA1B04">
        <w:trPr>
          <w:gridBefore w:val="1"/>
          <w:wBefore w:w="637" w:type="dxa"/>
          <w:trHeight w:val="977"/>
        </w:trPr>
        <w:tc>
          <w:tcPr>
            <w:tcW w:w="1026" w:type="dxa"/>
            <w:tcBorders>
              <w:top w:val="nil"/>
              <w:left w:val="single" w:sz="12" w:space="0" w:color="auto"/>
              <w:bottom w:val="single" w:sz="8" w:space="0" w:color="auto"/>
              <w:right w:val="single" w:sz="4" w:space="0" w:color="auto"/>
            </w:tcBorders>
            <w:shd w:val="clear" w:color="auto" w:fill="auto"/>
            <w:vAlign w:val="center"/>
            <w:hideMark/>
          </w:tcPr>
          <w:p w14:paraId="14D2832F" w14:textId="6C81CC35" w:rsidR="00A11C1D" w:rsidRPr="00936967" w:rsidRDefault="00373AE7" w:rsidP="00936967">
            <w:pPr>
              <w:spacing w:before="0" w:after="0"/>
              <w:ind w:left="0"/>
              <w:jc w:val="center"/>
              <w:rPr>
                <w:color w:val="000000"/>
                <w:sz w:val="20"/>
                <w:szCs w:val="20"/>
              </w:rPr>
            </w:pPr>
            <w:r>
              <w:rPr>
                <w:color w:val="000000"/>
                <w:sz w:val="20"/>
                <w:szCs w:val="20"/>
              </w:rPr>
              <w:t>2</w:t>
            </w:r>
          </w:p>
        </w:tc>
        <w:tc>
          <w:tcPr>
            <w:tcW w:w="2093" w:type="dxa"/>
            <w:tcBorders>
              <w:top w:val="nil"/>
              <w:left w:val="nil"/>
              <w:bottom w:val="single" w:sz="8" w:space="0" w:color="auto"/>
              <w:right w:val="single" w:sz="4" w:space="0" w:color="auto"/>
            </w:tcBorders>
            <w:shd w:val="clear" w:color="auto" w:fill="auto"/>
            <w:vAlign w:val="center"/>
            <w:hideMark/>
          </w:tcPr>
          <w:p w14:paraId="6AFF56F9" w14:textId="77777777" w:rsidR="00A11C1D" w:rsidRPr="00936967" w:rsidRDefault="00A11C1D" w:rsidP="00936967">
            <w:pPr>
              <w:spacing w:before="0" w:after="0"/>
              <w:ind w:left="0"/>
              <w:jc w:val="center"/>
              <w:rPr>
                <w:color w:val="000000"/>
                <w:sz w:val="20"/>
                <w:szCs w:val="20"/>
              </w:rPr>
            </w:pPr>
            <w:r w:rsidRPr="00936967">
              <w:rPr>
                <w:color w:val="000000"/>
                <w:sz w:val="20"/>
                <w:szCs w:val="20"/>
                <w:lang w:eastAsia="es-BO"/>
              </w:rPr>
              <w:t xml:space="preserve">(1) </w:t>
            </w:r>
            <w:r w:rsidR="00DE4CD3" w:rsidRPr="00936967">
              <w:rPr>
                <w:color w:val="000000"/>
                <w:sz w:val="20"/>
                <w:szCs w:val="20"/>
                <w:lang w:eastAsia="es-BO"/>
              </w:rPr>
              <w:t>Topógrafo</w:t>
            </w:r>
            <w:r w:rsidRPr="00936967">
              <w:rPr>
                <w:color w:val="000000"/>
                <w:sz w:val="20"/>
                <w:szCs w:val="20"/>
                <w:lang w:eastAsia="es-BO"/>
              </w:rPr>
              <w:t xml:space="preserve"> y/o ramas afines de </w:t>
            </w:r>
            <w:r w:rsidR="00DE4CD3" w:rsidRPr="00936967">
              <w:rPr>
                <w:color w:val="000000"/>
                <w:sz w:val="20"/>
                <w:szCs w:val="20"/>
                <w:lang w:eastAsia="es-BO"/>
              </w:rPr>
              <w:t>Ingeniería</w:t>
            </w:r>
          </w:p>
        </w:tc>
        <w:tc>
          <w:tcPr>
            <w:tcW w:w="2126" w:type="dxa"/>
            <w:tcBorders>
              <w:top w:val="nil"/>
              <w:left w:val="nil"/>
              <w:bottom w:val="single" w:sz="8" w:space="0" w:color="auto"/>
              <w:right w:val="single" w:sz="4" w:space="0" w:color="auto"/>
            </w:tcBorders>
            <w:shd w:val="clear" w:color="auto" w:fill="auto"/>
            <w:vAlign w:val="center"/>
            <w:hideMark/>
          </w:tcPr>
          <w:p w14:paraId="60B87170" w14:textId="77777777" w:rsidR="00A11C1D" w:rsidRPr="00936967" w:rsidRDefault="00DE4CD3" w:rsidP="00936967">
            <w:pPr>
              <w:spacing w:before="0" w:after="0"/>
              <w:ind w:left="0"/>
              <w:jc w:val="center"/>
              <w:rPr>
                <w:color w:val="000000"/>
                <w:sz w:val="20"/>
                <w:szCs w:val="20"/>
              </w:rPr>
            </w:pPr>
            <w:r w:rsidRPr="00936967">
              <w:rPr>
                <w:color w:val="000000"/>
                <w:sz w:val="20"/>
                <w:szCs w:val="20"/>
                <w:lang w:eastAsia="es-BO"/>
              </w:rPr>
              <w:t>Topógrafo</w:t>
            </w:r>
            <w:r w:rsidR="00A11C1D" w:rsidRPr="00936967">
              <w:rPr>
                <w:color w:val="000000"/>
                <w:sz w:val="20"/>
                <w:szCs w:val="20"/>
                <w:lang w:eastAsia="es-BO"/>
              </w:rPr>
              <w:t xml:space="preserve"> (con permanencia completa en la obra)</w:t>
            </w:r>
          </w:p>
        </w:tc>
        <w:tc>
          <w:tcPr>
            <w:tcW w:w="3969" w:type="dxa"/>
            <w:tcBorders>
              <w:top w:val="nil"/>
              <w:left w:val="nil"/>
              <w:bottom w:val="single" w:sz="8" w:space="0" w:color="auto"/>
              <w:right w:val="single" w:sz="12" w:space="0" w:color="auto"/>
            </w:tcBorders>
            <w:shd w:val="clear" w:color="auto" w:fill="auto"/>
            <w:vAlign w:val="center"/>
            <w:hideMark/>
          </w:tcPr>
          <w:p w14:paraId="1EE4AD95" w14:textId="77777777" w:rsidR="00A11C1D" w:rsidRPr="00936967" w:rsidRDefault="00A11C1D" w:rsidP="00936967">
            <w:pPr>
              <w:spacing w:before="0" w:after="0"/>
              <w:ind w:left="0"/>
              <w:jc w:val="center"/>
              <w:rPr>
                <w:color w:val="000000"/>
                <w:sz w:val="20"/>
                <w:szCs w:val="20"/>
              </w:rPr>
            </w:pPr>
            <w:r w:rsidRPr="00936967">
              <w:rPr>
                <w:color w:val="000000"/>
                <w:sz w:val="20"/>
                <w:szCs w:val="20"/>
                <w:lang w:eastAsia="es-BO"/>
              </w:rPr>
              <w:t>Responsable de Mensuras, Responsable de Alineamientos, Trabajos de Topografía.</w:t>
            </w:r>
          </w:p>
        </w:tc>
      </w:tr>
      <w:tr w:rsidR="00A11C1D" w:rsidRPr="00A11C1D" w14:paraId="3576B996" w14:textId="77777777" w:rsidTr="00FA1B04">
        <w:trPr>
          <w:gridBefore w:val="1"/>
          <w:wBefore w:w="637" w:type="dxa"/>
          <w:trHeight w:val="1251"/>
        </w:trPr>
        <w:tc>
          <w:tcPr>
            <w:tcW w:w="9214" w:type="dxa"/>
            <w:gridSpan w:val="4"/>
            <w:tcBorders>
              <w:top w:val="single" w:sz="8" w:space="0" w:color="auto"/>
              <w:left w:val="single" w:sz="12" w:space="0" w:color="auto"/>
              <w:bottom w:val="single" w:sz="12" w:space="0" w:color="auto"/>
              <w:right w:val="single" w:sz="8" w:space="0" w:color="000000"/>
            </w:tcBorders>
            <w:shd w:val="clear" w:color="auto" w:fill="auto"/>
            <w:vAlign w:val="center"/>
            <w:hideMark/>
          </w:tcPr>
          <w:p w14:paraId="37C5AC7B" w14:textId="77777777" w:rsidR="00A11C1D" w:rsidRPr="00936967" w:rsidRDefault="00A11C1D" w:rsidP="00936967">
            <w:pPr>
              <w:spacing w:before="0" w:after="0"/>
              <w:ind w:left="0"/>
              <w:rPr>
                <w:color w:val="000000"/>
                <w:sz w:val="20"/>
                <w:szCs w:val="20"/>
              </w:rPr>
            </w:pPr>
            <w:r w:rsidRPr="00936967">
              <w:rPr>
                <w:color w:val="000000"/>
                <w:sz w:val="20"/>
                <w:szCs w:val="20"/>
              </w:rPr>
              <w:t xml:space="preserve">(*) El convocante debe definir como </w:t>
            </w:r>
            <w:r w:rsidRPr="00936967">
              <w:rPr>
                <w:b/>
                <w:bCs/>
                <w:color w:val="000000"/>
                <w:sz w:val="20"/>
                <w:szCs w:val="20"/>
              </w:rPr>
              <w:t>Cargo Similar,</w:t>
            </w:r>
            <w:r w:rsidRPr="00936967">
              <w:rPr>
                <w:color w:val="000000"/>
                <w:sz w:val="20"/>
                <w:szCs w:val="20"/>
              </w:rPr>
              <w:t xml:space="preserve"> actividades y responsabilidades para desarrollar en la obra que se licita. Se debe considerar similar la experiencia en; Fiscalización, Supervisión y Construcción, con relación a la responsabilidad de los cargos que se requieren para la ejecución de la obra. Estos cargos similares permiten acreditar la experiencia específica  </w:t>
            </w:r>
          </w:p>
        </w:tc>
      </w:tr>
    </w:tbl>
    <w:p w14:paraId="26BA6D3C" w14:textId="77777777" w:rsidR="007F6D7A" w:rsidRPr="00F13BDE" w:rsidRDefault="007F6D7A" w:rsidP="00FA1B04">
      <w:pPr>
        <w:pStyle w:val="ASUBT1"/>
      </w:pPr>
      <w:bookmarkStart w:id="81" w:name="_Toc160172142"/>
      <w:r w:rsidRPr="00F13BDE">
        <w:t>PLANOS</w:t>
      </w:r>
      <w:bookmarkEnd w:id="81"/>
    </w:p>
    <w:p w14:paraId="58FD640C" w14:textId="77777777" w:rsidR="007F6D7A" w:rsidRPr="00936967" w:rsidRDefault="007F6D7A" w:rsidP="00FA1B04">
      <w:pPr>
        <w:rPr>
          <w:szCs w:val="20"/>
          <w:lang w:val="es-MX"/>
        </w:rPr>
      </w:pPr>
      <w:r w:rsidRPr="00936967">
        <w:rPr>
          <w:szCs w:val="20"/>
          <w:lang w:val="es-MX"/>
        </w:rPr>
        <w:t>Como parte integrante e indivisible de las presentes Especificaciones Técnicas, se adjunta los planos constructivos, cuyo listado se presenta en la siguiente tabla.</w:t>
      </w:r>
    </w:p>
    <w:tbl>
      <w:tblPr>
        <w:tblW w:w="7572" w:type="dxa"/>
        <w:tblInd w:w="106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1417"/>
        <w:gridCol w:w="2977"/>
        <w:gridCol w:w="3178"/>
      </w:tblGrid>
      <w:tr w:rsidR="007F6D7A" w:rsidRPr="006B6142" w14:paraId="13E182C9" w14:textId="77777777" w:rsidTr="007F77F5">
        <w:trPr>
          <w:trHeight w:val="517"/>
        </w:trPr>
        <w:tc>
          <w:tcPr>
            <w:tcW w:w="1417" w:type="dxa"/>
            <w:vAlign w:val="center"/>
          </w:tcPr>
          <w:p w14:paraId="0BF4049E" w14:textId="77777777" w:rsidR="007F6D7A" w:rsidRPr="00FA1B04" w:rsidRDefault="00170CBA" w:rsidP="00FA1B04">
            <w:pPr>
              <w:ind w:left="71"/>
              <w:jc w:val="center"/>
              <w:rPr>
                <w:rFonts w:ascii="Arial" w:hAnsi="Arial"/>
                <w:b/>
                <w:sz w:val="16"/>
                <w:lang w:val="es-MX"/>
              </w:rPr>
            </w:pPr>
            <w:r w:rsidRPr="00FA1B04">
              <w:rPr>
                <w:rFonts w:ascii="Arial" w:hAnsi="Arial"/>
                <w:b/>
                <w:sz w:val="16"/>
                <w:lang w:val="es-MX"/>
              </w:rPr>
              <w:t>N.º</w:t>
            </w:r>
            <w:r w:rsidR="007F6D7A" w:rsidRPr="00FA1B04">
              <w:rPr>
                <w:rFonts w:ascii="Arial" w:hAnsi="Arial"/>
                <w:b/>
                <w:sz w:val="16"/>
                <w:lang w:val="es-MX"/>
              </w:rPr>
              <w:t xml:space="preserve"> de </w:t>
            </w:r>
            <w:r w:rsidR="007F77F5" w:rsidRPr="00FA1B04">
              <w:rPr>
                <w:rFonts w:ascii="Arial" w:hAnsi="Arial"/>
                <w:b/>
                <w:sz w:val="16"/>
                <w:lang w:val="es-MX"/>
              </w:rPr>
              <w:t>P</w:t>
            </w:r>
            <w:r w:rsidR="007F6D7A" w:rsidRPr="00FA1B04">
              <w:rPr>
                <w:rFonts w:ascii="Arial" w:hAnsi="Arial"/>
                <w:b/>
                <w:sz w:val="16"/>
                <w:lang w:val="es-MX"/>
              </w:rPr>
              <w:t>lano</w:t>
            </w:r>
          </w:p>
        </w:tc>
        <w:tc>
          <w:tcPr>
            <w:tcW w:w="2977" w:type="dxa"/>
            <w:vAlign w:val="center"/>
          </w:tcPr>
          <w:p w14:paraId="2B61D639" w14:textId="77777777" w:rsidR="007F6D7A" w:rsidRPr="00FA1B04" w:rsidRDefault="007F6D7A" w:rsidP="00FA1B04">
            <w:pPr>
              <w:jc w:val="center"/>
              <w:rPr>
                <w:rFonts w:ascii="Arial" w:hAnsi="Arial"/>
                <w:b/>
                <w:sz w:val="16"/>
                <w:lang w:val="es-MX"/>
              </w:rPr>
            </w:pPr>
            <w:r w:rsidRPr="00FA1B04">
              <w:rPr>
                <w:rFonts w:ascii="Arial" w:hAnsi="Arial"/>
                <w:b/>
                <w:sz w:val="16"/>
                <w:lang w:val="es-MX"/>
              </w:rPr>
              <w:t>DESCRIPCIÓN</w:t>
            </w:r>
          </w:p>
        </w:tc>
        <w:tc>
          <w:tcPr>
            <w:tcW w:w="3178" w:type="dxa"/>
            <w:vAlign w:val="center"/>
          </w:tcPr>
          <w:p w14:paraId="636424B8" w14:textId="77777777" w:rsidR="007F6D7A" w:rsidRPr="00FA1B04" w:rsidRDefault="007F6D7A" w:rsidP="00FA1B04">
            <w:pPr>
              <w:ind w:left="213"/>
              <w:jc w:val="center"/>
              <w:rPr>
                <w:rFonts w:ascii="Arial" w:hAnsi="Arial"/>
                <w:b/>
                <w:sz w:val="16"/>
                <w:lang w:val="es-MX"/>
              </w:rPr>
            </w:pPr>
            <w:r w:rsidRPr="00FA1B04">
              <w:rPr>
                <w:rFonts w:ascii="Arial" w:hAnsi="Arial"/>
                <w:b/>
                <w:sz w:val="16"/>
                <w:lang w:val="es-MX"/>
              </w:rPr>
              <w:t>COD</w:t>
            </w:r>
            <w:r w:rsidR="007F77F5" w:rsidRPr="00FA1B04">
              <w:rPr>
                <w:rFonts w:ascii="Arial" w:hAnsi="Arial"/>
                <w:b/>
                <w:sz w:val="16"/>
                <w:lang w:val="es-MX"/>
              </w:rPr>
              <w:t xml:space="preserve">  </w:t>
            </w:r>
            <w:r w:rsidRPr="00FA1B04">
              <w:rPr>
                <w:rFonts w:ascii="Arial" w:hAnsi="Arial"/>
                <w:b/>
                <w:sz w:val="16"/>
                <w:lang w:val="es-MX"/>
              </w:rPr>
              <w:t>PLANO</w:t>
            </w:r>
          </w:p>
        </w:tc>
      </w:tr>
      <w:tr w:rsidR="007F77F5" w:rsidRPr="006B6142" w14:paraId="252C54E7" w14:textId="77777777" w:rsidTr="007F77F5">
        <w:tc>
          <w:tcPr>
            <w:tcW w:w="1417" w:type="dxa"/>
          </w:tcPr>
          <w:p w14:paraId="4D6307A0" w14:textId="77777777" w:rsidR="007F77F5" w:rsidRPr="00FA1B04" w:rsidRDefault="007F77F5" w:rsidP="00FA1B04">
            <w:pPr>
              <w:jc w:val="center"/>
              <w:rPr>
                <w:rFonts w:ascii="Arial" w:hAnsi="Arial"/>
                <w:sz w:val="16"/>
                <w:lang w:val="es-MX"/>
              </w:rPr>
            </w:pPr>
            <w:r w:rsidRPr="00FA1B04">
              <w:rPr>
                <w:rFonts w:ascii="Arial" w:hAnsi="Arial"/>
                <w:sz w:val="16"/>
                <w:lang w:val="es-MX"/>
              </w:rPr>
              <w:t>1</w:t>
            </w:r>
          </w:p>
        </w:tc>
        <w:tc>
          <w:tcPr>
            <w:tcW w:w="2977" w:type="dxa"/>
          </w:tcPr>
          <w:p w14:paraId="6B285E36" w14:textId="77777777" w:rsidR="007F77F5" w:rsidRPr="00FA1B04" w:rsidRDefault="002D7D1D" w:rsidP="00FA1B04">
            <w:pPr>
              <w:rPr>
                <w:rFonts w:ascii="Arial" w:hAnsi="Arial"/>
                <w:sz w:val="16"/>
                <w:lang w:val="es-MX"/>
              </w:rPr>
            </w:pPr>
            <w:r w:rsidRPr="00FA1B04">
              <w:rPr>
                <w:rFonts w:ascii="Arial" w:hAnsi="Arial"/>
                <w:sz w:val="16"/>
                <w:lang w:val="es-MX"/>
              </w:rPr>
              <w:t>UBICACIÓN</w:t>
            </w:r>
          </w:p>
        </w:tc>
        <w:tc>
          <w:tcPr>
            <w:tcW w:w="3178" w:type="dxa"/>
          </w:tcPr>
          <w:p w14:paraId="06B33CB3" w14:textId="77777777" w:rsidR="007F77F5" w:rsidRPr="00FA1B04" w:rsidRDefault="007F77F5" w:rsidP="00FA1B04">
            <w:pPr>
              <w:jc w:val="center"/>
              <w:rPr>
                <w:rFonts w:ascii="Arial" w:hAnsi="Arial"/>
                <w:sz w:val="16"/>
                <w:lang w:val="es-MX"/>
              </w:rPr>
            </w:pPr>
            <w:r w:rsidRPr="00FA1B04">
              <w:rPr>
                <w:rFonts w:ascii="Arial" w:hAnsi="Arial"/>
                <w:sz w:val="16"/>
                <w:lang w:val="es-MX"/>
              </w:rPr>
              <w:t>001</w:t>
            </w:r>
          </w:p>
        </w:tc>
      </w:tr>
      <w:tr w:rsidR="007F6D7A" w:rsidRPr="006B6142" w14:paraId="4B707CD2" w14:textId="77777777" w:rsidTr="00FA1B04">
        <w:trPr>
          <w:trHeight w:val="274"/>
        </w:trPr>
        <w:tc>
          <w:tcPr>
            <w:tcW w:w="1417" w:type="dxa"/>
          </w:tcPr>
          <w:p w14:paraId="30C1EC66" w14:textId="77777777" w:rsidR="007F6D7A" w:rsidRPr="00FA1B04" w:rsidRDefault="007F77F5" w:rsidP="00FA1B04">
            <w:pPr>
              <w:jc w:val="center"/>
              <w:rPr>
                <w:rFonts w:ascii="Arial" w:hAnsi="Arial"/>
                <w:sz w:val="16"/>
                <w:lang w:val="es-MX"/>
              </w:rPr>
            </w:pPr>
            <w:r w:rsidRPr="00FA1B04">
              <w:rPr>
                <w:rFonts w:ascii="Arial" w:hAnsi="Arial"/>
                <w:sz w:val="16"/>
                <w:lang w:val="es-MX"/>
              </w:rPr>
              <w:t>2</w:t>
            </w:r>
          </w:p>
        </w:tc>
        <w:tc>
          <w:tcPr>
            <w:tcW w:w="2977" w:type="dxa"/>
          </w:tcPr>
          <w:p w14:paraId="1A96CDAA" w14:textId="77777777" w:rsidR="007F6D7A" w:rsidRPr="00FA1B04" w:rsidRDefault="00AE70C9" w:rsidP="00FA1B04">
            <w:pPr>
              <w:rPr>
                <w:rFonts w:ascii="Arial" w:hAnsi="Arial"/>
                <w:sz w:val="16"/>
                <w:lang w:val="es-MX"/>
              </w:rPr>
            </w:pPr>
            <w:r w:rsidRPr="00FA1B04">
              <w:rPr>
                <w:rFonts w:ascii="Arial" w:hAnsi="Arial"/>
                <w:sz w:val="16"/>
                <w:lang w:val="es-MX"/>
              </w:rPr>
              <w:t xml:space="preserve">PLANTA </w:t>
            </w:r>
          </w:p>
        </w:tc>
        <w:tc>
          <w:tcPr>
            <w:tcW w:w="3178" w:type="dxa"/>
          </w:tcPr>
          <w:p w14:paraId="265CA69C" w14:textId="77777777" w:rsidR="007F6D7A" w:rsidRPr="00FA1B04" w:rsidRDefault="007F77F5" w:rsidP="00FA1B04">
            <w:pPr>
              <w:jc w:val="center"/>
              <w:rPr>
                <w:rFonts w:ascii="Arial" w:hAnsi="Arial"/>
                <w:sz w:val="16"/>
                <w:lang w:val="es-MX"/>
              </w:rPr>
            </w:pPr>
            <w:r w:rsidRPr="00FA1B04">
              <w:rPr>
                <w:rFonts w:ascii="Arial" w:hAnsi="Arial"/>
                <w:sz w:val="16"/>
                <w:lang w:val="es-MX"/>
              </w:rPr>
              <w:t xml:space="preserve">002  </w:t>
            </w:r>
          </w:p>
        </w:tc>
      </w:tr>
    </w:tbl>
    <w:p w14:paraId="660F2A7A" w14:textId="77777777" w:rsidR="007F6D7A" w:rsidRPr="00936967" w:rsidRDefault="007F6D7A" w:rsidP="00FA1B04">
      <w:pPr>
        <w:pStyle w:val="ASUBT1"/>
      </w:pPr>
      <w:bookmarkStart w:id="82" w:name="_Toc160172143"/>
      <w:r w:rsidRPr="00936967">
        <w:lastRenderedPageBreak/>
        <w:t>EQUIPO MINIMO REQUERIDO</w:t>
      </w:r>
      <w:bookmarkEnd w:id="82"/>
    </w:p>
    <w:p w14:paraId="6EDD649B" w14:textId="77777777" w:rsidR="007F6D7A" w:rsidRPr="00936967" w:rsidRDefault="007F6D7A" w:rsidP="0074328A">
      <w:pPr>
        <w:tabs>
          <w:tab w:val="left" w:pos="4995"/>
        </w:tabs>
        <w:ind w:left="993"/>
        <w:rPr>
          <w:bCs/>
          <w:snapToGrid w:val="0"/>
          <w:szCs w:val="24"/>
          <w:lang w:val="es-BO"/>
        </w:rPr>
      </w:pPr>
      <w:r w:rsidRPr="00936967">
        <w:rPr>
          <w:bCs/>
          <w:snapToGrid w:val="0"/>
          <w:szCs w:val="24"/>
          <w:lang w:val="es-BO"/>
        </w:rPr>
        <w:t xml:space="preserve">A </w:t>
      </w:r>
      <w:r w:rsidR="00170CBA" w:rsidRPr="00936967">
        <w:rPr>
          <w:bCs/>
          <w:snapToGrid w:val="0"/>
          <w:szCs w:val="24"/>
          <w:lang w:val="es-BO"/>
        </w:rPr>
        <w:t>continuación,</w:t>
      </w:r>
      <w:r w:rsidRPr="00936967">
        <w:rPr>
          <w:bCs/>
          <w:snapToGrid w:val="0"/>
          <w:szCs w:val="24"/>
          <w:lang w:val="es-BO"/>
        </w:rPr>
        <w:t xml:space="preserve"> se presenta el listado del equipo mínimo requerido para la ejecución del proyecto entendiéndose como mínimo como el indispensable para lograr la calidad y plazos establecidos en las presentes Especificaciones Técnicas.</w:t>
      </w:r>
    </w:p>
    <w:tbl>
      <w:tblPr>
        <w:tblW w:w="7200" w:type="dxa"/>
        <w:tblInd w:w="1063" w:type="dxa"/>
        <w:tblCellMar>
          <w:left w:w="70" w:type="dxa"/>
          <w:right w:w="70" w:type="dxa"/>
        </w:tblCellMar>
        <w:tblLook w:val="04A0" w:firstRow="1" w:lastRow="0" w:firstColumn="1" w:lastColumn="0" w:noHBand="0" w:noVBand="1"/>
      </w:tblPr>
      <w:tblGrid>
        <w:gridCol w:w="884"/>
        <w:gridCol w:w="1812"/>
        <w:gridCol w:w="1087"/>
        <w:gridCol w:w="1131"/>
        <w:gridCol w:w="1129"/>
        <w:gridCol w:w="1157"/>
      </w:tblGrid>
      <w:tr w:rsidR="00C509F7" w:rsidRPr="00C509F7" w14:paraId="71D7F168" w14:textId="77777777" w:rsidTr="0041595B">
        <w:trPr>
          <w:trHeight w:val="270"/>
        </w:trPr>
        <w:tc>
          <w:tcPr>
            <w:tcW w:w="7200" w:type="dxa"/>
            <w:gridSpan w:val="6"/>
            <w:tcBorders>
              <w:top w:val="single" w:sz="12" w:space="0" w:color="auto"/>
              <w:left w:val="single" w:sz="12" w:space="0" w:color="auto"/>
              <w:bottom w:val="single" w:sz="12" w:space="0" w:color="auto"/>
              <w:right w:val="single" w:sz="12" w:space="0" w:color="000000"/>
            </w:tcBorders>
            <w:shd w:val="clear" w:color="000000" w:fill="1F497D"/>
            <w:vAlign w:val="center"/>
            <w:hideMark/>
          </w:tcPr>
          <w:p w14:paraId="3E6989CA" w14:textId="77777777" w:rsidR="00C509F7" w:rsidRPr="00C509F7" w:rsidRDefault="00C509F7" w:rsidP="00C509F7">
            <w:pPr>
              <w:spacing w:before="0" w:after="0"/>
              <w:ind w:left="0"/>
              <w:jc w:val="center"/>
              <w:rPr>
                <w:rFonts w:ascii="Arial" w:hAnsi="Arial"/>
                <w:color w:val="FFFFFF"/>
                <w:sz w:val="18"/>
                <w:szCs w:val="18"/>
              </w:rPr>
            </w:pPr>
            <w:r w:rsidRPr="00C509F7">
              <w:rPr>
                <w:rFonts w:ascii="Arial" w:hAnsi="Arial"/>
                <w:color w:val="FFFFFF"/>
                <w:sz w:val="18"/>
                <w:szCs w:val="18"/>
                <w:lang w:val="es-BO"/>
              </w:rPr>
              <w:t>PERMANENTE</w:t>
            </w:r>
          </w:p>
        </w:tc>
      </w:tr>
      <w:tr w:rsidR="00C509F7" w:rsidRPr="00C509F7" w14:paraId="3926E55D" w14:textId="77777777" w:rsidTr="0041595B">
        <w:trPr>
          <w:trHeight w:val="330"/>
        </w:trPr>
        <w:tc>
          <w:tcPr>
            <w:tcW w:w="884" w:type="dxa"/>
            <w:tcBorders>
              <w:top w:val="nil"/>
              <w:left w:val="single" w:sz="12" w:space="0" w:color="auto"/>
              <w:bottom w:val="single" w:sz="8" w:space="0" w:color="auto"/>
              <w:right w:val="single" w:sz="8" w:space="0" w:color="auto"/>
            </w:tcBorders>
            <w:shd w:val="clear" w:color="000000" w:fill="DCE6F1"/>
            <w:vAlign w:val="center"/>
            <w:hideMark/>
          </w:tcPr>
          <w:p w14:paraId="0455199F" w14:textId="77777777" w:rsidR="00C509F7" w:rsidRPr="00C509F7" w:rsidRDefault="00C509F7" w:rsidP="00C509F7">
            <w:pPr>
              <w:spacing w:before="0" w:after="0"/>
              <w:ind w:left="0"/>
              <w:jc w:val="center"/>
              <w:rPr>
                <w:rFonts w:ascii="Arial" w:hAnsi="Arial"/>
                <w:b/>
                <w:bCs/>
                <w:color w:val="000000"/>
                <w:sz w:val="16"/>
              </w:rPr>
            </w:pPr>
            <w:r w:rsidRPr="00C509F7">
              <w:rPr>
                <w:rFonts w:ascii="Arial" w:hAnsi="Arial"/>
                <w:b/>
                <w:bCs/>
                <w:color w:val="000000"/>
                <w:sz w:val="16"/>
                <w:lang w:val="es-BO"/>
              </w:rPr>
              <w:t>N°</w:t>
            </w:r>
          </w:p>
        </w:tc>
        <w:tc>
          <w:tcPr>
            <w:tcW w:w="1812" w:type="dxa"/>
            <w:tcBorders>
              <w:top w:val="nil"/>
              <w:left w:val="nil"/>
              <w:bottom w:val="single" w:sz="8" w:space="0" w:color="auto"/>
              <w:right w:val="single" w:sz="8" w:space="0" w:color="auto"/>
            </w:tcBorders>
            <w:shd w:val="clear" w:color="000000" w:fill="DCE6F1"/>
            <w:vAlign w:val="center"/>
            <w:hideMark/>
          </w:tcPr>
          <w:p w14:paraId="4FC49F89" w14:textId="77777777" w:rsidR="00C509F7" w:rsidRPr="00C509F7" w:rsidRDefault="00C509F7" w:rsidP="00C509F7">
            <w:pPr>
              <w:spacing w:before="0" w:after="0"/>
              <w:ind w:left="0"/>
              <w:jc w:val="center"/>
              <w:rPr>
                <w:rFonts w:ascii="Arial" w:hAnsi="Arial"/>
                <w:b/>
                <w:bCs/>
                <w:color w:val="000000"/>
                <w:sz w:val="16"/>
              </w:rPr>
            </w:pPr>
            <w:r w:rsidRPr="00C509F7">
              <w:rPr>
                <w:rFonts w:ascii="Arial" w:hAnsi="Arial"/>
                <w:b/>
                <w:bCs/>
                <w:color w:val="000000"/>
                <w:sz w:val="16"/>
                <w:lang w:val="es-BO"/>
              </w:rPr>
              <w:t>DESCRIPCIÓN</w:t>
            </w:r>
          </w:p>
        </w:tc>
        <w:tc>
          <w:tcPr>
            <w:tcW w:w="1087" w:type="dxa"/>
            <w:tcBorders>
              <w:top w:val="nil"/>
              <w:left w:val="nil"/>
              <w:bottom w:val="single" w:sz="8" w:space="0" w:color="auto"/>
              <w:right w:val="single" w:sz="8" w:space="0" w:color="auto"/>
            </w:tcBorders>
            <w:shd w:val="clear" w:color="000000" w:fill="DCE6F1"/>
            <w:vAlign w:val="center"/>
            <w:hideMark/>
          </w:tcPr>
          <w:p w14:paraId="45291C24" w14:textId="77777777" w:rsidR="00C509F7" w:rsidRPr="00C509F7" w:rsidRDefault="00C509F7" w:rsidP="00C509F7">
            <w:pPr>
              <w:spacing w:before="0" w:after="0"/>
              <w:ind w:left="0"/>
              <w:jc w:val="center"/>
              <w:rPr>
                <w:rFonts w:ascii="Arial" w:hAnsi="Arial"/>
                <w:b/>
                <w:bCs/>
                <w:color w:val="000000"/>
                <w:sz w:val="16"/>
              </w:rPr>
            </w:pPr>
            <w:r w:rsidRPr="00C509F7">
              <w:rPr>
                <w:rFonts w:ascii="Arial" w:hAnsi="Arial"/>
                <w:b/>
                <w:bCs/>
                <w:color w:val="000000"/>
                <w:sz w:val="16"/>
                <w:lang w:val="es-BO"/>
              </w:rPr>
              <w:t>UNIDAD</w:t>
            </w:r>
          </w:p>
        </w:tc>
        <w:tc>
          <w:tcPr>
            <w:tcW w:w="1131" w:type="dxa"/>
            <w:tcBorders>
              <w:top w:val="nil"/>
              <w:left w:val="nil"/>
              <w:bottom w:val="single" w:sz="8" w:space="0" w:color="auto"/>
              <w:right w:val="single" w:sz="8" w:space="0" w:color="auto"/>
            </w:tcBorders>
            <w:shd w:val="clear" w:color="000000" w:fill="DCE6F1"/>
            <w:vAlign w:val="center"/>
            <w:hideMark/>
          </w:tcPr>
          <w:p w14:paraId="552974F5" w14:textId="77777777" w:rsidR="00C509F7" w:rsidRPr="00C509F7" w:rsidRDefault="00C509F7" w:rsidP="00C509F7">
            <w:pPr>
              <w:spacing w:before="0" w:after="0"/>
              <w:ind w:left="0"/>
              <w:jc w:val="center"/>
              <w:rPr>
                <w:rFonts w:ascii="Arial" w:hAnsi="Arial"/>
                <w:b/>
                <w:bCs/>
                <w:color w:val="000000"/>
                <w:sz w:val="16"/>
              </w:rPr>
            </w:pPr>
            <w:r w:rsidRPr="00C509F7">
              <w:rPr>
                <w:rFonts w:ascii="Arial" w:hAnsi="Arial"/>
                <w:b/>
                <w:bCs/>
                <w:color w:val="000000"/>
                <w:sz w:val="16"/>
                <w:lang w:val="es-BO"/>
              </w:rPr>
              <w:t>CANTIDAD</w:t>
            </w:r>
          </w:p>
        </w:tc>
        <w:tc>
          <w:tcPr>
            <w:tcW w:w="1129" w:type="dxa"/>
            <w:tcBorders>
              <w:top w:val="nil"/>
              <w:left w:val="nil"/>
              <w:bottom w:val="single" w:sz="8" w:space="0" w:color="auto"/>
              <w:right w:val="single" w:sz="8" w:space="0" w:color="auto"/>
            </w:tcBorders>
            <w:shd w:val="clear" w:color="000000" w:fill="DCE6F1"/>
            <w:vAlign w:val="center"/>
            <w:hideMark/>
          </w:tcPr>
          <w:p w14:paraId="3278B9B7" w14:textId="77777777" w:rsidR="00C509F7" w:rsidRPr="00C509F7" w:rsidRDefault="00C509F7" w:rsidP="00C509F7">
            <w:pPr>
              <w:spacing w:before="0" w:after="0"/>
              <w:ind w:left="0"/>
              <w:jc w:val="center"/>
              <w:rPr>
                <w:rFonts w:ascii="Arial" w:hAnsi="Arial"/>
                <w:b/>
                <w:bCs/>
                <w:color w:val="000000"/>
                <w:sz w:val="16"/>
              </w:rPr>
            </w:pPr>
            <w:r w:rsidRPr="00C509F7">
              <w:rPr>
                <w:rFonts w:ascii="Arial" w:hAnsi="Arial"/>
                <w:b/>
                <w:bCs/>
                <w:color w:val="000000"/>
                <w:sz w:val="16"/>
                <w:lang w:val="es-BO"/>
              </w:rPr>
              <w:t>POTENCIA</w:t>
            </w:r>
          </w:p>
        </w:tc>
        <w:tc>
          <w:tcPr>
            <w:tcW w:w="1157" w:type="dxa"/>
            <w:tcBorders>
              <w:top w:val="nil"/>
              <w:left w:val="nil"/>
              <w:bottom w:val="single" w:sz="8" w:space="0" w:color="auto"/>
              <w:right w:val="single" w:sz="12" w:space="0" w:color="auto"/>
            </w:tcBorders>
            <w:shd w:val="clear" w:color="000000" w:fill="DCE6F1"/>
            <w:vAlign w:val="center"/>
            <w:hideMark/>
          </w:tcPr>
          <w:p w14:paraId="5C796BBC" w14:textId="77777777" w:rsidR="00C509F7" w:rsidRPr="00C509F7" w:rsidRDefault="00C509F7" w:rsidP="00C509F7">
            <w:pPr>
              <w:spacing w:before="0" w:after="0"/>
              <w:ind w:left="0"/>
              <w:jc w:val="center"/>
              <w:rPr>
                <w:rFonts w:ascii="Arial" w:hAnsi="Arial"/>
                <w:b/>
                <w:bCs/>
                <w:color w:val="000000"/>
                <w:sz w:val="16"/>
              </w:rPr>
            </w:pPr>
            <w:r w:rsidRPr="00C509F7">
              <w:rPr>
                <w:rFonts w:ascii="Arial" w:hAnsi="Arial"/>
                <w:b/>
                <w:bCs/>
                <w:color w:val="000000"/>
                <w:sz w:val="16"/>
                <w:lang w:val="es-BO"/>
              </w:rPr>
              <w:t>CAPACIDAD</w:t>
            </w:r>
          </w:p>
        </w:tc>
      </w:tr>
      <w:tr w:rsidR="00C509F7" w:rsidRPr="00C509F7" w14:paraId="45493054" w14:textId="77777777" w:rsidTr="00BE5F49">
        <w:trPr>
          <w:trHeight w:val="300"/>
        </w:trPr>
        <w:tc>
          <w:tcPr>
            <w:tcW w:w="884" w:type="dxa"/>
            <w:tcBorders>
              <w:top w:val="nil"/>
              <w:left w:val="single" w:sz="12" w:space="0" w:color="auto"/>
              <w:bottom w:val="single" w:sz="4" w:space="0" w:color="auto"/>
              <w:right w:val="single" w:sz="4" w:space="0" w:color="auto"/>
            </w:tcBorders>
            <w:shd w:val="clear" w:color="000000" w:fill="FFFFFF"/>
            <w:vAlign w:val="center"/>
            <w:hideMark/>
          </w:tcPr>
          <w:p w14:paraId="4A8C9A4E" w14:textId="62FE6C8B" w:rsidR="00C509F7" w:rsidRPr="00C509F7" w:rsidRDefault="00373AE7" w:rsidP="00C509F7">
            <w:pPr>
              <w:spacing w:before="0" w:after="0"/>
              <w:ind w:left="0"/>
              <w:jc w:val="center"/>
              <w:rPr>
                <w:rFonts w:ascii="Arial" w:hAnsi="Arial"/>
                <w:color w:val="000000"/>
                <w:sz w:val="16"/>
              </w:rPr>
            </w:pPr>
            <w:r>
              <w:rPr>
                <w:rFonts w:ascii="Arial" w:hAnsi="Arial"/>
                <w:color w:val="000000"/>
                <w:sz w:val="16"/>
                <w:lang w:val="es-BO"/>
              </w:rPr>
              <w:t>1</w:t>
            </w:r>
          </w:p>
        </w:tc>
        <w:tc>
          <w:tcPr>
            <w:tcW w:w="1812" w:type="dxa"/>
            <w:tcBorders>
              <w:top w:val="nil"/>
              <w:left w:val="nil"/>
              <w:bottom w:val="single" w:sz="4" w:space="0" w:color="auto"/>
              <w:right w:val="single" w:sz="4" w:space="0" w:color="auto"/>
            </w:tcBorders>
            <w:shd w:val="clear" w:color="000000" w:fill="FFFFFF"/>
            <w:vAlign w:val="center"/>
            <w:hideMark/>
          </w:tcPr>
          <w:p w14:paraId="0F088ADD" w14:textId="77777777" w:rsidR="00C509F7" w:rsidRPr="00C509F7" w:rsidRDefault="00C509F7" w:rsidP="00C509F7">
            <w:pPr>
              <w:spacing w:before="0" w:after="0"/>
              <w:ind w:left="0"/>
              <w:jc w:val="center"/>
              <w:rPr>
                <w:rFonts w:ascii="Arial" w:hAnsi="Arial"/>
                <w:color w:val="000000"/>
                <w:sz w:val="16"/>
              </w:rPr>
            </w:pPr>
            <w:r w:rsidRPr="00C509F7">
              <w:rPr>
                <w:rFonts w:ascii="Arial" w:hAnsi="Arial"/>
                <w:color w:val="000000"/>
                <w:sz w:val="16"/>
                <w:lang w:val="es-BO"/>
              </w:rPr>
              <w:t xml:space="preserve">VOLQUETA </w:t>
            </w:r>
          </w:p>
        </w:tc>
        <w:tc>
          <w:tcPr>
            <w:tcW w:w="1087" w:type="dxa"/>
            <w:tcBorders>
              <w:top w:val="nil"/>
              <w:left w:val="nil"/>
              <w:bottom w:val="single" w:sz="4" w:space="0" w:color="auto"/>
              <w:right w:val="single" w:sz="4" w:space="0" w:color="auto"/>
            </w:tcBorders>
            <w:shd w:val="clear" w:color="000000" w:fill="FFFFFF"/>
            <w:vAlign w:val="center"/>
            <w:hideMark/>
          </w:tcPr>
          <w:p w14:paraId="55C402AC" w14:textId="77777777" w:rsidR="00C509F7" w:rsidRPr="00C509F7" w:rsidRDefault="00E6067F" w:rsidP="00C509F7">
            <w:pPr>
              <w:spacing w:before="0" w:after="0"/>
              <w:ind w:left="0"/>
              <w:jc w:val="center"/>
              <w:rPr>
                <w:rFonts w:ascii="Arial" w:hAnsi="Arial"/>
                <w:color w:val="000000"/>
                <w:sz w:val="16"/>
              </w:rPr>
            </w:pPr>
            <w:r>
              <w:rPr>
                <w:rFonts w:ascii="Arial" w:hAnsi="Arial"/>
                <w:color w:val="000000"/>
                <w:sz w:val="16"/>
                <w:lang w:val="es-BO"/>
              </w:rPr>
              <w:t>UNIDAD</w:t>
            </w:r>
          </w:p>
        </w:tc>
        <w:tc>
          <w:tcPr>
            <w:tcW w:w="1131" w:type="dxa"/>
            <w:tcBorders>
              <w:top w:val="nil"/>
              <w:left w:val="nil"/>
              <w:bottom w:val="single" w:sz="4" w:space="0" w:color="auto"/>
              <w:right w:val="single" w:sz="4" w:space="0" w:color="auto"/>
            </w:tcBorders>
            <w:shd w:val="clear" w:color="000000" w:fill="FFFFFF"/>
            <w:vAlign w:val="center"/>
            <w:hideMark/>
          </w:tcPr>
          <w:p w14:paraId="5BA757C6" w14:textId="768A8EA6" w:rsidR="00C509F7" w:rsidRPr="00C509F7" w:rsidRDefault="00373AE7" w:rsidP="00BE5F49">
            <w:pPr>
              <w:spacing w:before="0" w:after="0"/>
              <w:ind w:left="0"/>
              <w:jc w:val="center"/>
              <w:rPr>
                <w:rFonts w:ascii="Arial" w:hAnsi="Arial"/>
                <w:color w:val="000000"/>
                <w:sz w:val="16"/>
              </w:rPr>
            </w:pPr>
            <w:r>
              <w:rPr>
                <w:rFonts w:ascii="Arial" w:hAnsi="Arial"/>
                <w:color w:val="000000"/>
                <w:sz w:val="16"/>
              </w:rPr>
              <w:t>1</w:t>
            </w:r>
          </w:p>
        </w:tc>
        <w:tc>
          <w:tcPr>
            <w:tcW w:w="1129" w:type="dxa"/>
            <w:tcBorders>
              <w:top w:val="nil"/>
              <w:left w:val="nil"/>
              <w:bottom w:val="single" w:sz="4" w:space="0" w:color="auto"/>
              <w:right w:val="single" w:sz="4" w:space="0" w:color="auto"/>
            </w:tcBorders>
            <w:shd w:val="clear" w:color="000000" w:fill="FFFFFF"/>
            <w:vAlign w:val="center"/>
            <w:hideMark/>
          </w:tcPr>
          <w:p w14:paraId="3DDF3839" w14:textId="77777777" w:rsidR="00C509F7" w:rsidRPr="00C509F7" w:rsidRDefault="00C509F7" w:rsidP="00C509F7">
            <w:pPr>
              <w:spacing w:before="0" w:after="0"/>
              <w:ind w:left="0"/>
              <w:jc w:val="center"/>
              <w:rPr>
                <w:rFonts w:ascii="Arial" w:hAnsi="Arial"/>
                <w:color w:val="000000"/>
                <w:sz w:val="16"/>
              </w:rPr>
            </w:pPr>
            <w:r w:rsidRPr="00C509F7">
              <w:rPr>
                <w:rFonts w:ascii="Arial" w:hAnsi="Arial"/>
                <w:color w:val="000000"/>
                <w:sz w:val="16"/>
                <w:lang w:val="es-BO"/>
              </w:rPr>
              <w:t> </w:t>
            </w:r>
          </w:p>
        </w:tc>
        <w:tc>
          <w:tcPr>
            <w:tcW w:w="1157" w:type="dxa"/>
            <w:tcBorders>
              <w:top w:val="nil"/>
              <w:left w:val="nil"/>
              <w:bottom w:val="single" w:sz="4" w:space="0" w:color="auto"/>
              <w:right w:val="single" w:sz="12" w:space="0" w:color="auto"/>
            </w:tcBorders>
            <w:shd w:val="clear" w:color="000000" w:fill="FFFFFF"/>
            <w:vAlign w:val="center"/>
            <w:hideMark/>
          </w:tcPr>
          <w:p w14:paraId="377CAEC3" w14:textId="77777777" w:rsidR="00C509F7" w:rsidRPr="00C509F7" w:rsidRDefault="00C509F7" w:rsidP="00C509F7">
            <w:pPr>
              <w:spacing w:before="0" w:after="0"/>
              <w:ind w:left="0"/>
              <w:jc w:val="center"/>
              <w:rPr>
                <w:rFonts w:ascii="Arial" w:hAnsi="Arial"/>
                <w:color w:val="000000"/>
                <w:sz w:val="16"/>
              </w:rPr>
            </w:pPr>
            <w:r w:rsidRPr="00C509F7">
              <w:rPr>
                <w:rFonts w:ascii="Arial" w:hAnsi="Arial"/>
                <w:color w:val="000000"/>
                <w:sz w:val="16"/>
                <w:lang w:val="es-BO"/>
              </w:rPr>
              <w:t>≥ a 12 [m3]</w:t>
            </w:r>
          </w:p>
        </w:tc>
      </w:tr>
      <w:tr w:rsidR="00C509F7" w:rsidRPr="00C509F7" w14:paraId="13CC5DB1" w14:textId="77777777" w:rsidTr="00BE5F49">
        <w:trPr>
          <w:trHeight w:val="675"/>
        </w:trPr>
        <w:tc>
          <w:tcPr>
            <w:tcW w:w="884" w:type="dxa"/>
            <w:tcBorders>
              <w:top w:val="single" w:sz="4" w:space="0" w:color="auto"/>
              <w:left w:val="single" w:sz="12" w:space="0" w:color="auto"/>
              <w:bottom w:val="single" w:sz="4" w:space="0" w:color="auto"/>
              <w:right w:val="single" w:sz="4" w:space="0" w:color="auto"/>
            </w:tcBorders>
            <w:shd w:val="clear" w:color="000000" w:fill="FFFFFF"/>
            <w:vAlign w:val="center"/>
            <w:hideMark/>
          </w:tcPr>
          <w:p w14:paraId="23CFD6EA" w14:textId="68269AEF" w:rsidR="00C509F7" w:rsidRPr="00C509F7" w:rsidRDefault="00373AE7" w:rsidP="00C509F7">
            <w:pPr>
              <w:spacing w:before="0" w:after="0"/>
              <w:ind w:left="0"/>
              <w:jc w:val="center"/>
              <w:rPr>
                <w:rFonts w:ascii="Arial" w:hAnsi="Arial"/>
                <w:color w:val="000000"/>
                <w:sz w:val="16"/>
              </w:rPr>
            </w:pPr>
            <w:r>
              <w:rPr>
                <w:rFonts w:ascii="Arial" w:hAnsi="Arial"/>
                <w:color w:val="000000"/>
                <w:sz w:val="16"/>
                <w:lang w:val="es-BO"/>
              </w:rPr>
              <w:t>2</w:t>
            </w:r>
          </w:p>
        </w:tc>
        <w:tc>
          <w:tcPr>
            <w:tcW w:w="1812" w:type="dxa"/>
            <w:tcBorders>
              <w:top w:val="single" w:sz="4" w:space="0" w:color="auto"/>
              <w:left w:val="nil"/>
              <w:bottom w:val="single" w:sz="4" w:space="0" w:color="auto"/>
              <w:right w:val="single" w:sz="4" w:space="0" w:color="auto"/>
            </w:tcBorders>
            <w:shd w:val="clear" w:color="000000" w:fill="FFFFFF"/>
            <w:vAlign w:val="center"/>
            <w:hideMark/>
          </w:tcPr>
          <w:p w14:paraId="7774A506" w14:textId="77777777" w:rsidR="00C509F7" w:rsidRPr="00C509F7" w:rsidRDefault="00C509F7" w:rsidP="00C509F7">
            <w:pPr>
              <w:spacing w:before="0" w:after="0"/>
              <w:ind w:left="0"/>
              <w:jc w:val="center"/>
              <w:rPr>
                <w:rFonts w:ascii="Arial" w:hAnsi="Arial"/>
                <w:color w:val="000000"/>
                <w:sz w:val="16"/>
              </w:rPr>
            </w:pPr>
            <w:r w:rsidRPr="00C509F7">
              <w:rPr>
                <w:rFonts w:ascii="Arial" w:hAnsi="Arial"/>
                <w:color w:val="000000"/>
                <w:sz w:val="16"/>
                <w:lang w:val="es-BO"/>
              </w:rPr>
              <w:t>CAMIONETA DE SERVICIO 1.5 TN</w:t>
            </w:r>
          </w:p>
        </w:tc>
        <w:tc>
          <w:tcPr>
            <w:tcW w:w="1087" w:type="dxa"/>
            <w:tcBorders>
              <w:top w:val="single" w:sz="4" w:space="0" w:color="auto"/>
              <w:left w:val="nil"/>
              <w:bottom w:val="single" w:sz="4" w:space="0" w:color="auto"/>
              <w:right w:val="single" w:sz="4" w:space="0" w:color="auto"/>
            </w:tcBorders>
            <w:shd w:val="clear" w:color="000000" w:fill="FFFFFF"/>
            <w:vAlign w:val="center"/>
            <w:hideMark/>
          </w:tcPr>
          <w:p w14:paraId="50EBC519" w14:textId="77777777" w:rsidR="00C509F7" w:rsidRPr="00C509F7" w:rsidRDefault="00C509F7" w:rsidP="00C509F7">
            <w:pPr>
              <w:spacing w:before="0" w:after="0"/>
              <w:ind w:left="0"/>
              <w:jc w:val="center"/>
              <w:rPr>
                <w:rFonts w:ascii="Arial" w:hAnsi="Arial"/>
                <w:color w:val="000000"/>
                <w:sz w:val="16"/>
              </w:rPr>
            </w:pPr>
            <w:r w:rsidRPr="00C509F7">
              <w:rPr>
                <w:rFonts w:ascii="Arial" w:hAnsi="Arial"/>
                <w:color w:val="000000"/>
                <w:sz w:val="16"/>
                <w:lang w:val="es-BO"/>
              </w:rPr>
              <w:t>UNID</w:t>
            </w:r>
          </w:p>
        </w:tc>
        <w:tc>
          <w:tcPr>
            <w:tcW w:w="1131" w:type="dxa"/>
            <w:tcBorders>
              <w:top w:val="single" w:sz="4" w:space="0" w:color="auto"/>
              <w:left w:val="nil"/>
              <w:bottom w:val="single" w:sz="4" w:space="0" w:color="auto"/>
              <w:right w:val="single" w:sz="4" w:space="0" w:color="auto"/>
            </w:tcBorders>
            <w:shd w:val="clear" w:color="000000" w:fill="FFFFFF"/>
            <w:vAlign w:val="center"/>
            <w:hideMark/>
          </w:tcPr>
          <w:p w14:paraId="7FF53BE6" w14:textId="77777777" w:rsidR="00C509F7" w:rsidRPr="00C509F7" w:rsidRDefault="00C509F7" w:rsidP="00C509F7">
            <w:pPr>
              <w:spacing w:before="0" w:after="0"/>
              <w:ind w:left="0"/>
              <w:jc w:val="center"/>
              <w:rPr>
                <w:rFonts w:ascii="Arial" w:hAnsi="Arial"/>
                <w:color w:val="000000"/>
                <w:sz w:val="16"/>
              </w:rPr>
            </w:pPr>
            <w:r w:rsidRPr="00C509F7">
              <w:rPr>
                <w:rFonts w:ascii="Arial" w:hAnsi="Arial"/>
                <w:color w:val="000000"/>
                <w:sz w:val="16"/>
                <w:lang w:val="es-BO"/>
              </w:rPr>
              <w:t>1</w:t>
            </w:r>
          </w:p>
        </w:tc>
        <w:tc>
          <w:tcPr>
            <w:tcW w:w="1129" w:type="dxa"/>
            <w:tcBorders>
              <w:top w:val="single" w:sz="4" w:space="0" w:color="auto"/>
              <w:left w:val="nil"/>
              <w:bottom w:val="single" w:sz="4" w:space="0" w:color="auto"/>
              <w:right w:val="single" w:sz="4" w:space="0" w:color="auto"/>
            </w:tcBorders>
            <w:shd w:val="clear" w:color="000000" w:fill="FFFFFF"/>
            <w:vAlign w:val="center"/>
            <w:hideMark/>
          </w:tcPr>
          <w:p w14:paraId="7E07F55D" w14:textId="77777777" w:rsidR="00C509F7" w:rsidRPr="00C509F7" w:rsidRDefault="00C509F7" w:rsidP="00C509F7">
            <w:pPr>
              <w:spacing w:before="0" w:after="0"/>
              <w:ind w:left="0"/>
              <w:jc w:val="center"/>
              <w:rPr>
                <w:rFonts w:ascii="Arial" w:hAnsi="Arial"/>
                <w:color w:val="000000"/>
                <w:sz w:val="16"/>
              </w:rPr>
            </w:pPr>
            <w:r w:rsidRPr="00C509F7">
              <w:rPr>
                <w:rFonts w:ascii="Arial" w:hAnsi="Arial"/>
                <w:color w:val="000000"/>
                <w:sz w:val="16"/>
                <w:lang w:val="es-BO"/>
              </w:rPr>
              <w:t> </w:t>
            </w:r>
          </w:p>
        </w:tc>
        <w:tc>
          <w:tcPr>
            <w:tcW w:w="1157" w:type="dxa"/>
            <w:tcBorders>
              <w:top w:val="single" w:sz="4" w:space="0" w:color="auto"/>
              <w:left w:val="nil"/>
              <w:bottom w:val="single" w:sz="4" w:space="0" w:color="auto"/>
              <w:right w:val="single" w:sz="12" w:space="0" w:color="auto"/>
            </w:tcBorders>
            <w:shd w:val="clear" w:color="000000" w:fill="FFFFFF"/>
            <w:vAlign w:val="center"/>
            <w:hideMark/>
          </w:tcPr>
          <w:p w14:paraId="125CF915" w14:textId="77777777" w:rsidR="00C509F7" w:rsidRPr="00C509F7" w:rsidRDefault="00C509F7" w:rsidP="00C509F7">
            <w:pPr>
              <w:spacing w:before="0" w:after="0"/>
              <w:ind w:left="0"/>
              <w:jc w:val="center"/>
              <w:rPr>
                <w:rFonts w:ascii="Arial" w:hAnsi="Arial"/>
                <w:color w:val="000000"/>
                <w:sz w:val="16"/>
              </w:rPr>
            </w:pPr>
            <w:r w:rsidRPr="00C509F7">
              <w:rPr>
                <w:rFonts w:ascii="Arial" w:hAnsi="Arial"/>
                <w:color w:val="000000"/>
                <w:sz w:val="16"/>
                <w:lang w:val="es-BO"/>
              </w:rPr>
              <w:t> </w:t>
            </w:r>
          </w:p>
        </w:tc>
      </w:tr>
      <w:tr w:rsidR="003C74EF" w:rsidRPr="00C509F7" w14:paraId="7C028CEA" w14:textId="77777777" w:rsidTr="003C74EF">
        <w:trPr>
          <w:trHeight w:val="433"/>
        </w:trPr>
        <w:tc>
          <w:tcPr>
            <w:tcW w:w="884" w:type="dxa"/>
            <w:tcBorders>
              <w:top w:val="nil"/>
              <w:left w:val="single" w:sz="12" w:space="0" w:color="auto"/>
              <w:bottom w:val="single" w:sz="4" w:space="0" w:color="auto"/>
              <w:right w:val="single" w:sz="4" w:space="0" w:color="auto"/>
            </w:tcBorders>
            <w:shd w:val="clear" w:color="000000" w:fill="FFFFFF"/>
            <w:vAlign w:val="center"/>
          </w:tcPr>
          <w:p w14:paraId="7B4F4138" w14:textId="2CFF26AF" w:rsidR="003C74EF" w:rsidRPr="00C509F7" w:rsidRDefault="00373AE7" w:rsidP="00C509F7">
            <w:pPr>
              <w:spacing w:before="0" w:after="0"/>
              <w:ind w:left="0"/>
              <w:jc w:val="center"/>
              <w:rPr>
                <w:rFonts w:ascii="Arial" w:hAnsi="Arial"/>
                <w:color w:val="000000"/>
                <w:sz w:val="16"/>
              </w:rPr>
            </w:pPr>
            <w:r>
              <w:rPr>
                <w:rFonts w:ascii="Arial" w:hAnsi="Arial"/>
                <w:color w:val="000000"/>
                <w:sz w:val="16"/>
              </w:rPr>
              <w:t>3</w:t>
            </w:r>
          </w:p>
        </w:tc>
        <w:tc>
          <w:tcPr>
            <w:tcW w:w="1812" w:type="dxa"/>
            <w:tcBorders>
              <w:top w:val="nil"/>
              <w:left w:val="nil"/>
              <w:bottom w:val="single" w:sz="4" w:space="0" w:color="auto"/>
              <w:right w:val="single" w:sz="4" w:space="0" w:color="auto"/>
            </w:tcBorders>
            <w:shd w:val="clear" w:color="auto" w:fill="auto"/>
            <w:vAlign w:val="bottom"/>
          </w:tcPr>
          <w:p w14:paraId="2A860CA3" w14:textId="77777777" w:rsidR="003C74EF" w:rsidRPr="00C509F7" w:rsidRDefault="003C74EF" w:rsidP="003C74EF">
            <w:pPr>
              <w:spacing w:before="0" w:after="0"/>
              <w:ind w:left="0"/>
              <w:rPr>
                <w:rFonts w:ascii="Calibri" w:hAnsi="Calibri" w:cs="Calibri"/>
                <w:color w:val="000000"/>
                <w:sz w:val="16"/>
              </w:rPr>
            </w:pPr>
            <w:r>
              <w:rPr>
                <w:rFonts w:ascii="Calibri" w:hAnsi="Calibri" w:cs="Calibri"/>
                <w:color w:val="000000"/>
                <w:sz w:val="16"/>
              </w:rPr>
              <w:t>Equipo de Topografía</w:t>
            </w:r>
          </w:p>
        </w:tc>
        <w:tc>
          <w:tcPr>
            <w:tcW w:w="1087" w:type="dxa"/>
            <w:tcBorders>
              <w:top w:val="nil"/>
              <w:left w:val="nil"/>
              <w:bottom w:val="single" w:sz="4" w:space="0" w:color="auto"/>
              <w:right w:val="single" w:sz="4" w:space="0" w:color="auto"/>
            </w:tcBorders>
            <w:shd w:val="clear" w:color="auto" w:fill="auto"/>
            <w:noWrap/>
            <w:vAlign w:val="bottom"/>
          </w:tcPr>
          <w:p w14:paraId="739F9677" w14:textId="77777777" w:rsidR="003C74EF" w:rsidRPr="00C509F7" w:rsidRDefault="003C74EF" w:rsidP="00C509F7">
            <w:pPr>
              <w:spacing w:before="0" w:after="0"/>
              <w:ind w:left="0"/>
              <w:jc w:val="center"/>
              <w:rPr>
                <w:rFonts w:ascii="Calibri" w:hAnsi="Calibri" w:cs="Calibri"/>
                <w:color w:val="000000"/>
                <w:sz w:val="16"/>
              </w:rPr>
            </w:pPr>
            <w:r>
              <w:rPr>
                <w:rFonts w:ascii="Calibri" w:hAnsi="Calibri" w:cs="Calibri"/>
                <w:color w:val="000000"/>
                <w:sz w:val="16"/>
              </w:rPr>
              <w:t>Juego</w:t>
            </w:r>
          </w:p>
        </w:tc>
        <w:tc>
          <w:tcPr>
            <w:tcW w:w="1131" w:type="dxa"/>
            <w:tcBorders>
              <w:top w:val="nil"/>
              <w:left w:val="nil"/>
              <w:bottom w:val="single" w:sz="4" w:space="0" w:color="auto"/>
              <w:right w:val="single" w:sz="4" w:space="0" w:color="auto"/>
            </w:tcBorders>
            <w:shd w:val="clear" w:color="auto" w:fill="auto"/>
            <w:noWrap/>
            <w:vAlign w:val="bottom"/>
          </w:tcPr>
          <w:p w14:paraId="4C5C377C" w14:textId="77777777" w:rsidR="003C74EF" w:rsidRPr="00C509F7" w:rsidRDefault="003C74EF" w:rsidP="00C509F7">
            <w:pPr>
              <w:spacing w:before="0" w:after="0"/>
              <w:ind w:left="0"/>
              <w:jc w:val="center"/>
              <w:rPr>
                <w:rFonts w:ascii="Calibri" w:hAnsi="Calibri" w:cs="Calibri"/>
                <w:color w:val="000000"/>
                <w:szCs w:val="22"/>
              </w:rPr>
            </w:pPr>
            <w:r>
              <w:rPr>
                <w:rFonts w:ascii="Calibri" w:hAnsi="Calibri" w:cs="Calibri"/>
                <w:color w:val="000000"/>
                <w:szCs w:val="22"/>
              </w:rPr>
              <w:t>1</w:t>
            </w:r>
          </w:p>
        </w:tc>
        <w:tc>
          <w:tcPr>
            <w:tcW w:w="1129" w:type="dxa"/>
            <w:tcBorders>
              <w:top w:val="nil"/>
              <w:left w:val="nil"/>
              <w:bottom w:val="single" w:sz="4" w:space="0" w:color="auto"/>
              <w:right w:val="single" w:sz="4" w:space="0" w:color="auto"/>
            </w:tcBorders>
            <w:shd w:val="clear" w:color="auto" w:fill="auto"/>
            <w:noWrap/>
            <w:vAlign w:val="bottom"/>
          </w:tcPr>
          <w:p w14:paraId="08C96B63" w14:textId="77777777" w:rsidR="003C74EF" w:rsidRPr="00C509F7" w:rsidRDefault="003C74EF" w:rsidP="00C509F7">
            <w:pPr>
              <w:spacing w:before="0" w:after="0"/>
              <w:ind w:left="0"/>
              <w:jc w:val="left"/>
              <w:rPr>
                <w:rFonts w:ascii="Calibri" w:hAnsi="Calibri" w:cs="Calibri"/>
                <w:color w:val="000000"/>
                <w:szCs w:val="22"/>
              </w:rPr>
            </w:pPr>
          </w:p>
        </w:tc>
        <w:tc>
          <w:tcPr>
            <w:tcW w:w="1157" w:type="dxa"/>
            <w:tcBorders>
              <w:top w:val="nil"/>
              <w:left w:val="nil"/>
              <w:bottom w:val="single" w:sz="4" w:space="0" w:color="auto"/>
              <w:right w:val="single" w:sz="12" w:space="0" w:color="auto"/>
            </w:tcBorders>
            <w:shd w:val="clear" w:color="auto" w:fill="auto"/>
            <w:noWrap/>
            <w:vAlign w:val="bottom"/>
          </w:tcPr>
          <w:p w14:paraId="3229788D" w14:textId="77777777" w:rsidR="003C74EF" w:rsidRPr="00C509F7" w:rsidRDefault="003C74EF" w:rsidP="00C509F7">
            <w:pPr>
              <w:spacing w:before="0" w:after="0"/>
              <w:ind w:left="0"/>
              <w:jc w:val="left"/>
              <w:rPr>
                <w:rFonts w:ascii="Calibri" w:hAnsi="Calibri" w:cs="Calibri"/>
                <w:color w:val="000000"/>
                <w:szCs w:val="22"/>
              </w:rPr>
            </w:pPr>
          </w:p>
        </w:tc>
      </w:tr>
      <w:tr w:rsidR="00C509F7" w:rsidRPr="00C509F7" w14:paraId="50CEE967" w14:textId="77777777" w:rsidTr="0041595B">
        <w:trPr>
          <w:trHeight w:val="330"/>
        </w:trPr>
        <w:tc>
          <w:tcPr>
            <w:tcW w:w="7200" w:type="dxa"/>
            <w:gridSpan w:val="6"/>
            <w:tcBorders>
              <w:top w:val="single" w:sz="12" w:space="0" w:color="auto"/>
              <w:left w:val="single" w:sz="12" w:space="0" w:color="auto"/>
              <w:bottom w:val="single" w:sz="12" w:space="0" w:color="auto"/>
              <w:right w:val="single" w:sz="12" w:space="0" w:color="000000"/>
            </w:tcBorders>
            <w:shd w:val="clear" w:color="000000" w:fill="1F497D"/>
            <w:vAlign w:val="center"/>
            <w:hideMark/>
          </w:tcPr>
          <w:p w14:paraId="08E4E918" w14:textId="77777777" w:rsidR="00C509F7" w:rsidRPr="00C509F7" w:rsidRDefault="00C509F7" w:rsidP="00C509F7">
            <w:pPr>
              <w:spacing w:before="0" w:after="0"/>
              <w:ind w:left="0"/>
              <w:jc w:val="center"/>
              <w:rPr>
                <w:rFonts w:ascii="Arial" w:hAnsi="Arial"/>
                <w:color w:val="FFFFFF"/>
                <w:sz w:val="18"/>
                <w:szCs w:val="18"/>
              </w:rPr>
            </w:pPr>
            <w:r w:rsidRPr="00C509F7">
              <w:rPr>
                <w:rFonts w:ascii="Arial" w:hAnsi="Arial"/>
                <w:color w:val="FFFFFF"/>
                <w:sz w:val="18"/>
                <w:szCs w:val="18"/>
                <w:lang w:val="es-BO"/>
              </w:rPr>
              <w:t>DE ACUERDO A REQUERIMIENTO</w:t>
            </w:r>
          </w:p>
        </w:tc>
      </w:tr>
      <w:tr w:rsidR="00C509F7" w:rsidRPr="00C509F7" w14:paraId="73FA2480" w14:textId="77777777" w:rsidTr="0041595B">
        <w:trPr>
          <w:trHeight w:val="330"/>
        </w:trPr>
        <w:tc>
          <w:tcPr>
            <w:tcW w:w="884" w:type="dxa"/>
            <w:tcBorders>
              <w:top w:val="nil"/>
              <w:left w:val="single" w:sz="12" w:space="0" w:color="auto"/>
              <w:bottom w:val="single" w:sz="8" w:space="0" w:color="auto"/>
              <w:right w:val="single" w:sz="8" w:space="0" w:color="auto"/>
            </w:tcBorders>
            <w:shd w:val="clear" w:color="000000" w:fill="DCE6F1"/>
            <w:vAlign w:val="center"/>
            <w:hideMark/>
          </w:tcPr>
          <w:p w14:paraId="2CDCEA4A" w14:textId="77777777" w:rsidR="00C509F7" w:rsidRPr="00C509F7" w:rsidRDefault="00C509F7" w:rsidP="00C509F7">
            <w:pPr>
              <w:spacing w:before="0" w:after="0"/>
              <w:ind w:left="0"/>
              <w:jc w:val="center"/>
              <w:rPr>
                <w:rFonts w:ascii="Arial" w:hAnsi="Arial"/>
                <w:b/>
                <w:bCs/>
                <w:color w:val="000000"/>
                <w:sz w:val="16"/>
              </w:rPr>
            </w:pPr>
            <w:r w:rsidRPr="00C509F7">
              <w:rPr>
                <w:rFonts w:ascii="Arial" w:hAnsi="Arial"/>
                <w:b/>
                <w:bCs/>
                <w:color w:val="000000"/>
                <w:sz w:val="16"/>
                <w:lang w:val="es-BO"/>
              </w:rPr>
              <w:t>N°</w:t>
            </w:r>
          </w:p>
        </w:tc>
        <w:tc>
          <w:tcPr>
            <w:tcW w:w="1812" w:type="dxa"/>
            <w:tcBorders>
              <w:top w:val="nil"/>
              <w:left w:val="nil"/>
              <w:bottom w:val="single" w:sz="8" w:space="0" w:color="auto"/>
              <w:right w:val="single" w:sz="8" w:space="0" w:color="auto"/>
            </w:tcBorders>
            <w:shd w:val="clear" w:color="000000" w:fill="DCE6F1"/>
            <w:vAlign w:val="center"/>
            <w:hideMark/>
          </w:tcPr>
          <w:p w14:paraId="3214D281" w14:textId="77777777" w:rsidR="00C509F7" w:rsidRPr="00C509F7" w:rsidRDefault="00C509F7" w:rsidP="00C509F7">
            <w:pPr>
              <w:spacing w:before="0" w:after="0"/>
              <w:ind w:left="0"/>
              <w:jc w:val="center"/>
              <w:rPr>
                <w:rFonts w:ascii="Arial" w:hAnsi="Arial"/>
                <w:b/>
                <w:bCs/>
                <w:color w:val="000000"/>
                <w:sz w:val="16"/>
              </w:rPr>
            </w:pPr>
            <w:r w:rsidRPr="00C509F7">
              <w:rPr>
                <w:rFonts w:ascii="Arial" w:hAnsi="Arial"/>
                <w:b/>
                <w:bCs/>
                <w:color w:val="000000"/>
                <w:sz w:val="16"/>
                <w:lang w:val="es-BO"/>
              </w:rPr>
              <w:t>DESCRIPCIÓN</w:t>
            </w:r>
          </w:p>
        </w:tc>
        <w:tc>
          <w:tcPr>
            <w:tcW w:w="1087" w:type="dxa"/>
            <w:tcBorders>
              <w:top w:val="nil"/>
              <w:left w:val="nil"/>
              <w:bottom w:val="single" w:sz="8" w:space="0" w:color="auto"/>
              <w:right w:val="single" w:sz="8" w:space="0" w:color="auto"/>
            </w:tcBorders>
            <w:shd w:val="clear" w:color="000000" w:fill="DCE6F1"/>
            <w:vAlign w:val="center"/>
            <w:hideMark/>
          </w:tcPr>
          <w:p w14:paraId="63DC6C7D" w14:textId="77777777" w:rsidR="00C509F7" w:rsidRPr="00C509F7" w:rsidRDefault="00C509F7" w:rsidP="00C509F7">
            <w:pPr>
              <w:spacing w:before="0" w:after="0"/>
              <w:ind w:left="0"/>
              <w:jc w:val="center"/>
              <w:rPr>
                <w:rFonts w:ascii="Arial" w:hAnsi="Arial"/>
                <w:b/>
                <w:bCs/>
                <w:color w:val="000000"/>
                <w:sz w:val="16"/>
              </w:rPr>
            </w:pPr>
            <w:r w:rsidRPr="00C509F7">
              <w:rPr>
                <w:rFonts w:ascii="Arial" w:hAnsi="Arial"/>
                <w:b/>
                <w:bCs/>
                <w:color w:val="000000"/>
                <w:sz w:val="16"/>
                <w:lang w:val="es-BO"/>
              </w:rPr>
              <w:t>UNIDAD</w:t>
            </w:r>
          </w:p>
        </w:tc>
        <w:tc>
          <w:tcPr>
            <w:tcW w:w="1131" w:type="dxa"/>
            <w:tcBorders>
              <w:top w:val="nil"/>
              <w:left w:val="nil"/>
              <w:bottom w:val="single" w:sz="8" w:space="0" w:color="auto"/>
              <w:right w:val="single" w:sz="8" w:space="0" w:color="auto"/>
            </w:tcBorders>
            <w:shd w:val="clear" w:color="000000" w:fill="DCE6F1"/>
            <w:vAlign w:val="center"/>
            <w:hideMark/>
          </w:tcPr>
          <w:p w14:paraId="1A3AD825" w14:textId="77777777" w:rsidR="00C509F7" w:rsidRPr="00C509F7" w:rsidRDefault="00C509F7" w:rsidP="00C509F7">
            <w:pPr>
              <w:spacing w:before="0" w:after="0"/>
              <w:ind w:left="0"/>
              <w:jc w:val="center"/>
              <w:rPr>
                <w:rFonts w:ascii="Arial" w:hAnsi="Arial"/>
                <w:b/>
                <w:bCs/>
                <w:color w:val="000000"/>
                <w:sz w:val="16"/>
              </w:rPr>
            </w:pPr>
            <w:r w:rsidRPr="00C509F7">
              <w:rPr>
                <w:rFonts w:ascii="Arial" w:hAnsi="Arial"/>
                <w:b/>
                <w:bCs/>
                <w:color w:val="000000"/>
                <w:sz w:val="16"/>
                <w:lang w:val="es-BO"/>
              </w:rPr>
              <w:t>CANTIDAD</w:t>
            </w:r>
          </w:p>
        </w:tc>
        <w:tc>
          <w:tcPr>
            <w:tcW w:w="1129" w:type="dxa"/>
            <w:tcBorders>
              <w:top w:val="nil"/>
              <w:left w:val="nil"/>
              <w:bottom w:val="single" w:sz="8" w:space="0" w:color="auto"/>
              <w:right w:val="single" w:sz="8" w:space="0" w:color="auto"/>
            </w:tcBorders>
            <w:shd w:val="clear" w:color="000000" w:fill="DCE6F1"/>
            <w:vAlign w:val="center"/>
            <w:hideMark/>
          </w:tcPr>
          <w:p w14:paraId="5E82CA06" w14:textId="77777777" w:rsidR="00C509F7" w:rsidRPr="00C509F7" w:rsidRDefault="00C509F7" w:rsidP="00C509F7">
            <w:pPr>
              <w:spacing w:before="0" w:after="0"/>
              <w:ind w:left="0"/>
              <w:jc w:val="center"/>
              <w:rPr>
                <w:rFonts w:ascii="Arial" w:hAnsi="Arial"/>
                <w:b/>
                <w:bCs/>
                <w:color w:val="000000"/>
                <w:sz w:val="16"/>
              </w:rPr>
            </w:pPr>
            <w:r w:rsidRPr="00C509F7">
              <w:rPr>
                <w:rFonts w:ascii="Arial" w:hAnsi="Arial"/>
                <w:b/>
                <w:bCs/>
                <w:color w:val="000000"/>
                <w:sz w:val="16"/>
                <w:lang w:val="es-BO"/>
              </w:rPr>
              <w:t>POTENCIA</w:t>
            </w:r>
          </w:p>
        </w:tc>
        <w:tc>
          <w:tcPr>
            <w:tcW w:w="1157" w:type="dxa"/>
            <w:tcBorders>
              <w:top w:val="nil"/>
              <w:left w:val="nil"/>
              <w:bottom w:val="single" w:sz="8" w:space="0" w:color="auto"/>
              <w:right w:val="single" w:sz="12" w:space="0" w:color="auto"/>
            </w:tcBorders>
            <w:shd w:val="clear" w:color="000000" w:fill="DCE6F1"/>
            <w:vAlign w:val="center"/>
            <w:hideMark/>
          </w:tcPr>
          <w:p w14:paraId="5A8D2610" w14:textId="77777777" w:rsidR="00C509F7" w:rsidRPr="00C509F7" w:rsidRDefault="00C509F7" w:rsidP="00C509F7">
            <w:pPr>
              <w:spacing w:before="0" w:after="0"/>
              <w:ind w:left="0"/>
              <w:jc w:val="center"/>
              <w:rPr>
                <w:rFonts w:ascii="Arial" w:hAnsi="Arial"/>
                <w:b/>
                <w:bCs/>
                <w:color w:val="000000"/>
                <w:sz w:val="16"/>
              </w:rPr>
            </w:pPr>
            <w:r w:rsidRPr="00C509F7">
              <w:rPr>
                <w:rFonts w:ascii="Arial" w:hAnsi="Arial"/>
                <w:b/>
                <w:bCs/>
                <w:color w:val="000000"/>
                <w:sz w:val="16"/>
                <w:lang w:val="es-BO"/>
              </w:rPr>
              <w:t>CAPACIDAD</w:t>
            </w:r>
          </w:p>
        </w:tc>
      </w:tr>
      <w:tr w:rsidR="00C509F7" w:rsidRPr="00C509F7" w14:paraId="3E866752" w14:textId="77777777" w:rsidTr="0041595B">
        <w:trPr>
          <w:trHeight w:val="450"/>
        </w:trPr>
        <w:tc>
          <w:tcPr>
            <w:tcW w:w="884" w:type="dxa"/>
            <w:tcBorders>
              <w:top w:val="nil"/>
              <w:left w:val="single" w:sz="12" w:space="0" w:color="auto"/>
              <w:bottom w:val="single" w:sz="4" w:space="0" w:color="auto"/>
              <w:right w:val="single" w:sz="4" w:space="0" w:color="auto"/>
            </w:tcBorders>
            <w:shd w:val="clear" w:color="000000" w:fill="FFFFFF"/>
            <w:vAlign w:val="center"/>
            <w:hideMark/>
          </w:tcPr>
          <w:p w14:paraId="5E5749E5" w14:textId="77777777" w:rsidR="00C509F7" w:rsidRPr="00C509F7" w:rsidRDefault="00C509F7" w:rsidP="00C509F7">
            <w:pPr>
              <w:spacing w:before="0" w:after="0"/>
              <w:ind w:left="0"/>
              <w:jc w:val="center"/>
              <w:rPr>
                <w:rFonts w:ascii="Arial" w:hAnsi="Arial"/>
                <w:color w:val="000000"/>
                <w:sz w:val="16"/>
              </w:rPr>
            </w:pPr>
            <w:r w:rsidRPr="00C509F7">
              <w:rPr>
                <w:rFonts w:ascii="Arial" w:hAnsi="Arial"/>
                <w:color w:val="000000"/>
                <w:sz w:val="16"/>
                <w:lang w:val="es-BO"/>
              </w:rPr>
              <w:t>1</w:t>
            </w:r>
          </w:p>
        </w:tc>
        <w:tc>
          <w:tcPr>
            <w:tcW w:w="1812" w:type="dxa"/>
            <w:tcBorders>
              <w:top w:val="nil"/>
              <w:left w:val="nil"/>
              <w:bottom w:val="single" w:sz="4" w:space="0" w:color="auto"/>
              <w:right w:val="single" w:sz="4" w:space="0" w:color="auto"/>
            </w:tcBorders>
            <w:shd w:val="clear" w:color="000000" w:fill="FFFFFF"/>
            <w:vAlign w:val="center"/>
            <w:hideMark/>
          </w:tcPr>
          <w:p w14:paraId="55BAB8B9" w14:textId="77777777" w:rsidR="00C509F7" w:rsidRPr="00C509F7" w:rsidRDefault="00C509F7" w:rsidP="00C509F7">
            <w:pPr>
              <w:spacing w:before="0" w:after="0"/>
              <w:ind w:left="0"/>
              <w:jc w:val="center"/>
              <w:rPr>
                <w:rFonts w:ascii="Arial" w:hAnsi="Arial"/>
                <w:color w:val="000000"/>
                <w:sz w:val="16"/>
              </w:rPr>
            </w:pPr>
            <w:r w:rsidRPr="00C509F7">
              <w:rPr>
                <w:rFonts w:ascii="Arial" w:hAnsi="Arial"/>
                <w:color w:val="000000"/>
                <w:sz w:val="16"/>
                <w:lang w:val="es-BO"/>
              </w:rPr>
              <w:t>RETROEXCAVADORA</w:t>
            </w:r>
          </w:p>
        </w:tc>
        <w:tc>
          <w:tcPr>
            <w:tcW w:w="1087" w:type="dxa"/>
            <w:tcBorders>
              <w:top w:val="nil"/>
              <w:left w:val="nil"/>
              <w:bottom w:val="single" w:sz="4" w:space="0" w:color="auto"/>
              <w:right w:val="single" w:sz="4" w:space="0" w:color="auto"/>
            </w:tcBorders>
            <w:shd w:val="clear" w:color="000000" w:fill="FFFFFF"/>
            <w:vAlign w:val="center"/>
            <w:hideMark/>
          </w:tcPr>
          <w:p w14:paraId="774D6593" w14:textId="77777777" w:rsidR="00C509F7" w:rsidRPr="00C509F7" w:rsidRDefault="00C509F7" w:rsidP="00C509F7">
            <w:pPr>
              <w:spacing w:before="0" w:after="0"/>
              <w:ind w:left="0"/>
              <w:jc w:val="center"/>
              <w:rPr>
                <w:rFonts w:ascii="Arial" w:hAnsi="Arial"/>
                <w:color w:val="000000"/>
                <w:sz w:val="16"/>
              </w:rPr>
            </w:pPr>
            <w:r w:rsidRPr="00C509F7">
              <w:rPr>
                <w:rFonts w:ascii="Arial" w:hAnsi="Arial"/>
                <w:color w:val="000000"/>
                <w:sz w:val="16"/>
                <w:lang w:val="es-BO"/>
              </w:rPr>
              <w:t>UNID</w:t>
            </w:r>
          </w:p>
        </w:tc>
        <w:tc>
          <w:tcPr>
            <w:tcW w:w="1131" w:type="dxa"/>
            <w:tcBorders>
              <w:top w:val="nil"/>
              <w:left w:val="nil"/>
              <w:bottom w:val="single" w:sz="4" w:space="0" w:color="auto"/>
              <w:right w:val="single" w:sz="4" w:space="0" w:color="auto"/>
            </w:tcBorders>
            <w:shd w:val="clear" w:color="000000" w:fill="FFFFFF"/>
            <w:vAlign w:val="center"/>
            <w:hideMark/>
          </w:tcPr>
          <w:p w14:paraId="6F3EA678" w14:textId="77777777" w:rsidR="00C509F7" w:rsidRPr="00C509F7" w:rsidRDefault="00C509F7" w:rsidP="00C509F7">
            <w:pPr>
              <w:spacing w:before="0" w:after="0"/>
              <w:ind w:left="0"/>
              <w:jc w:val="center"/>
              <w:rPr>
                <w:rFonts w:ascii="Arial" w:hAnsi="Arial"/>
                <w:color w:val="000000"/>
                <w:sz w:val="16"/>
              </w:rPr>
            </w:pPr>
            <w:r w:rsidRPr="00C509F7">
              <w:rPr>
                <w:rFonts w:ascii="Arial" w:hAnsi="Arial"/>
                <w:color w:val="000000"/>
                <w:sz w:val="16"/>
                <w:lang w:val="es-BO"/>
              </w:rPr>
              <w:t>1</w:t>
            </w:r>
          </w:p>
        </w:tc>
        <w:tc>
          <w:tcPr>
            <w:tcW w:w="1129" w:type="dxa"/>
            <w:tcBorders>
              <w:top w:val="nil"/>
              <w:left w:val="nil"/>
              <w:bottom w:val="single" w:sz="4" w:space="0" w:color="auto"/>
              <w:right w:val="single" w:sz="4" w:space="0" w:color="auto"/>
            </w:tcBorders>
            <w:shd w:val="clear" w:color="000000" w:fill="FFFFFF"/>
            <w:vAlign w:val="center"/>
            <w:hideMark/>
          </w:tcPr>
          <w:p w14:paraId="5185435A" w14:textId="77777777" w:rsidR="00C509F7" w:rsidRPr="00C509F7" w:rsidRDefault="00C509F7" w:rsidP="00C509F7">
            <w:pPr>
              <w:spacing w:before="0" w:after="0"/>
              <w:ind w:left="0"/>
              <w:jc w:val="center"/>
              <w:rPr>
                <w:rFonts w:ascii="Arial" w:hAnsi="Arial"/>
                <w:color w:val="000000"/>
                <w:sz w:val="16"/>
              </w:rPr>
            </w:pPr>
            <w:r w:rsidRPr="00C509F7">
              <w:rPr>
                <w:rFonts w:ascii="Arial" w:hAnsi="Arial"/>
                <w:color w:val="000000"/>
                <w:sz w:val="16"/>
                <w:lang w:val="es-BO"/>
              </w:rPr>
              <w:t> </w:t>
            </w:r>
          </w:p>
        </w:tc>
        <w:tc>
          <w:tcPr>
            <w:tcW w:w="1157" w:type="dxa"/>
            <w:tcBorders>
              <w:top w:val="nil"/>
              <w:left w:val="nil"/>
              <w:bottom w:val="single" w:sz="4" w:space="0" w:color="auto"/>
              <w:right w:val="single" w:sz="12" w:space="0" w:color="auto"/>
            </w:tcBorders>
            <w:shd w:val="clear" w:color="000000" w:fill="FFFFFF"/>
            <w:vAlign w:val="center"/>
            <w:hideMark/>
          </w:tcPr>
          <w:p w14:paraId="0075B3FB" w14:textId="77777777" w:rsidR="00C509F7" w:rsidRPr="00C509F7" w:rsidRDefault="00C509F7" w:rsidP="00C509F7">
            <w:pPr>
              <w:spacing w:before="0" w:after="0"/>
              <w:ind w:left="0"/>
              <w:jc w:val="center"/>
              <w:rPr>
                <w:rFonts w:ascii="Arial" w:hAnsi="Arial"/>
                <w:color w:val="000000"/>
                <w:sz w:val="16"/>
              </w:rPr>
            </w:pPr>
            <w:r w:rsidRPr="00C509F7">
              <w:rPr>
                <w:rFonts w:ascii="Arial" w:hAnsi="Arial"/>
                <w:color w:val="000000"/>
                <w:sz w:val="16"/>
                <w:lang w:val="es-BO"/>
              </w:rPr>
              <w:t> </w:t>
            </w:r>
          </w:p>
        </w:tc>
      </w:tr>
      <w:tr w:rsidR="00C509F7" w:rsidRPr="00C509F7" w14:paraId="04C01F90" w14:textId="77777777" w:rsidTr="0041595B">
        <w:trPr>
          <w:trHeight w:val="450"/>
        </w:trPr>
        <w:tc>
          <w:tcPr>
            <w:tcW w:w="884" w:type="dxa"/>
            <w:tcBorders>
              <w:top w:val="nil"/>
              <w:left w:val="single" w:sz="12" w:space="0" w:color="auto"/>
              <w:bottom w:val="single" w:sz="4" w:space="0" w:color="auto"/>
              <w:right w:val="single" w:sz="4" w:space="0" w:color="auto"/>
            </w:tcBorders>
            <w:shd w:val="clear" w:color="000000" w:fill="FFFFFF"/>
            <w:vAlign w:val="center"/>
            <w:hideMark/>
          </w:tcPr>
          <w:p w14:paraId="7E80D0F4" w14:textId="13914F60" w:rsidR="00C509F7" w:rsidRPr="00C509F7" w:rsidRDefault="00373AE7" w:rsidP="00C509F7">
            <w:pPr>
              <w:spacing w:before="0" w:after="0"/>
              <w:ind w:left="0"/>
              <w:jc w:val="center"/>
              <w:rPr>
                <w:rFonts w:ascii="Arial" w:hAnsi="Arial"/>
                <w:color w:val="000000"/>
                <w:sz w:val="16"/>
              </w:rPr>
            </w:pPr>
            <w:r>
              <w:rPr>
                <w:rFonts w:ascii="Arial" w:hAnsi="Arial"/>
                <w:color w:val="000000"/>
                <w:sz w:val="16"/>
                <w:lang w:val="es-BO"/>
              </w:rPr>
              <w:t>2</w:t>
            </w:r>
          </w:p>
        </w:tc>
        <w:tc>
          <w:tcPr>
            <w:tcW w:w="1812" w:type="dxa"/>
            <w:tcBorders>
              <w:top w:val="nil"/>
              <w:left w:val="nil"/>
              <w:bottom w:val="single" w:sz="4" w:space="0" w:color="auto"/>
              <w:right w:val="single" w:sz="4" w:space="0" w:color="auto"/>
            </w:tcBorders>
            <w:shd w:val="clear" w:color="000000" w:fill="FFFFFF"/>
            <w:vAlign w:val="center"/>
            <w:hideMark/>
          </w:tcPr>
          <w:p w14:paraId="2EDD2CAF" w14:textId="77777777" w:rsidR="00C509F7" w:rsidRPr="00C509F7" w:rsidRDefault="00C509F7" w:rsidP="00C509F7">
            <w:pPr>
              <w:spacing w:before="0" w:after="0"/>
              <w:ind w:left="0"/>
              <w:jc w:val="center"/>
              <w:rPr>
                <w:rFonts w:ascii="Arial" w:hAnsi="Arial"/>
                <w:color w:val="000000"/>
                <w:sz w:val="16"/>
              </w:rPr>
            </w:pPr>
            <w:r w:rsidRPr="00C509F7">
              <w:rPr>
                <w:rFonts w:ascii="Arial" w:hAnsi="Arial"/>
                <w:color w:val="000000"/>
                <w:sz w:val="16"/>
                <w:lang w:val="es-BO"/>
              </w:rPr>
              <w:t>Compactadoras Manuales</w:t>
            </w:r>
          </w:p>
        </w:tc>
        <w:tc>
          <w:tcPr>
            <w:tcW w:w="1087" w:type="dxa"/>
            <w:tcBorders>
              <w:top w:val="nil"/>
              <w:left w:val="nil"/>
              <w:bottom w:val="single" w:sz="4" w:space="0" w:color="auto"/>
              <w:right w:val="single" w:sz="4" w:space="0" w:color="auto"/>
            </w:tcBorders>
            <w:shd w:val="clear" w:color="000000" w:fill="FFFFFF"/>
            <w:vAlign w:val="center"/>
            <w:hideMark/>
          </w:tcPr>
          <w:p w14:paraId="7607FBC7" w14:textId="77777777" w:rsidR="00C509F7" w:rsidRPr="00C509F7" w:rsidRDefault="00C509F7" w:rsidP="00C509F7">
            <w:pPr>
              <w:spacing w:before="0" w:after="0"/>
              <w:ind w:left="0"/>
              <w:jc w:val="center"/>
              <w:rPr>
                <w:rFonts w:ascii="Arial" w:hAnsi="Arial"/>
                <w:color w:val="000000"/>
                <w:sz w:val="16"/>
              </w:rPr>
            </w:pPr>
            <w:r w:rsidRPr="00C509F7">
              <w:rPr>
                <w:rFonts w:ascii="Arial" w:hAnsi="Arial"/>
                <w:color w:val="000000"/>
                <w:sz w:val="16"/>
                <w:lang w:val="es-BO"/>
              </w:rPr>
              <w:t>UNID</w:t>
            </w:r>
          </w:p>
        </w:tc>
        <w:tc>
          <w:tcPr>
            <w:tcW w:w="1131" w:type="dxa"/>
            <w:tcBorders>
              <w:top w:val="nil"/>
              <w:left w:val="nil"/>
              <w:bottom w:val="single" w:sz="4" w:space="0" w:color="auto"/>
              <w:right w:val="single" w:sz="4" w:space="0" w:color="auto"/>
            </w:tcBorders>
            <w:shd w:val="clear" w:color="000000" w:fill="FFFFFF"/>
            <w:vAlign w:val="center"/>
            <w:hideMark/>
          </w:tcPr>
          <w:p w14:paraId="2B530911" w14:textId="77777777" w:rsidR="00C509F7" w:rsidRPr="00C509F7" w:rsidRDefault="00C509F7" w:rsidP="00C509F7">
            <w:pPr>
              <w:spacing w:before="0" w:after="0"/>
              <w:ind w:left="0"/>
              <w:jc w:val="center"/>
              <w:rPr>
                <w:rFonts w:ascii="Arial" w:hAnsi="Arial"/>
                <w:color w:val="000000"/>
                <w:sz w:val="16"/>
              </w:rPr>
            </w:pPr>
            <w:r w:rsidRPr="00C509F7">
              <w:rPr>
                <w:rFonts w:ascii="Arial" w:hAnsi="Arial"/>
                <w:color w:val="000000"/>
                <w:sz w:val="16"/>
                <w:lang w:val="es-BO"/>
              </w:rPr>
              <w:t>2</w:t>
            </w:r>
          </w:p>
        </w:tc>
        <w:tc>
          <w:tcPr>
            <w:tcW w:w="1129" w:type="dxa"/>
            <w:tcBorders>
              <w:top w:val="nil"/>
              <w:left w:val="nil"/>
              <w:bottom w:val="single" w:sz="4" w:space="0" w:color="auto"/>
              <w:right w:val="single" w:sz="4" w:space="0" w:color="auto"/>
            </w:tcBorders>
            <w:shd w:val="clear" w:color="000000" w:fill="FFFFFF"/>
            <w:vAlign w:val="center"/>
            <w:hideMark/>
          </w:tcPr>
          <w:p w14:paraId="2B8F89C0" w14:textId="77777777" w:rsidR="00C509F7" w:rsidRPr="00C509F7" w:rsidRDefault="00C509F7" w:rsidP="00C509F7">
            <w:pPr>
              <w:spacing w:before="0" w:after="0"/>
              <w:ind w:left="0"/>
              <w:jc w:val="center"/>
              <w:rPr>
                <w:rFonts w:ascii="Arial" w:hAnsi="Arial"/>
                <w:color w:val="000000"/>
                <w:sz w:val="16"/>
              </w:rPr>
            </w:pPr>
            <w:r w:rsidRPr="00C509F7">
              <w:rPr>
                <w:rFonts w:ascii="Arial" w:hAnsi="Arial"/>
                <w:color w:val="000000"/>
                <w:sz w:val="16"/>
                <w:lang w:val="es-BO"/>
              </w:rPr>
              <w:t>2 - 4 [Hp]</w:t>
            </w:r>
          </w:p>
        </w:tc>
        <w:tc>
          <w:tcPr>
            <w:tcW w:w="1157" w:type="dxa"/>
            <w:tcBorders>
              <w:top w:val="nil"/>
              <w:left w:val="nil"/>
              <w:bottom w:val="single" w:sz="4" w:space="0" w:color="auto"/>
              <w:right w:val="single" w:sz="12" w:space="0" w:color="auto"/>
            </w:tcBorders>
            <w:shd w:val="clear" w:color="000000" w:fill="FFFFFF"/>
            <w:vAlign w:val="center"/>
            <w:hideMark/>
          </w:tcPr>
          <w:p w14:paraId="3CA4438C" w14:textId="77777777" w:rsidR="00C509F7" w:rsidRPr="00C509F7" w:rsidRDefault="00C509F7" w:rsidP="00C509F7">
            <w:pPr>
              <w:spacing w:before="0" w:after="0"/>
              <w:ind w:left="0"/>
              <w:jc w:val="center"/>
              <w:rPr>
                <w:rFonts w:ascii="Arial" w:hAnsi="Arial"/>
                <w:color w:val="000000"/>
                <w:sz w:val="16"/>
              </w:rPr>
            </w:pPr>
            <w:r w:rsidRPr="00C509F7">
              <w:rPr>
                <w:rFonts w:ascii="Arial" w:hAnsi="Arial"/>
                <w:color w:val="000000"/>
                <w:sz w:val="16"/>
                <w:lang w:val="es-BO"/>
              </w:rPr>
              <w:t>PALA ≥  2 m3</w:t>
            </w:r>
          </w:p>
        </w:tc>
      </w:tr>
      <w:tr w:rsidR="00C509F7" w:rsidRPr="00C509F7" w14:paraId="6ABF8E0F" w14:textId="77777777" w:rsidTr="0041595B">
        <w:trPr>
          <w:trHeight w:val="450"/>
        </w:trPr>
        <w:tc>
          <w:tcPr>
            <w:tcW w:w="7200" w:type="dxa"/>
            <w:gridSpan w:val="6"/>
            <w:tcBorders>
              <w:top w:val="single" w:sz="8" w:space="0" w:color="auto"/>
              <w:left w:val="single" w:sz="12" w:space="0" w:color="auto"/>
              <w:bottom w:val="nil"/>
              <w:right w:val="single" w:sz="12" w:space="0" w:color="000000"/>
            </w:tcBorders>
            <w:shd w:val="clear" w:color="000000" w:fill="FFFFFF"/>
            <w:vAlign w:val="center"/>
            <w:hideMark/>
          </w:tcPr>
          <w:p w14:paraId="0336DCC1" w14:textId="77777777" w:rsidR="00C509F7" w:rsidRPr="00936967" w:rsidRDefault="00C509F7" w:rsidP="00C509F7">
            <w:pPr>
              <w:spacing w:before="0" w:after="0"/>
              <w:ind w:left="0"/>
              <w:rPr>
                <w:color w:val="000000"/>
                <w:sz w:val="20"/>
                <w:szCs w:val="20"/>
              </w:rPr>
            </w:pPr>
            <w:r w:rsidRPr="00936967">
              <w:rPr>
                <w:color w:val="000000"/>
                <w:sz w:val="20"/>
                <w:szCs w:val="20"/>
                <w:lang w:val="es-BO"/>
              </w:rPr>
              <w:t xml:space="preserve">El equipo eventual (A REQUERIMIENTO), es aquel necesario para la ejecución de alguna actividad específica; por lo que no se requiere su permanencia y disponibilidad permanente en la obra. </w:t>
            </w:r>
          </w:p>
        </w:tc>
      </w:tr>
      <w:tr w:rsidR="00C509F7" w:rsidRPr="00C509F7" w14:paraId="60045ED3" w14:textId="77777777" w:rsidTr="0041595B">
        <w:trPr>
          <w:trHeight w:val="675"/>
        </w:trPr>
        <w:tc>
          <w:tcPr>
            <w:tcW w:w="7200" w:type="dxa"/>
            <w:gridSpan w:val="6"/>
            <w:tcBorders>
              <w:top w:val="nil"/>
              <w:left w:val="single" w:sz="12" w:space="0" w:color="auto"/>
              <w:bottom w:val="single" w:sz="12" w:space="0" w:color="auto"/>
              <w:right w:val="single" w:sz="12" w:space="0" w:color="000000"/>
            </w:tcBorders>
            <w:shd w:val="clear" w:color="000000" w:fill="FFFFFF"/>
            <w:vAlign w:val="center"/>
            <w:hideMark/>
          </w:tcPr>
          <w:p w14:paraId="51B9CD43" w14:textId="77777777" w:rsidR="00C509F7" w:rsidRPr="00936967" w:rsidRDefault="00C509F7" w:rsidP="00C509F7">
            <w:pPr>
              <w:spacing w:before="0" w:after="0"/>
              <w:ind w:left="0"/>
              <w:rPr>
                <w:color w:val="000000"/>
                <w:sz w:val="20"/>
                <w:szCs w:val="20"/>
              </w:rPr>
            </w:pPr>
            <w:r w:rsidRPr="00936967">
              <w:rPr>
                <w:color w:val="000000"/>
                <w:sz w:val="20"/>
                <w:szCs w:val="20"/>
                <w:lang w:val="es-BO"/>
              </w:rPr>
              <w:t>Para la firma del contrato el proponente adjudicado, presentará un Certificado de Garantía de operatividad y adecuado rendimiento del equipo y maquinaria ofertado por todo el plazo de construcción de la obra.</w:t>
            </w:r>
          </w:p>
        </w:tc>
      </w:tr>
    </w:tbl>
    <w:p w14:paraId="22B6BC8A" w14:textId="77777777" w:rsidR="00336B7B" w:rsidRPr="00936967" w:rsidRDefault="00336B7B" w:rsidP="00FA1B04">
      <w:pPr>
        <w:pStyle w:val="ASUBT1"/>
      </w:pPr>
      <w:bookmarkStart w:id="83" w:name="_Toc160172144"/>
      <w:r w:rsidRPr="00936967">
        <w:t>VOLUMENES DE OBRA</w:t>
      </w:r>
      <w:bookmarkEnd w:id="83"/>
    </w:p>
    <w:p w14:paraId="576BC596" w14:textId="77777777" w:rsidR="00336B7B" w:rsidRPr="00936967" w:rsidRDefault="00336B7B" w:rsidP="00FA1B04">
      <w:pPr>
        <w:jc w:val="left"/>
        <w:rPr>
          <w:szCs w:val="24"/>
        </w:rPr>
      </w:pPr>
      <w:r w:rsidRPr="00936967">
        <w:rPr>
          <w:szCs w:val="24"/>
        </w:rPr>
        <w:t xml:space="preserve">Se establecen los siguientes volúmenes de obra, a los cuales los proponentes deberán incluir los precios correspondientes, para la determinación del presupuesto por </w:t>
      </w:r>
      <w:r w:rsidR="004A127B" w:rsidRPr="00936967">
        <w:rPr>
          <w:szCs w:val="24"/>
        </w:rPr>
        <w:t>Ítem</w:t>
      </w:r>
      <w:r w:rsidRPr="00936967">
        <w:rPr>
          <w:szCs w:val="24"/>
        </w:rPr>
        <w:t xml:space="preserve"> y Presupuesto General:</w:t>
      </w:r>
    </w:p>
    <w:p w14:paraId="09396073" w14:textId="2A4192E1" w:rsidR="00336B7B" w:rsidRDefault="00C15609" w:rsidP="00336B7B">
      <w:pPr>
        <w:spacing w:before="0" w:after="0"/>
        <w:jc w:val="left"/>
        <w:rPr>
          <w:b/>
          <w:sz w:val="18"/>
          <w:szCs w:val="18"/>
        </w:rPr>
      </w:pPr>
      <w:r w:rsidRPr="00C15609">
        <w:drawing>
          <wp:inline distT="0" distB="0" distL="0" distR="0" wp14:anchorId="30AC8C25" wp14:editId="7432B6A8">
            <wp:extent cx="3799596" cy="3267075"/>
            <wp:effectExtent l="0" t="0" r="0" b="0"/>
            <wp:docPr id="319598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9857" name=""/>
                    <pic:cNvPicPr/>
                  </pic:nvPicPr>
                  <pic:blipFill>
                    <a:blip r:embed="rId12"/>
                    <a:stretch>
                      <a:fillRect/>
                    </a:stretch>
                  </pic:blipFill>
                  <pic:spPr>
                    <a:xfrm>
                      <a:off x="0" y="0"/>
                      <a:ext cx="3809255" cy="3275380"/>
                    </a:xfrm>
                    <a:prstGeom prst="rect">
                      <a:avLst/>
                    </a:prstGeom>
                  </pic:spPr>
                </pic:pic>
              </a:graphicData>
            </a:graphic>
          </wp:inline>
        </w:drawing>
      </w:r>
      <w:r w:rsidR="00336B7B">
        <w:rPr>
          <w:b/>
          <w:sz w:val="18"/>
          <w:szCs w:val="18"/>
        </w:rPr>
        <w:br w:type="page"/>
      </w:r>
    </w:p>
    <w:p w14:paraId="7935CA01" w14:textId="77777777" w:rsidR="00722907" w:rsidRPr="00224034" w:rsidRDefault="00722907" w:rsidP="00AD3EB9">
      <w:pPr>
        <w:pStyle w:val="ATitulo"/>
      </w:pPr>
      <w:bookmarkStart w:id="84" w:name="_Toc160172145"/>
      <w:r w:rsidRPr="00224034">
        <w:lastRenderedPageBreak/>
        <w:t>PARTE III</w:t>
      </w:r>
      <w:bookmarkEnd w:id="84"/>
    </w:p>
    <w:p w14:paraId="1F938B57" w14:textId="77777777" w:rsidR="001A281C" w:rsidRPr="00224034" w:rsidRDefault="001A281C" w:rsidP="00AD3EB9">
      <w:pPr>
        <w:pStyle w:val="ATitulo"/>
      </w:pPr>
      <w:bookmarkStart w:id="85" w:name="_Toc160172146"/>
      <w:r w:rsidRPr="00224034">
        <w:t>ANEXO 1</w:t>
      </w:r>
      <w:bookmarkEnd w:id="85"/>
    </w:p>
    <w:p w14:paraId="44B9BF60" w14:textId="77777777" w:rsidR="00D523DB" w:rsidRDefault="00D523DB" w:rsidP="00AD3EB9">
      <w:pPr>
        <w:pStyle w:val="ATitulo"/>
        <w:rPr>
          <w:sz w:val="16"/>
        </w:rPr>
      </w:pPr>
      <w:bookmarkStart w:id="86" w:name="_Toc160172147"/>
      <w:r>
        <w:t>TABLA DE VALORACION DE EXPERIENCIA</w:t>
      </w:r>
      <w:bookmarkEnd w:id="86"/>
    </w:p>
    <w:tbl>
      <w:tblPr>
        <w:tblW w:w="9455" w:type="dxa"/>
        <w:jc w:val="center"/>
        <w:tblLayout w:type="fixed"/>
        <w:tblCellMar>
          <w:left w:w="70" w:type="dxa"/>
          <w:right w:w="70" w:type="dxa"/>
        </w:tblCellMar>
        <w:tblLook w:val="04A0" w:firstRow="1" w:lastRow="0" w:firstColumn="1" w:lastColumn="0" w:noHBand="0" w:noVBand="1"/>
      </w:tblPr>
      <w:tblGrid>
        <w:gridCol w:w="3061"/>
        <w:gridCol w:w="5059"/>
        <w:gridCol w:w="1335"/>
      </w:tblGrid>
      <w:tr w:rsidR="00D523DB" w14:paraId="7EAD6783" w14:textId="77777777" w:rsidTr="00D523DB">
        <w:trPr>
          <w:cantSplit/>
          <w:trHeight w:val="623"/>
          <w:jc w:val="center"/>
        </w:trPr>
        <w:tc>
          <w:tcPr>
            <w:tcW w:w="3061" w:type="dxa"/>
            <w:tcBorders>
              <w:top w:val="single" w:sz="8" w:space="0" w:color="auto"/>
              <w:left w:val="single" w:sz="8" w:space="0" w:color="auto"/>
              <w:bottom w:val="single" w:sz="8" w:space="0" w:color="auto"/>
              <w:right w:val="single" w:sz="4" w:space="0" w:color="auto"/>
            </w:tcBorders>
            <w:shd w:val="clear" w:color="auto" w:fill="BFBFBF"/>
            <w:vAlign w:val="center"/>
            <w:hideMark/>
          </w:tcPr>
          <w:p w14:paraId="24EFB107" w14:textId="77777777" w:rsidR="00D523DB" w:rsidRDefault="00D523DB">
            <w:pPr>
              <w:jc w:val="center"/>
              <w:rPr>
                <w:rFonts w:ascii="Arial" w:hAnsi="Arial"/>
                <w:b/>
                <w:bCs/>
                <w:sz w:val="16"/>
                <w:lang w:val="es-BO" w:eastAsia="en-US"/>
              </w:rPr>
            </w:pPr>
            <w:r>
              <w:rPr>
                <w:rFonts w:ascii="Arial" w:hAnsi="Arial"/>
                <w:b/>
                <w:bCs/>
                <w:sz w:val="16"/>
              </w:rPr>
              <w:t>EXPERIENCIA REQUERIDA</w:t>
            </w:r>
          </w:p>
        </w:tc>
        <w:tc>
          <w:tcPr>
            <w:tcW w:w="6394" w:type="dxa"/>
            <w:gridSpan w:val="2"/>
            <w:tcBorders>
              <w:top w:val="single" w:sz="8" w:space="0" w:color="auto"/>
              <w:left w:val="nil"/>
              <w:bottom w:val="single" w:sz="8" w:space="0" w:color="auto"/>
              <w:right w:val="single" w:sz="4" w:space="0" w:color="auto"/>
            </w:tcBorders>
            <w:shd w:val="clear" w:color="auto" w:fill="BFBFBF"/>
            <w:vAlign w:val="center"/>
            <w:hideMark/>
          </w:tcPr>
          <w:p w14:paraId="1A670EBF" w14:textId="77777777" w:rsidR="00D523DB" w:rsidRDefault="00D523DB">
            <w:pPr>
              <w:jc w:val="center"/>
              <w:rPr>
                <w:rFonts w:ascii="Arial" w:hAnsi="Arial"/>
                <w:b/>
                <w:bCs/>
                <w:sz w:val="16"/>
                <w:lang w:val="es-BO" w:eastAsia="en-US"/>
              </w:rPr>
            </w:pPr>
            <w:r>
              <w:rPr>
                <w:rFonts w:ascii="Arial" w:hAnsi="Arial"/>
                <w:b/>
                <w:bCs/>
                <w:sz w:val="16"/>
              </w:rPr>
              <w:t>(Bs1.000.000 A Bs40.000.000)</w:t>
            </w:r>
          </w:p>
        </w:tc>
      </w:tr>
      <w:tr w:rsidR="00D523DB" w14:paraId="1F56995D" w14:textId="77777777" w:rsidTr="00D523DB">
        <w:trPr>
          <w:trHeight w:val="307"/>
          <w:jc w:val="center"/>
        </w:trPr>
        <w:tc>
          <w:tcPr>
            <w:tcW w:w="9455" w:type="dxa"/>
            <w:gridSpan w:val="3"/>
            <w:tcBorders>
              <w:top w:val="nil"/>
              <w:left w:val="single" w:sz="8" w:space="0" w:color="auto"/>
              <w:bottom w:val="single" w:sz="4" w:space="0" w:color="auto"/>
              <w:right w:val="single" w:sz="4" w:space="0" w:color="auto"/>
            </w:tcBorders>
            <w:shd w:val="clear" w:color="auto" w:fill="D9D9D9"/>
            <w:vAlign w:val="center"/>
            <w:hideMark/>
          </w:tcPr>
          <w:p w14:paraId="5D68FA49" w14:textId="77777777" w:rsidR="00D523DB" w:rsidRDefault="00D523DB">
            <w:pPr>
              <w:jc w:val="center"/>
              <w:rPr>
                <w:rFonts w:ascii="Arial" w:hAnsi="Arial"/>
                <w:b/>
                <w:bCs/>
                <w:sz w:val="16"/>
                <w:lang w:val="es-BO" w:eastAsia="en-US"/>
              </w:rPr>
            </w:pPr>
            <w:r>
              <w:rPr>
                <w:rFonts w:ascii="Arial" w:hAnsi="Arial"/>
                <w:b/>
                <w:bCs/>
                <w:sz w:val="16"/>
              </w:rPr>
              <w:t>EXPERIENCIA DEL PROPONENTE (Monto respecto al Valor del Precio Referencial de la convocatoria)</w:t>
            </w:r>
          </w:p>
        </w:tc>
      </w:tr>
      <w:tr w:rsidR="00D523DB" w14:paraId="48EDA149" w14:textId="77777777" w:rsidTr="00D523DB">
        <w:trPr>
          <w:trHeight w:val="423"/>
          <w:jc w:val="center"/>
        </w:trPr>
        <w:tc>
          <w:tcPr>
            <w:tcW w:w="3061" w:type="dxa"/>
            <w:tcBorders>
              <w:top w:val="nil"/>
              <w:left w:val="single" w:sz="8" w:space="0" w:color="auto"/>
              <w:bottom w:val="single" w:sz="4" w:space="0" w:color="auto"/>
              <w:right w:val="single" w:sz="4" w:space="0" w:color="auto"/>
            </w:tcBorders>
            <w:vAlign w:val="center"/>
            <w:hideMark/>
          </w:tcPr>
          <w:p w14:paraId="58464C44" w14:textId="77777777" w:rsidR="00D523DB" w:rsidRDefault="00D523DB">
            <w:pPr>
              <w:rPr>
                <w:rFonts w:ascii="Arial" w:hAnsi="Arial"/>
                <w:sz w:val="16"/>
                <w:lang w:val="es-BO" w:eastAsia="en-US"/>
              </w:rPr>
            </w:pPr>
            <w:r>
              <w:rPr>
                <w:rFonts w:ascii="Arial" w:hAnsi="Arial"/>
                <w:sz w:val="16"/>
              </w:rPr>
              <w:t>Formulario A-3 Experiencia General</w:t>
            </w:r>
          </w:p>
        </w:tc>
        <w:tc>
          <w:tcPr>
            <w:tcW w:w="6394" w:type="dxa"/>
            <w:gridSpan w:val="2"/>
            <w:tcBorders>
              <w:top w:val="nil"/>
              <w:left w:val="nil"/>
              <w:bottom w:val="single" w:sz="4" w:space="0" w:color="auto"/>
              <w:right w:val="single" w:sz="4" w:space="0" w:color="auto"/>
            </w:tcBorders>
            <w:vAlign w:val="center"/>
            <w:hideMark/>
          </w:tcPr>
          <w:p w14:paraId="1BE8B17C" w14:textId="77777777" w:rsidR="00D523DB" w:rsidRDefault="00D523DB">
            <w:pPr>
              <w:jc w:val="center"/>
              <w:rPr>
                <w:rFonts w:ascii="Arial" w:hAnsi="Arial"/>
                <w:sz w:val="16"/>
                <w:lang w:val="es-BO" w:eastAsia="en-US"/>
              </w:rPr>
            </w:pPr>
            <w:r>
              <w:rPr>
                <w:rFonts w:ascii="Arial" w:hAnsi="Arial"/>
                <w:sz w:val="16"/>
              </w:rPr>
              <w:t>Mayor o igual a 1 vez respecto al valor del Precio Referencial de la convocatoria</w:t>
            </w:r>
          </w:p>
        </w:tc>
      </w:tr>
      <w:tr w:rsidR="00D523DB" w14:paraId="6AE1070D" w14:textId="77777777" w:rsidTr="00D523DB">
        <w:trPr>
          <w:trHeight w:val="423"/>
          <w:jc w:val="center"/>
        </w:trPr>
        <w:tc>
          <w:tcPr>
            <w:tcW w:w="3061" w:type="dxa"/>
            <w:tcBorders>
              <w:top w:val="nil"/>
              <w:left w:val="single" w:sz="8" w:space="0" w:color="auto"/>
              <w:bottom w:val="single" w:sz="4" w:space="0" w:color="auto"/>
              <w:right w:val="single" w:sz="4" w:space="0" w:color="auto"/>
            </w:tcBorders>
            <w:vAlign w:val="center"/>
            <w:hideMark/>
          </w:tcPr>
          <w:p w14:paraId="5F51530C" w14:textId="77777777" w:rsidR="00D523DB" w:rsidRDefault="00D523DB">
            <w:pPr>
              <w:rPr>
                <w:rFonts w:ascii="Arial" w:hAnsi="Arial"/>
                <w:sz w:val="16"/>
                <w:lang w:val="es-BO" w:eastAsia="en-US"/>
              </w:rPr>
            </w:pPr>
            <w:r>
              <w:rPr>
                <w:rFonts w:ascii="Arial" w:hAnsi="Arial"/>
                <w:sz w:val="16"/>
              </w:rPr>
              <w:t>Formulario A-</w:t>
            </w:r>
            <w:r w:rsidR="00170CBA">
              <w:rPr>
                <w:rFonts w:ascii="Arial" w:hAnsi="Arial"/>
                <w:sz w:val="16"/>
              </w:rPr>
              <w:t>4 Experiencia</w:t>
            </w:r>
            <w:r>
              <w:rPr>
                <w:rFonts w:ascii="Arial" w:hAnsi="Arial"/>
                <w:sz w:val="16"/>
              </w:rPr>
              <w:t xml:space="preserve"> Específica</w:t>
            </w:r>
          </w:p>
        </w:tc>
        <w:tc>
          <w:tcPr>
            <w:tcW w:w="6394" w:type="dxa"/>
            <w:gridSpan w:val="2"/>
            <w:tcBorders>
              <w:top w:val="nil"/>
              <w:left w:val="nil"/>
              <w:bottom w:val="single" w:sz="4" w:space="0" w:color="auto"/>
              <w:right w:val="single" w:sz="4" w:space="0" w:color="auto"/>
            </w:tcBorders>
            <w:vAlign w:val="center"/>
            <w:hideMark/>
          </w:tcPr>
          <w:p w14:paraId="4DEBD1EB" w14:textId="77777777" w:rsidR="00D523DB" w:rsidRDefault="00D523DB">
            <w:pPr>
              <w:jc w:val="center"/>
              <w:rPr>
                <w:rFonts w:ascii="Arial" w:hAnsi="Arial"/>
                <w:sz w:val="16"/>
                <w:lang w:val="es-BO" w:eastAsia="en-US"/>
              </w:rPr>
            </w:pPr>
            <w:r>
              <w:rPr>
                <w:rFonts w:ascii="Arial" w:hAnsi="Arial"/>
                <w:sz w:val="16"/>
              </w:rPr>
              <w:t>Mayor o igual a 0.5 veces respecto al valor del Precio Referencial de la convocatoria</w:t>
            </w:r>
          </w:p>
        </w:tc>
      </w:tr>
      <w:tr w:rsidR="00D523DB" w14:paraId="68E8D25E" w14:textId="77777777" w:rsidTr="00D523DB">
        <w:trPr>
          <w:trHeight w:val="423"/>
          <w:jc w:val="center"/>
        </w:trPr>
        <w:tc>
          <w:tcPr>
            <w:tcW w:w="9455" w:type="dxa"/>
            <w:gridSpan w:val="3"/>
            <w:tcBorders>
              <w:top w:val="single" w:sz="4" w:space="0" w:color="auto"/>
              <w:left w:val="single" w:sz="8" w:space="0" w:color="auto"/>
              <w:bottom w:val="single" w:sz="4" w:space="0" w:color="auto"/>
              <w:right w:val="single" w:sz="4" w:space="0" w:color="auto"/>
            </w:tcBorders>
            <w:shd w:val="clear" w:color="auto" w:fill="D9D9D9"/>
            <w:vAlign w:val="center"/>
            <w:hideMark/>
          </w:tcPr>
          <w:p w14:paraId="55D86007" w14:textId="77777777" w:rsidR="00D523DB" w:rsidRDefault="00D523DB">
            <w:pPr>
              <w:jc w:val="center"/>
              <w:rPr>
                <w:rFonts w:ascii="Arial" w:hAnsi="Arial"/>
                <w:b/>
                <w:bCs/>
                <w:sz w:val="16"/>
                <w:lang w:val="es-BO" w:eastAsia="en-US"/>
              </w:rPr>
            </w:pPr>
            <w:r>
              <w:rPr>
                <w:rFonts w:ascii="Arial" w:hAnsi="Arial"/>
                <w:b/>
                <w:bCs/>
                <w:sz w:val="16"/>
              </w:rPr>
              <w:t>EXPERIENCIA DEL PERSONAL CLAVE (Monto respecto al Valor de la Propuesta)</w:t>
            </w:r>
          </w:p>
        </w:tc>
      </w:tr>
      <w:tr w:rsidR="00D523DB" w14:paraId="682ED853" w14:textId="77777777" w:rsidTr="00D523DB">
        <w:trPr>
          <w:trHeight w:val="423"/>
          <w:jc w:val="center"/>
        </w:trPr>
        <w:tc>
          <w:tcPr>
            <w:tcW w:w="9455" w:type="dxa"/>
            <w:gridSpan w:val="3"/>
            <w:tcBorders>
              <w:top w:val="single" w:sz="4" w:space="0" w:color="auto"/>
              <w:left w:val="single" w:sz="8" w:space="0" w:color="auto"/>
              <w:bottom w:val="single" w:sz="4" w:space="0" w:color="auto"/>
              <w:right w:val="single" w:sz="4" w:space="0" w:color="auto"/>
            </w:tcBorders>
            <w:shd w:val="clear" w:color="auto" w:fill="F2F2F2"/>
            <w:vAlign w:val="center"/>
            <w:hideMark/>
          </w:tcPr>
          <w:p w14:paraId="46DB5A95" w14:textId="77777777" w:rsidR="00D523DB" w:rsidRDefault="00D523DB">
            <w:pPr>
              <w:rPr>
                <w:rFonts w:ascii="Arial" w:hAnsi="Arial"/>
                <w:b/>
                <w:bCs/>
                <w:sz w:val="16"/>
                <w:lang w:val="es-BO" w:eastAsia="en-US"/>
              </w:rPr>
            </w:pPr>
            <w:r>
              <w:rPr>
                <w:rFonts w:ascii="Arial" w:hAnsi="Arial"/>
                <w:b/>
                <w:bCs/>
                <w:sz w:val="16"/>
              </w:rPr>
              <w:t>Experiencia del Gerente/Superintendente/Director de Obra/Residente (Formulario A-5)</w:t>
            </w:r>
          </w:p>
        </w:tc>
      </w:tr>
      <w:tr w:rsidR="00D523DB" w14:paraId="671166C2" w14:textId="77777777" w:rsidTr="00D523DB">
        <w:trPr>
          <w:trHeight w:val="423"/>
          <w:jc w:val="center"/>
        </w:trPr>
        <w:tc>
          <w:tcPr>
            <w:tcW w:w="3061" w:type="dxa"/>
            <w:tcBorders>
              <w:top w:val="nil"/>
              <w:left w:val="single" w:sz="8" w:space="0" w:color="auto"/>
              <w:bottom w:val="single" w:sz="4" w:space="0" w:color="auto"/>
              <w:right w:val="single" w:sz="4" w:space="0" w:color="auto"/>
            </w:tcBorders>
            <w:vAlign w:val="center"/>
            <w:hideMark/>
          </w:tcPr>
          <w:p w14:paraId="682DCBF4" w14:textId="77777777" w:rsidR="00D523DB" w:rsidRDefault="00D523DB">
            <w:pPr>
              <w:rPr>
                <w:rFonts w:ascii="Arial" w:hAnsi="Arial"/>
                <w:sz w:val="16"/>
                <w:lang w:val="es-BO" w:eastAsia="en-US"/>
              </w:rPr>
            </w:pPr>
            <w:r>
              <w:rPr>
                <w:rFonts w:ascii="Arial" w:hAnsi="Arial"/>
                <w:sz w:val="16"/>
              </w:rPr>
              <w:t>Experiencia General</w:t>
            </w:r>
          </w:p>
        </w:tc>
        <w:tc>
          <w:tcPr>
            <w:tcW w:w="6394" w:type="dxa"/>
            <w:gridSpan w:val="2"/>
            <w:tcBorders>
              <w:top w:val="nil"/>
              <w:left w:val="nil"/>
              <w:bottom w:val="single" w:sz="4" w:space="0" w:color="auto"/>
              <w:right w:val="single" w:sz="4" w:space="0" w:color="auto"/>
            </w:tcBorders>
            <w:vAlign w:val="center"/>
            <w:hideMark/>
          </w:tcPr>
          <w:p w14:paraId="3FF64DBF" w14:textId="77777777" w:rsidR="00D523DB" w:rsidRDefault="00D523DB">
            <w:pPr>
              <w:jc w:val="center"/>
              <w:rPr>
                <w:rFonts w:ascii="Arial" w:hAnsi="Arial"/>
                <w:sz w:val="16"/>
                <w:lang w:val="es-BO" w:eastAsia="en-US"/>
              </w:rPr>
            </w:pPr>
            <w:r>
              <w:rPr>
                <w:rFonts w:ascii="Arial" w:hAnsi="Arial"/>
                <w:sz w:val="16"/>
              </w:rPr>
              <w:t>Mayor o igual a una vez respecto al valor del Precio Referencial de la convocatoria</w:t>
            </w:r>
          </w:p>
        </w:tc>
      </w:tr>
      <w:tr w:rsidR="00D523DB" w14:paraId="5FF3D7B5" w14:textId="77777777" w:rsidTr="00D523DB">
        <w:trPr>
          <w:trHeight w:val="423"/>
          <w:jc w:val="center"/>
        </w:trPr>
        <w:tc>
          <w:tcPr>
            <w:tcW w:w="3061" w:type="dxa"/>
            <w:tcBorders>
              <w:top w:val="nil"/>
              <w:left w:val="single" w:sz="8" w:space="0" w:color="auto"/>
              <w:bottom w:val="single" w:sz="4" w:space="0" w:color="auto"/>
              <w:right w:val="single" w:sz="4" w:space="0" w:color="auto"/>
            </w:tcBorders>
            <w:vAlign w:val="center"/>
            <w:hideMark/>
          </w:tcPr>
          <w:p w14:paraId="21A02088" w14:textId="77777777" w:rsidR="00D523DB" w:rsidRDefault="00D523DB">
            <w:pPr>
              <w:rPr>
                <w:rFonts w:ascii="Arial" w:hAnsi="Arial"/>
                <w:sz w:val="16"/>
                <w:lang w:val="es-BO" w:eastAsia="en-US"/>
              </w:rPr>
            </w:pPr>
            <w:r>
              <w:rPr>
                <w:rFonts w:ascii="Arial" w:hAnsi="Arial"/>
                <w:sz w:val="16"/>
              </w:rPr>
              <w:t>Experiencia Especifica</w:t>
            </w:r>
          </w:p>
        </w:tc>
        <w:tc>
          <w:tcPr>
            <w:tcW w:w="6394" w:type="dxa"/>
            <w:gridSpan w:val="2"/>
            <w:tcBorders>
              <w:top w:val="nil"/>
              <w:left w:val="nil"/>
              <w:bottom w:val="single" w:sz="4" w:space="0" w:color="auto"/>
              <w:right w:val="single" w:sz="4" w:space="0" w:color="auto"/>
            </w:tcBorders>
            <w:vAlign w:val="center"/>
            <w:hideMark/>
          </w:tcPr>
          <w:p w14:paraId="170CC525" w14:textId="77777777" w:rsidR="00D523DB" w:rsidRDefault="00D523DB">
            <w:pPr>
              <w:jc w:val="center"/>
              <w:rPr>
                <w:rFonts w:ascii="Arial" w:hAnsi="Arial"/>
                <w:sz w:val="16"/>
                <w:lang w:val="es-BO" w:eastAsia="en-US"/>
              </w:rPr>
            </w:pPr>
            <w:r>
              <w:rPr>
                <w:rFonts w:ascii="Arial" w:hAnsi="Arial"/>
                <w:sz w:val="16"/>
              </w:rPr>
              <w:t>Mayor o igual a 0.5 veces respecto al valor del Precio Referencial de la convocatoria</w:t>
            </w:r>
          </w:p>
        </w:tc>
      </w:tr>
      <w:tr w:rsidR="00D523DB" w14:paraId="0363CBDE" w14:textId="77777777" w:rsidTr="00D523DB">
        <w:trPr>
          <w:gridAfter w:val="1"/>
          <w:wAfter w:w="1335" w:type="dxa"/>
          <w:trHeight w:val="270"/>
          <w:jc w:val="center"/>
        </w:trPr>
        <w:tc>
          <w:tcPr>
            <w:tcW w:w="8120" w:type="dxa"/>
            <w:gridSpan w:val="2"/>
            <w:noWrap/>
            <w:vAlign w:val="bottom"/>
            <w:hideMark/>
          </w:tcPr>
          <w:p w14:paraId="0F4273DE" w14:textId="77777777" w:rsidR="00D523DB" w:rsidRDefault="00D523DB">
            <w:pPr>
              <w:rPr>
                <w:rFonts w:ascii="Arial" w:hAnsi="Arial"/>
                <w:sz w:val="16"/>
                <w:lang w:val="es-BO" w:eastAsia="en-US"/>
              </w:rPr>
            </w:pPr>
            <w:r>
              <w:rPr>
                <w:rFonts w:ascii="Arial" w:hAnsi="Arial"/>
                <w:sz w:val="16"/>
              </w:rPr>
              <w:t xml:space="preserve">El personal clave deberá tener formación académica acreditada en el ramo que requiera la entidad convocante </w:t>
            </w:r>
          </w:p>
        </w:tc>
      </w:tr>
    </w:tbl>
    <w:p w14:paraId="2690AA50" w14:textId="77777777" w:rsidR="00D523DB" w:rsidRDefault="00D523DB" w:rsidP="00D523DB">
      <w:pPr>
        <w:rPr>
          <w:rFonts w:ascii="Arial" w:hAnsi="Arial"/>
          <w:b/>
          <w:sz w:val="18"/>
          <w:lang w:val="es-BO" w:eastAsia="en-US"/>
        </w:rPr>
      </w:pPr>
    </w:p>
    <w:p w14:paraId="16E28E6A" w14:textId="77777777" w:rsidR="00D523DB" w:rsidRDefault="00D523DB">
      <w:pPr>
        <w:spacing w:before="0" w:after="0"/>
        <w:jc w:val="center"/>
        <w:rPr>
          <w:rFonts w:ascii="Verdana" w:hAnsi="Verdana"/>
          <w:b/>
          <w:sz w:val="18"/>
          <w:szCs w:val="18"/>
          <w:lang w:val="es-BO" w:eastAsia="en-US"/>
        </w:rPr>
      </w:pPr>
      <w:r>
        <w:rPr>
          <w:rFonts w:ascii="Verdana" w:hAnsi="Verdana"/>
          <w:b/>
          <w:sz w:val="18"/>
          <w:szCs w:val="18"/>
          <w:lang w:val="es-BO" w:eastAsia="en-US"/>
        </w:rPr>
        <w:br w:type="page"/>
      </w:r>
    </w:p>
    <w:p w14:paraId="0C7E39B3" w14:textId="12DEF7D6" w:rsidR="00D523DB" w:rsidRPr="00450F39" w:rsidRDefault="00D523DB" w:rsidP="00AD3EB9">
      <w:pPr>
        <w:pStyle w:val="ATitulo"/>
        <w:rPr>
          <w:lang w:eastAsia="en-US"/>
        </w:rPr>
      </w:pPr>
      <w:bookmarkStart w:id="87" w:name="_Toc160172148"/>
      <w:r w:rsidRPr="00450F39">
        <w:rPr>
          <w:lang w:eastAsia="en-US"/>
        </w:rPr>
        <w:lastRenderedPageBreak/>
        <w:t xml:space="preserve">ANEXO </w:t>
      </w:r>
      <w:r w:rsidR="00FA1B04">
        <w:rPr>
          <w:lang w:eastAsia="en-US"/>
        </w:rPr>
        <w:t>2</w:t>
      </w:r>
      <w:bookmarkEnd w:id="87"/>
    </w:p>
    <w:p w14:paraId="61783C8D" w14:textId="77777777" w:rsidR="00D523DB" w:rsidRPr="00450F39" w:rsidRDefault="00D523DB" w:rsidP="00AD3EB9">
      <w:pPr>
        <w:pStyle w:val="ATitulo"/>
        <w:rPr>
          <w:lang w:eastAsia="en-US"/>
        </w:rPr>
      </w:pPr>
      <w:bookmarkStart w:id="88" w:name="_Toc160172149"/>
      <w:r w:rsidRPr="00450F39">
        <w:rPr>
          <w:lang w:eastAsia="en-US"/>
        </w:rPr>
        <w:t>OBRAS SIMILARES</w:t>
      </w:r>
      <w:bookmarkEnd w:id="88"/>
    </w:p>
    <w:p w14:paraId="5CB7D3B9" w14:textId="77777777" w:rsidR="00D523DB" w:rsidRPr="00450F39" w:rsidRDefault="00D523DB" w:rsidP="00D523DB">
      <w:pPr>
        <w:spacing w:before="0" w:after="0"/>
        <w:ind w:left="0"/>
        <w:rPr>
          <w:b/>
          <w:szCs w:val="24"/>
          <w:lang w:val="es-BO" w:eastAsia="en-US"/>
        </w:rPr>
      </w:pPr>
    </w:p>
    <w:p w14:paraId="13424CA2" w14:textId="77777777" w:rsidR="00D523DB" w:rsidRPr="00450F39" w:rsidRDefault="00D523DB" w:rsidP="00126CA9">
      <w:pPr>
        <w:numPr>
          <w:ilvl w:val="0"/>
          <w:numId w:val="39"/>
        </w:numPr>
        <w:spacing w:before="0" w:after="0"/>
        <w:jc w:val="left"/>
        <w:rPr>
          <w:szCs w:val="24"/>
          <w:lang w:val="es-BO" w:eastAsia="en-US"/>
        </w:rPr>
      </w:pPr>
      <w:r w:rsidRPr="00450F39">
        <w:rPr>
          <w:b/>
          <w:szCs w:val="24"/>
          <w:lang w:val="es-BO" w:eastAsia="en-US"/>
        </w:rPr>
        <w:t>Obras Viales.</w:t>
      </w:r>
      <w:r w:rsidRPr="00450F39">
        <w:rPr>
          <w:szCs w:val="24"/>
          <w:lang w:val="es-BO" w:eastAsia="en-US"/>
        </w:rPr>
        <w:t xml:space="preserve"> Se consideran similares a todas las siguientes obras:</w:t>
      </w:r>
    </w:p>
    <w:p w14:paraId="71828FF5" w14:textId="77777777" w:rsidR="00D523DB" w:rsidRPr="00450F39" w:rsidRDefault="00D523DB" w:rsidP="00126CA9">
      <w:pPr>
        <w:numPr>
          <w:ilvl w:val="0"/>
          <w:numId w:val="40"/>
        </w:numPr>
        <w:spacing w:before="0" w:after="0"/>
        <w:ind w:left="661" w:hanging="301"/>
        <w:jc w:val="left"/>
        <w:rPr>
          <w:szCs w:val="24"/>
          <w:lang w:val="es-BO" w:eastAsia="en-US"/>
        </w:rPr>
      </w:pPr>
      <w:r w:rsidRPr="00450F39">
        <w:rPr>
          <w:szCs w:val="24"/>
          <w:lang w:val="es-BO" w:eastAsia="en-US"/>
        </w:rPr>
        <w:t>Carreteras y caminos, independientes del tipo de rodadura.</w:t>
      </w:r>
    </w:p>
    <w:p w14:paraId="38D9912E" w14:textId="77777777" w:rsidR="00D523DB" w:rsidRPr="00450F39" w:rsidRDefault="00D523DB" w:rsidP="00126CA9">
      <w:pPr>
        <w:numPr>
          <w:ilvl w:val="0"/>
          <w:numId w:val="40"/>
        </w:numPr>
        <w:spacing w:before="0" w:after="0"/>
        <w:ind w:left="661" w:hanging="301"/>
        <w:jc w:val="left"/>
        <w:rPr>
          <w:szCs w:val="24"/>
          <w:lang w:val="es-BO" w:eastAsia="en-US"/>
        </w:rPr>
      </w:pPr>
      <w:r w:rsidRPr="00450F39">
        <w:rPr>
          <w:szCs w:val="24"/>
          <w:lang w:val="es-BO" w:eastAsia="en-US"/>
        </w:rPr>
        <w:t>Mantenimiento y mejoramiento de carreteras y caminos.</w:t>
      </w:r>
    </w:p>
    <w:p w14:paraId="0DA37033" w14:textId="77777777" w:rsidR="00D523DB" w:rsidRPr="00450F39" w:rsidRDefault="00D523DB" w:rsidP="00126CA9">
      <w:pPr>
        <w:numPr>
          <w:ilvl w:val="0"/>
          <w:numId w:val="40"/>
        </w:numPr>
        <w:spacing w:before="0" w:after="0"/>
        <w:ind w:left="661" w:hanging="301"/>
        <w:jc w:val="left"/>
        <w:rPr>
          <w:szCs w:val="24"/>
          <w:lang w:val="es-BO" w:eastAsia="en-US"/>
        </w:rPr>
      </w:pPr>
      <w:r w:rsidRPr="00450F39">
        <w:rPr>
          <w:szCs w:val="24"/>
          <w:lang w:val="es-BO" w:eastAsia="en-US"/>
        </w:rPr>
        <w:t>Túneles, puentes y viaductos comprendidos en la construcción, mantenimiento y mejoramiento de carreteras y caminos.</w:t>
      </w:r>
    </w:p>
    <w:p w14:paraId="521409E0" w14:textId="77777777" w:rsidR="00D523DB" w:rsidRPr="00450F39" w:rsidRDefault="00D523DB" w:rsidP="00126CA9">
      <w:pPr>
        <w:numPr>
          <w:ilvl w:val="0"/>
          <w:numId w:val="40"/>
        </w:numPr>
        <w:spacing w:before="0" w:after="0"/>
        <w:ind w:left="661" w:hanging="301"/>
        <w:jc w:val="left"/>
        <w:rPr>
          <w:szCs w:val="24"/>
          <w:lang w:val="es-BO" w:eastAsia="en-US"/>
        </w:rPr>
      </w:pPr>
      <w:r w:rsidRPr="00450F39">
        <w:rPr>
          <w:szCs w:val="24"/>
          <w:lang w:val="es-BO" w:eastAsia="en-US"/>
        </w:rPr>
        <w:t>Avenidas y calles en las que el proponente certifique la construcción de: Drenaje, capas sub base o base y pavimento de cualquier tipo.</w:t>
      </w:r>
    </w:p>
    <w:p w14:paraId="65CBBCCD" w14:textId="77777777" w:rsidR="00D523DB" w:rsidRPr="00450F39" w:rsidRDefault="00D523DB" w:rsidP="00126CA9">
      <w:pPr>
        <w:numPr>
          <w:ilvl w:val="0"/>
          <w:numId w:val="40"/>
        </w:numPr>
        <w:spacing w:before="0" w:after="0"/>
        <w:ind w:left="661" w:hanging="301"/>
        <w:jc w:val="left"/>
        <w:rPr>
          <w:szCs w:val="24"/>
          <w:lang w:val="es-BO" w:eastAsia="en-US"/>
        </w:rPr>
      </w:pPr>
      <w:r w:rsidRPr="00450F39">
        <w:rPr>
          <w:szCs w:val="24"/>
          <w:lang w:val="es-BO" w:eastAsia="en-US"/>
        </w:rPr>
        <w:t>Muros de contención, obras de drenaje y de arte, comprendidas en la construcción, mantenimiento y mejoramiento de carreteras y caminos.</w:t>
      </w:r>
    </w:p>
    <w:p w14:paraId="5416E9ED" w14:textId="77777777" w:rsidR="00D523DB" w:rsidRPr="00450F39" w:rsidRDefault="00D523DB" w:rsidP="00D523DB">
      <w:pPr>
        <w:spacing w:before="0" w:after="0"/>
        <w:ind w:left="661"/>
        <w:jc w:val="left"/>
        <w:rPr>
          <w:szCs w:val="24"/>
          <w:lang w:val="es-BO" w:eastAsia="en-US"/>
        </w:rPr>
      </w:pPr>
    </w:p>
    <w:p w14:paraId="0E1900B1" w14:textId="77777777" w:rsidR="00D523DB" w:rsidRPr="00450F39" w:rsidRDefault="00D523DB" w:rsidP="00126CA9">
      <w:pPr>
        <w:numPr>
          <w:ilvl w:val="0"/>
          <w:numId w:val="39"/>
        </w:numPr>
        <w:spacing w:before="0" w:after="0"/>
        <w:jc w:val="left"/>
        <w:rPr>
          <w:szCs w:val="24"/>
          <w:lang w:val="es-BO" w:eastAsia="en-US"/>
        </w:rPr>
      </w:pPr>
      <w:r w:rsidRPr="00450F39">
        <w:rPr>
          <w:b/>
          <w:szCs w:val="24"/>
          <w:lang w:val="es-BO" w:eastAsia="en-US"/>
        </w:rPr>
        <w:t>Obras Hidráulicas.</w:t>
      </w:r>
      <w:r w:rsidRPr="00450F39">
        <w:rPr>
          <w:szCs w:val="24"/>
          <w:lang w:val="es-BO" w:eastAsia="en-US"/>
        </w:rPr>
        <w:t xml:space="preserve"> Se consideran similares a todas las siguientes obras:</w:t>
      </w:r>
    </w:p>
    <w:p w14:paraId="703C46BD" w14:textId="77777777" w:rsidR="00D523DB" w:rsidRPr="00450F39" w:rsidRDefault="00D523DB" w:rsidP="00126CA9">
      <w:pPr>
        <w:numPr>
          <w:ilvl w:val="0"/>
          <w:numId w:val="40"/>
        </w:numPr>
        <w:spacing w:before="0" w:after="0"/>
        <w:ind w:left="661" w:hanging="301"/>
        <w:jc w:val="left"/>
        <w:rPr>
          <w:szCs w:val="24"/>
          <w:lang w:val="es-BO" w:eastAsia="en-US"/>
        </w:rPr>
      </w:pPr>
      <w:r w:rsidRPr="00450F39">
        <w:rPr>
          <w:szCs w:val="24"/>
          <w:lang w:val="es-BO" w:eastAsia="en-US"/>
        </w:rPr>
        <w:t>Diques, presas y represas</w:t>
      </w:r>
    </w:p>
    <w:p w14:paraId="5372A297" w14:textId="77777777" w:rsidR="00D523DB" w:rsidRPr="00450F39" w:rsidRDefault="00D523DB" w:rsidP="00126CA9">
      <w:pPr>
        <w:numPr>
          <w:ilvl w:val="0"/>
          <w:numId w:val="40"/>
        </w:numPr>
        <w:spacing w:before="0" w:after="0"/>
        <w:ind w:left="661" w:hanging="301"/>
        <w:jc w:val="left"/>
        <w:rPr>
          <w:szCs w:val="24"/>
          <w:lang w:val="es-BO" w:eastAsia="en-US"/>
        </w:rPr>
      </w:pPr>
      <w:r w:rsidRPr="00450F39">
        <w:rPr>
          <w:szCs w:val="24"/>
          <w:lang w:val="es-BO" w:eastAsia="en-US"/>
        </w:rPr>
        <w:t xml:space="preserve">Túneles de </w:t>
      </w:r>
      <w:r w:rsidR="00DE4CD3" w:rsidRPr="00450F39">
        <w:rPr>
          <w:szCs w:val="24"/>
          <w:lang w:val="es-BO" w:eastAsia="en-US"/>
        </w:rPr>
        <w:t>trasvase</w:t>
      </w:r>
    </w:p>
    <w:p w14:paraId="6FD46447" w14:textId="77777777" w:rsidR="00D523DB" w:rsidRPr="00450F39" w:rsidRDefault="00D523DB" w:rsidP="00126CA9">
      <w:pPr>
        <w:numPr>
          <w:ilvl w:val="0"/>
          <w:numId w:val="40"/>
        </w:numPr>
        <w:spacing w:before="0" w:after="0"/>
        <w:ind w:left="661" w:hanging="301"/>
        <w:jc w:val="left"/>
        <w:rPr>
          <w:szCs w:val="24"/>
          <w:lang w:val="es-BO" w:eastAsia="en-US"/>
        </w:rPr>
      </w:pPr>
      <w:r w:rsidRPr="00450F39">
        <w:rPr>
          <w:szCs w:val="24"/>
          <w:lang w:val="es-BO" w:eastAsia="en-US"/>
        </w:rPr>
        <w:t xml:space="preserve">Mantenimiento y reparación de obras hidráulicas </w:t>
      </w:r>
    </w:p>
    <w:p w14:paraId="4217E770" w14:textId="77777777" w:rsidR="00D523DB" w:rsidRPr="00450F39" w:rsidRDefault="00D523DB" w:rsidP="00126CA9">
      <w:pPr>
        <w:numPr>
          <w:ilvl w:val="0"/>
          <w:numId w:val="40"/>
        </w:numPr>
        <w:spacing w:before="0" w:after="0"/>
        <w:ind w:left="661" w:hanging="301"/>
        <w:jc w:val="left"/>
        <w:rPr>
          <w:szCs w:val="24"/>
          <w:lang w:val="es-BO" w:eastAsia="en-US"/>
        </w:rPr>
      </w:pPr>
      <w:r w:rsidRPr="00450F39">
        <w:rPr>
          <w:szCs w:val="24"/>
          <w:lang w:val="es-BO" w:eastAsia="en-US"/>
        </w:rPr>
        <w:t>Defensivos</w:t>
      </w:r>
    </w:p>
    <w:p w14:paraId="6FCC12BC" w14:textId="77777777" w:rsidR="00D523DB" w:rsidRPr="00450F39" w:rsidRDefault="00D523DB" w:rsidP="00D523DB">
      <w:pPr>
        <w:spacing w:before="0" w:after="0"/>
        <w:ind w:left="0"/>
        <w:rPr>
          <w:b/>
          <w:szCs w:val="24"/>
          <w:lang w:val="es-BO" w:eastAsia="en-US"/>
        </w:rPr>
      </w:pPr>
    </w:p>
    <w:p w14:paraId="02F7BC7F" w14:textId="77777777" w:rsidR="00D523DB" w:rsidRPr="00450F39" w:rsidRDefault="00D523DB" w:rsidP="00D523DB">
      <w:pPr>
        <w:spacing w:before="0" w:after="0"/>
        <w:ind w:left="0"/>
        <w:rPr>
          <w:b/>
          <w:szCs w:val="24"/>
          <w:lang w:val="es-BO" w:eastAsia="en-US"/>
        </w:rPr>
      </w:pPr>
      <w:r w:rsidRPr="00450F39">
        <w:rPr>
          <w:b/>
          <w:szCs w:val="24"/>
          <w:lang w:val="es-BO" w:eastAsia="en-US"/>
        </w:rPr>
        <w:t>Nota: Cada entidad pública podrá complementar o mejorar el presente Anexo de acuerdo a su criterio técnico.</w:t>
      </w:r>
    </w:p>
    <w:p w14:paraId="750713E6" w14:textId="77777777" w:rsidR="00722907" w:rsidRPr="00450F39" w:rsidRDefault="00D523DB" w:rsidP="00D523DB">
      <w:pPr>
        <w:spacing w:before="0" w:after="0"/>
        <w:jc w:val="center"/>
        <w:rPr>
          <w:b/>
          <w:szCs w:val="24"/>
          <w:lang w:val="es-BO"/>
        </w:rPr>
      </w:pPr>
      <w:r w:rsidRPr="00450F39">
        <w:rPr>
          <w:b/>
          <w:szCs w:val="24"/>
        </w:rPr>
        <w:br w:type="page"/>
      </w:r>
    </w:p>
    <w:p w14:paraId="2B934E80" w14:textId="595D2F59" w:rsidR="00AB0F58" w:rsidRPr="00F002E5" w:rsidRDefault="00AB0F58" w:rsidP="00AD3EB9">
      <w:pPr>
        <w:pStyle w:val="ATitulo"/>
      </w:pPr>
      <w:bookmarkStart w:id="89" w:name="_Toc160172150"/>
      <w:r w:rsidRPr="00F002E5">
        <w:lastRenderedPageBreak/>
        <w:t xml:space="preserve">ANEXO </w:t>
      </w:r>
      <w:r w:rsidR="00FA1B04">
        <w:t>3</w:t>
      </w:r>
      <w:bookmarkEnd w:id="89"/>
    </w:p>
    <w:p w14:paraId="4D375D4A" w14:textId="77777777" w:rsidR="00AB0F58" w:rsidRPr="00F002E5" w:rsidRDefault="00AB0F58" w:rsidP="00AD3EB9">
      <w:pPr>
        <w:pStyle w:val="ATitulo"/>
      </w:pPr>
      <w:bookmarkStart w:id="90" w:name="_Toc160172151"/>
      <w:r w:rsidRPr="00F002E5">
        <w:t>FORMULARIOS DE DECLARACIONES JURADAS PARA LA PRESENTACION DE PROPUESTAS</w:t>
      </w:r>
      <w:bookmarkEnd w:id="90"/>
    </w:p>
    <w:p w14:paraId="6002C316" w14:textId="77777777" w:rsidR="00AB0F58" w:rsidRPr="00450F39" w:rsidRDefault="00AB0F58" w:rsidP="00F002E5">
      <w:pPr>
        <w:pStyle w:val="Normal2"/>
        <w:ind w:left="2124" w:hanging="2124"/>
        <w:rPr>
          <w:rFonts w:ascii="Segoe UI Light" w:hAnsi="Segoe UI Light"/>
          <w:b/>
          <w:szCs w:val="24"/>
          <w:lang w:val="es-BO"/>
        </w:rPr>
      </w:pPr>
      <w:r w:rsidRPr="00450F39">
        <w:rPr>
          <w:rFonts w:ascii="Segoe UI Light" w:hAnsi="Segoe UI Light"/>
          <w:b/>
          <w:szCs w:val="24"/>
          <w:lang w:val="es-BO"/>
        </w:rPr>
        <w:t>Documentos Legales y Administrativos</w:t>
      </w:r>
    </w:p>
    <w:p w14:paraId="65030FB6" w14:textId="77777777" w:rsidR="00AB0F58" w:rsidRPr="00F002E5" w:rsidRDefault="00AB0F58" w:rsidP="00F002E5">
      <w:pPr>
        <w:pStyle w:val="Normal2"/>
        <w:ind w:left="2124" w:hanging="2124"/>
        <w:rPr>
          <w:rFonts w:ascii="Segoe UI Light" w:hAnsi="Segoe UI Light"/>
          <w:sz w:val="20"/>
          <w:lang w:val="es-BO"/>
        </w:rPr>
      </w:pPr>
      <w:r w:rsidRPr="00F002E5">
        <w:rPr>
          <w:rFonts w:ascii="Segoe UI Light" w:hAnsi="Segoe UI Light"/>
          <w:sz w:val="20"/>
          <w:lang w:val="es-BO"/>
        </w:rPr>
        <w:t>Formulario A-1</w:t>
      </w:r>
      <w:r w:rsidRPr="00F002E5">
        <w:rPr>
          <w:rFonts w:ascii="Segoe UI Light" w:hAnsi="Segoe UI Light"/>
          <w:sz w:val="20"/>
          <w:lang w:val="es-BO"/>
        </w:rPr>
        <w:tab/>
        <w:t xml:space="preserve">Carta de presentación de la propuesta y declaración jurada para proponentes o Asociaciones Accidentales </w:t>
      </w:r>
    </w:p>
    <w:p w14:paraId="417EA876" w14:textId="77777777" w:rsidR="00AB0F58" w:rsidRPr="00F002E5" w:rsidRDefault="00AB0F58" w:rsidP="00F002E5">
      <w:pPr>
        <w:pStyle w:val="Normal2"/>
        <w:tabs>
          <w:tab w:val="clear" w:pos="360"/>
          <w:tab w:val="clear" w:pos="1080"/>
          <w:tab w:val="left" w:pos="2127"/>
        </w:tabs>
        <w:ind w:left="2127" w:hanging="2127"/>
        <w:rPr>
          <w:rFonts w:ascii="Segoe UI Light" w:hAnsi="Segoe UI Light"/>
          <w:sz w:val="20"/>
          <w:lang w:val="es-BO"/>
        </w:rPr>
      </w:pPr>
      <w:r w:rsidRPr="00F002E5">
        <w:rPr>
          <w:rFonts w:ascii="Segoe UI Light" w:hAnsi="Segoe UI Light"/>
          <w:sz w:val="20"/>
          <w:lang w:val="es-BO"/>
        </w:rPr>
        <w:t>Formulario A-2a</w:t>
      </w:r>
      <w:r w:rsidRPr="00F002E5">
        <w:rPr>
          <w:rFonts w:ascii="Segoe UI Light" w:hAnsi="Segoe UI Light"/>
          <w:sz w:val="20"/>
          <w:lang w:val="es-BO"/>
        </w:rPr>
        <w:tab/>
        <w:t>Identificación del Proponente para Empresas</w:t>
      </w:r>
    </w:p>
    <w:p w14:paraId="33118D8F" w14:textId="77777777" w:rsidR="00AB0F58" w:rsidRPr="00F002E5" w:rsidRDefault="00AB0F58" w:rsidP="00F002E5">
      <w:pPr>
        <w:pStyle w:val="Normal2"/>
        <w:tabs>
          <w:tab w:val="clear" w:pos="360"/>
          <w:tab w:val="clear" w:pos="1080"/>
          <w:tab w:val="left" w:pos="2127"/>
        </w:tabs>
        <w:ind w:left="2127" w:hanging="2127"/>
        <w:rPr>
          <w:rFonts w:ascii="Segoe UI Light" w:hAnsi="Segoe UI Light"/>
          <w:sz w:val="20"/>
          <w:lang w:val="es-BO"/>
        </w:rPr>
      </w:pPr>
      <w:r w:rsidRPr="00F002E5">
        <w:rPr>
          <w:rFonts w:ascii="Segoe UI Light" w:hAnsi="Segoe UI Light"/>
          <w:sz w:val="20"/>
          <w:lang w:val="es-BO"/>
        </w:rPr>
        <w:t>Formulario A-2b</w:t>
      </w:r>
      <w:r w:rsidRPr="00F002E5">
        <w:rPr>
          <w:rFonts w:ascii="Segoe UI Light" w:hAnsi="Segoe UI Light"/>
          <w:sz w:val="20"/>
          <w:lang w:val="es-BO"/>
        </w:rPr>
        <w:tab/>
        <w:t>Identificación del Proponente para Asociaciones Accidentales</w:t>
      </w:r>
    </w:p>
    <w:p w14:paraId="4EF26C94" w14:textId="77777777" w:rsidR="00AB0F58" w:rsidRPr="00F002E5" w:rsidRDefault="00AB0F58" w:rsidP="00F002E5">
      <w:pPr>
        <w:pStyle w:val="Normal2"/>
        <w:tabs>
          <w:tab w:val="clear" w:pos="360"/>
          <w:tab w:val="clear" w:pos="1080"/>
          <w:tab w:val="left" w:pos="2127"/>
        </w:tabs>
        <w:ind w:left="2127" w:hanging="2127"/>
        <w:rPr>
          <w:rFonts w:ascii="Segoe UI Light" w:hAnsi="Segoe UI Light"/>
          <w:sz w:val="20"/>
          <w:lang w:val="es-BO"/>
        </w:rPr>
      </w:pPr>
      <w:r w:rsidRPr="00F002E5">
        <w:rPr>
          <w:rFonts w:ascii="Segoe UI Light" w:hAnsi="Segoe UI Light"/>
          <w:sz w:val="20"/>
          <w:lang w:val="es-BO"/>
        </w:rPr>
        <w:t>Formulario A-3</w:t>
      </w:r>
      <w:r w:rsidRPr="00F002E5">
        <w:rPr>
          <w:rFonts w:ascii="Segoe UI Light" w:hAnsi="Segoe UI Light"/>
          <w:sz w:val="20"/>
          <w:lang w:val="es-BO"/>
        </w:rPr>
        <w:tab/>
        <w:t>Experiencia General del Proponente</w:t>
      </w:r>
    </w:p>
    <w:p w14:paraId="453C4E9E" w14:textId="77777777" w:rsidR="00AB0F58" w:rsidRPr="00F002E5" w:rsidRDefault="00AB0F58" w:rsidP="00F002E5">
      <w:pPr>
        <w:pStyle w:val="Normal2"/>
        <w:tabs>
          <w:tab w:val="clear" w:pos="360"/>
          <w:tab w:val="clear" w:pos="1080"/>
          <w:tab w:val="left" w:pos="2127"/>
        </w:tabs>
        <w:ind w:left="2127" w:hanging="2127"/>
        <w:rPr>
          <w:rFonts w:ascii="Segoe UI Light" w:hAnsi="Segoe UI Light"/>
          <w:sz w:val="20"/>
          <w:lang w:val="es-BO"/>
        </w:rPr>
      </w:pPr>
      <w:r w:rsidRPr="00F002E5">
        <w:rPr>
          <w:rFonts w:ascii="Segoe UI Light" w:hAnsi="Segoe UI Light"/>
          <w:sz w:val="20"/>
          <w:lang w:val="es-BO"/>
        </w:rPr>
        <w:t>Formulario A-4</w:t>
      </w:r>
      <w:r w:rsidRPr="00F002E5">
        <w:rPr>
          <w:rFonts w:ascii="Segoe UI Light" w:hAnsi="Segoe UI Light"/>
          <w:sz w:val="20"/>
          <w:lang w:val="es-BO"/>
        </w:rPr>
        <w:tab/>
        <w:t>Experiencia Específica del Proponente</w:t>
      </w:r>
    </w:p>
    <w:p w14:paraId="35A0EFF8" w14:textId="77777777" w:rsidR="00AB0F58" w:rsidRPr="00F002E5" w:rsidRDefault="00AB0F58" w:rsidP="00F002E5">
      <w:pPr>
        <w:pStyle w:val="Normal2"/>
        <w:ind w:left="2124" w:hanging="2124"/>
        <w:rPr>
          <w:rFonts w:ascii="Segoe UI Light" w:hAnsi="Segoe UI Light"/>
          <w:sz w:val="20"/>
          <w:lang w:val="es-BO"/>
        </w:rPr>
      </w:pPr>
      <w:r w:rsidRPr="00F002E5">
        <w:rPr>
          <w:rFonts w:ascii="Segoe UI Light" w:hAnsi="Segoe UI Light"/>
          <w:sz w:val="20"/>
          <w:lang w:val="es-BO"/>
        </w:rPr>
        <w:t>Formulario A-5</w:t>
      </w:r>
      <w:r w:rsidRPr="00F002E5">
        <w:rPr>
          <w:rFonts w:ascii="Segoe UI Light" w:hAnsi="Segoe UI Light"/>
          <w:sz w:val="20"/>
          <w:lang w:val="es-BO"/>
        </w:rPr>
        <w:tab/>
        <w:t>Currículum Vitae del Gerente, Superintendente, Director de Obra o Residente de Obra</w:t>
      </w:r>
    </w:p>
    <w:p w14:paraId="26BEB370" w14:textId="5CD32952" w:rsidR="00AB0F58" w:rsidRPr="00F002E5" w:rsidRDefault="00AB0F58" w:rsidP="00F002E5">
      <w:pPr>
        <w:pStyle w:val="Normal2"/>
        <w:tabs>
          <w:tab w:val="clear" w:pos="360"/>
          <w:tab w:val="left" w:pos="0"/>
        </w:tabs>
        <w:ind w:left="0"/>
        <w:rPr>
          <w:rFonts w:ascii="Segoe UI Light" w:hAnsi="Segoe UI Light"/>
          <w:sz w:val="20"/>
          <w:lang w:val="es-BO"/>
        </w:rPr>
      </w:pPr>
      <w:r w:rsidRPr="00F002E5">
        <w:rPr>
          <w:rFonts w:ascii="Segoe UI Light" w:hAnsi="Segoe UI Light"/>
          <w:sz w:val="20"/>
          <w:lang w:val="es-BO"/>
        </w:rPr>
        <w:t>Formulario A-</w:t>
      </w:r>
      <w:r w:rsidR="00FA1B04">
        <w:rPr>
          <w:rFonts w:ascii="Segoe UI Light" w:hAnsi="Segoe UI Light"/>
          <w:sz w:val="20"/>
          <w:lang w:val="es-BO"/>
        </w:rPr>
        <w:t>6</w:t>
      </w:r>
      <w:r w:rsidRPr="00F002E5">
        <w:rPr>
          <w:rFonts w:ascii="Segoe UI Light" w:hAnsi="Segoe UI Light"/>
          <w:sz w:val="20"/>
          <w:lang w:val="es-BO"/>
        </w:rPr>
        <w:tab/>
      </w:r>
      <w:r w:rsidRPr="00F002E5">
        <w:rPr>
          <w:rFonts w:ascii="Segoe UI Light" w:hAnsi="Segoe UI Light"/>
          <w:sz w:val="20"/>
          <w:lang w:val="es-BO"/>
        </w:rPr>
        <w:tab/>
        <w:t>Equipo mínimo comprometido para la Obra</w:t>
      </w:r>
    </w:p>
    <w:p w14:paraId="7CF6888E" w14:textId="0D99EDE1" w:rsidR="00AB0F58" w:rsidRPr="00F002E5" w:rsidRDefault="00AB0F58" w:rsidP="00F002E5">
      <w:pPr>
        <w:pStyle w:val="Normal2"/>
        <w:tabs>
          <w:tab w:val="clear" w:pos="360"/>
          <w:tab w:val="left" w:pos="0"/>
        </w:tabs>
        <w:ind w:left="0"/>
        <w:rPr>
          <w:rFonts w:ascii="Segoe UI Light" w:hAnsi="Segoe UI Light"/>
          <w:sz w:val="20"/>
          <w:lang w:val="es-BO"/>
        </w:rPr>
      </w:pPr>
      <w:r w:rsidRPr="00F002E5">
        <w:rPr>
          <w:rFonts w:ascii="Segoe UI Light" w:hAnsi="Segoe UI Light"/>
          <w:sz w:val="20"/>
          <w:lang w:val="es-BO"/>
        </w:rPr>
        <w:t>Formulario A-</w:t>
      </w:r>
      <w:r w:rsidR="00FA1B04">
        <w:rPr>
          <w:rFonts w:ascii="Segoe UI Light" w:hAnsi="Segoe UI Light"/>
          <w:sz w:val="20"/>
          <w:lang w:val="es-BO"/>
        </w:rPr>
        <w:t>7</w:t>
      </w:r>
      <w:r w:rsidRPr="00F002E5">
        <w:rPr>
          <w:rFonts w:ascii="Segoe UI Light" w:hAnsi="Segoe UI Light"/>
          <w:sz w:val="20"/>
          <w:lang w:val="es-BO"/>
        </w:rPr>
        <w:tab/>
      </w:r>
      <w:r w:rsidRPr="00F002E5">
        <w:rPr>
          <w:rFonts w:ascii="Segoe UI Light" w:hAnsi="Segoe UI Light"/>
          <w:sz w:val="20"/>
          <w:lang w:val="es-BO"/>
        </w:rPr>
        <w:tab/>
        <w:t xml:space="preserve">Cronograma de </w:t>
      </w:r>
      <w:r w:rsidRPr="00F002E5">
        <w:rPr>
          <w:rFonts w:ascii="Segoe UI Light" w:hAnsi="Segoe UI Light"/>
          <w:sz w:val="20"/>
        </w:rPr>
        <w:t>ejecución de obra</w:t>
      </w:r>
    </w:p>
    <w:p w14:paraId="5E90E9C2" w14:textId="77777777" w:rsidR="00AB0F58" w:rsidRPr="00450F39" w:rsidRDefault="00AB0F58" w:rsidP="00F002E5">
      <w:pPr>
        <w:pStyle w:val="Normal2"/>
        <w:tabs>
          <w:tab w:val="clear" w:pos="360"/>
        </w:tabs>
        <w:ind w:left="0"/>
        <w:rPr>
          <w:rFonts w:ascii="Segoe UI Light" w:hAnsi="Segoe UI Light"/>
          <w:b/>
          <w:szCs w:val="24"/>
          <w:lang w:val="es-BO"/>
        </w:rPr>
      </w:pPr>
      <w:r w:rsidRPr="00450F39">
        <w:rPr>
          <w:rFonts w:ascii="Segoe UI Light" w:hAnsi="Segoe UI Light"/>
          <w:b/>
          <w:szCs w:val="24"/>
          <w:lang w:val="es-BO"/>
        </w:rPr>
        <w:t>Documentos de la Propuesta Económica</w:t>
      </w:r>
    </w:p>
    <w:p w14:paraId="7864B055" w14:textId="77777777" w:rsidR="00AB0F58" w:rsidRPr="00F002E5" w:rsidRDefault="00AB0F58" w:rsidP="00F002E5">
      <w:pPr>
        <w:pStyle w:val="Normal2"/>
        <w:tabs>
          <w:tab w:val="clear" w:pos="360"/>
          <w:tab w:val="left" w:pos="0"/>
        </w:tabs>
        <w:ind w:left="0"/>
        <w:rPr>
          <w:rFonts w:ascii="Segoe UI Light" w:hAnsi="Segoe UI Light"/>
          <w:sz w:val="20"/>
          <w:lang w:val="es-BO"/>
        </w:rPr>
      </w:pPr>
      <w:r w:rsidRPr="00F002E5">
        <w:rPr>
          <w:rFonts w:ascii="Segoe UI Light" w:hAnsi="Segoe UI Light"/>
          <w:sz w:val="20"/>
          <w:lang w:val="es-BO"/>
        </w:rPr>
        <w:t>Formulario B-1</w:t>
      </w:r>
      <w:r w:rsidRPr="00F002E5">
        <w:rPr>
          <w:rFonts w:ascii="Segoe UI Light" w:hAnsi="Segoe UI Light"/>
          <w:sz w:val="20"/>
          <w:lang w:val="es-BO"/>
        </w:rPr>
        <w:tab/>
      </w:r>
      <w:r w:rsidRPr="00F002E5">
        <w:rPr>
          <w:rFonts w:ascii="Segoe UI Light" w:hAnsi="Segoe UI Light"/>
          <w:sz w:val="20"/>
          <w:lang w:val="es-BO"/>
        </w:rPr>
        <w:tab/>
        <w:t>Presupuesto por ítems y general de la obra</w:t>
      </w:r>
    </w:p>
    <w:p w14:paraId="49CDAC8E" w14:textId="77777777" w:rsidR="00AB0F58" w:rsidRPr="00F002E5" w:rsidRDefault="00AB0F58" w:rsidP="00F002E5">
      <w:pPr>
        <w:pStyle w:val="Normal2"/>
        <w:tabs>
          <w:tab w:val="clear" w:pos="360"/>
          <w:tab w:val="left" w:pos="0"/>
        </w:tabs>
        <w:ind w:left="0"/>
        <w:rPr>
          <w:rFonts w:ascii="Segoe UI Light" w:hAnsi="Segoe UI Light"/>
          <w:sz w:val="20"/>
          <w:lang w:val="es-BO"/>
        </w:rPr>
      </w:pPr>
      <w:r w:rsidRPr="00F002E5">
        <w:rPr>
          <w:rFonts w:ascii="Segoe UI Light" w:hAnsi="Segoe UI Light"/>
          <w:sz w:val="20"/>
          <w:lang w:val="es-BO"/>
        </w:rPr>
        <w:t>Formulario B-2</w:t>
      </w:r>
      <w:r w:rsidRPr="00F002E5">
        <w:rPr>
          <w:rFonts w:ascii="Segoe UI Light" w:hAnsi="Segoe UI Light"/>
          <w:sz w:val="20"/>
          <w:lang w:val="es-BO"/>
        </w:rPr>
        <w:tab/>
      </w:r>
      <w:r w:rsidRPr="00F002E5">
        <w:rPr>
          <w:rFonts w:ascii="Segoe UI Light" w:hAnsi="Segoe UI Light"/>
          <w:sz w:val="20"/>
          <w:lang w:val="es-BO"/>
        </w:rPr>
        <w:tab/>
        <w:t>Análisis de precios unitarios</w:t>
      </w:r>
    </w:p>
    <w:p w14:paraId="7261B134" w14:textId="77777777" w:rsidR="00AB0F58" w:rsidRPr="00F002E5" w:rsidRDefault="00AB0F58" w:rsidP="00F002E5">
      <w:pPr>
        <w:pStyle w:val="Normal2"/>
        <w:tabs>
          <w:tab w:val="clear" w:pos="360"/>
          <w:tab w:val="left" w:pos="0"/>
        </w:tabs>
        <w:ind w:left="0"/>
        <w:rPr>
          <w:rFonts w:ascii="Segoe UI Light" w:hAnsi="Segoe UI Light"/>
          <w:sz w:val="20"/>
          <w:lang w:val="es-BO"/>
        </w:rPr>
      </w:pPr>
      <w:r w:rsidRPr="00F002E5">
        <w:rPr>
          <w:rFonts w:ascii="Segoe UI Light" w:hAnsi="Segoe UI Light"/>
          <w:sz w:val="20"/>
          <w:lang w:val="es-BO"/>
        </w:rPr>
        <w:t>Formulario B-3</w:t>
      </w:r>
      <w:r w:rsidRPr="00F002E5">
        <w:rPr>
          <w:rFonts w:ascii="Segoe UI Light" w:hAnsi="Segoe UI Light"/>
          <w:sz w:val="20"/>
          <w:lang w:val="es-BO"/>
        </w:rPr>
        <w:tab/>
      </w:r>
      <w:r w:rsidRPr="00F002E5">
        <w:rPr>
          <w:rFonts w:ascii="Segoe UI Light" w:hAnsi="Segoe UI Light"/>
          <w:sz w:val="20"/>
          <w:lang w:val="es-BO"/>
        </w:rPr>
        <w:tab/>
        <w:t>Precios unitarios elementales</w:t>
      </w:r>
    </w:p>
    <w:p w14:paraId="03A2D3BF" w14:textId="7C68B10D" w:rsidR="00AB0F58" w:rsidRPr="00F002E5" w:rsidRDefault="00AB0F58" w:rsidP="00F002E5">
      <w:pPr>
        <w:tabs>
          <w:tab w:val="left" w:pos="0"/>
        </w:tabs>
        <w:ind w:left="0"/>
        <w:rPr>
          <w:sz w:val="20"/>
          <w:szCs w:val="20"/>
        </w:rPr>
      </w:pPr>
      <w:r w:rsidRPr="00F002E5">
        <w:rPr>
          <w:sz w:val="20"/>
          <w:szCs w:val="20"/>
        </w:rPr>
        <w:t>Formulario B-</w:t>
      </w:r>
      <w:r w:rsidR="00D82344">
        <w:rPr>
          <w:sz w:val="20"/>
          <w:szCs w:val="20"/>
        </w:rPr>
        <w:t>4</w:t>
      </w:r>
      <w:r w:rsidRPr="00F002E5">
        <w:rPr>
          <w:sz w:val="20"/>
          <w:szCs w:val="20"/>
        </w:rPr>
        <w:tab/>
      </w:r>
      <w:r w:rsidRPr="00F002E5">
        <w:rPr>
          <w:sz w:val="20"/>
          <w:szCs w:val="20"/>
        </w:rPr>
        <w:tab/>
        <w:t>Cronograma de Desembolsos</w:t>
      </w:r>
    </w:p>
    <w:p w14:paraId="18A1EC01" w14:textId="77777777" w:rsidR="00AB0F58" w:rsidRPr="00450F39" w:rsidRDefault="00AB0F58" w:rsidP="00F002E5">
      <w:pPr>
        <w:pStyle w:val="Normal2"/>
        <w:tabs>
          <w:tab w:val="clear" w:pos="360"/>
          <w:tab w:val="left" w:pos="0"/>
        </w:tabs>
        <w:ind w:left="0"/>
        <w:rPr>
          <w:rFonts w:ascii="Segoe UI Light" w:hAnsi="Segoe UI Light"/>
          <w:b/>
          <w:szCs w:val="24"/>
          <w:lang w:val="es-BO"/>
        </w:rPr>
      </w:pPr>
      <w:r w:rsidRPr="00450F39">
        <w:rPr>
          <w:rFonts w:ascii="Segoe UI Light" w:hAnsi="Segoe UI Light"/>
          <w:b/>
          <w:szCs w:val="24"/>
          <w:lang w:val="es-BO"/>
        </w:rPr>
        <w:t>Documentos de la Propuesta Técnica</w:t>
      </w:r>
    </w:p>
    <w:p w14:paraId="16E79CE3" w14:textId="77777777" w:rsidR="00AB0F58" w:rsidRPr="00450F39" w:rsidRDefault="00AB0F58" w:rsidP="00F002E5">
      <w:pPr>
        <w:pStyle w:val="Normal2"/>
        <w:tabs>
          <w:tab w:val="clear" w:pos="360"/>
          <w:tab w:val="left" w:pos="0"/>
        </w:tabs>
        <w:ind w:left="0"/>
        <w:rPr>
          <w:rFonts w:ascii="Segoe UI Light" w:hAnsi="Segoe UI Light"/>
          <w:szCs w:val="24"/>
          <w:lang w:val="es-BO"/>
        </w:rPr>
      </w:pPr>
      <w:r w:rsidRPr="00450F39">
        <w:rPr>
          <w:rFonts w:ascii="Segoe UI Light" w:hAnsi="Segoe UI Light"/>
          <w:szCs w:val="24"/>
          <w:lang w:val="es-BO"/>
        </w:rPr>
        <w:t>Cronograma detallado de la ejecución de la obra</w:t>
      </w:r>
    </w:p>
    <w:p w14:paraId="4E7A5E9F" w14:textId="77777777" w:rsidR="00AB0F58" w:rsidRPr="00450F39" w:rsidRDefault="00AB0F58" w:rsidP="00F002E5">
      <w:pPr>
        <w:pStyle w:val="Normal2"/>
        <w:tabs>
          <w:tab w:val="clear" w:pos="360"/>
          <w:tab w:val="left" w:pos="0"/>
        </w:tabs>
        <w:ind w:left="0"/>
        <w:rPr>
          <w:rFonts w:ascii="Segoe UI Light" w:hAnsi="Segoe UI Light"/>
          <w:szCs w:val="24"/>
          <w:lang w:val="es-BO"/>
        </w:rPr>
      </w:pPr>
      <w:r w:rsidRPr="00450F39">
        <w:rPr>
          <w:rFonts w:ascii="Segoe UI Light" w:hAnsi="Segoe UI Light"/>
          <w:szCs w:val="24"/>
          <w:lang w:val="es-BO"/>
        </w:rPr>
        <w:t>Organigrama o detalle del personal clave para la ejecución de la obra</w:t>
      </w:r>
    </w:p>
    <w:p w14:paraId="478CCF68" w14:textId="77777777" w:rsidR="00AB0F58" w:rsidRPr="00450F39" w:rsidRDefault="00AB0F58" w:rsidP="00F002E5">
      <w:pPr>
        <w:pStyle w:val="Normal2"/>
        <w:tabs>
          <w:tab w:val="clear" w:pos="360"/>
          <w:tab w:val="left" w:pos="0"/>
        </w:tabs>
        <w:ind w:left="0"/>
        <w:rPr>
          <w:rFonts w:ascii="Segoe UI Light" w:hAnsi="Segoe UI Light"/>
          <w:szCs w:val="24"/>
          <w:lang w:val="es-BO"/>
        </w:rPr>
      </w:pPr>
      <w:r w:rsidRPr="00450F39">
        <w:rPr>
          <w:rFonts w:ascii="Segoe UI Light" w:hAnsi="Segoe UI Light"/>
          <w:szCs w:val="24"/>
          <w:lang w:val="es-BO"/>
        </w:rPr>
        <w:t>Un plan de trabajo con los Métodos Constructivos, detallando las técnicas constructivas a utilizar para la ejecución de la obra, según el tipo de la obra (obligatorio).  Con la inclusión del plan de seguridad, medio ambiente y social y plan de calidad (deseables).</w:t>
      </w:r>
    </w:p>
    <w:p w14:paraId="7FFD93DB" w14:textId="77777777" w:rsidR="00AB0F58" w:rsidRPr="00450F39" w:rsidRDefault="00AB0F58" w:rsidP="00F002E5">
      <w:pPr>
        <w:pStyle w:val="Normal2"/>
        <w:tabs>
          <w:tab w:val="clear" w:pos="360"/>
          <w:tab w:val="left" w:pos="0"/>
        </w:tabs>
        <w:ind w:left="0"/>
        <w:rPr>
          <w:rFonts w:ascii="Segoe UI Light" w:hAnsi="Segoe UI Light"/>
          <w:szCs w:val="24"/>
          <w:lang w:val="es-BO"/>
        </w:rPr>
      </w:pPr>
      <w:r w:rsidRPr="00450F39">
        <w:rPr>
          <w:rFonts w:ascii="Segoe UI Light" w:hAnsi="Segoe UI Light"/>
          <w:szCs w:val="24"/>
          <w:lang w:val="es-BO"/>
        </w:rPr>
        <w:t>El Número de Frentes a utilizar, describiendo la forma de encarar la ejecución de la obra y el personal a utilizar por frente de trabajo.</w:t>
      </w:r>
    </w:p>
    <w:p w14:paraId="0E031E0C" w14:textId="77777777" w:rsidR="00FA1B04" w:rsidRDefault="00FA1B04">
      <w:pPr>
        <w:tabs>
          <w:tab w:val="clear" w:pos="567"/>
        </w:tabs>
        <w:spacing w:before="0" w:after="0" w:line="360" w:lineRule="auto"/>
        <w:ind w:left="425"/>
        <w:jc w:val="center"/>
        <w:rPr>
          <w:b/>
          <w:bCs/>
          <w:kern w:val="28"/>
          <w:sz w:val="26"/>
          <w:szCs w:val="18"/>
          <w:lang w:val="es-BO" w:eastAsia="en-US"/>
        </w:rPr>
      </w:pPr>
      <w:r>
        <w:rPr>
          <w:lang w:eastAsia="en-US"/>
        </w:rPr>
        <w:br w:type="page"/>
      </w:r>
    </w:p>
    <w:p w14:paraId="0AB4B9B5" w14:textId="3F3FCF5E" w:rsidR="00CC3EA7" w:rsidRPr="00CC3EA7" w:rsidRDefault="00CC3EA7" w:rsidP="002D0AEA">
      <w:pPr>
        <w:pStyle w:val="ATitulo"/>
        <w:spacing w:before="0" w:after="0"/>
        <w:rPr>
          <w:lang w:eastAsia="en-US"/>
        </w:rPr>
      </w:pPr>
      <w:bookmarkStart w:id="91" w:name="_Toc160172152"/>
      <w:r w:rsidRPr="00CC3EA7">
        <w:rPr>
          <w:lang w:eastAsia="en-US"/>
        </w:rPr>
        <w:lastRenderedPageBreak/>
        <w:t>FORMULARIO A-1</w:t>
      </w:r>
      <w:bookmarkEnd w:id="91"/>
      <w:r w:rsidRPr="00CC3EA7">
        <w:rPr>
          <w:lang w:eastAsia="en-US"/>
        </w:rPr>
        <w:t xml:space="preserve"> </w:t>
      </w:r>
    </w:p>
    <w:p w14:paraId="524519E9" w14:textId="77777777" w:rsidR="00CC3EA7" w:rsidRPr="00CC3EA7" w:rsidRDefault="00CC3EA7" w:rsidP="002D0AEA">
      <w:pPr>
        <w:pStyle w:val="ATitulo"/>
        <w:spacing w:before="0" w:after="0"/>
        <w:rPr>
          <w:lang w:eastAsia="en-US"/>
        </w:rPr>
      </w:pPr>
      <w:bookmarkStart w:id="92" w:name="_Toc160172153"/>
      <w:r w:rsidRPr="00CC3EA7">
        <w:rPr>
          <w:lang w:eastAsia="en-US"/>
        </w:rPr>
        <w:t xml:space="preserve">PRESENTACIÓN </w:t>
      </w:r>
      <w:r>
        <w:rPr>
          <w:lang w:eastAsia="en-US"/>
        </w:rPr>
        <w:t>DE PROPUESTA</w:t>
      </w:r>
      <w:bookmarkEnd w:id="92"/>
    </w:p>
    <w:p w14:paraId="3FFFF296" w14:textId="77777777" w:rsidR="00CC3EA7" w:rsidRPr="00CC3EA7" w:rsidRDefault="00CC3EA7" w:rsidP="00CC3EA7">
      <w:pPr>
        <w:spacing w:before="0" w:after="0"/>
        <w:ind w:left="0"/>
        <w:jc w:val="center"/>
        <w:rPr>
          <w:rFonts w:ascii="Verdana" w:hAnsi="Verdana"/>
          <w:b/>
          <w:sz w:val="18"/>
          <w:szCs w:val="18"/>
          <w:lang w:val="es-BO" w:eastAsia="en-US"/>
        </w:rPr>
      </w:pPr>
      <w:r w:rsidRPr="00CC3EA7">
        <w:rPr>
          <w:rFonts w:ascii="Verdana" w:hAnsi="Verdana"/>
          <w:b/>
          <w:sz w:val="18"/>
          <w:szCs w:val="18"/>
          <w:lang w:val="es-BO" w:eastAsia="en-US"/>
        </w:rPr>
        <w:t>(Para Empresas o Asociaciones Accidentales)</w:t>
      </w:r>
    </w:p>
    <w:p w14:paraId="590A3065" w14:textId="77777777" w:rsidR="00CC3EA7" w:rsidRPr="00CC3EA7" w:rsidRDefault="00CC3EA7" w:rsidP="00CC3EA7">
      <w:pPr>
        <w:spacing w:before="0" w:after="0"/>
        <w:ind w:left="0"/>
        <w:jc w:val="center"/>
        <w:rPr>
          <w:rFonts w:ascii="Times New Roman" w:hAnsi="Times New Roman"/>
          <w:b/>
          <w:sz w:val="20"/>
          <w:szCs w:val="20"/>
          <w:lang w:val="es-BO" w:eastAsia="en-US"/>
        </w:rPr>
      </w:pPr>
    </w:p>
    <w:tbl>
      <w:tblPr>
        <w:tblW w:w="5355" w:type="pct"/>
        <w:jc w:val="center"/>
        <w:tblLayout w:type="fixed"/>
        <w:tblCellMar>
          <w:left w:w="70" w:type="dxa"/>
          <w:right w:w="70" w:type="dxa"/>
        </w:tblCellMar>
        <w:tblLook w:val="04A0" w:firstRow="1" w:lastRow="0" w:firstColumn="1" w:lastColumn="0" w:noHBand="0" w:noVBand="1"/>
      </w:tblPr>
      <w:tblGrid>
        <w:gridCol w:w="170"/>
        <w:gridCol w:w="2710"/>
        <w:gridCol w:w="159"/>
        <w:gridCol w:w="90"/>
        <w:gridCol w:w="27"/>
        <w:gridCol w:w="61"/>
        <w:gridCol w:w="90"/>
        <w:gridCol w:w="240"/>
        <w:gridCol w:w="215"/>
        <w:gridCol w:w="386"/>
        <w:gridCol w:w="359"/>
        <w:gridCol w:w="418"/>
        <w:gridCol w:w="211"/>
        <w:gridCol w:w="200"/>
        <w:gridCol w:w="150"/>
        <w:gridCol w:w="188"/>
        <w:gridCol w:w="146"/>
        <w:gridCol w:w="313"/>
        <w:gridCol w:w="205"/>
        <w:gridCol w:w="349"/>
        <w:gridCol w:w="301"/>
        <w:gridCol w:w="288"/>
        <w:gridCol w:w="340"/>
        <w:gridCol w:w="324"/>
        <w:gridCol w:w="365"/>
        <w:gridCol w:w="111"/>
        <w:gridCol w:w="140"/>
        <w:gridCol w:w="234"/>
        <w:gridCol w:w="33"/>
        <w:gridCol w:w="280"/>
        <w:gridCol w:w="1069"/>
        <w:gridCol w:w="8"/>
        <w:gridCol w:w="261"/>
      </w:tblGrid>
      <w:tr w:rsidR="00CC3EA7" w:rsidRPr="00CC3EA7" w14:paraId="5A264EF3" w14:textId="77777777" w:rsidTr="00CF14EF">
        <w:trPr>
          <w:trHeight w:val="195"/>
          <w:jc w:val="center"/>
        </w:trPr>
        <w:tc>
          <w:tcPr>
            <w:tcW w:w="5000" w:type="pct"/>
            <w:gridSpan w:val="33"/>
            <w:tcBorders>
              <w:top w:val="single" w:sz="12" w:space="0" w:color="000000"/>
              <w:left w:val="single" w:sz="12" w:space="0" w:color="auto"/>
              <w:bottom w:val="nil"/>
              <w:right w:val="single" w:sz="12" w:space="0" w:color="auto"/>
            </w:tcBorders>
            <w:shd w:val="clear" w:color="000000" w:fill="0F253F"/>
            <w:vAlign w:val="center"/>
            <w:hideMark/>
          </w:tcPr>
          <w:p w14:paraId="76EF6C9A" w14:textId="77777777" w:rsidR="00CC3EA7" w:rsidRPr="00CC3EA7" w:rsidRDefault="00CC3EA7" w:rsidP="00126CA9">
            <w:pPr>
              <w:numPr>
                <w:ilvl w:val="0"/>
                <w:numId w:val="74"/>
              </w:numPr>
              <w:spacing w:before="0" w:after="0"/>
              <w:ind w:left="270" w:hanging="180"/>
              <w:jc w:val="left"/>
              <w:rPr>
                <w:rFonts w:ascii="Arial" w:hAnsi="Arial"/>
                <w:b/>
                <w:bCs/>
                <w:color w:val="FFFFFF"/>
                <w:sz w:val="20"/>
                <w:szCs w:val="20"/>
                <w:lang w:val="es-BO" w:eastAsia="es-BO"/>
              </w:rPr>
            </w:pPr>
            <w:r w:rsidRPr="00CC3EA7">
              <w:rPr>
                <w:rFonts w:ascii="Arial" w:hAnsi="Arial"/>
                <w:b/>
                <w:bCs/>
                <w:color w:val="FFFFFF"/>
                <w:sz w:val="16"/>
                <w:szCs w:val="20"/>
                <w:lang w:val="es-BO" w:eastAsia="es-BO"/>
              </w:rPr>
              <w:t>DATOS DEL OBJETO DE LA EXPRESIONES DE INTERES</w:t>
            </w:r>
          </w:p>
        </w:tc>
      </w:tr>
      <w:tr w:rsidR="00CC3EA7" w:rsidRPr="00CC3EA7" w14:paraId="7310B9EC" w14:textId="77777777" w:rsidTr="00CF14EF">
        <w:trPr>
          <w:trHeight w:val="40"/>
          <w:jc w:val="center"/>
        </w:trPr>
        <w:tc>
          <w:tcPr>
            <w:tcW w:w="1455" w:type="pct"/>
            <w:gridSpan w:val="3"/>
            <w:tcBorders>
              <w:top w:val="nil"/>
              <w:left w:val="single" w:sz="12" w:space="0" w:color="auto"/>
              <w:bottom w:val="nil"/>
              <w:right w:val="nil"/>
            </w:tcBorders>
            <w:shd w:val="clear" w:color="auto" w:fill="auto"/>
            <w:vAlign w:val="center"/>
            <w:hideMark/>
          </w:tcPr>
          <w:p w14:paraId="0AAF95A0" w14:textId="77777777" w:rsidR="00CC3EA7" w:rsidRPr="00CC3EA7" w:rsidRDefault="00CC3EA7" w:rsidP="00CC3EA7">
            <w:pPr>
              <w:spacing w:before="0" w:after="0"/>
              <w:ind w:left="0"/>
              <w:jc w:val="right"/>
              <w:rPr>
                <w:rFonts w:ascii="Arial" w:hAnsi="Arial"/>
                <w:color w:val="000000"/>
                <w:sz w:val="4"/>
                <w:szCs w:val="4"/>
                <w:lang w:val="es-BO" w:eastAsia="es-BO"/>
              </w:rPr>
            </w:pPr>
            <w:r w:rsidRPr="00CC3EA7">
              <w:rPr>
                <w:rFonts w:ascii="Arial" w:hAnsi="Arial"/>
                <w:color w:val="000000"/>
                <w:sz w:val="4"/>
                <w:szCs w:val="4"/>
                <w:lang w:val="es-BO" w:eastAsia="es-BO"/>
              </w:rPr>
              <w:t> </w:t>
            </w:r>
          </w:p>
        </w:tc>
        <w:tc>
          <w:tcPr>
            <w:tcW w:w="85" w:type="pct"/>
            <w:gridSpan w:val="3"/>
            <w:tcBorders>
              <w:top w:val="nil"/>
              <w:left w:val="nil"/>
              <w:bottom w:val="nil"/>
              <w:right w:val="nil"/>
            </w:tcBorders>
            <w:shd w:val="clear" w:color="auto" w:fill="auto"/>
            <w:vAlign w:val="center"/>
            <w:hideMark/>
          </w:tcPr>
          <w:p w14:paraId="0D0BCA55" w14:textId="77777777" w:rsidR="00CC3EA7" w:rsidRPr="00CC3EA7" w:rsidRDefault="00CC3EA7" w:rsidP="00CC3EA7">
            <w:pPr>
              <w:spacing w:before="0" w:after="0"/>
              <w:ind w:left="0"/>
              <w:jc w:val="center"/>
              <w:rPr>
                <w:rFonts w:ascii="Arial" w:hAnsi="Arial"/>
                <w:b/>
                <w:bCs/>
                <w:color w:val="000000"/>
                <w:sz w:val="4"/>
                <w:szCs w:val="4"/>
                <w:lang w:val="es-BO" w:eastAsia="es-BO"/>
              </w:rPr>
            </w:pPr>
          </w:p>
        </w:tc>
        <w:tc>
          <w:tcPr>
            <w:tcW w:w="158" w:type="pct"/>
            <w:gridSpan w:val="2"/>
            <w:tcBorders>
              <w:top w:val="nil"/>
              <w:left w:val="nil"/>
              <w:bottom w:val="nil"/>
              <w:right w:val="nil"/>
            </w:tcBorders>
            <w:shd w:val="clear" w:color="auto" w:fill="auto"/>
            <w:vAlign w:val="bottom"/>
            <w:hideMark/>
          </w:tcPr>
          <w:p w14:paraId="185DE2FE" w14:textId="77777777" w:rsidR="00CC3EA7" w:rsidRPr="00CC3EA7" w:rsidRDefault="00CC3EA7" w:rsidP="00CC3EA7">
            <w:pPr>
              <w:spacing w:before="0" w:after="0"/>
              <w:ind w:left="0"/>
              <w:jc w:val="left"/>
              <w:rPr>
                <w:rFonts w:ascii="Arial" w:hAnsi="Arial"/>
                <w:b/>
                <w:bCs/>
                <w:color w:val="000000"/>
                <w:sz w:val="4"/>
                <w:szCs w:val="4"/>
                <w:lang w:val="es-BO" w:eastAsia="es-BO"/>
              </w:rPr>
            </w:pPr>
          </w:p>
        </w:tc>
        <w:tc>
          <w:tcPr>
            <w:tcW w:w="103" w:type="pct"/>
            <w:tcBorders>
              <w:top w:val="nil"/>
              <w:left w:val="nil"/>
              <w:bottom w:val="nil"/>
              <w:right w:val="nil"/>
            </w:tcBorders>
            <w:shd w:val="clear" w:color="auto" w:fill="auto"/>
            <w:vAlign w:val="bottom"/>
            <w:hideMark/>
          </w:tcPr>
          <w:p w14:paraId="64D9E205" w14:textId="77777777" w:rsidR="00CC3EA7" w:rsidRPr="00CC3EA7" w:rsidRDefault="00CC3EA7" w:rsidP="00CC3EA7">
            <w:pPr>
              <w:spacing w:before="0" w:after="0"/>
              <w:ind w:left="0"/>
              <w:jc w:val="left"/>
              <w:rPr>
                <w:rFonts w:ascii="Arial" w:hAnsi="Arial"/>
                <w:b/>
                <w:bCs/>
                <w:color w:val="000000"/>
                <w:sz w:val="4"/>
                <w:szCs w:val="4"/>
                <w:lang w:val="es-BO" w:eastAsia="es-BO"/>
              </w:rPr>
            </w:pPr>
          </w:p>
        </w:tc>
        <w:tc>
          <w:tcPr>
            <w:tcW w:w="185" w:type="pct"/>
            <w:tcBorders>
              <w:top w:val="nil"/>
              <w:left w:val="nil"/>
              <w:right w:val="nil"/>
            </w:tcBorders>
            <w:shd w:val="clear" w:color="auto" w:fill="auto"/>
            <w:vAlign w:val="bottom"/>
            <w:hideMark/>
          </w:tcPr>
          <w:p w14:paraId="15C0B90E" w14:textId="77777777" w:rsidR="00CC3EA7" w:rsidRPr="00CC3EA7" w:rsidRDefault="00CC3EA7" w:rsidP="00CC3EA7">
            <w:pPr>
              <w:spacing w:before="0" w:after="0"/>
              <w:ind w:left="0"/>
              <w:jc w:val="left"/>
              <w:rPr>
                <w:rFonts w:ascii="Arial" w:hAnsi="Arial"/>
                <w:b/>
                <w:bCs/>
                <w:color w:val="000000"/>
                <w:sz w:val="4"/>
                <w:szCs w:val="4"/>
                <w:lang w:val="es-BO" w:eastAsia="es-BO"/>
              </w:rPr>
            </w:pPr>
          </w:p>
        </w:tc>
        <w:tc>
          <w:tcPr>
            <w:tcW w:w="172" w:type="pct"/>
            <w:tcBorders>
              <w:top w:val="nil"/>
              <w:left w:val="nil"/>
              <w:right w:val="nil"/>
            </w:tcBorders>
            <w:shd w:val="clear" w:color="auto" w:fill="auto"/>
            <w:vAlign w:val="bottom"/>
            <w:hideMark/>
          </w:tcPr>
          <w:p w14:paraId="1D87FC65" w14:textId="77777777" w:rsidR="00CC3EA7" w:rsidRPr="00CC3EA7" w:rsidRDefault="00CC3EA7" w:rsidP="00CC3EA7">
            <w:pPr>
              <w:spacing w:before="0" w:after="0"/>
              <w:ind w:left="0"/>
              <w:jc w:val="left"/>
              <w:rPr>
                <w:rFonts w:ascii="Arial" w:hAnsi="Arial"/>
                <w:b/>
                <w:bCs/>
                <w:color w:val="000000"/>
                <w:sz w:val="4"/>
                <w:szCs w:val="4"/>
                <w:lang w:val="es-BO" w:eastAsia="es-BO"/>
              </w:rPr>
            </w:pPr>
          </w:p>
        </w:tc>
        <w:tc>
          <w:tcPr>
            <w:tcW w:w="200" w:type="pct"/>
            <w:tcBorders>
              <w:top w:val="nil"/>
              <w:left w:val="nil"/>
              <w:right w:val="nil"/>
            </w:tcBorders>
            <w:shd w:val="clear" w:color="auto" w:fill="auto"/>
            <w:vAlign w:val="bottom"/>
            <w:hideMark/>
          </w:tcPr>
          <w:p w14:paraId="04EA6BE9" w14:textId="77777777" w:rsidR="00CC3EA7" w:rsidRPr="00CC3EA7" w:rsidRDefault="00CC3EA7" w:rsidP="00CC3EA7">
            <w:pPr>
              <w:spacing w:before="0" w:after="0"/>
              <w:ind w:left="0"/>
              <w:jc w:val="left"/>
              <w:rPr>
                <w:rFonts w:ascii="Arial" w:hAnsi="Arial"/>
                <w:b/>
                <w:bCs/>
                <w:color w:val="000000"/>
                <w:sz w:val="4"/>
                <w:szCs w:val="4"/>
                <w:lang w:val="es-BO" w:eastAsia="es-BO"/>
              </w:rPr>
            </w:pPr>
          </w:p>
        </w:tc>
        <w:tc>
          <w:tcPr>
            <w:tcW w:w="101" w:type="pct"/>
            <w:tcBorders>
              <w:top w:val="nil"/>
              <w:left w:val="nil"/>
              <w:right w:val="nil"/>
            </w:tcBorders>
            <w:shd w:val="clear" w:color="auto" w:fill="auto"/>
            <w:vAlign w:val="bottom"/>
            <w:hideMark/>
          </w:tcPr>
          <w:p w14:paraId="303A8C7B" w14:textId="77777777" w:rsidR="00CC3EA7" w:rsidRPr="00CC3EA7" w:rsidRDefault="00CC3EA7" w:rsidP="00CC3EA7">
            <w:pPr>
              <w:spacing w:before="0" w:after="0"/>
              <w:ind w:left="0"/>
              <w:jc w:val="left"/>
              <w:rPr>
                <w:rFonts w:ascii="Arial" w:hAnsi="Arial"/>
                <w:b/>
                <w:bCs/>
                <w:color w:val="000000"/>
                <w:sz w:val="4"/>
                <w:szCs w:val="4"/>
                <w:lang w:val="es-BO" w:eastAsia="es-BO"/>
              </w:rPr>
            </w:pPr>
          </w:p>
        </w:tc>
        <w:tc>
          <w:tcPr>
            <w:tcW w:w="96" w:type="pct"/>
            <w:tcBorders>
              <w:top w:val="nil"/>
              <w:left w:val="nil"/>
              <w:right w:val="nil"/>
            </w:tcBorders>
            <w:shd w:val="clear" w:color="auto" w:fill="auto"/>
            <w:vAlign w:val="bottom"/>
            <w:hideMark/>
          </w:tcPr>
          <w:p w14:paraId="512C256C" w14:textId="77777777" w:rsidR="00CC3EA7" w:rsidRPr="00CC3EA7" w:rsidRDefault="00CC3EA7" w:rsidP="00CC3EA7">
            <w:pPr>
              <w:spacing w:before="0" w:after="0"/>
              <w:ind w:left="0"/>
              <w:jc w:val="left"/>
              <w:rPr>
                <w:rFonts w:ascii="Arial" w:hAnsi="Arial"/>
                <w:b/>
                <w:bCs/>
                <w:color w:val="000000"/>
                <w:sz w:val="4"/>
                <w:szCs w:val="4"/>
                <w:lang w:val="es-BO" w:eastAsia="es-BO"/>
              </w:rPr>
            </w:pPr>
          </w:p>
        </w:tc>
        <w:tc>
          <w:tcPr>
            <w:tcW w:w="232" w:type="pct"/>
            <w:gridSpan w:val="3"/>
            <w:tcBorders>
              <w:top w:val="nil"/>
              <w:left w:val="nil"/>
              <w:right w:val="nil"/>
            </w:tcBorders>
            <w:shd w:val="clear" w:color="auto" w:fill="auto"/>
            <w:vAlign w:val="bottom"/>
            <w:hideMark/>
          </w:tcPr>
          <w:p w14:paraId="25A478CD" w14:textId="77777777" w:rsidR="00CC3EA7" w:rsidRPr="00CC3EA7" w:rsidRDefault="00CC3EA7" w:rsidP="00CC3EA7">
            <w:pPr>
              <w:spacing w:before="0" w:after="0"/>
              <w:ind w:left="0"/>
              <w:jc w:val="left"/>
              <w:rPr>
                <w:rFonts w:ascii="Arial" w:hAnsi="Arial"/>
                <w:b/>
                <w:bCs/>
                <w:color w:val="000000"/>
                <w:sz w:val="4"/>
                <w:szCs w:val="4"/>
                <w:lang w:val="es-BO" w:eastAsia="es-BO"/>
              </w:rPr>
            </w:pPr>
          </w:p>
        </w:tc>
        <w:tc>
          <w:tcPr>
            <w:tcW w:w="150" w:type="pct"/>
            <w:tcBorders>
              <w:top w:val="nil"/>
              <w:left w:val="nil"/>
              <w:bottom w:val="single" w:sz="4" w:space="0" w:color="auto"/>
              <w:right w:val="nil"/>
            </w:tcBorders>
            <w:shd w:val="clear" w:color="auto" w:fill="auto"/>
            <w:vAlign w:val="bottom"/>
            <w:hideMark/>
          </w:tcPr>
          <w:p w14:paraId="31BB1EC6" w14:textId="77777777" w:rsidR="00CC3EA7" w:rsidRPr="00CC3EA7" w:rsidRDefault="00CC3EA7" w:rsidP="00CC3EA7">
            <w:pPr>
              <w:spacing w:before="0" w:after="0"/>
              <w:ind w:left="0"/>
              <w:jc w:val="left"/>
              <w:rPr>
                <w:rFonts w:ascii="Arial" w:hAnsi="Arial"/>
                <w:b/>
                <w:bCs/>
                <w:color w:val="000000"/>
                <w:sz w:val="4"/>
                <w:szCs w:val="4"/>
                <w:lang w:val="es-BO" w:eastAsia="es-BO"/>
              </w:rPr>
            </w:pPr>
          </w:p>
        </w:tc>
        <w:tc>
          <w:tcPr>
            <w:tcW w:w="98" w:type="pct"/>
            <w:tcBorders>
              <w:top w:val="nil"/>
              <w:left w:val="nil"/>
              <w:bottom w:val="single" w:sz="4" w:space="0" w:color="auto"/>
              <w:right w:val="nil"/>
            </w:tcBorders>
            <w:shd w:val="clear" w:color="auto" w:fill="auto"/>
            <w:vAlign w:val="bottom"/>
            <w:hideMark/>
          </w:tcPr>
          <w:p w14:paraId="729864A6" w14:textId="77777777" w:rsidR="00CC3EA7" w:rsidRPr="00CC3EA7" w:rsidRDefault="00CC3EA7" w:rsidP="00CC3EA7">
            <w:pPr>
              <w:spacing w:before="0" w:after="0"/>
              <w:ind w:left="0"/>
              <w:jc w:val="left"/>
              <w:rPr>
                <w:rFonts w:ascii="Arial" w:hAnsi="Arial"/>
                <w:b/>
                <w:bCs/>
                <w:color w:val="000000"/>
                <w:sz w:val="4"/>
                <w:szCs w:val="4"/>
                <w:lang w:val="es-BO" w:eastAsia="es-BO"/>
              </w:rPr>
            </w:pPr>
          </w:p>
        </w:tc>
        <w:tc>
          <w:tcPr>
            <w:tcW w:w="167" w:type="pct"/>
            <w:tcBorders>
              <w:top w:val="nil"/>
              <w:left w:val="nil"/>
              <w:bottom w:val="single" w:sz="4" w:space="0" w:color="auto"/>
              <w:right w:val="nil"/>
            </w:tcBorders>
            <w:shd w:val="clear" w:color="auto" w:fill="auto"/>
            <w:vAlign w:val="bottom"/>
            <w:hideMark/>
          </w:tcPr>
          <w:p w14:paraId="5B5A2286" w14:textId="77777777" w:rsidR="00CC3EA7" w:rsidRPr="00CC3EA7" w:rsidRDefault="00CC3EA7" w:rsidP="00CC3EA7">
            <w:pPr>
              <w:spacing w:before="0" w:after="0"/>
              <w:ind w:left="0"/>
              <w:jc w:val="left"/>
              <w:rPr>
                <w:rFonts w:ascii="Arial" w:hAnsi="Arial"/>
                <w:b/>
                <w:bCs/>
                <w:color w:val="000000"/>
                <w:sz w:val="4"/>
                <w:szCs w:val="4"/>
                <w:lang w:val="es-BO" w:eastAsia="es-BO"/>
              </w:rPr>
            </w:pPr>
          </w:p>
        </w:tc>
        <w:tc>
          <w:tcPr>
            <w:tcW w:w="144" w:type="pct"/>
            <w:tcBorders>
              <w:top w:val="nil"/>
              <w:left w:val="nil"/>
              <w:bottom w:val="single" w:sz="4" w:space="0" w:color="auto"/>
              <w:right w:val="nil"/>
            </w:tcBorders>
            <w:shd w:val="clear" w:color="auto" w:fill="auto"/>
            <w:vAlign w:val="bottom"/>
            <w:hideMark/>
          </w:tcPr>
          <w:p w14:paraId="2BEB5003" w14:textId="77777777" w:rsidR="00CC3EA7" w:rsidRPr="00CC3EA7" w:rsidRDefault="00CC3EA7" w:rsidP="00CC3EA7">
            <w:pPr>
              <w:spacing w:before="0" w:after="0"/>
              <w:ind w:left="0"/>
              <w:jc w:val="left"/>
              <w:rPr>
                <w:rFonts w:ascii="Arial" w:hAnsi="Arial"/>
                <w:b/>
                <w:bCs/>
                <w:color w:val="000000"/>
                <w:sz w:val="4"/>
                <w:szCs w:val="4"/>
                <w:lang w:val="es-BO" w:eastAsia="es-BO"/>
              </w:rPr>
            </w:pPr>
          </w:p>
        </w:tc>
        <w:tc>
          <w:tcPr>
            <w:tcW w:w="138" w:type="pct"/>
            <w:tcBorders>
              <w:top w:val="nil"/>
              <w:left w:val="nil"/>
              <w:bottom w:val="single" w:sz="4" w:space="0" w:color="auto"/>
              <w:right w:val="nil"/>
            </w:tcBorders>
            <w:shd w:val="clear" w:color="auto" w:fill="auto"/>
            <w:vAlign w:val="bottom"/>
            <w:hideMark/>
          </w:tcPr>
          <w:p w14:paraId="7D695B0D" w14:textId="77777777" w:rsidR="00CC3EA7" w:rsidRPr="00CC3EA7" w:rsidRDefault="00CC3EA7" w:rsidP="00CC3EA7">
            <w:pPr>
              <w:spacing w:before="0" w:after="0"/>
              <w:ind w:left="0"/>
              <w:jc w:val="left"/>
              <w:rPr>
                <w:rFonts w:ascii="Arial" w:hAnsi="Arial"/>
                <w:b/>
                <w:bCs/>
                <w:color w:val="000000"/>
                <w:sz w:val="4"/>
                <w:szCs w:val="4"/>
                <w:lang w:val="es-BO" w:eastAsia="es-BO"/>
              </w:rPr>
            </w:pPr>
          </w:p>
        </w:tc>
        <w:tc>
          <w:tcPr>
            <w:tcW w:w="163" w:type="pct"/>
            <w:tcBorders>
              <w:top w:val="nil"/>
              <w:left w:val="nil"/>
              <w:bottom w:val="single" w:sz="4" w:space="0" w:color="auto"/>
              <w:right w:val="nil"/>
            </w:tcBorders>
            <w:shd w:val="clear" w:color="auto" w:fill="auto"/>
            <w:vAlign w:val="bottom"/>
            <w:hideMark/>
          </w:tcPr>
          <w:p w14:paraId="4DD70B5E" w14:textId="77777777" w:rsidR="00CC3EA7" w:rsidRPr="00CC3EA7" w:rsidRDefault="00CC3EA7" w:rsidP="00CC3EA7">
            <w:pPr>
              <w:spacing w:before="0" w:after="0"/>
              <w:ind w:left="0"/>
              <w:jc w:val="left"/>
              <w:rPr>
                <w:rFonts w:ascii="Arial" w:hAnsi="Arial"/>
                <w:b/>
                <w:bCs/>
                <w:color w:val="000000"/>
                <w:sz w:val="4"/>
                <w:szCs w:val="4"/>
                <w:lang w:val="es-BO" w:eastAsia="es-BO"/>
              </w:rPr>
            </w:pPr>
          </w:p>
        </w:tc>
        <w:tc>
          <w:tcPr>
            <w:tcW w:w="155" w:type="pct"/>
            <w:tcBorders>
              <w:top w:val="nil"/>
              <w:left w:val="nil"/>
              <w:bottom w:val="single" w:sz="4" w:space="0" w:color="auto"/>
              <w:right w:val="nil"/>
            </w:tcBorders>
            <w:shd w:val="clear" w:color="auto" w:fill="auto"/>
            <w:vAlign w:val="bottom"/>
            <w:hideMark/>
          </w:tcPr>
          <w:p w14:paraId="4DDBE28D" w14:textId="77777777" w:rsidR="00CC3EA7" w:rsidRPr="00CC3EA7" w:rsidRDefault="00CC3EA7" w:rsidP="00CC3EA7">
            <w:pPr>
              <w:spacing w:before="0" w:after="0"/>
              <w:ind w:left="0"/>
              <w:jc w:val="left"/>
              <w:rPr>
                <w:rFonts w:ascii="Arial" w:hAnsi="Arial"/>
                <w:b/>
                <w:bCs/>
                <w:color w:val="000000"/>
                <w:sz w:val="4"/>
                <w:szCs w:val="4"/>
                <w:lang w:val="es-BO" w:eastAsia="es-BO"/>
              </w:rPr>
            </w:pPr>
          </w:p>
        </w:tc>
        <w:tc>
          <w:tcPr>
            <w:tcW w:w="175" w:type="pct"/>
            <w:tcBorders>
              <w:top w:val="nil"/>
              <w:left w:val="nil"/>
              <w:bottom w:val="single" w:sz="4" w:space="0" w:color="auto"/>
              <w:right w:val="nil"/>
            </w:tcBorders>
            <w:shd w:val="clear" w:color="auto" w:fill="auto"/>
            <w:vAlign w:val="bottom"/>
            <w:hideMark/>
          </w:tcPr>
          <w:p w14:paraId="078F070E" w14:textId="77777777" w:rsidR="00CC3EA7" w:rsidRPr="00CC3EA7" w:rsidRDefault="00CC3EA7" w:rsidP="00CC3EA7">
            <w:pPr>
              <w:spacing w:before="0" w:after="0"/>
              <w:ind w:left="0"/>
              <w:jc w:val="left"/>
              <w:rPr>
                <w:rFonts w:ascii="Arial" w:hAnsi="Arial"/>
                <w:b/>
                <w:bCs/>
                <w:color w:val="000000"/>
                <w:sz w:val="4"/>
                <w:szCs w:val="4"/>
                <w:lang w:val="es-BO" w:eastAsia="es-BO"/>
              </w:rPr>
            </w:pPr>
          </w:p>
        </w:tc>
        <w:tc>
          <w:tcPr>
            <w:tcW w:w="120" w:type="pct"/>
            <w:gridSpan w:val="2"/>
            <w:tcBorders>
              <w:top w:val="nil"/>
              <w:left w:val="nil"/>
              <w:bottom w:val="single" w:sz="4" w:space="0" w:color="auto"/>
              <w:right w:val="nil"/>
            </w:tcBorders>
            <w:shd w:val="clear" w:color="auto" w:fill="auto"/>
            <w:vAlign w:val="bottom"/>
            <w:hideMark/>
          </w:tcPr>
          <w:p w14:paraId="150E50AC" w14:textId="77777777" w:rsidR="00CC3EA7" w:rsidRPr="00CC3EA7" w:rsidRDefault="00CC3EA7" w:rsidP="00CC3EA7">
            <w:pPr>
              <w:spacing w:before="0" w:after="0"/>
              <w:ind w:left="0"/>
              <w:jc w:val="left"/>
              <w:rPr>
                <w:rFonts w:ascii="Arial" w:hAnsi="Arial"/>
                <w:b/>
                <w:bCs/>
                <w:color w:val="000000"/>
                <w:sz w:val="4"/>
                <w:szCs w:val="4"/>
                <w:lang w:val="es-BO" w:eastAsia="es-BO"/>
              </w:rPr>
            </w:pPr>
          </w:p>
        </w:tc>
        <w:tc>
          <w:tcPr>
            <w:tcW w:w="112" w:type="pct"/>
            <w:tcBorders>
              <w:top w:val="nil"/>
              <w:left w:val="nil"/>
              <w:bottom w:val="single" w:sz="4" w:space="0" w:color="auto"/>
              <w:right w:val="nil"/>
            </w:tcBorders>
            <w:shd w:val="clear" w:color="auto" w:fill="auto"/>
            <w:vAlign w:val="bottom"/>
            <w:hideMark/>
          </w:tcPr>
          <w:p w14:paraId="61398CE1" w14:textId="77777777" w:rsidR="00CC3EA7" w:rsidRPr="00CC3EA7" w:rsidRDefault="00CC3EA7" w:rsidP="00CC3EA7">
            <w:pPr>
              <w:spacing w:before="0" w:after="0"/>
              <w:ind w:left="0"/>
              <w:jc w:val="left"/>
              <w:rPr>
                <w:rFonts w:ascii="Arial" w:hAnsi="Arial"/>
                <w:b/>
                <w:bCs/>
                <w:color w:val="000000"/>
                <w:sz w:val="4"/>
                <w:szCs w:val="4"/>
                <w:lang w:val="es-BO" w:eastAsia="es-BO"/>
              </w:rPr>
            </w:pPr>
          </w:p>
        </w:tc>
        <w:tc>
          <w:tcPr>
            <w:tcW w:w="150" w:type="pct"/>
            <w:gridSpan w:val="2"/>
            <w:tcBorders>
              <w:top w:val="nil"/>
              <w:left w:val="nil"/>
              <w:bottom w:val="single" w:sz="4" w:space="0" w:color="auto"/>
              <w:right w:val="nil"/>
            </w:tcBorders>
            <w:shd w:val="clear" w:color="auto" w:fill="auto"/>
            <w:vAlign w:val="bottom"/>
            <w:hideMark/>
          </w:tcPr>
          <w:p w14:paraId="77DE8EFE" w14:textId="77777777" w:rsidR="00CC3EA7" w:rsidRPr="00CC3EA7" w:rsidRDefault="00CC3EA7" w:rsidP="00CC3EA7">
            <w:pPr>
              <w:spacing w:before="0" w:after="0"/>
              <w:ind w:left="0"/>
              <w:jc w:val="left"/>
              <w:rPr>
                <w:rFonts w:ascii="Arial" w:hAnsi="Arial"/>
                <w:b/>
                <w:bCs/>
                <w:color w:val="000000"/>
                <w:sz w:val="4"/>
                <w:szCs w:val="4"/>
                <w:lang w:val="es-BO" w:eastAsia="es-BO"/>
              </w:rPr>
            </w:pPr>
          </w:p>
        </w:tc>
        <w:tc>
          <w:tcPr>
            <w:tcW w:w="512" w:type="pct"/>
            <w:tcBorders>
              <w:top w:val="nil"/>
              <w:left w:val="nil"/>
              <w:bottom w:val="single" w:sz="4" w:space="0" w:color="auto"/>
              <w:right w:val="nil"/>
            </w:tcBorders>
            <w:shd w:val="clear" w:color="auto" w:fill="auto"/>
            <w:vAlign w:val="bottom"/>
            <w:hideMark/>
          </w:tcPr>
          <w:p w14:paraId="30209EC2" w14:textId="77777777" w:rsidR="00CC3EA7" w:rsidRPr="00CC3EA7" w:rsidRDefault="00CC3EA7" w:rsidP="00CC3EA7">
            <w:pPr>
              <w:spacing w:before="0" w:after="0"/>
              <w:ind w:left="0"/>
              <w:jc w:val="left"/>
              <w:rPr>
                <w:rFonts w:ascii="Arial" w:hAnsi="Arial"/>
                <w:b/>
                <w:bCs/>
                <w:color w:val="000000"/>
                <w:sz w:val="4"/>
                <w:szCs w:val="4"/>
                <w:lang w:val="es-BO" w:eastAsia="es-BO"/>
              </w:rPr>
            </w:pPr>
          </w:p>
        </w:tc>
        <w:tc>
          <w:tcPr>
            <w:tcW w:w="130" w:type="pct"/>
            <w:gridSpan w:val="2"/>
            <w:tcBorders>
              <w:top w:val="nil"/>
              <w:left w:val="nil"/>
              <w:bottom w:val="nil"/>
              <w:right w:val="single" w:sz="12" w:space="0" w:color="auto"/>
            </w:tcBorders>
            <w:shd w:val="clear" w:color="auto" w:fill="auto"/>
            <w:vAlign w:val="bottom"/>
            <w:hideMark/>
          </w:tcPr>
          <w:p w14:paraId="6E77554F" w14:textId="77777777" w:rsidR="00CC3EA7" w:rsidRPr="00CC3EA7" w:rsidRDefault="00CC3EA7" w:rsidP="00CC3EA7">
            <w:pPr>
              <w:spacing w:before="0" w:after="0"/>
              <w:ind w:left="0"/>
              <w:jc w:val="left"/>
              <w:rPr>
                <w:rFonts w:ascii="Arial" w:hAnsi="Arial"/>
                <w:b/>
                <w:bCs/>
                <w:color w:val="000000"/>
                <w:sz w:val="4"/>
                <w:szCs w:val="4"/>
                <w:lang w:val="es-BO" w:eastAsia="es-BO"/>
              </w:rPr>
            </w:pPr>
            <w:r w:rsidRPr="00CC3EA7">
              <w:rPr>
                <w:rFonts w:ascii="Arial" w:hAnsi="Arial"/>
                <w:b/>
                <w:bCs/>
                <w:color w:val="000000"/>
                <w:sz w:val="4"/>
                <w:szCs w:val="4"/>
                <w:lang w:val="es-BO" w:eastAsia="es-BO"/>
              </w:rPr>
              <w:t> </w:t>
            </w:r>
          </w:p>
        </w:tc>
      </w:tr>
      <w:tr w:rsidR="00CC3EA7" w:rsidRPr="00CC3EA7" w14:paraId="0B2E248D" w14:textId="77777777" w:rsidTr="00CF14EF">
        <w:trPr>
          <w:trHeight w:val="261"/>
          <w:jc w:val="center"/>
        </w:trPr>
        <w:tc>
          <w:tcPr>
            <w:tcW w:w="2786" w:type="pct"/>
            <w:gridSpan w:val="17"/>
            <w:tcBorders>
              <w:top w:val="nil"/>
              <w:left w:val="single" w:sz="12" w:space="0" w:color="auto"/>
              <w:bottom w:val="nil"/>
              <w:right w:val="single" w:sz="4" w:space="0" w:color="auto"/>
            </w:tcBorders>
            <w:shd w:val="clear" w:color="auto" w:fill="auto"/>
            <w:vAlign w:val="center"/>
            <w:hideMark/>
          </w:tcPr>
          <w:p w14:paraId="63B9873F" w14:textId="77777777" w:rsidR="00CC3EA7" w:rsidRPr="00CC3EA7" w:rsidRDefault="00CC3EA7" w:rsidP="00CC3EA7">
            <w:pPr>
              <w:spacing w:before="0" w:after="0"/>
              <w:ind w:left="0"/>
              <w:jc w:val="right"/>
              <w:rPr>
                <w:rFonts w:ascii="Arial" w:hAnsi="Arial"/>
                <w:color w:val="000000"/>
                <w:sz w:val="16"/>
                <w:lang w:val="es-BO" w:eastAsia="es-BO"/>
              </w:rPr>
            </w:pPr>
            <w:r w:rsidRPr="00CC3EA7">
              <w:rPr>
                <w:rFonts w:ascii="Arial" w:hAnsi="Arial"/>
                <w:b/>
                <w:bCs/>
                <w:color w:val="000000"/>
                <w:sz w:val="16"/>
                <w:lang w:val="es-BO" w:eastAsia="es-BO"/>
              </w:rPr>
              <w:t>SEÑALAR EL OBJETO DE LA EXPRESIONES DE INTERES:</w:t>
            </w:r>
          </w:p>
        </w:tc>
        <w:tc>
          <w:tcPr>
            <w:tcW w:w="2084" w:type="pct"/>
            <w:gridSpan w:val="14"/>
            <w:tcBorders>
              <w:top w:val="single" w:sz="4" w:space="0" w:color="auto"/>
              <w:left w:val="single" w:sz="4" w:space="0" w:color="auto"/>
              <w:bottom w:val="single" w:sz="4" w:space="0" w:color="auto"/>
              <w:right w:val="single" w:sz="4" w:space="0" w:color="auto"/>
            </w:tcBorders>
            <w:shd w:val="clear" w:color="auto" w:fill="DBE5F1"/>
            <w:vAlign w:val="bottom"/>
          </w:tcPr>
          <w:p w14:paraId="5F86671C" w14:textId="77777777" w:rsidR="00CC3EA7" w:rsidRPr="00CC3EA7" w:rsidRDefault="00CC3EA7" w:rsidP="00CC3EA7">
            <w:pPr>
              <w:spacing w:before="0" w:after="0"/>
              <w:ind w:left="0"/>
              <w:jc w:val="left"/>
              <w:rPr>
                <w:rFonts w:ascii="Arial" w:hAnsi="Arial"/>
                <w:color w:val="000000"/>
                <w:sz w:val="20"/>
                <w:szCs w:val="20"/>
                <w:lang w:val="es-BO" w:eastAsia="es-BO"/>
              </w:rPr>
            </w:pPr>
          </w:p>
        </w:tc>
        <w:tc>
          <w:tcPr>
            <w:tcW w:w="130" w:type="pct"/>
            <w:gridSpan w:val="2"/>
            <w:tcBorders>
              <w:top w:val="nil"/>
              <w:left w:val="single" w:sz="4" w:space="0" w:color="auto"/>
              <w:bottom w:val="nil"/>
              <w:right w:val="single" w:sz="12" w:space="0" w:color="auto"/>
            </w:tcBorders>
            <w:shd w:val="clear" w:color="auto" w:fill="auto"/>
            <w:vAlign w:val="bottom"/>
          </w:tcPr>
          <w:p w14:paraId="422E743D" w14:textId="77777777" w:rsidR="00CC3EA7" w:rsidRPr="00CC3EA7" w:rsidRDefault="00CC3EA7" w:rsidP="00CC3EA7">
            <w:pPr>
              <w:spacing w:before="0" w:after="0"/>
              <w:ind w:left="0"/>
              <w:jc w:val="left"/>
              <w:rPr>
                <w:rFonts w:ascii="Arial" w:hAnsi="Arial"/>
                <w:color w:val="000000"/>
                <w:sz w:val="20"/>
                <w:szCs w:val="20"/>
                <w:lang w:val="es-BO" w:eastAsia="es-BO"/>
              </w:rPr>
            </w:pPr>
          </w:p>
        </w:tc>
      </w:tr>
      <w:tr w:rsidR="00CC3EA7" w:rsidRPr="00CC3EA7" w14:paraId="6F357328" w14:textId="77777777" w:rsidTr="00CF14EF">
        <w:trPr>
          <w:trHeight w:val="40"/>
          <w:jc w:val="center"/>
        </w:trPr>
        <w:tc>
          <w:tcPr>
            <w:tcW w:w="1455" w:type="pct"/>
            <w:gridSpan w:val="3"/>
            <w:tcBorders>
              <w:top w:val="nil"/>
              <w:left w:val="single" w:sz="12" w:space="0" w:color="auto"/>
              <w:bottom w:val="single" w:sz="12" w:space="0" w:color="auto"/>
              <w:right w:val="nil"/>
            </w:tcBorders>
            <w:shd w:val="clear" w:color="auto" w:fill="auto"/>
            <w:vAlign w:val="center"/>
            <w:hideMark/>
          </w:tcPr>
          <w:p w14:paraId="043CE747" w14:textId="77777777" w:rsidR="00CC3EA7" w:rsidRPr="00CC3EA7" w:rsidRDefault="00CC3EA7" w:rsidP="00CC3EA7">
            <w:pPr>
              <w:spacing w:before="0" w:after="0"/>
              <w:ind w:left="0"/>
              <w:jc w:val="right"/>
              <w:rPr>
                <w:rFonts w:ascii="Arial" w:hAnsi="Arial"/>
                <w:b/>
                <w:bCs/>
                <w:color w:val="000000"/>
                <w:sz w:val="4"/>
                <w:szCs w:val="2"/>
                <w:lang w:val="es-BO" w:eastAsia="es-BO"/>
              </w:rPr>
            </w:pPr>
            <w:r w:rsidRPr="00CC3EA7">
              <w:rPr>
                <w:rFonts w:ascii="Arial" w:hAnsi="Arial"/>
                <w:b/>
                <w:bCs/>
                <w:color w:val="000000"/>
                <w:sz w:val="4"/>
                <w:szCs w:val="2"/>
                <w:lang w:val="es-BO" w:eastAsia="es-BO"/>
              </w:rPr>
              <w:t> </w:t>
            </w:r>
          </w:p>
        </w:tc>
        <w:tc>
          <w:tcPr>
            <w:tcW w:w="85" w:type="pct"/>
            <w:gridSpan w:val="3"/>
            <w:tcBorders>
              <w:top w:val="nil"/>
              <w:left w:val="nil"/>
              <w:bottom w:val="single" w:sz="12" w:space="0" w:color="auto"/>
              <w:right w:val="nil"/>
            </w:tcBorders>
            <w:shd w:val="clear" w:color="auto" w:fill="auto"/>
            <w:vAlign w:val="center"/>
            <w:hideMark/>
          </w:tcPr>
          <w:p w14:paraId="2F814F28" w14:textId="77777777" w:rsidR="00CC3EA7" w:rsidRPr="00CC3EA7" w:rsidRDefault="00CC3EA7" w:rsidP="00CC3EA7">
            <w:pPr>
              <w:spacing w:before="0" w:after="0"/>
              <w:ind w:left="0"/>
              <w:jc w:val="center"/>
              <w:rPr>
                <w:rFonts w:ascii="Arial" w:hAnsi="Arial"/>
                <w:b/>
                <w:bCs/>
                <w:color w:val="000000"/>
                <w:sz w:val="4"/>
                <w:szCs w:val="2"/>
                <w:lang w:val="es-BO" w:eastAsia="es-BO"/>
              </w:rPr>
            </w:pPr>
            <w:r w:rsidRPr="00CC3EA7">
              <w:rPr>
                <w:rFonts w:ascii="Arial" w:hAnsi="Arial"/>
                <w:b/>
                <w:bCs/>
                <w:color w:val="000000"/>
                <w:sz w:val="4"/>
                <w:szCs w:val="2"/>
                <w:lang w:val="es-BO" w:eastAsia="es-BO"/>
              </w:rPr>
              <w:t> </w:t>
            </w:r>
          </w:p>
        </w:tc>
        <w:tc>
          <w:tcPr>
            <w:tcW w:w="158" w:type="pct"/>
            <w:gridSpan w:val="2"/>
            <w:tcBorders>
              <w:top w:val="nil"/>
              <w:left w:val="nil"/>
              <w:bottom w:val="single" w:sz="12" w:space="0" w:color="auto"/>
              <w:right w:val="nil"/>
            </w:tcBorders>
            <w:shd w:val="clear" w:color="auto" w:fill="auto"/>
            <w:vAlign w:val="bottom"/>
            <w:hideMark/>
          </w:tcPr>
          <w:p w14:paraId="0EC68C7F" w14:textId="77777777" w:rsidR="00CC3EA7" w:rsidRPr="00CC3EA7" w:rsidRDefault="00CC3EA7" w:rsidP="00CC3EA7">
            <w:pPr>
              <w:spacing w:before="0" w:after="0"/>
              <w:ind w:left="0"/>
              <w:jc w:val="left"/>
              <w:rPr>
                <w:rFonts w:ascii="Arial" w:hAnsi="Arial"/>
                <w:color w:val="000000"/>
                <w:sz w:val="4"/>
                <w:szCs w:val="2"/>
                <w:lang w:val="es-BO" w:eastAsia="es-BO"/>
              </w:rPr>
            </w:pPr>
            <w:r w:rsidRPr="00CC3EA7">
              <w:rPr>
                <w:rFonts w:ascii="Arial" w:hAnsi="Arial"/>
                <w:color w:val="000000"/>
                <w:sz w:val="4"/>
                <w:szCs w:val="2"/>
                <w:lang w:val="es-BO" w:eastAsia="es-BO"/>
              </w:rPr>
              <w:t> </w:t>
            </w:r>
          </w:p>
        </w:tc>
        <w:tc>
          <w:tcPr>
            <w:tcW w:w="103" w:type="pct"/>
            <w:tcBorders>
              <w:top w:val="nil"/>
              <w:left w:val="nil"/>
              <w:bottom w:val="single" w:sz="12" w:space="0" w:color="auto"/>
              <w:right w:val="nil"/>
            </w:tcBorders>
            <w:shd w:val="clear" w:color="auto" w:fill="auto"/>
            <w:vAlign w:val="bottom"/>
            <w:hideMark/>
          </w:tcPr>
          <w:p w14:paraId="7208AB3E" w14:textId="77777777" w:rsidR="00CC3EA7" w:rsidRPr="00CC3EA7" w:rsidRDefault="00CC3EA7" w:rsidP="00CC3EA7">
            <w:pPr>
              <w:spacing w:before="0" w:after="0"/>
              <w:ind w:left="0"/>
              <w:jc w:val="left"/>
              <w:rPr>
                <w:rFonts w:ascii="Arial" w:hAnsi="Arial"/>
                <w:color w:val="000000"/>
                <w:sz w:val="4"/>
                <w:szCs w:val="2"/>
                <w:lang w:val="es-BO" w:eastAsia="es-BO"/>
              </w:rPr>
            </w:pPr>
            <w:r w:rsidRPr="00CC3EA7">
              <w:rPr>
                <w:rFonts w:ascii="Arial" w:hAnsi="Arial"/>
                <w:color w:val="000000"/>
                <w:sz w:val="4"/>
                <w:szCs w:val="2"/>
                <w:lang w:val="es-BO" w:eastAsia="es-BO"/>
              </w:rPr>
              <w:t> </w:t>
            </w:r>
          </w:p>
        </w:tc>
        <w:tc>
          <w:tcPr>
            <w:tcW w:w="185" w:type="pct"/>
            <w:tcBorders>
              <w:top w:val="nil"/>
              <w:left w:val="nil"/>
              <w:bottom w:val="single" w:sz="12" w:space="0" w:color="auto"/>
              <w:right w:val="nil"/>
            </w:tcBorders>
            <w:shd w:val="clear" w:color="auto" w:fill="auto"/>
            <w:vAlign w:val="bottom"/>
            <w:hideMark/>
          </w:tcPr>
          <w:p w14:paraId="519E51D3" w14:textId="77777777" w:rsidR="00CC3EA7" w:rsidRPr="00CC3EA7" w:rsidRDefault="00CC3EA7" w:rsidP="00CC3EA7">
            <w:pPr>
              <w:spacing w:before="0" w:after="0"/>
              <w:ind w:left="0"/>
              <w:jc w:val="left"/>
              <w:rPr>
                <w:rFonts w:ascii="Arial" w:hAnsi="Arial"/>
                <w:color w:val="000000"/>
                <w:sz w:val="4"/>
                <w:szCs w:val="2"/>
                <w:lang w:val="es-BO" w:eastAsia="es-BO"/>
              </w:rPr>
            </w:pPr>
            <w:r w:rsidRPr="00CC3EA7">
              <w:rPr>
                <w:rFonts w:ascii="Arial" w:hAnsi="Arial"/>
                <w:color w:val="000000"/>
                <w:sz w:val="4"/>
                <w:szCs w:val="2"/>
                <w:lang w:val="es-BO" w:eastAsia="es-BO"/>
              </w:rPr>
              <w:t> </w:t>
            </w:r>
          </w:p>
        </w:tc>
        <w:tc>
          <w:tcPr>
            <w:tcW w:w="172" w:type="pct"/>
            <w:tcBorders>
              <w:top w:val="nil"/>
              <w:left w:val="nil"/>
              <w:bottom w:val="single" w:sz="12" w:space="0" w:color="auto"/>
              <w:right w:val="nil"/>
            </w:tcBorders>
            <w:shd w:val="clear" w:color="auto" w:fill="auto"/>
            <w:vAlign w:val="bottom"/>
            <w:hideMark/>
          </w:tcPr>
          <w:p w14:paraId="41B5DF7F" w14:textId="77777777" w:rsidR="00CC3EA7" w:rsidRPr="00CC3EA7" w:rsidRDefault="00CC3EA7" w:rsidP="00CC3EA7">
            <w:pPr>
              <w:spacing w:before="0" w:after="0"/>
              <w:ind w:left="0"/>
              <w:jc w:val="left"/>
              <w:rPr>
                <w:rFonts w:ascii="Arial" w:hAnsi="Arial"/>
                <w:color w:val="000000"/>
                <w:sz w:val="4"/>
                <w:szCs w:val="2"/>
                <w:lang w:val="es-BO" w:eastAsia="es-BO"/>
              </w:rPr>
            </w:pPr>
            <w:r w:rsidRPr="00CC3EA7">
              <w:rPr>
                <w:rFonts w:ascii="Arial" w:hAnsi="Arial"/>
                <w:color w:val="000000"/>
                <w:sz w:val="4"/>
                <w:szCs w:val="2"/>
                <w:lang w:val="es-BO" w:eastAsia="es-BO"/>
              </w:rPr>
              <w:t> </w:t>
            </w:r>
          </w:p>
        </w:tc>
        <w:tc>
          <w:tcPr>
            <w:tcW w:w="200" w:type="pct"/>
            <w:tcBorders>
              <w:top w:val="nil"/>
              <w:left w:val="nil"/>
              <w:bottom w:val="single" w:sz="12" w:space="0" w:color="auto"/>
              <w:right w:val="nil"/>
            </w:tcBorders>
            <w:shd w:val="clear" w:color="auto" w:fill="auto"/>
            <w:vAlign w:val="bottom"/>
            <w:hideMark/>
          </w:tcPr>
          <w:p w14:paraId="794BEECA" w14:textId="77777777" w:rsidR="00CC3EA7" w:rsidRPr="00CC3EA7" w:rsidRDefault="00CC3EA7" w:rsidP="00CC3EA7">
            <w:pPr>
              <w:spacing w:before="0" w:after="0"/>
              <w:ind w:left="0"/>
              <w:jc w:val="left"/>
              <w:rPr>
                <w:rFonts w:ascii="Arial" w:hAnsi="Arial"/>
                <w:color w:val="000000"/>
                <w:sz w:val="4"/>
                <w:szCs w:val="2"/>
                <w:lang w:val="es-BO" w:eastAsia="es-BO"/>
              </w:rPr>
            </w:pPr>
            <w:r w:rsidRPr="00CC3EA7">
              <w:rPr>
                <w:rFonts w:ascii="Arial" w:hAnsi="Arial"/>
                <w:color w:val="000000"/>
                <w:sz w:val="4"/>
                <w:szCs w:val="2"/>
                <w:lang w:val="es-BO" w:eastAsia="es-BO"/>
              </w:rPr>
              <w:t> </w:t>
            </w:r>
          </w:p>
        </w:tc>
        <w:tc>
          <w:tcPr>
            <w:tcW w:w="101" w:type="pct"/>
            <w:tcBorders>
              <w:top w:val="nil"/>
              <w:left w:val="nil"/>
              <w:bottom w:val="single" w:sz="12" w:space="0" w:color="auto"/>
              <w:right w:val="nil"/>
            </w:tcBorders>
            <w:shd w:val="clear" w:color="auto" w:fill="auto"/>
            <w:vAlign w:val="bottom"/>
            <w:hideMark/>
          </w:tcPr>
          <w:p w14:paraId="7114AB8C" w14:textId="77777777" w:rsidR="00CC3EA7" w:rsidRPr="00CC3EA7" w:rsidRDefault="00CC3EA7" w:rsidP="00CC3EA7">
            <w:pPr>
              <w:spacing w:before="0" w:after="0"/>
              <w:ind w:left="0"/>
              <w:jc w:val="left"/>
              <w:rPr>
                <w:rFonts w:ascii="Arial" w:hAnsi="Arial"/>
                <w:color w:val="000000"/>
                <w:sz w:val="4"/>
                <w:szCs w:val="2"/>
                <w:lang w:val="es-BO" w:eastAsia="es-BO"/>
              </w:rPr>
            </w:pPr>
            <w:r w:rsidRPr="00CC3EA7">
              <w:rPr>
                <w:rFonts w:ascii="Arial" w:hAnsi="Arial"/>
                <w:color w:val="000000"/>
                <w:sz w:val="4"/>
                <w:szCs w:val="2"/>
                <w:lang w:val="es-BO" w:eastAsia="es-BO"/>
              </w:rPr>
              <w:t> </w:t>
            </w:r>
          </w:p>
        </w:tc>
        <w:tc>
          <w:tcPr>
            <w:tcW w:w="96" w:type="pct"/>
            <w:tcBorders>
              <w:top w:val="nil"/>
              <w:left w:val="nil"/>
              <w:bottom w:val="single" w:sz="12" w:space="0" w:color="auto"/>
              <w:right w:val="nil"/>
            </w:tcBorders>
            <w:shd w:val="clear" w:color="auto" w:fill="auto"/>
            <w:vAlign w:val="bottom"/>
            <w:hideMark/>
          </w:tcPr>
          <w:p w14:paraId="410616EA" w14:textId="77777777" w:rsidR="00CC3EA7" w:rsidRPr="00CC3EA7" w:rsidRDefault="00CC3EA7" w:rsidP="00CC3EA7">
            <w:pPr>
              <w:spacing w:before="0" w:after="0"/>
              <w:ind w:left="0"/>
              <w:jc w:val="left"/>
              <w:rPr>
                <w:rFonts w:ascii="Arial" w:hAnsi="Arial"/>
                <w:color w:val="000000"/>
                <w:sz w:val="4"/>
                <w:szCs w:val="2"/>
                <w:lang w:val="es-BO" w:eastAsia="es-BO"/>
              </w:rPr>
            </w:pPr>
            <w:r w:rsidRPr="00CC3EA7">
              <w:rPr>
                <w:rFonts w:ascii="Arial" w:hAnsi="Arial"/>
                <w:color w:val="000000"/>
                <w:sz w:val="4"/>
                <w:szCs w:val="2"/>
                <w:lang w:val="es-BO" w:eastAsia="es-BO"/>
              </w:rPr>
              <w:t> </w:t>
            </w:r>
          </w:p>
        </w:tc>
        <w:tc>
          <w:tcPr>
            <w:tcW w:w="232" w:type="pct"/>
            <w:gridSpan w:val="3"/>
            <w:tcBorders>
              <w:top w:val="nil"/>
              <w:left w:val="nil"/>
              <w:bottom w:val="single" w:sz="12" w:space="0" w:color="auto"/>
              <w:right w:val="nil"/>
            </w:tcBorders>
            <w:shd w:val="clear" w:color="auto" w:fill="auto"/>
            <w:vAlign w:val="bottom"/>
            <w:hideMark/>
          </w:tcPr>
          <w:p w14:paraId="21A9EEFE" w14:textId="77777777" w:rsidR="00CC3EA7" w:rsidRPr="00CC3EA7" w:rsidRDefault="00CC3EA7" w:rsidP="00CC3EA7">
            <w:pPr>
              <w:spacing w:before="0" w:after="0"/>
              <w:ind w:left="0"/>
              <w:jc w:val="left"/>
              <w:rPr>
                <w:rFonts w:ascii="Arial" w:hAnsi="Arial"/>
                <w:color w:val="000000"/>
                <w:sz w:val="4"/>
                <w:szCs w:val="2"/>
                <w:lang w:val="es-BO" w:eastAsia="es-BO"/>
              </w:rPr>
            </w:pPr>
            <w:r w:rsidRPr="00CC3EA7">
              <w:rPr>
                <w:rFonts w:ascii="Arial" w:hAnsi="Arial"/>
                <w:color w:val="000000"/>
                <w:sz w:val="4"/>
                <w:szCs w:val="2"/>
                <w:lang w:val="es-BO" w:eastAsia="es-BO"/>
              </w:rPr>
              <w:t> </w:t>
            </w:r>
          </w:p>
        </w:tc>
        <w:tc>
          <w:tcPr>
            <w:tcW w:w="150" w:type="pct"/>
            <w:tcBorders>
              <w:top w:val="nil"/>
              <w:left w:val="nil"/>
              <w:bottom w:val="single" w:sz="12" w:space="0" w:color="auto"/>
              <w:right w:val="nil"/>
            </w:tcBorders>
            <w:shd w:val="clear" w:color="auto" w:fill="auto"/>
            <w:vAlign w:val="bottom"/>
            <w:hideMark/>
          </w:tcPr>
          <w:p w14:paraId="0F4253E7" w14:textId="77777777" w:rsidR="00CC3EA7" w:rsidRPr="00CC3EA7" w:rsidRDefault="00CC3EA7" w:rsidP="00CC3EA7">
            <w:pPr>
              <w:spacing w:before="0" w:after="0"/>
              <w:ind w:left="0"/>
              <w:jc w:val="left"/>
              <w:rPr>
                <w:rFonts w:ascii="Arial" w:hAnsi="Arial"/>
                <w:color w:val="000000"/>
                <w:sz w:val="4"/>
                <w:szCs w:val="2"/>
                <w:lang w:val="es-BO" w:eastAsia="es-BO"/>
              </w:rPr>
            </w:pPr>
            <w:r w:rsidRPr="00CC3EA7">
              <w:rPr>
                <w:rFonts w:ascii="Arial" w:hAnsi="Arial"/>
                <w:color w:val="000000"/>
                <w:sz w:val="4"/>
                <w:szCs w:val="2"/>
                <w:lang w:val="es-BO" w:eastAsia="es-BO"/>
              </w:rPr>
              <w:t> </w:t>
            </w:r>
          </w:p>
        </w:tc>
        <w:tc>
          <w:tcPr>
            <w:tcW w:w="98" w:type="pct"/>
            <w:tcBorders>
              <w:top w:val="nil"/>
              <w:left w:val="nil"/>
              <w:bottom w:val="single" w:sz="12" w:space="0" w:color="auto"/>
              <w:right w:val="nil"/>
            </w:tcBorders>
            <w:shd w:val="clear" w:color="auto" w:fill="auto"/>
            <w:vAlign w:val="bottom"/>
            <w:hideMark/>
          </w:tcPr>
          <w:p w14:paraId="7E997F49" w14:textId="77777777" w:rsidR="00CC3EA7" w:rsidRPr="00CC3EA7" w:rsidRDefault="00CC3EA7" w:rsidP="00CC3EA7">
            <w:pPr>
              <w:spacing w:before="0" w:after="0"/>
              <w:ind w:left="0"/>
              <w:jc w:val="left"/>
              <w:rPr>
                <w:rFonts w:ascii="Arial" w:hAnsi="Arial"/>
                <w:color w:val="000000"/>
                <w:sz w:val="4"/>
                <w:szCs w:val="2"/>
                <w:lang w:val="es-BO" w:eastAsia="es-BO"/>
              </w:rPr>
            </w:pPr>
            <w:r w:rsidRPr="00CC3EA7">
              <w:rPr>
                <w:rFonts w:ascii="Arial" w:hAnsi="Arial"/>
                <w:color w:val="000000"/>
                <w:sz w:val="4"/>
                <w:szCs w:val="2"/>
                <w:lang w:val="es-BO" w:eastAsia="es-BO"/>
              </w:rPr>
              <w:t> </w:t>
            </w:r>
          </w:p>
        </w:tc>
        <w:tc>
          <w:tcPr>
            <w:tcW w:w="167" w:type="pct"/>
            <w:tcBorders>
              <w:top w:val="nil"/>
              <w:left w:val="nil"/>
              <w:bottom w:val="single" w:sz="12" w:space="0" w:color="auto"/>
              <w:right w:val="nil"/>
            </w:tcBorders>
            <w:shd w:val="clear" w:color="auto" w:fill="auto"/>
            <w:vAlign w:val="bottom"/>
            <w:hideMark/>
          </w:tcPr>
          <w:p w14:paraId="61B50077" w14:textId="77777777" w:rsidR="00CC3EA7" w:rsidRPr="00CC3EA7" w:rsidRDefault="00CC3EA7" w:rsidP="00CC3EA7">
            <w:pPr>
              <w:spacing w:before="0" w:after="0"/>
              <w:ind w:left="0"/>
              <w:jc w:val="left"/>
              <w:rPr>
                <w:rFonts w:ascii="Arial" w:hAnsi="Arial"/>
                <w:color w:val="000000"/>
                <w:sz w:val="4"/>
                <w:szCs w:val="2"/>
                <w:lang w:val="es-BO" w:eastAsia="es-BO"/>
              </w:rPr>
            </w:pPr>
            <w:r w:rsidRPr="00CC3EA7">
              <w:rPr>
                <w:rFonts w:ascii="Arial" w:hAnsi="Arial"/>
                <w:color w:val="000000"/>
                <w:sz w:val="4"/>
                <w:szCs w:val="2"/>
                <w:lang w:val="es-BO" w:eastAsia="es-BO"/>
              </w:rPr>
              <w:t> </w:t>
            </w:r>
          </w:p>
        </w:tc>
        <w:tc>
          <w:tcPr>
            <w:tcW w:w="144" w:type="pct"/>
            <w:tcBorders>
              <w:top w:val="nil"/>
              <w:left w:val="nil"/>
              <w:bottom w:val="single" w:sz="12" w:space="0" w:color="auto"/>
              <w:right w:val="nil"/>
            </w:tcBorders>
            <w:shd w:val="clear" w:color="auto" w:fill="auto"/>
            <w:vAlign w:val="bottom"/>
            <w:hideMark/>
          </w:tcPr>
          <w:p w14:paraId="77DFB343" w14:textId="77777777" w:rsidR="00CC3EA7" w:rsidRPr="00CC3EA7" w:rsidRDefault="00CC3EA7" w:rsidP="00CC3EA7">
            <w:pPr>
              <w:spacing w:before="0" w:after="0"/>
              <w:ind w:left="0"/>
              <w:jc w:val="left"/>
              <w:rPr>
                <w:rFonts w:ascii="Arial" w:hAnsi="Arial"/>
                <w:color w:val="000000"/>
                <w:sz w:val="4"/>
                <w:szCs w:val="2"/>
                <w:lang w:val="es-BO" w:eastAsia="es-BO"/>
              </w:rPr>
            </w:pPr>
            <w:r w:rsidRPr="00CC3EA7">
              <w:rPr>
                <w:rFonts w:ascii="Arial" w:hAnsi="Arial"/>
                <w:color w:val="000000"/>
                <w:sz w:val="4"/>
                <w:szCs w:val="2"/>
                <w:lang w:val="es-BO" w:eastAsia="es-BO"/>
              </w:rPr>
              <w:t> </w:t>
            </w:r>
          </w:p>
        </w:tc>
        <w:tc>
          <w:tcPr>
            <w:tcW w:w="138" w:type="pct"/>
            <w:tcBorders>
              <w:top w:val="nil"/>
              <w:left w:val="nil"/>
              <w:bottom w:val="single" w:sz="12" w:space="0" w:color="auto"/>
              <w:right w:val="nil"/>
            </w:tcBorders>
            <w:shd w:val="clear" w:color="auto" w:fill="auto"/>
            <w:vAlign w:val="bottom"/>
            <w:hideMark/>
          </w:tcPr>
          <w:p w14:paraId="5BED0FF8" w14:textId="77777777" w:rsidR="00CC3EA7" w:rsidRPr="00CC3EA7" w:rsidRDefault="00CC3EA7" w:rsidP="00CC3EA7">
            <w:pPr>
              <w:spacing w:before="0" w:after="0"/>
              <w:ind w:left="0"/>
              <w:jc w:val="left"/>
              <w:rPr>
                <w:rFonts w:ascii="Arial" w:hAnsi="Arial"/>
                <w:color w:val="000000"/>
                <w:sz w:val="4"/>
                <w:szCs w:val="2"/>
                <w:lang w:val="es-BO" w:eastAsia="es-BO"/>
              </w:rPr>
            </w:pPr>
            <w:r w:rsidRPr="00CC3EA7">
              <w:rPr>
                <w:rFonts w:ascii="Arial" w:hAnsi="Arial"/>
                <w:color w:val="000000"/>
                <w:sz w:val="4"/>
                <w:szCs w:val="2"/>
                <w:lang w:val="es-BO" w:eastAsia="es-BO"/>
              </w:rPr>
              <w:t> </w:t>
            </w:r>
          </w:p>
        </w:tc>
        <w:tc>
          <w:tcPr>
            <w:tcW w:w="163" w:type="pct"/>
            <w:tcBorders>
              <w:top w:val="nil"/>
              <w:left w:val="nil"/>
              <w:bottom w:val="single" w:sz="12" w:space="0" w:color="auto"/>
              <w:right w:val="nil"/>
            </w:tcBorders>
            <w:shd w:val="clear" w:color="auto" w:fill="auto"/>
            <w:vAlign w:val="bottom"/>
            <w:hideMark/>
          </w:tcPr>
          <w:p w14:paraId="308A7609" w14:textId="77777777" w:rsidR="00CC3EA7" w:rsidRPr="00CC3EA7" w:rsidRDefault="00CC3EA7" w:rsidP="00CC3EA7">
            <w:pPr>
              <w:spacing w:before="0" w:after="0"/>
              <w:ind w:left="0"/>
              <w:jc w:val="left"/>
              <w:rPr>
                <w:rFonts w:ascii="Arial" w:hAnsi="Arial"/>
                <w:color w:val="000000"/>
                <w:sz w:val="4"/>
                <w:szCs w:val="2"/>
                <w:lang w:val="es-BO" w:eastAsia="es-BO"/>
              </w:rPr>
            </w:pPr>
            <w:r w:rsidRPr="00CC3EA7">
              <w:rPr>
                <w:rFonts w:ascii="Arial" w:hAnsi="Arial"/>
                <w:color w:val="000000"/>
                <w:sz w:val="4"/>
                <w:szCs w:val="2"/>
                <w:lang w:val="es-BO" w:eastAsia="es-BO"/>
              </w:rPr>
              <w:t> </w:t>
            </w:r>
          </w:p>
        </w:tc>
        <w:tc>
          <w:tcPr>
            <w:tcW w:w="155" w:type="pct"/>
            <w:tcBorders>
              <w:top w:val="nil"/>
              <w:left w:val="nil"/>
              <w:bottom w:val="single" w:sz="12" w:space="0" w:color="auto"/>
              <w:right w:val="nil"/>
            </w:tcBorders>
            <w:shd w:val="clear" w:color="auto" w:fill="auto"/>
            <w:vAlign w:val="bottom"/>
            <w:hideMark/>
          </w:tcPr>
          <w:p w14:paraId="4ADF020C" w14:textId="77777777" w:rsidR="00CC3EA7" w:rsidRPr="00CC3EA7" w:rsidRDefault="00CC3EA7" w:rsidP="00CC3EA7">
            <w:pPr>
              <w:spacing w:before="0" w:after="0"/>
              <w:ind w:left="0"/>
              <w:jc w:val="left"/>
              <w:rPr>
                <w:rFonts w:ascii="Arial" w:hAnsi="Arial"/>
                <w:color w:val="000000"/>
                <w:sz w:val="4"/>
                <w:szCs w:val="2"/>
                <w:lang w:val="es-BO" w:eastAsia="es-BO"/>
              </w:rPr>
            </w:pPr>
            <w:r w:rsidRPr="00CC3EA7">
              <w:rPr>
                <w:rFonts w:ascii="Arial" w:hAnsi="Arial"/>
                <w:color w:val="000000"/>
                <w:sz w:val="4"/>
                <w:szCs w:val="2"/>
                <w:lang w:val="es-BO" w:eastAsia="es-BO"/>
              </w:rPr>
              <w:t> </w:t>
            </w:r>
          </w:p>
        </w:tc>
        <w:tc>
          <w:tcPr>
            <w:tcW w:w="175" w:type="pct"/>
            <w:tcBorders>
              <w:top w:val="nil"/>
              <w:left w:val="nil"/>
              <w:bottom w:val="single" w:sz="12" w:space="0" w:color="auto"/>
              <w:right w:val="nil"/>
            </w:tcBorders>
            <w:shd w:val="clear" w:color="auto" w:fill="auto"/>
            <w:vAlign w:val="bottom"/>
            <w:hideMark/>
          </w:tcPr>
          <w:p w14:paraId="685E6AD6" w14:textId="77777777" w:rsidR="00CC3EA7" w:rsidRPr="00CC3EA7" w:rsidRDefault="00CC3EA7" w:rsidP="00CC3EA7">
            <w:pPr>
              <w:spacing w:before="0" w:after="0"/>
              <w:ind w:left="0"/>
              <w:jc w:val="left"/>
              <w:rPr>
                <w:rFonts w:ascii="Arial" w:hAnsi="Arial"/>
                <w:color w:val="000000"/>
                <w:sz w:val="4"/>
                <w:szCs w:val="2"/>
                <w:lang w:val="es-BO" w:eastAsia="es-BO"/>
              </w:rPr>
            </w:pPr>
            <w:r w:rsidRPr="00CC3EA7">
              <w:rPr>
                <w:rFonts w:ascii="Arial" w:hAnsi="Arial"/>
                <w:color w:val="000000"/>
                <w:sz w:val="4"/>
                <w:szCs w:val="2"/>
                <w:lang w:val="es-BO" w:eastAsia="es-BO"/>
              </w:rPr>
              <w:t> </w:t>
            </w:r>
          </w:p>
        </w:tc>
        <w:tc>
          <w:tcPr>
            <w:tcW w:w="120" w:type="pct"/>
            <w:gridSpan w:val="2"/>
            <w:tcBorders>
              <w:top w:val="nil"/>
              <w:left w:val="nil"/>
              <w:bottom w:val="single" w:sz="12" w:space="0" w:color="auto"/>
              <w:right w:val="nil"/>
            </w:tcBorders>
            <w:shd w:val="clear" w:color="auto" w:fill="auto"/>
            <w:vAlign w:val="bottom"/>
            <w:hideMark/>
          </w:tcPr>
          <w:p w14:paraId="093583D7" w14:textId="77777777" w:rsidR="00CC3EA7" w:rsidRPr="00CC3EA7" w:rsidRDefault="00CC3EA7" w:rsidP="00CC3EA7">
            <w:pPr>
              <w:spacing w:before="0" w:after="0"/>
              <w:ind w:left="0"/>
              <w:jc w:val="left"/>
              <w:rPr>
                <w:rFonts w:ascii="Arial" w:hAnsi="Arial"/>
                <w:color w:val="000000"/>
                <w:sz w:val="4"/>
                <w:szCs w:val="2"/>
                <w:lang w:val="es-BO" w:eastAsia="es-BO"/>
              </w:rPr>
            </w:pPr>
            <w:r w:rsidRPr="00CC3EA7">
              <w:rPr>
                <w:rFonts w:ascii="Arial" w:hAnsi="Arial"/>
                <w:color w:val="000000"/>
                <w:sz w:val="4"/>
                <w:szCs w:val="2"/>
                <w:lang w:val="es-BO" w:eastAsia="es-BO"/>
              </w:rPr>
              <w:t> </w:t>
            </w:r>
          </w:p>
        </w:tc>
        <w:tc>
          <w:tcPr>
            <w:tcW w:w="112" w:type="pct"/>
            <w:tcBorders>
              <w:top w:val="nil"/>
              <w:left w:val="nil"/>
              <w:bottom w:val="single" w:sz="12" w:space="0" w:color="auto"/>
              <w:right w:val="nil"/>
            </w:tcBorders>
            <w:shd w:val="clear" w:color="auto" w:fill="auto"/>
            <w:vAlign w:val="bottom"/>
            <w:hideMark/>
          </w:tcPr>
          <w:p w14:paraId="650F7864" w14:textId="77777777" w:rsidR="00CC3EA7" w:rsidRPr="00CC3EA7" w:rsidRDefault="00CC3EA7" w:rsidP="00CC3EA7">
            <w:pPr>
              <w:spacing w:before="0" w:after="0"/>
              <w:ind w:left="0"/>
              <w:jc w:val="left"/>
              <w:rPr>
                <w:rFonts w:ascii="Arial" w:hAnsi="Arial"/>
                <w:color w:val="000000"/>
                <w:sz w:val="4"/>
                <w:szCs w:val="2"/>
                <w:lang w:val="es-BO" w:eastAsia="es-BO"/>
              </w:rPr>
            </w:pPr>
            <w:r w:rsidRPr="00CC3EA7">
              <w:rPr>
                <w:rFonts w:ascii="Arial" w:hAnsi="Arial"/>
                <w:color w:val="000000"/>
                <w:sz w:val="4"/>
                <w:szCs w:val="2"/>
                <w:lang w:val="es-BO" w:eastAsia="es-BO"/>
              </w:rPr>
              <w:t> </w:t>
            </w:r>
          </w:p>
        </w:tc>
        <w:tc>
          <w:tcPr>
            <w:tcW w:w="150" w:type="pct"/>
            <w:gridSpan w:val="2"/>
            <w:tcBorders>
              <w:top w:val="nil"/>
              <w:left w:val="nil"/>
              <w:bottom w:val="single" w:sz="12" w:space="0" w:color="auto"/>
              <w:right w:val="nil"/>
            </w:tcBorders>
            <w:shd w:val="clear" w:color="auto" w:fill="auto"/>
            <w:vAlign w:val="bottom"/>
            <w:hideMark/>
          </w:tcPr>
          <w:p w14:paraId="1D8A7164" w14:textId="77777777" w:rsidR="00CC3EA7" w:rsidRPr="00CC3EA7" w:rsidRDefault="00CC3EA7" w:rsidP="00CC3EA7">
            <w:pPr>
              <w:spacing w:before="0" w:after="0"/>
              <w:ind w:left="0"/>
              <w:jc w:val="left"/>
              <w:rPr>
                <w:rFonts w:ascii="Arial" w:hAnsi="Arial"/>
                <w:color w:val="000000"/>
                <w:sz w:val="4"/>
                <w:szCs w:val="2"/>
                <w:lang w:val="es-BO" w:eastAsia="es-BO"/>
              </w:rPr>
            </w:pPr>
            <w:r w:rsidRPr="00CC3EA7">
              <w:rPr>
                <w:rFonts w:ascii="Arial" w:hAnsi="Arial"/>
                <w:color w:val="000000"/>
                <w:sz w:val="4"/>
                <w:szCs w:val="2"/>
                <w:lang w:val="es-BO" w:eastAsia="es-BO"/>
              </w:rPr>
              <w:t> </w:t>
            </w:r>
          </w:p>
        </w:tc>
        <w:tc>
          <w:tcPr>
            <w:tcW w:w="512" w:type="pct"/>
            <w:tcBorders>
              <w:top w:val="nil"/>
              <w:left w:val="nil"/>
              <w:bottom w:val="single" w:sz="12" w:space="0" w:color="auto"/>
              <w:right w:val="nil"/>
            </w:tcBorders>
            <w:shd w:val="clear" w:color="auto" w:fill="auto"/>
            <w:vAlign w:val="bottom"/>
            <w:hideMark/>
          </w:tcPr>
          <w:p w14:paraId="632CD3BB" w14:textId="77777777" w:rsidR="00CC3EA7" w:rsidRPr="00CC3EA7" w:rsidRDefault="00CC3EA7" w:rsidP="00CC3EA7">
            <w:pPr>
              <w:spacing w:before="0" w:after="0"/>
              <w:ind w:left="0"/>
              <w:jc w:val="left"/>
              <w:rPr>
                <w:rFonts w:ascii="Arial" w:hAnsi="Arial"/>
                <w:color w:val="000000"/>
                <w:sz w:val="4"/>
                <w:szCs w:val="2"/>
                <w:lang w:val="es-BO" w:eastAsia="es-BO"/>
              </w:rPr>
            </w:pPr>
            <w:r w:rsidRPr="00CC3EA7">
              <w:rPr>
                <w:rFonts w:ascii="Arial" w:hAnsi="Arial"/>
                <w:color w:val="000000"/>
                <w:sz w:val="4"/>
                <w:szCs w:val="2"/>
                <w:lang w:val="es-BO" w:eastAsia="es-BO"/>
              </w:rPr>
              <w:t> </w:t>
            </w:r>
          </w:p>
        </w:tc>
        <w:tc>
          <w:tcPr>
            <w:tcW w:w="130" w:type="pct"/>
            <w:gridSpan w:val="2"/>
            <w:tcBorders>
              <w:top w:val="nil"/>
              <w:left w:val="nil"/>
              <w:bottom w:val="single" w:sz="12" w:space="0" w:color="auto"/>
              <w:right w:val="single" w:sz="12" w:space="0" w:color="auto"/>
            </w:tcBorders>
            <w:shd w:val="clear" w:color="auto" w:fill="auto"/>
            <w:vAlign w:val="bottom"/>
            <w:hideMark/>
          </w:tcPr>
          <w:p w14:paraId="49C394EF" w14:textId="77777777" w:rsidR="00CC3EA7" w:rsidRPr="00CC3EA7" w:rsidRDefault="00CC3EA7" w:rsidP="00CC3EA7">
            <w:pPr>
              <w:spacing w:before="0" w:after="0"/>
              <w:ind w:left="0"/>
              <w:jc w:val="left"/>
              <w:rPr>
                <w:rFonts w:ascii="Arial" w:hAnsi="Arial"/>
                <w:color w:val="000000"/>
                <w:sz w:val="4"/>
                <w:szCs w:val="2"/>
                <w:lang w:val="es-BO" w:eastAsia="es-BO"/>
              </w:rPr>
            </w:pPr>
            <w:r w:rsidRPr="00CC3EA7">
              <w:rPr>
                <w:rFonts w:ascii="Arial" w:hAnsi="Arial"/>
                <w:color w:val="000000"/>
                <w:sz w:val="4"/>
                <w:szCs w:val="2"/>
                <w:lang w:val="es-BO" w:eastAsia="es-BO"/>
              </w:rPr>
              <w:t> </w:t>
            </w:r>
          </w:p>
        </w:tc>
      </w:tr>
      <w:tr w:rsidR="00CC3EA7" w:rsidRPr="00CC3EA7" w14:paraId="54D2C3F0" w14:textId="77777777" w:rsidTr="00CF14EF">
        <w:trPr>
          <w:trHeight w:val="150"/>
          <w:jc w:val="center"/>
        </w:trPr>
        <w:tc>
          <w:tcPr>
            <w:tcW w:w="5000" w:type="pct"/>
            <w:gridSpan w:val="33"/>
            <w:tcBorders>
              <w:top w:val="single" w:sz="12" w:space="0" w:color="auto"/>
              <w:left w:val="single" w:sz="12" w:space="0" w:color="auto"/>
              <w:bottom w:val="nil"/>
              <w:right w:val="single" w:sz="12" w:space="0" w:color="auto"/>
            </w:tcBorders>
            <w:shd w:val="clear" w:color="000000" w:fill="0F253F"/>
            <w:vAlign w:val="center"/>
            <w:hideMark/>
          </w:tcPr>
          <w:p w14:paraId="708FB9AB" w14:textId="77777777" w:rsidR="00CC3EA7" w:rsidRPr="00CC3EA7" w:rsidRDefault="00CC3EA7" w:rsidP="00126CA9">
            <w:pPr>
              <w:numPr>
                <w:ilvl w:val="0"/>
                <w:numId w:val="74"/>
              </w:numPr>
              <w:spacing w:before="0" w:after="0"/>
              <w:ind w:left="270" w:hanging="180"/>
              <w:jc w:val="left"/>
              <w:rPr>
                <w:rFonts w:ascii="Arial" w:hAnsi="Arial"/>
                <w:b/>
                <w:bCs/>
                <w:color w:val="FFFFFF"/>
                <w:sz w:val="16"/>
                <w:lang w:val="es-BO" w:eastAsia="es-BO"/>
              </w:rPr>
            </w:pPr>
            <w:r w:rsidRPr="00CC3EA7">
              <w:rPr>
                <w:rFonts w:ascii="Arial" w:hAnsi="Arial"/>
                <w:b/>
                <w:bCs/>
                <w:color w:val="FFFFFF"/>
                <w:sz w:val="16"/>
                <w:szCs w:val="20"/>
                <w:lang w:val="es-BO" w:eastAsia="es-BO"/>
              </w:rPr>
              <w:t>MONTO</w:t>
            </w:r>
            <w:r w:rsidRPr="00CC3EA7">
              <w:rPr>
                <w:rFonts w:ascii="Arial" w:hAnsi="Arial"/>
                <w:b/>
                <w:bCs/>
                <w:color w:val="FFFFFF"/>
                <w:sz w:val="16"/>
                <w:lang w:val="es-BO" w:eastAsia="es-BO"/>
              </w:rPr>
              <w:t xml:space="preserve"> Y PLAZO DE VALIDEZ DE LA EXPRESIONES DE INTERES (EN DÍAS CALENDARIO)</w:t>
            </w:r>
          </w:p>
        </w:tc>
      </w:tr>
      <w:tr w:rsidR="00CC3EA7" w:rsidRPr="00CC3EA7" w14:paraId="5D7AF912" w14:textId="77777777" w:rsidTr="00CF14EF">
        <w:trPr>
          <w:trHeight w:val="42"/>
          <w:jc w:val="center"/>
        </w:trPr>
        <w:tc>
          <w:tcPr>
            <w:tcW w:w="5000" w:type="pct"/>
            <w:gridSpan w:val="33"/>
            <w:tcBorders>
              <w:top w:val="single" w:sz="12" w:space="0" w:color="auto"/>
              <w:left w:val="single" w:sz="12" w:space="0" w:color="auto"/>
              <w:right w:val="single" w:sz="12" w:space="0" w:color="auto"/>
            </w:tcBorders>
            <w:shd w:val="clear" w:color="auto" w:fill="auto"/>
            <w:vAlign w:val="center"/>
          </w:tcPr>
          <w:p w14:paraId="34B3C0E7" w14:textId="77777777" w:rsidR="00CC3EA7" w:rsidRPr="00CC3EA7" w:rsidRDefault="00CC3EA7" w:rsidP="00CC3EA7">
            <w:pPr>
              <w:spacing w:before="0" w:after="0"/>
              <w:ind w:left="0"/>
              <w:jc w:val="left"/>
              <w:rPr>
                <w:rFonts w:ascii="Arial" w:hAnsi="Arial"/>
                <w:bCs/>
                <w:sz w:val="16"/>
                <w:lang w:val="es-BO" w:eastAsia="es-BO"/>
              </w:rPr>
            </w:pPr>
            <w:r w:rsidRPr="00CC3EA7">
              <w:rPr>
                <w:rFonts w:ascii="Arial" w:hAnsi="Arial"/>
                <w:bCs/>
                <w:sz w:val="16"/>
                <w:lang w:val="es-BO" w:eastAsia="es-BO"/>
              </w:rPr>
              <w:t>(El proponente debe registrar el monto por Hito que ofrece por la ejecución de obra)</w:t>
            </w:r>
          </w:p>
          <w:p w14:paraId="6EFC3B47" w14:textId="77777777" w:rsidR="00CC3EA7" w:rsidRPr="00CC3EA7" w:rsidRDefault="00CC3EA7" w:rsidP="00CC3EA7">
            <w:pPr>
              <w:spacing w:before="0" w:after="0"/>
              <w:ind w:left="0"/>
              <w:jc w:val="left"/>
              <w:rPr>
                <w:rFonts w:ascii="Arial" w:hAnsi="Arial"/>
                <w:b/>
                <w:bCs/>
                <w:sz w:val="16"/>
                <w:lang w:val="es-BO" w:eastAsia="es-BO"/>
              </w:rPr>
            </w:pPr>
          </w:p>
        </w:tc>
      </w:tr>
      <w:tr w:rsidR="00CC3EA7" w:rsidRPr="00CC3EA7" w14:paraId="4003A2C7" w14:textId="77777777" w:rsidTr="00CF14EF">
        <w:trPr>
          <w:trHeight w:val="132"/>
          <w:jc w:val="center"/>
        </w:trPr>
        <w:tc>
          <w:tcPr>
            <w:tcW w:w="81" w:type="pct"/>
            <w:tcBorders>
              <w:left w:val="single" w:sz="12" w:space="0" w:color="auto"/>
              <w:bottom w:val="nil"/>
              <w:right w:val="single" w:sz="2" w:space="0" w:color="auto"/>
            </w:tcBorders>
            <w:shd w:val="clear" w:color="auto" w:fill="auto"/>
            <w:vAlign w:val="center"/>
          </w:tcPr>
          <w:p w14:paraId="51B1FF21" w14:textId="77777777" w:rsidR="00CC3EA7" w:rsidRPr="00CC3EA7" w:rsidRDefault="00CC3EA7" w:rsidP="00CC3EA7">
            <w:pPr>
              <w:spacing w:before="0" w:after="0"/>
              <w:ind w:left="270"/>
              <w:jc w:val="left"/>
              <w:rPr>
                <w:rFonts w:ascii="Arial" w:hAnsi="Arial"/>
                <w:b/>
                <w:bCs/>
                <w:sz w:val="16"/>
                <w:lang w:val="es-BO" w:eastAsia="es-BO"/>
              </w:rPr>
            </w:pPr>
          </w:p>
        </w:tc>
        <w:tc>
          <w:tcPr>
            <w:tcW w:w="1298" w:type="pct"/>
            <w:tcBorders>
              <w:top w:val="single" w:sz="2" w:space="0" w:color="auto"/>
              <w:left w:val="single" w:sz="2" w:space="0" w:color="auto"/>
              <w:bottom w:val="single" w:sz="2" w:space="0" w:color="auto"/>
              <w:right w:val="single" w:sz="2" w:space="0" w:color="auto"/>
            </w:tcBorders>
            <w:shd w:val="clear" w:color="auto" w:fill="0F243E"/>
            <w:vAlign w:val="center"/>
          </w:tcPr>
          <w:p w14:paraId="34957BCA" w14:textId="77777777" w:rsidR="00CC3EA7" w:rsidRPr="00CC3EA7" w:rsidRDefault="00CC3EA7" w:rsidP="00CC3EA7">
            <w:pPr>
              <w:spacing w:before="0" w:after="0"/>
              <w:ind w:left="0"/>
              <w:jc w:val="center"/>
              <w:rPr>
                <w:rFonts w:ascii="Arial" w:hAnsi="Arial"/>
                <w:b/>
                <w:bCs/>
                <w:sz w:val="16"/>
                <w:lang w:val="es-BO" w:eastAsia="es-BO"/>
              </w:rPr>
            </w:pPr>
            <w:r w:rsidRPr="00CC3EA7">
              <w:rPr>
                <w:rFonts w:ascii="Arial" w:hAnsi="Arial"/>
                <w:b/>
                <w:bCs/>
                <w:sz w:val="16"/>
                <w:lang w:val="es-BO" w:eastAsia="es-BO"/>
              </w:rPr>
              <w:t>DESCRIPCIÓN</w:t>
            </w:r>
          </w:p>
        </w:tc>
        <w:tc>
          <w:tcPr>
            <w:tcW w:w="132" w:type="pct"/>
            <w:gridSpan w:val="3"/>
            <w:tcBorders>
              <w:left w:val="single" w:sz="2" w:space="0" w:color="auto"/>
              <w:right w:val="single" w:sz="2" w:space="0" w:color="auto"/>
            </w:tcBorders>
            <w:shd w:val="clear" w:color="auto" w:fill="auto"/>
            <w:vAlign w:val="center"/>
          </w:tcPr>
          <w:p w14:paraId="65BAD650" w14:textId="77777777" w:rsidR="00CC3EA7" w:rsidRPr="00CC3EA7" w:rsidRDefault="00CC3EA7" w:rsidP="00CC3EA7">
            <w:pPr>
              <w:spacing w:before="0" w:after="0"/>
              <w:ind w:left="0"/>
              <w:jc w:val="center"/>
              <w:rPr>
                <w:rFonts w:ascii="Arial" w:hAnsi="Arial"/>
                <w:b/>
                <w:bCs/>
                <w:sz w:val="16"/>
                <w:lang w:val="es-BO" w:eastAsia="es-BO"/>
              </w:rPr>
            </w:pPr>
          </w:p>
        </w:tc>
        <w:tc>
          <w:tcPr>
            <w:tcW w:w="1116" w:type="pct"/>
            <w:gridSpan w:val="10"/>
            <w:tcBorders>
              <w:top w:val="single" w:sz="2" w:space="0" w:color="auto"/>
              <w:left w:val="single" w:sz="2" w:space="0" w:color="auto"/>
              <w:bottom w:val="single" w:sz="2" w:space="0" w:color="auto"/>
              <w:right w:val="single" w:sz="2" w:space="0" w:color="auto"/>
            </w:tcBorders>
            <w:shd w:val="clear" w:color="auto" w:fill="0F243E"/>
            <w:vAlign w:val="center"/>
          </w:tcPr>
          <w:p w14:paraId="4BBCA469" w14:textId="77777777" w:rsidR="00CC3EA7" w:rsidRPr="00CC3EA7" w:rsidRDefault="00CC3EA7" w:rsidP="00CC3EA7">
            <w:pPr>
              <w:spacing w:before="0" w:after="0"/>
              <w:ind w:left="0"/>
              <w:jc w:val="center"/>
              <w:rPr>
                <w:rFonts w:ascii="Arial" w:hAnsi="Arial"/>
                <w:b/>
                <w:bCs/>
                <w:sz w:val="16"/>
                <w:lang w:val="es-BO" w:eastAsia="es-BO"/>
              </w:rPr>
            </w:pPr>
            <w:r w:rsidRPr="00CC3EA7">
              <w:rPr>
                <w:rFonts w:ascii="Arial" w:hAnsi="Arial"/>
                <w:b/>
                <w:bCs/>
                <w:sz w:val="16"/>
                <w:lang w:val="es-BO" w:eastAsia="es-BO"/>
              </w:rPr>
              <w:t>MONTO NUMERAL (Bs.)</w:t>
            </w:r>
          </w:p>
        </w:tc>
        <w:tc>
          <w:tcPr>
            <w:tcW w:w="90" w:type="pct"/>
            <w:tcBorders>
              <w:left w:val="single" w:sz="2" w:space="0" w:color="auto"/>
              <w:right w:val="single" w:sz="2" w:space="0" w:color="auto"/>
            </w:tcBorders>
            <w:shd w:val="clear" w:color="auto" w:fill="auto"/>
            <w:vAlign w:val="center"/>
          </w:tcPr>
          <w:p w14:paraId="1EFC38D2" w14:textId="77777777" w:rsidR="00CC3EA7" w:rsidRPr="00CC3EA7" w:rsidRDefault="00CC3EA7" w:rsidP="00CC3EA7">
            <w:pPr>
              <w:spacing w:before="0" w:after="0"/>
              <w:ind w:left="0"/>
              <w:jc w:val="center"/>
              <w:rPr>
                <w:rFonts w:ascii="Arial" w:hAnsi="Arial"/>
                <w:b/>
                <w:bCs/>
                <w:sz w:val="16"/>
                <w:lang w:val="es-BO" w:eastAsia="es-BO"/>
              </w:rPr>
            </w:pPr>
          </w:p>
        </w:tc>
        <w:tc>
          <w:tcPr>
            <w:tcW w:w="1313" w:type="pct"/>
            <w:gridSpan w:val="10"/>
            <w:tcBorders>
              <w:top w:val="single" w:sz="2" w:space="0" w:color="auto"/>
              <w:left w:val="single" w:sz="2" w:space="0" w:color="auto"/>
              <w:bottom w:val="single" w:sz="2" w:space="0" w:color="auto"/>
              <w:right w:val="single" w:sz="2" w:space="0" w:color="auto"/>
            </w:tcBorders>
            <w:shd w:val="clear" w:color="auto" w:fill="0F243E"/>
            <w:vAlign w:val="center"/>
          </w:tcPr>
          <w:p w14:paraId="4D1CA09D" w14:textId="77777777" w:rsidR="00CC3EA7" w:rsidRPr="00CC3EA7" w:rsidRDefault="00CC3EA7" w:rsidP="00CC3EA7">
            <w:pPr>
              <w:spacing w:before="0" w:after="0"/>
              <w:ind w:left="0"/>
              <w:jc w:val="center"/>
              <w:rPr>
                <w:rFonts w:ascii="Arial" w:hAnsi="Arial"/>
                <w:b/>
                <w:bCs/>
                <w:sz w:val="16"/>
                <w:lang w:val="es-BO" w:eastAsia="es-BO"/>
              </w:rPr>
            </w:pPr>
            <w:r w:rsidRPr="00CC3EA7">
              <w:rPr>
                <w:rFonts w:ascii="Arial" w:hAnsi="Arial"/>
                <w:b/>
                <w:bCs/>
                <w:sz w:val="16"/>
                <w:lang w:val="es-BO" w:eastAsia="es-BO"/>
              </w:rPr>
              <w:t>MONTO LITERAL</w:t>
            </w:r>
          </w:p>
        </w:tc>
        <w:tc>
          <w:tcPr>
            <w:tcW w:w="195" w:type="pct"/>
            <w:gridSpan w:val="3"/>
            <w:tcBorders>
              <w:left w:val="single" w:sz="2" w:space="0" w:color="auto"/>
              <w:right w:val="single" w:sz="2" w:space="0" w:color="auto"/>
            </w:tcBorders>
            <w:shd w:val="clear" w:color="auto" w:fill="auto"/>
            <w:vAlign w:val="center"/>
          </w:tcPr>
          <w:p w14:paraId="5E4A7615" w14:textId="77777777" w:rsidR="00CC3EA7" w:rsidRPr="00CC3EA7" w:rsidRDefault="00CC3EA7" w:rsidP="00CC3EA7">
            <w:pPr>
              <w:spacing w:before="0" w:after="0"/>
              <w:ind w:left="0"/>
              <w:jc w:val="center"/>
              <w:rPr>
                <w:rFonts w:ascii="Arial" w:hAnsi="Arial"/>
                <w:b/>
                <w:bCs/>
                <w:sz w:val="16"/>
                <w:lang w:val="es-BO" w:eastAsia="es-BO"/>
              </w:rPr>
            </w:pPr>
          </w:p>
        </w:tc>
        <w:tc>
          <w:tcPr>
            <w:tcW w:w="650" w:type="pct"/>
            <w:gridSpan w:val="3"/>
            <w:tcBorders>
              <w:top w:val="single" w:sz="2" w:space="0" w:color="auto"/>
              <w:left w:val="single" w:sz="2" w:space="0" w:color="auto"/>
              <w:bottom w:val="single" w:sz="2" w:space="0" w:color="auto"/>
              <w:right w:val="single" w:sz="2" w:space="0" w:color="auto"/>
            </w:tcBorders>
            <w:shd w:val="clear" w:color="auto" w:fill="0F243E"/>
            <w:vAlign w:val="center"/>
          </w:tcPr>
          <w:p w14:paraId="69A0F5AB" w14:textId="77777777" w:rsidR="00CC3EA7" w:rsidRPr="00CC3EA7" w:rsidRDefault="00CC3EA7" w:rsidP="00CC3EA7">
            <w:pPr>
              <w:spacing w:before="0" w:after="0"/>
              <w:ind w:left="0"/>
              <w:jc w:val="center"/>
              <w:rPr>
                <w:rFonts w:ascii="Arial" w:hAnsi="Arial"/>
                <w:b/>
                <w:bCs/>
                <w:sz w:val="16"/>
                <w:lang w:val="es-BO" w:eastAsia="es-BO"/>
              </w:rPr>
            </w:pPr>
            <w:r w:rsidRPr="00CC3EA7">
              <w:rPr>
                <w:rFonts w:ascii="Arial" w:hAnsi="Arial"/>
                <w:b/>
                <w:bCs/>
                <w:sz w:val="16"/>
                <w:lang w:val="es-BO" w:eastAsia="es-BO"/>
              </w:rPr>
              <w:t xml:space="preserve">VALIDEZ </w:t>
            </w:r>
          </w:p>
        </w:tc>
        <w:tc>
          <w:tcPr>
            <w:tcW w:w="125" w:type="pct"/>
            <w:tcBorders>
              <w:left w:val="single" w:sz="2" w:space="0" w:color="auto"/>
              <w:bottom w:val="nil"/>
              <w:right w:val="single" w:sz="12" w:space="0" w:color="auto"/>
            </w:tcBorders>
            <w:shd w:val="clear" w:color="auto" w:fill="auto"/>
            <w:vAlign w:val="center"/>
          </w:tcPr>
          <w:p w14:paraId="5EFD8C7E" w14:textId="77777777" w:rsidR="00CC3EA7" w:rsidRPr="00CC3EA7" w:rsidRDefault="00CC3EA7" w:rsidP="00CC3EA7">
            <w:pPr>
              <w:spacing w:before="0" w:after="0"/>
              <w:ind w:left="270"/>
              <w:jc w:val="left"/>
              <w:rPr>
                <w:rFonts w:ascii="Arial" w:hAnsi="Arial"/>
                <w:b/>
                <w:bCs/>
                <w:sz w:val="16"/>
                <w:lang w:val="es-BO" w:eastAsia="es-BO"/>
              </w:rPr>
            </w:pPr>
          </w:p>
        </w:tc>
      </w:tr>
      <w:tr w:rsidR="00CC3EA7" w:rsidRPr="00CC3EA7" w14:paraId="18214F26" w14:textId="77777777" w:rsidTr="00CF14EF">
        <w:trPr>
          <w:trHeight w:val="132"/>
          <w:jc w:val="center"/>
        </w:trPr>
        <w:tc>
          <w:tcPr>
            <w:tcW w:w="81" w:type="pct"/>
            <w:tcBorders>
              <w:left w:val="single" w:sz="12" w:space="0" w:color="auto"/>
              <w:bottom w:val="nil"/>
              <w:right w:val="single" w:sz="2" w:space="0" w:color="auto"/>
            </w:tcBorders>
            <w:shd w:val="clear" w:color="auto" w:fill="auto"/>
            <w:vAlign w:val="center"/>
          </w:tcPr>
          <w:p w14:paraId="6688806F" w14:textId="77777777" w:rsidR="00CC3EA7" w:rsidRPr="00CC3EA7" w:rsidRDefault="00CC3EA7" w:rsidP="00CC3EA7">
            <w:pPr>
              <w:spacing w:before="0" w:after="0"/>
              <w:ind w:left="270"/>
              <w:jc w:val="left"/>
              <w:rPr>
                <w:rFonts w:ascii="Arial" w:hAnsi="Arial"/>
                <w:b/>
                <w:bCs/>
                <w:sz w:val="16"/>
                <w:lang w:val="es-BO" w:eastAsia="es-BO"/>
              </w:rPr>
            </w:pPr>
          </w:p>
        </w:tc>
        <w:tc>
          <w:tcPr>
            <w:tcW w:w="1298" w:type="pct"/>
            <w:tcBorders>
              <w:top w:val="single" w:sz="2" w:space="0" w:color="auto"/>
              <w:left w:val="single" w:sz="2" w:space="0" w:color="auto"/>
              <w:bottom w:val="single" w:sz="2" w:space="0" w:color="auto"/>
              <w:right w:val="single" w:sz="2" w:space="0" w:color="auto"/>
            </w:tcBorders>
            <w:shd w:val="clear" w:color="auto" w:fill="DBE5F1"/>
            <w:vAlign w:val="center"/>
          </w:tcPr>
          <w:p w14:paraId="1DB421DB" w14:textId="77777777" w:rsidR="00CC3EA7" w:rsidRPr="00CC3EA7" w:rsidRDefault="00CC3EA7" w:rsidP="00CC3EA7">
            <w:pPr>
              <w:spacing w:before="0" w:after="0"/>
              <w:ind w:left="270"/>
              <w:jc w:val="left"/>
              <w:rPr>
                <w:rFonts w:ascii="Arial" w:hAnsi="Arial"/>
                <w:b/>
                <w:bCs/>
                <w:sz w:val="16"/>
                <w:lang w:val="es-BO" w:eastAsia="es-BO"/>
              </w:rPr>
            </w:pPr>
          </w:p>
        </w:tc>
        <w:tc>
          <w:tcPr>
            <w:tcW w:w="132" w:type="pct"/>
            <w:gridSpan w:val="3"/>
            <w:tcBorders>
              <w:left w:val="single" w:sz="2" w:space="0" w:color="auto"/>
              <w:right w:val="single" w:sz="2" w:space="0" w:color="auto"/>
            </w:tcBorders>
            <w:shd w:val="clear" w:color="auto" w:fill="auto"/>
            <w:vAlign w:val="center"/>
          </w:tcPr>
          <w:p w14:paraId="228387E2" w14:textId="77777777" w:rsidR="00CC3EA7" w:rsidRPr="00CC3EA7" w:rsidRDefault="00CC3EA7" w:rsidP="00CC3EA7">
            <w:pPr>
              <w:spacing w:before="0" w:after="0"/>
              <w:ind w:left="270"/>
              <w:jc w:val="left"/>
              <w:rPr>
                <w:rFonts w:ascii="Arial" w:hAnsi="Arial"/>
                <w:b/>
                <w:bCs/>
                <w:sz w:val="16"/>
                <w:lang w:val="es-BO" w:eastAsia="es-BO"/>
              </w:rPr>
            </w:pPr>
          </w:p>
        </w:tc>
        <w:tc>
          <w:tcPr>
            <w:tcW w:w="1116"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14:paraId="2B009ADB" w14:textId="77777777" w:rsidR="00CC3EA7" w:rsidRPr="00CC3EA7" w:rsidRDefault="00CC3EA7" w:rsidP="00CC3EA7">
            <w:pPr>
              <w:spacing w:before="0" w:after="0"/>
              <w:ind w:left="270"/>
              <w:jc w:val="left"/>
              <w:rPr>
                <w:rFonts w:ascii="Arial" w:hAnsi="Arial"/>
                <w:b/>
                <w:bCs/>
                <w:sz w:val="16"/>
                <w:lang w:val="es-BO" w:eastAsia="es-BO"/>
              </w:rPr>
            </w:pPr>
          </w:p>
        </w:tc>
        <w:tc>
          <w:tcPr>
            <w:tcW w:w="90" w:type="pct"/>
            <w:tcBorders>
              <w:left w:val="single" w:sz="2" w:space="0" w:color="auto"/>
              <w:right w:val="single" w:sz="2" w:space="0" w:color="auto"/>
            </w:tcBorders>
            <w:shd w:val="clear" w:color="auto" w:fill="auto"/>
            <w:vAlign w:val="center"/>
          </w:tcPr>
          <w:p w14:paraId="51418E69" w14:textId="77777777" w:rsidR="00CC3EA7" w:rsidRPr="00CC3EA7" w:rsidRDefault="00CC3EA7" w:rsidP="00CC3EA7">
            <w:pPr>
              <w:spacing w:before="0" w:after="0"/>
              <w:ind w:left="270"/>
              <w:jc w:val="left"/>
              <w:rPr>
                <w:rFonts w:ascii="Arial" w:hAnsi="Arial"/>
                <w:b/>
                <w:bCs/>
                <w:sz w:val="16"/>
                <w:lang w:val="es-BO" w:eastAsia="es-BO"/>
              </w:rPr>
            </w:pPr>
          </w:p>
        </w:tc>
        <w:tc>
          <w:tcPr>
            <w:tcW w:w="1313"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14:paraId="5B013D97" w14:textId="77777777" w:rsidR="00CC3EA7" w:rsidRPr="00CC3EA7" w:rsidRDefault="00CC3EA7" w:rsidP="00CC3EA7">
            <w:pPr>
              <w:spacing w:before="0" w:after="0"/>
              <w:ind w:left="270"/>
              <w:jc w:val="left"/>
              <w:rPr>
                <w:rFonts w:ascii="Arial" w:hAnsi="Arial"/>
                <w:b/>
                <w:bCs/>
                <w:sz w:val="16"/>
                <w:lang w:val="es-BO" w:eastAsia="es-BO"/>
              </w:rPr>
            </w:pPr>
          </w:p>
        </w:tc>
        <w:tc>
          <w:tcPr>
            <w:tcW w:w="195" w:type="pct"/>
            <w:gridSpan w:val="3"/>
            <w:tcBorders>
              <w:left w:val="single" w:sz="2" w:space="0" w:color="auto"/>
              <w:right w:val="single" w:sz="2" w:space="0" w:color="auto"/>
            </w:tcBorders>
            <w:shd w:val="clear" w:color="auto" w:fill="auto"/>
            <w:vAlign w:val="center"/>
          </w:tcPr>
          <w:p w14:paraId="59A4B5D3" w14:textId="77777777" w:rsidR="00CC3EA7" w:rsidRPr="00CC3EA7" w:rsidRDefault="00CC3EA7" w:rsidP="00CC3EA7">
            <w:pPr>
              <w:spacing w:before="0" w:after="0"/>
              <w:ind w:left="270"/>
              <w:jc w:val="left"/>
              <w:rPr>
                <w:rFonts w:ascii="Arial" w:hAnsi="Arial"/>
                <w:b/>
                <w:bCs/>
                <w:sz w:val="16"/>
                <w:lang w:val="es-BO" w:eastAsia="es-BO"/>
              </w:rPr>
            </w:pPr>
          </w:p>
        </w:tc>
        <w:tc>
          <w:tcPr>
            <w:tcW w:w="650" w:type="pct"/>
            <w:gridSpan w:val="3"/>
            <w:tcBorders>
              <w:top w:val="single" w:sz="2" w:space="0" w:color="auto"/>
              <w:left w:val="single" w:sz="2" w:space="0" w:color="auto"/>
              <w:bottom w:val="single" w:sz="2" w:space="0" w:color="auto"/>
              <w:right w:val="single" w:sz="2" w:space="0" w:color="auto"/>
            </w:tcBorders>
            <w:shd w:val="clear" w:color="auto" w:fill="DBE5F1"/>
            <w:vAlign w:val="center"/>
          </w:tcPr>
          <w:p w14:paraId="1EE0560B" w14:textId="77777777" w:rsidR="00CC3EA7" w:rsidRPr="00CC3EA7" w:rsidRDefault="00CC3EA7" w:rsidP="00CC3EA7">
            <w:pPr>
              <w:spacing w:before="0" w:after="0"/>
              <w:ind w:left="270"/>
              <w:jc w:val="left"/>
              <w:rPr>
                <w:rFonts w:ascii="Arial" w:hAnsi="Arial"/>
                <w:b/>
                <w:bCs/>
                <w:sz w:val="16"/>
                <w:lang w:val="es-BO" w:eastAsia="es-BO"/>
              </w:rPr>
            </w:pPr>
          </w:p>
        </w:tc>
        <w:tc>
          <w:tcPr>
            <w:tcW w:w="125" w:type="pct"/>
            <w:tcBorders>
              <w:left w:val="single" w:sz="2" w:space="0" w:color="auto"/>
              <w:bottom w:val="nil"/>
              <w:right w:val="single" w:sz="12" w:space="0" w:color="auto"/>
            </w:tcBorders>
            <w:shd w:val="clear" w:color="auto" w:fill="auto"/>
            <w:vAlign w:val="center"/>
          </w:tcPr>
          <w:p w14:paraId="1F51972D" w14:textId="77777777" w:rsidR="00CC3EA7" w:rsidRPr="00CC3EA7" w:rsidRDefault="00CC3EA7" w:rsidP="00CC3EA7">
            <w:pPr>
              <w:spacing w:before="0" w:after="0"/>
              <w:ind w:left="270"/>
              <w:jc w:val="left"/>
              <w:rPr>
                <w:rFonts w:ascii="Arial" w:hAnsi="Arial"/>
                <w:b/>
                <w:bCs/>
                <w:sz w:val="16"/>
                <w:lang w:val="es-BO" w:eastAsia="es-BO"/>
              </w:rPr>
            </w:pPr>
          </w:p>
        </w:tc>
      </w:tr>
      <w:tr w:rsidR="00CC3EA7" w:rsidRPr="00CC3EA7" w14:paraId="20846376" w14:textId="77777777" w:rsidTr="00CF14EF">
        <w:trPr>
          <w:trHeight w:val="132"/>
          <w:jc w:val="center"/>
        </w:trPr>
        <w:tc>
          <w:tcPr>
            <w:tcW w:w="81" w:type="pct"/>
            <w:tcBorders>
              <w:left w:val="single" w:sz="12" w:space="0" w:color="auto"/>
              <w:bottom w:val="nil"/>
              <w:right w:val="single" w:sz="2" w:space="0" w:color="auto"/>
            </w:tcBorders>
            <w:shd w:val="clear" w:color="auto" w:fill="auto"/>
            <w:vAlign w:val="center"/>
          </w:tcPr>
          <w:p w14:paraId="50E62850" w14:textId="77777777" w:rsidR="00CC3EA7" w:rsidRPr="00CC3EA7" w:rsidRDefault="00CC3EA7" w:rsidP="00CC3EA7">
            <w:pPr>
              <w:spacing w:before="0" w:after="0"/>
              <w:ind w:left="270"/>
              <w:jc w:val="left"/>
              <w:rPr>
                <w:rFonts w:ascii="Arial" w:hAnsi="Arial"/>
                <w:b/>
                <w:bCs/>
                <w:sz w:val="16"/>
                <w:lang w:val="es-BO" w:eastAsia="es-BO"/>
              </w:rPr>
            </w:pPr>
          </w:p>
        </w:tc>
        <w:tc>
          <w:tcPr>
            <w:tcW w:w="1298" w:type="pct"/>
            <w:tcBorders>
              <w:top w:val="single" w:sz="2" w:space="0" w:color="auto"/>
              <w:left w:val="single" w:sz="2" w:space="0" w:color="auto"/>
              <w:bottom w:val="single" w:sz="2" w:space="0" w:color="auto"/>
              <w:right w:val="single" w:sz="2" w:space="0" w:color="auto"/>
            </w:tcBorders>
            <w:shd w:val="clear" w:color="auto" w:fill="DBE5F1"/>
            <w:vAlign w:val="center"/>
          </w:tcPr>
          <w:p w14:paraId="28A57827" w14:textId="77777777" w:rsidR="00CC3EA7" w:rsidRPr="00CC3EA7" w:rsidRDefault="00CC3EA7" w:rsidP="00CC3EA7">
            <w:pPr>
              <w:spacing w:before="0" w:after="0"/>
              <w:ind w:left="270"/>
              <w:jc w:val="left"/>
              <w:rPr>
                <w:rFonts w:ascii="Arial" w:hAnsi="Arial"/>
                <w:b/>
                <w:bCs/>
                <w:sz w:val="4"/>
                <w:szCs w:val="4"/>
                <w:lang w:val="es-BO" w:eastAsia="es-BO"/>
              </w:rPr>
            </w:pPr>
          </w:p>
        </w:tc>
        <w:tc>
          <w:tcPr>
            <w:tcW w:w="132" w:type="pct"/>
            <w:gridSpan w:val="3"/>
            <w:tcBorders>
              <w:left w:val="single" w:sz="2" w:space="0" w:color="auto"/>
              <w:bottom w:val="nil"/>
              <w:right w:val="single" w:sz="2" w:space="0" w:color="auto"/>
            </w:tcBorders>
            <w:shd w:val="clear" w:color="auto" w:fill="auto"/>
            <w:vAlign w:val="center"/>
          </w:tcPr>
          <w:p w14:paraId="6EFF4A01" w14:textId="77777777" w:rsidR="00CC3EA7" w:rsidRPr="00CC3EA7" w:rsidRDefault="00CC3EA7" w:rsidP="00CC3EA7">
            <w:pPr>
              <w:spacing w:before="0" w:after="0"/>
              <w:ind w:left="270"/>
              <w:jc w:val="left"/>
              <w:rPr>
                <w:rFonts w:ascii="Arial" w:hAnsi="Arial"/>
                <w:b/>
                <w:bCs/>
                <w:sz w:val="16"/>
                <w:lang w:val="es-BO" w:eastAsia="es-BO"/>
              </w:rPr>
            </w:pPr>
          </w:p>
        </w:tc>
        <w:tc>
          <w:tcPr>
            <w:tcW w:w="1116"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14:paraId="52C70066" w14:textId="77777777" w:rsidR="00CC3EA7" w:rsidRPr="00CC3EA7" w:rsidRDefault="00CC3EA7" w:rsidP="00CC3EA7">
            <w:pPr>
              <w:spacing w:before="0" w:after="0"/>
              <w:ind w:left="270"/>
              <w:jc w:val="left"/>
              <w:rPr>
                <w:rFonts w:ascii="Arial" w:hAnsi="Arial"/>
                <w:b/>
                <w:bCs/>
                <w:sz w:val="16"/>
                <w:lang w:val="es-BO" w:eastAsia="es-BO"/>
              </w:rPr>
            </w:pPr>
          </w:p>
        </w:tc>
        <w:tc>
          <w:tcPr>
            <w:tcW w:w="90" w:type="pct"/>
            <w:tcBorders>
              <w:left w:val="single" w:sz="2" w:space="0" w:color="auto"/>
              <w:bottom w:val="nil"/>
              <w:right w:val="single" w:sz="2" w:space="0" w:color="auto"/>
            </w:tcBorders>
            <w:shd w:val="clear" w:color="auto" w:fill="auto"/>
            <w:vAlign w:val="center"/>
          </w:tcPr>
          <w:p w14:paraId="37672298" w14:textId="77777777" w:rsidR="00CC3EA7" w:rsidRPr="00CC3EA7" w:rsidRDefault="00CC3EA7" w:rsidP="00CC3EA7">
            <w:pPr>
              <w:spacing w:before="0" w:after="0"/>
              <w:ind w:left="270"/>
              <w:jc w:val="left"/>
              <w:rPr>
                <w:rFonts w:ascii="Arial" w:hAnsi="Arial"/>
                <w:b/>
                <w:bCs/>
                <w:sz w:val="16"/>
                <w:lang w:val="es-BO" w:eastAsia="es-BO"/>
              </w:rPr>
            </w:pPr>
          </w:p>
        </w:tc>
        <w:tc>
          <w:tcPr>
            <w:tcW w:w="1313"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14:paraId="0AA6FD62" w14:textId="77777777" w:rsidR="00CC3EA7" w:rsidRPr="00CC3EA7" w:rsidRDefault="00CC3EA7" w:rsidP="00CC3EA7">
            <w:pPr>
              <w:spacing w:before="0" w:after="0"/>
              <w:ind w:left="270"/>
              <w:jc w:val="left"/>
              <w:rPr>
                <w:rFonts w:ascii="Arial" w:hAnsi="Arial"/>
                <w:b/>
                <w:bCs/>
                <w:sz w:val="16"/>
                <w:lang w:val="es-BO" w:eastAsia="es-BO"/>
              </w:rPr>
            </w:pPr>
          </w:p>
        </w:tc>
        <w:tc>
          <w:tcPr>
            <w:tcW w:w="195" w:type="pct"/>
            <w:gridSpan w:val="3"/>
            <w:tcBorders>
              <w:left w:val="single" w:sz="2" w:space="0" w:color="auto"/>
              <w:bottom w:val="nil"/>
              <w:right w:val="single" w:sz="2" w:space="0" w:color="auto"/>
            </w:tcBorders>
            <w:shd w:val="clear" w:color="auto" w:fill="auto"/>
            <w:vAlign w:val="center"/>
          </w:tcPr>
          <w:p w14:paraId="43535C1D" w14:textId="77777777" w:rsidR="00CC3EA7" w:rsidRPr="00CC3EA7" w:rsidRDefault="00CC3EA7" w:rsidP="00CC3EA7">
            <w:pPr>
              <w:spacing w:before="0" w:after="0"/>
              <w:ind w:left="270"/>
              <w:jc w:val="left"/>
              <w:rPr>
                <w:rFonts w:ascii="Arial" w:hAnsi="Arial"/>
                <w:b/>
                <w:bCs/>
                <w:sz w:val="16"/>
                <w:lang w:val="es-BO" w:eastAsia="es-BO"/>
              </w:rPr>
            </w:pPr>
          </w:p>
        </w:tc>
        <w:tc>
          <w:tcPr>
            <w:tcW w:w="650" w:type="pct"/>
            <w:gridSpan w:val="3"/>
            <w:tcBorders>
              <w:top w:val="single" w:sz="2" w:space="0" w:color="auto"/>
              <w:left w:val="single" w:sz="2" w:space="0" w:color="auto"/>
              <w:bottom w:val="single" w:sz="2" w:space="0" w:color="auto"/>
              <w:right w:val="single" w:sz="2" w:space="0" w:color="auto"/>
            </w:tcBorders>
            <w:shd w:val="clear" w:color="auto" w:fill="DBE5F1"/>
            <w:vAlign w:val="center"/>
          </w:tcPr>
          <w:p w14:paraId="70019142" w14:textId="77777777" w:rsidR="00CC3EA7" w:rsidRPr="00CC3EA7" w:rsidRDefault="00CC3EA7" w:rsidP="00CC3EA7">
            <w:pPr>
              <w:spacing w:before="0" w:after="0"/>
              <w:ind w:left="270"/>
              <w:jc w:val="left"/>
              <w:rPr>
                <w:rFonts w:ascii="Arial" w:hAnsi="Arial"/>
                <w:b/>
                <w:bCs/>
                <w:sz w:val="16"/>
                <w:lang w:val="es-BO" w:eastAsia="es-BO"/>
              </w:rPr>
            </w:pPr>
          </w:p>
        </w:tc>
        <w:tc>
          <w:tcPr>
            <w:tcW w:w="125" w:type="pct"/>
            <w:tcBorders>
              <w:left w:val="single" w:sz="2" w:space="0" w:color="auto"/>
              <w:bottom w:val="nil"/>
              <w:right w:val="single" w:sz="12" w:space="0" w:color="auto"/>
            </w:tcBorders>
            <w:shd w:val="clear" w:color="auto" w:fill="auto"/>
            <w:vAlign w:val="center"/>
          </w:tcPr>
          <w:p w14:paraId="072E912F" w14:textId="77777777" w:rsidR="00CC3EA7" w:rsidRPr="00CC3EA7" w:rsidRDefault="00CC3EA7" w:rsidP="00CC3EA7">
            <w:pPr>
              <w:spacing w:before="0" w:after="0"/>
              <w:ind w:left="270"/>
              <w:jc w:val="left"/>
              <w:rPr>
                <w:rFonts w:ascii="Arial" w:hAnsi="Arial"/>
                <w:b/>
                <w:bCs/>
                <w:sz w:val="16"/>
                <w:lang w:val="es-BO" w:eastAsia="es-BO"/>
              </w:rPr>
            </w:pPr>
          </w:p>
        </w:tc>
      </w:tr>
      <w:tr w:rsidR="00CC3EA7" w:rsidRPr="00CC3EA7" w14:paraId="1AB26B64" w14:textId="77777777" w:rsidTr="00CF14EF">
        <w:trPr>
          <w:trHeight w:val="58"/>
          <w:jc w:val="center"/>
        </w:trPr>
        <w:tc>
          <w:tcPr>
            <w:tcW w:w="5000" w:type="pct"/>
            <w:gridSpan w:val="33"/>
            <w:tcBorders>
              <w:left w:val="single" w:sz="12" w:space="0" w:color="auto"/>
              <w:bottom w:val="nil"/>
              <w:right w:val="single" w:sz="12" w:space="0" w:color="auto"/>
            </w:tcBorders>
            <w:shd w:val="clear" w:color="auto" w:fill="auto"/>
            <w:vAlign w:val="center"/>
          </w:tcPr>
          <w:p w14:paraId="11E85FDD" w14:textId="77777777" w:rsidR="00CC3EA7" w:rsidRPr="00CC3EA7" w:rsidRDefault="00CC3EA7" w:rsidP="00CC3EA7">
            <w:pPr>
              <w:spacing w:before="0" w:after="0"/>
              <w:ind w:left="270"/>
              <w:jc w:val="left"/>
              <w:rPr>
                <w:rFonts w:ascii="Arial" w:hAnsi="Arial"/>
                <w:b/>
                <w:bCs/>
                <w:sz w:val="4"/>
                <w:szCs w:val="4"/>
                <w:lang w:val="es-BO" w:eastAsia="es-BO"/>
              </w:rPr>
            </w:pPr>
          </w:p>
        </w:tc>
      </w:tr>
      <w:tr w:rsidR="00CC3EA7" w:rsidRPr="00CC3EA7" w14:paraId="12E08F48" w14:textId="77777777" w:rsidTr="00CF14EF">
        <w:trPr>
          <w:trHeight w:val="48"/>
          <w:jc w:val="center"/>
        </w:trPr>
        <w:tc>
          <w:tcPr>
            <w:tcW w:w="1498" w:type="pct"/>
            <w:gridSpan w:val="4"/>
            <w:tcBorders>
              <w:top w:val="nil"/>
              <w:left w:val="single" w:sz="12" w:space="0" w:color="auto"/>
              <w:bottom w:val="single" w:sz="12" w:space="0" w:color="auto"/>
              <w:right w:val="nil"/>
            </w:tcBorders>
            <w:shd w:val="clear" w:color="auto" w:fill="auto"/>
            <w:vAlign w:val="center"/>
            <w:hideMark/>
          </w:tcPr>
          <w:p w14:paraId="49CEA774" w14:textId="77777777" w:rsidR="00CC3EA7" w:rsidRPr="00CC3EA7" w:rsidRDefault="00CC3EA7" w:rsidP="00CC3EA7">
            <w:pPr>
              <w:spacing w:before="0" w:after="0"/>
              <w:ind w:left="0"/>
              <w:jc w:val="right"/>
              <w:rPr>
                <w:rFonts w:ascii="Arial" w:hAnsi="Arial"/>
                <w:b/>
                <w:bCs/>
                <w:color w:val="FF0000"/>
                <w:sz w:val="4"/>
                <w:szCs w:val="4"/>
                <w:lang w:val="es-BO" w:eastAsia="es-BO"/>
              </w:rPr>
            </w:pPr>
          </w:p>
        </w:tc>
        <w:tc>
          <w:tcPr>
            <w:tcW w:w="85" w:type="pct"/>
            <w:gridSpan w:val="3"/>
            <w:tcBorders>
              <w:top w:val="nil"/>
              <w:left w:val="nil"/>
              <w:bottom w:val="single" w:sz="12" w:space="0" w:color="auto"/>
            </w:tcBorders>
            <w:shd w:val="clear" w:color="auto" w:fill="auto"/>
            <w:vAlign w:val="center"/>
            <w:hideMark/>
          </w:tcPr>
          <w:p w14:paraId="17FAFBF6" w14:textId="77777777" w:rsidR="00CC3EA7" w:rsidRPr="00CC3EA7" w:rsidRDefault="00CC3EA7" w:rsidP="00CC3EA7">
            <w:pPr>
              <w:spacing w:before="0" w:after="0"/>
              <w:ind w:left="0"/>
              <w:jc w:val="center"/>
              <w:rPr>
                <w:rFonts w:ascii="Arial" w:hAnsi="Arial"/>
                <w:b/>
                <w:bCs/>
                <w:color w:val="FF0000"/>
                <w:sz w:val="4"/>
                <w:szCs w:val="4"/>
                <w:lang w:val="es-BO" w:eastAsia="es-BO"/>
              </w:rPr>
            </w:pPr>
          </w:p>
        </w:tc>
        <w:tc>
          <w:tcPr>
            <w:tcW w:w="3288" w:type="pct"/>
            <w:gridSpan w:val="24"/>
            <w:tcBorders>
              <w:bottom w:val="single" w:sz="12" w:space="0" w:color="auto"/>
            </w:tcBorders>
            <w:shd w:val="clear" w:color="000000" w:fill="FFFFFF"/>
            <w:vAlign w:val="bottom"/>
            <w:hideMark/>
          </w:tcPr>
          <w:p w14:paraId="12A0D8A6" w14:textId="77777777" w:rsidR="00CC3EA7" w:rsidRPr="00CC3EA7" w:rsidRDefault="00CC3EA7" w:rsidP="00CC3EA7">
            <w:pPr>
              <w:spacing w:before="0" w:after="0"/>
              <w:ind w:left="0"/>
              <w:jc w:val="left"/>
              <w:rPr>
                <w:rFonts w:ascii="Arial" w:hAnsi="Arial"/>
                <w:sz w:val="4"/>
                <w:szCs w:val="4"/>
                <w:lang w:val="es-BO" w:eastAsia="en-US"/>
              </w:rPr>
            </w:pPr>
          </w:p>
        </w:tc>
        <w:tc>
          <w:tcPr>
            <w:tcW w:w="130" w:type="pct"/>
            <w:gridSpan w:val="2"/>
            <w:tcBorders>
              <w:top w:val="nil"/>
              <w:left w:val="nil"/>
              <w:bottom w:val="single" w:sz="12" w:space="0" w:color="auto"/>
              <w:right w:val="single" w:sz="12" w:space="0" w:color="auto"/>
            </w:tcBorders>
            <w:shd w:val="clear" w:color="auto" w:fill="auto"/>
            <w:vAlign w:val="bottom"/>
            <w:hideMark/>
          </w:tcPr>
          <w:p w14:paraId="3FA40856" w14:textId="77777777" w:rsidR="00CC3EA7" w:rsidRPr="00CC3EA7" w:rsidRDefault="00CC3EA7" w:rsidP="00CC3EA7">
            <w:pPr>
              <w:spacing w:before="0" w:after="0"/>
              <w:ind w:left="0"/>
              <w:jc w:val="left"/>
              <w:rPr>
                <w:rFonts w:ascii="Arial" w:hAnsi="Arial"/>
                <w:color w:val="000000"/>
                <w:sz w:val="4"/>
                <w:szCs w:val="4"/>
                <w:lang w:val="es-BO" w:eastAsia="es-BO"/>
              </w:rPr>
            </w:pPr>
          </w:p>
        </w:tc>
      </w:tr>
    </w:tbl>
    <w:p w14:paraId="4BE56DEF" w14:textId="77777777" w:rsidR="00CC3EA7" w:rsidRPr="00F002E5" w:rsidRDefault="00CC3EA7" w:rsidP="00E6067F">
      <w:pPr>
        <w:numPr>
          <w:ilvl w:val="3"/>
          <w:numId w:val="73"/>
        </w:numPr>
        <w:suppressAutoHyphens/>
        <w:spacing w:before="0" w:after="0"/>
        <w:ind w:left="425" w:hanging="425"/>
        <w:jc w:val="left"/>
        <w:rPr>
          <w:rFonts w:ascii="Verdana" w:hAnsi="Verdana"/>
          <w:b/>
          <w:sz w:val="20"/>
          <w:szCs w:val="20"/>
          <w:lang w:val="es-BO" w:eastAsia="en-US"/>
        </w:rPr>
      </w:pPr>
      <w:r w:rsidRPr="00F002E5">
        <w:rPr>
          <w:rFonts w:ascii="Verdana" w:hAnsi="Verdana"/>
          <w:b/>
          <w:sz w:val="20"/>
          <w:szCs w:val="20"/>
          <w:lang w:val="es-BO" w:eastAsia="en-US"/>
        </w:rPr>
        <w:t>De las Condiciones del Proceso</w:t>
      </w:r>
    </w:p>
    <w:p w14:paraId="3BB74D2E" w14:textId="77777777" w:rsidR="00CC3EA7" w:rsidRPr="00F002E5" w:rsidRDefault="00CC3EA7" w:rsidP="00E6067F">
      <w:pPr>
        <w:numPr>
          <w:ilvl w:val="0"/>
          <w:numId w:val="72"/>
        </w:numPr>
        <w:tabs>
          <w:tab w:val="clear" w:pos="360"/>
          <w:tab w:val="num" w:pos="426"/>
        </w:tabs>
        <w:spacing w:before="0" w:after="0"/>
        <w:ind w:left="425" w:hanging="425"/>
        <w:rPr>
          <w:rFonts w:ascii="Verdana" w:hAnsi="Verdana"/>
          <w:sz w:val="20"/>
          <w:szCs w:val="20"/>
          <w:lang w:val="es-BO" w:eastAsia="en-US"/>
        </w:rPr>
      </w:pPr>
      <w:r w:rsidRPr="00F002E5">
        <w:rPr>
          <w:rFonts w:ascii="Verdana" w:hAnsi="Verdana"/>
          <w:sz w:val="20"/>
          <w:szCs w:val="20"/>
          <w:lang w:val="es-BO" w:eastAsia="en-US"/>
        </w:rPr>
        <w:t>Declaro cumplir estrictamente la normativa de la Ley N° 1178, de Administración y Control Gubernamentales, lo establecido en las NB-SABS y el presente TDR.</w:t>
      </w:r>
    </w:p>
    <w:p w14:paraId="0218B202" w14:textId="77777777" w:rsidR="00CC3EA7" w:rsidRPr="00F002E5" w:rsidRDefault="00CC3EA7" w:rsidP="00F002E5">
      <w:pPr>
        <w:numPr>
          <w:ilvl w:val="0"/>
          <w:numId w:val="72"/>
        </w:numPr>
        <w:tabs>
          <w:tab w:val="clear" w:pos="360"/>
          <w:tab w:val="num" w:pos="426"/>
        </w:tabs>
        <w:spacing w:before="0" w:after="0"/>
        <w:ind w:left="426" w:hanging="426"/>
        <w:rPr>
          <w:rFonts w:ascii="Verdana" w:hAnsi="Verdana"/>
          <w:sz w:val="20"/>
          <w:szCs w:val="20"/>
          <w:lang w:val="es-BO" w:eastAsia="en-US"/>
        </w:rPr>
      </w:pPr>
      <w:r w:rsidRPr="00F002E5">
        <w:rPr>
          <w:rFonts w:ascii="Verdana" w:hAnsi="Verdana"/>
          <w:sz w:val="20"/>
          <w:szCs w:val="20"/>
          <w:lang w:val="es-BO" w:eastAsia="en-US"/>
        </w:rPr>
        <w:t>Declaro no tener conflicto de intereses para el presente proceso de Expresiones de Interés.</w:t>
      </w:r>
    </w:p>
    <w:p w14:paraId="0871B778" w14:textId="77777777" w:rsidR="00CC3EA7" w:rsidRPr="00F002E5" w:rsidRDefault="00CC3EA7" w:rsidP="00F002E5">
      <w:pPr>
        <w:numPr>
          <w:ilvl w:val="0"/>
          <w:numId w:val="72"/>
        </w:numPr>
        <w:tabs>
          <w:tab w:val="clear" w:pos="360"/>
          <w:tab w:val="num" w:pos="426"/>
        </w:tabs>
        <w:spacing w:before="0" w:after="0"/>
        <w:ind w:left="426" w:hanging="426"/>
        <w:rPr>
          <w:rFonts w:ascii="Verdana" w:hAnsi="Verdana"/>
          <w:sz w:val="20"/>
          <w:szCs w:val="20"/>
          <w:lang w:val="es-BO" w:eastAsia="en-US"/>
        </w:rPr>
      </w:pPr>
      <w:r w:rsidRPr="00F002E5">
        <w:rPr>
          <w:rFonts w:ascii="Verdana" w:hAnsi="Verdana"/>
          <w:sz w:val="20"/>
          <w:szCs w:val="20"/>
          <w:lang w:val="es-BO" w:eastAsia="en-US"/>
        </w:rPr>
        <w:t xml:space="preserve">Declaro, </w:t>
      </w:r>
      <w:r w:rsidR="00170CBA" w:rsidRPr="00F002E5">
        <w:rPr>
          <w:rFonts w:ascii="Verdana" w:hAnsi="Verdana"/>
          <w:sz w:val="20"/>
          <w:szCs w:val="20"/>
          <w:lang w:val="es-BO" w:eastAsia="en-US"/>
        </w:rPr>
        <w:t>que,</w:t>
      </w:r>
      <w:r w:rsidRPr="00F002E5">
        <w:rPr>
          <w:rFonts w:ascii="Verdana" w:hAnsi="Verdana"/>
          <w:sz w:val="20"/>
          <w:szCs w:val="20"/>
          <w:lang w:val="es-BO" w:eastAsia="en-US"/>
        </w:rPr>
        <w:t xml:space="preserve"> como proponente, no me encuentro en las causales de impedimento, establecidas en el Artículo 43 de las NB-SABS, para participar en el proceso de Expresiones de Interés</w:t>
      </w:r>
    </w:p>
    <w:p w14:paraId="0D9827AD" w14:textId="77777777" w:rsidR="00CC3EA7" w:rsidRPr="00F002E5" w:rsidRDefault="00CC3EA7" w:rsidP="00F002E5">
      <w:pPr>
        <w:numPr>
          <w:ilvl w:val="0"/>
          <w:numId w:val="72"/>
        </w:numPr>
        <w:tabs>
          <w:tab w:val="clear" w:pos="360"/>
          <w:tab w:val="num" w:pos="426"/>
        </w:tabs>
        <w:spacing w:before="0" w:after="0"/>
        <w:ind w:left="426" w:hanging="426"/>
        <w:rPr>
          <w:rFonts w:ascii="Verdana" w:hAnsi="Verdana"/>
          <w:sz w:val="20"/>
          <w:szCs w:val="20"/>
          <w:lang w:val="es-BO" w:eastAsia="en-US"/>
        </w:rPr>
      </w:pPr>
      <w:r w:rsidRPr="00F002E5">
        <w:rPr>
          <w:rFonts w:ascii="Verdana" w:hAnsi="Verdana"/>
          <w:sz w:val="20"/>
          <w:szCs w:val="20"/>
          <w:lang w:val="es-BO" w:eastAsia="en-US"/>
        </w:rPr>
        <w:t>Declaro y garantizo haber examinado el TDR, y sus enmiendas, si existieran, así como los Formularios para la presentación de las Expresiones de Interés, aceptando sin reservas todas las estipulaciones en dichos documentos y la adhesión al texto del contrato.</w:t>
      </w:r>
    </w:p>
    <w:p w14:paraId="2136E158" w14:textId="77777777" w:rsidR="00CC3EA7" w:rsidRPr="00F002E5" w:rsidRDefault="00CC3EA7" w:rsidP="00F002E5">
      <w:pPr>
        <w:numPr>
          <w:ilvl w:val="0"/>
          <w:numId w:val="72"/>
        </w:numPr>
        <w:tabs>
          <w:tab w:val="clear" w:pos="360"/>
          <w:tab w:val="num" w:pos="426"/>
        </w:tabs>
        <w:spacing w:before="0" w:after="0"/>
        <w:ind w:left="426" w:hanging="426"/>
        <w:rPr>
          <w:rFonts w:ascii="Verdana" w:hAnsi="Verdana"/>
          <w:sz w:val="20"/>
          <w:szCs w:val="20"/>
          <w:lang w:val="es-BO" w:eastAsia="en-US"/>
        </w:rPr>
      </w:pPr>
      <w:r w:rsidRPr="00F002E5">
        <w:rPr>
          <w:rFonts w:ascii="Verdana" w:hAnsi="Verdana"/>
          <w:sz w:val="20"/>
          <w:szCs w:val="20"/>
          <w:lang w:val="es-BO" w:eastAsia="en-US"/>
        </w:rPr>
        <w:t xml:space="preserve">Declaro respetar el desempeño de los servidores públicos asignados, por la entidad convocante, al proceso de Expresiones de Interés y no incurrir en relacionamiento que no sea a través de medio escrito, salvo en los actos de carácter público y exceptuando las consultas efectuadas al encargado de atender consultas, de manera previa a la presentación de Expresiones de Interés. </w:t>
      </w:r>
    </w:p>
    <w:p w14:paraId="516FBED4" w14:textId="77777777" w:rsidR="00CC3EA7" w:rsidRPr="00F002E5" w:rsidRDefault="00CC3EA7" w:rsidP="00F002E5">
      <w:pPr>
        <w:numPr>
          <w:ilvl w:val="0"/>
          <w:numId w:val="72"/>
        </w:numPr>
        <w:tabs>
          <w:tab w:val="clear" w:pos="360"/>
          <w:tab w:val="num" w:pos="426"/>
        </w:tabs>
        <w:spacing w:before="0" w:after="0"/>
        <w:ind w:left="426" w:hanging="426"/>
        <w:rPr>
          <w:rFonts w:ascii="Verdana" w:hAnsi="Verdana"/>
          <w:sz w:val="20"/>
          <w:szCs w:val="20"/>
          <w:lang w:val="es-BO" w:eastAsia="en-US"/>
        </w:rPr>
      </w:pPr>
      <w:r w:rsidRPr="00F002E5">
        <w:rPr>
          <w:rFonts w:ascii="Verdana" w:hAnsi="Verdana"/>
          <w:sz w:val="20"/>
          <w:szCs w:val="20"/>
          <w:lang w:val="es-BO" w:eastAsia="en-US"/>
        </w:rPr>
        <w:t xml:space="preserve">Declaro la veracidad de toda la información proporcionada y autorizo mediante la presente, para </w:t>
      </w:r>
      <w:r w:rsidR="00170CBA" w:rsidRPr="00F002E5">
        <w:rPr>
          <w:rFonts w:ascii="Verdana" w:hAnsi="Verdana"/>
          <w:sz w:val="20"/>
          <w:szCs w:val="20"/>
          <w:lang w:val="es-BO" w:eastAsia="en-US"/>
        </w:rPr>
        <w:t>que,</w:t>
      </w:r>
      <w:r w:rsidRPr="00F002E5">
        <w:rPr>
          <w:rFonts w:ascii="Verdana" w:hAnsi="Verdana"/>
          <w:sz w:val="20"/>
          <w:szCs w:val="20"/>
          <w:lang w:val="es-BO" w:eastAsia="en-US"/>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Expresiones de Interés y efectuar las sanciones establecidos en el presente TDR sin perjuicio de lo dispuesto en normativa específica.</w:t>
      </w:r>
    </w:p>
    <w:p w14:paraId="46F8A2A5" w14:textId="77777777" w:rsidR="00CC3EA7" w:rsidRPr="00F002E5" w:rsidRDefault="00CC3EA7" w:rsidP="00F002E5">
      <w:pPr>
        <w:numPr>
          <w:ilvl w:val="0"/>
          <w:numId w:val="72"/>
        </w:numPr>
        <w:tabs>
          <w:tab w:val="clear" w:pos="360"/>
          <w:tab w:val="num" w:pos="426"/>
        </w:tabs>
        <w:spacing w:before="0" w:after="0"/>
        <w:ind w:left="426" w:hanging="426"/>
        <w:rPr>
          <w:rFonts w:ascii="Verdana" w:hAnsi="Verdana"/>
          <w:sz w:val="20"/>
          <w:szCs w:val="20"/>
          <w:lang w:val="es-BO" w:eastAsia="en-US"/>
        </w:rPr>
      </w:pPr>
      <w:r w:rsidRPr="00F002E5">
        <w:rPr>
          <w:rFonts w:ascii="Verdana" w:hAnsi="Verdana"/>
          <w:sz w:val="20"/>
          <w:szCs w:val="20"/>
          <w:lang w:val="es-BO" w:eastAsia="en-US"/>
        </w:rPr>
        <w:t>Declaro la autenticidad de las garantías presentadas en el proceso de Expresiones de Interés, autorizando su verificación en las instancias correspondientes.</w:t>
      </w:r>
    </w:p>
    <w:p w14:paraId="4B846B02" w14:textId="77777777" w:rsidR="00CC3EA7" w:rsidRPr="00F002E5" w:rsidRDefault="00CC3EA7" w:rsidP="00F002E5">
      <w:pPr>
        <w:numPr>
          <w:ilvl w:val="0"/>
          <w:numId w:val="72"/>
        </w:numPr>
        <w:tabs>
          <w:tab w:val="clear" w:pos="360"/>
          <w:tab w:val="num" w:pos="426"/>
        </w:tabs>
        <w:spacing w:before="0" w:after="0"/>
        <w:ind w:left="426" w:hanging="426"/>
        <w:rPr>
          <w:rFonts w:ascii="Verdana" w:hAnsi="Verdana"/>
          <w:color w:val="0070C0"/>
          <w:sz w:val="20"/>
          <w:szCs w:val="20"/>
          <w:lang w:val="es-BO" w:eastAsia="en-US"/>
        </w:rPr>
      </w:pPr>
      <w:r w:rsidRPr="00F002E5">
        <w:rPr>
          <w:rFonts w:ascii="Verdana" w:hAnsi="Verdana"/>
          <w:sz w:val="20"/>
          <w:szCs w:val="20"/>
          <w:lang w:val="es-BO" w:eastAsia="en-US"/>
        </w:rPr>
        <w:t xml:space="preserve">Declaro haber realizado la Inspección </w:t>
      </w:r>
      <w:r w:rsidR="00170CBA" w:rsidRPr="00F002E5">
        <w:rPr>
          <w:rFonts w:ascii="Verdana" w:hAnsi="Verdana"/>
          <w:sz w:val="20"/>
          <w:szCs w:val="20"/>
          <w:lang w:val="es-BO" w:eastAsia="en-US"/>
        </w:rPr>
        <w:t>Previa.</w:t>
      </w:r>
      <w:r w:rsidR="00170CBA" w:rsidRPr="00F002E5">
        <w:rPr>
          <w:rFonts w:ascii="Verdana" w:hAnsi="Verdana"/>
          <w:color w:val="0070C0"/>
          <w:sz w:val="20"/>
          <w:szCs w:val="20"/>
          <w:lang w:val="es-BO" w:eastAsia="en-US"/>
        </w:rPr>
        <w:t xml:space="preserve"> (</w:t>
      </w:r>
      <w:r w:rsidRPr="00F002E5">
        <w:rPr>
          <w:rFonts w:ascii="Verdana" w:hAnsi="Verdana"/>
          <w:i/>
          <w:color w:val="0070C0"/>
          <w:sz w:val="20"/>
          <w:szCs w:val="20"/>
          <w:lang w:val="es-BO" w:eastAsia="en-US"/>
        </w:rPr>
        <w:t>Cuando corresponda</w:t>
      </w:r>
      <w:r w:rsidRPr="00F002E5">
        <w:rPr>
          <w:rFonts w:ascii="Verdana" w:hAnsi="Verdana"/>
          <w:color w:val="0070C0"/>
          <w:sz w:val="20"/>
          <w:szCs w:val="20"/>
          <w:lang w:val="es-BO" w:eastAsia="en-US"/>
        </w:rPr>
        <w:t>)</w:t>
      </w:r>
    </w:p>
    <w:p w14:paraId="320A081D" w14:textId="77777777" w:rsidR="00CC3EA7" w:rsidRPr="00F002E5" w:rsidRDefault="00CC3EA7" w:rsidP="00F002E5">
      <w:pPr>
        <w:numPr>
          <w:ilvl w:val="0"/>
          <w:numId w:val="72"/>
        </w:numPr>
        <w:tabs>
          <w:tab w:val="clear" w:pos="360"/>
          <w:tab w:val="num" w:pos="426"/>
        </w:tabs>
        <w:spacing w:before="0" w:after="0"/>
        <w:ind w:left="426" w:hanging="426"/>
        <w:rPr>
          <w:rFonts w:ascii="Verdana" w:hAnsi="Verdana"/>
          <w:sz w:val="20"/>
          <w:szCs w:val="20"/>
          <w:lang w:val="es-BO" w:eastAsia="en-US"/>
        </w:rPr>
      </w:pPr>
      <w:r w:rsidRPr="00F002E5">
        <w:rPr>
          <w:rFonts w:ascii="Verdana" w:hAnsi="Verdana"/>
          <w:sz w:val="20"/>
          <w:szCs w:val="20"/>
          <w:lang w:val="es-BO" w:eastAsia="en-US"/>
        </w:rPr>
        <w:t>Comprometo mi inscripción en el Registro Único de Proveedores del estado (RUPE), una vez presentada mi Expresión de Interés a la Entidad Convocante (Excepto aquellos PROPONENTES DE EXPRESIONES DE INTERES que ya se encuentren inscritos en el RUPE).</w:t>
      </w:r>
    </w:p>
    <w:p w14:paraId="45E618F3" w14:textId="77777777" w:rsidR="00CC3EA7" w:rsidRPr="00F002E5" w:rsidRDefault="00CC3EA7" w:rsidP="00F002E5">
      <w:pPr>
        <w:numPr>
          <w:ilvl w:val="0"/>
          <w:numId w:val="72"/>
        </w:numPr>
        <w:tabs>
          <w:tab w:val="clear" w:pos="360"/>
          <w:tab w:val="num" w:pos="426"/>
        </w:tabs>
        <w:spacing w:before="0" w:after="0"/>
        <w:ind w:left="426" w:hanging="426"/>
        <w:rPr>
          <w:rFonts w:ascii="Verdana" w:hAnsi="Verdana"/>
          <w:sz w:val="20"/>
          <w:szCs w:val="20"/>
          <w:lang w:val="es-BO" w:eastAsia="en-US"/>
        </w:rPr>
      </w:pPr>
      <w:r w:rsidRPr="00F002E5">
        <w:rPr>
          <w:rFonts w:ascii="Verdana" w:hAnsi="Verdana"/>
          <w:sz w:val="20"/>
          <w:szCs w:val="20"/>
          <w:lang w:val="es-BO" w:eastAsia="en-US"/>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27580902" w14:textId="77777777" w:rsidR="00CC3EA7" w:rsidRPr="00F002E5" w:rsidRDefault="00CC3EA7" w:rsidP="00F002E5">
      <w:pPr>
        <w:numPr>
          <w:ilvl w:val="0"/>
          <w:numId w:val="72"/>
        </w:numPr>
        <w:tabs>
          <w:tab w:val="clear" w:pos="360"/>
          <w:tab w:val="num" w:pos="426"/>
        </w:tabs>
        <w:spacing w:before="0" w:after="0"/>
        <w:ind w:left="426" w:hanging="426"/>
        <w:rPr>
          <w:rFonts w:ascii="Verdana" w:hAnsi="Verdana"/>
          <w:sz w:val="20"/>
          <w:szCs w:val="20"/>
          <w:lang w:val="es-BO" w:eastAsia="en-US"/>
        </w:rPr>
      </w:pPr>
      <w:r w:rsidRPr="00F002E5">
        <w:rPr>
          <w:rFonts w:ascii="Verdana" w:hAnsi="Verdana"/>
          <w:sz w:val="20"/>
          <w:szCs w:val="20"/>
          <w:lang w:val="es-BO" w:eastAsia="en-US"/>
        </w:rPr>
        <w:t>Acepto a sola firma de este documento que todos los Formularios presentados se tienen por suscritos, excepto el Formulario A-5 y Formulario A-6, los cuales deben estar firmados por los profesionales propuestos.</w:t>
      </w:r>
    </w:p>
    <w:p w14:paraId="775E4653" w14:textId="77777777" w:rsidR="00CC3EA7" w:rsidRPr="00F002E5" w:rsidRDefault="00CC3EA7" w:rsidP="00F002E5">
      <w:pPr>
        <w:numPr>
          <w:ilvl w:val="0"/>
          <w:numId w:val="72"/>
        </w:numPr>
        <w:tabs>
          <w:tab w:val="clear" w:pos="360"/>
          <w:tab w:val="num" w:pos="426"/>
        </w:tabs>
        <w:spacing w:before="0" w:after="0"/>
        <w:ind w:left="426" w:hanging="426"/>
        <w:rPr>
          <w:rFonts w:ascii="Verdana" w:hAnsi="Verdana"/>
          <w:sz w:val="20"/>
          <w:szCs w:val="20"/>
          <w:lang w:val="es-BO" w:eastAsia="en-US"/>
        </w:rPr>
      </w:pPr>
      <w:r w:rsidRPr="00F002E5">
        <w:rPr>
          <w:rFonts w:ascii="Verdana" w:hAnsi="Verdana"/>
          <w:sz w:val="20"/>
          <w:szCs w:val="20"/>
          <w:lang w:val="es-BO" w:eastAsia="en-US"/>
        </w:rPr>
        <w:t>Declaro que el personal clave propuesto en el Formulario A-5 y Formulario A-6 se encuentra inscrito en los Registros que prevé la normativa vigente (cuando corresponda) y que éste no está considerado como personal clave en otras propuestas.</w:t>
      </w:r>
    </w:p>
    <w:p w14:paraId="76BCCB9F" w14:textId="77777777" w:rsidR="00CC3EA7" w:rsidRPr="00F002E5" w:rsidRDefault="00CC3EA7" w:rsidP="00E6067F">
      <w:pPr>
        <w:numPr>
          <w:ilvl w:val="3"/>
          <w:numId w:val="73"/>
        </w:numPr>
        <w:suppressAutoHyphens/>
        <w:spacing w:before="0" w:after="0"/>
        <w:ind w:left="425" w:hanging="425"/>
        <w:jc w:val="left"/>
        <w:rPr>
          <w:rFonts w:ascii="Verdana" w:hAnsi="Verdana"/>
          <w:b/>
          <w:sz w:val="20"/>
          <w:szCs w:val="20"/>
          <w:lang w:val="es-BO" w:eastAsia="en-US"/>
        </w:rPr>
      </w:pPr>
      <w:r w:rsidRPr="00F002E5">
        <w:rPr>
          <w:rFonts w:ascii="Verdana" w:hAnsi="Verdana"/>
          <w:b/>
          <w:sz w:val="20"/>
          <w:szCs w:val="20"/>
          <w:lang w:val="es-BO" w:eastAsia="en-US"/>
        </w:rPr>
        <w:t>De la Presentación de Documentos</w:t>
      </w:r>
    </w:p>
    <w:p w14:paraId="43DC7B23" w14:textId="77777777" w:rsidR="00CC3EA7" w:rsidRPr="00F002E5" w:rsidRDefault="00CC3EA7" w:rsidP="00CC3EA7">
      <w:pPr>
        <w:spacing w:before="0" w:after="0"/>
        <w:ind w:left="0"/>
        <w:rPr>
          <w:rFonts w:ascii="Verdana" w:hAnsi="Verdana"/>
          <w:sz w:val="20"/>
          <w:szCs w:val="20"/>
          <w:lang w:val="es-BO" w:eastAsia="en-US"/>
        </w:rPr>
      </w:pPr>
      <w:r w:rsidRPr="00F002E5">
        <w:rPr>
          <w:rFonts w:ascii="Verdana" w:hAnsi="Verdana"/>
          <w:sz w:val="20"/>
          <w:szCs w:val="20"/>
          <w:lang w:val="es-BO" w:eastAsia="en-US"/>
        </w:rPr>
        <w:t xml:space="preserve">En caso de haber sido seleccionado de la etapa previa de las expresiones de interés para realizar la obra, </w:t>
      </w:r>
      <w:r w:rsidRPr="00F002E5">
        <w:rPr>
          <w:rFonts w:ascii="Verdana" w:hAnsi="Verdana"/>
          <w:sz w:val="20"/>
          <w:szCs w:val="20"/>
          <w:lang w:eastAsia="en-US"/>
        </w:rPr>
        <w:t>para la suscripción de contrato,</w:t>
      </w:r>
      <w:r w:rsidRPr="00F002E5">
        <w:rPr>
          <w:rFonts w:ascii="Verdana" w:hAnsi="Verdana"/>
          <w:sz w:val="20"/>
          <w:szCs w:val="20"/>
          <w:lang w:val="es-BO" w:eastAsia="en-US"/>
        </w:rPr>
        <w:t xml:space="preserve"> me comprometo a presentar la siguiente documentación, en original o fotocopia legalizada, salvo aquella documentación cuya información se encuentre </w:t>
      </w:r>
      <w:r w:rsidRPr="00F002E5">
        <w:rPr>
          <w:rFonts w:ascii="Verdana" w:hAnsi="Verdana"/>
          <w:sz w:val="20"/>
          <w:szCs w:val="20"/>
          <w:lang w:val="es-BO" w:eastAsia="en-US"/>
        </w:rPr>
        <w:lastRenderedPageBreak/>
        <w:t>consignada en el Certificado del RUPE, aceptando que el incumplimiento es causal de descalificación de la Expresiones de Interés. En caso de Asociaciones Accidentales, la documentación conjunta a presentar es la señalada en los incisos a), d), h), k), l), m).</w:t>
      </w:r>
    </w:p>
    <w:p w14:paraId="7C6CC899" w14:textId="77777777" w:rsidR="00CC3EA7" w:rsidRPr="000227F1" w:rsidRDefault="00CC3EA7" w:rsidP="00126CA9">
      <w:pPr>
        <w:numPr>
          <w:ilvl w:val="0"/>
          <w:numId w:val="76"/>
        </w:numPr>
        <w:spacing w:before="0" w:after="0"/>
        <w:jc w:val="left"/>
        <w:rPr>
          <w:rFonts w:ascii="Verdana" w:hAnsi="Verdana"/>
          <w:sz w:val="20"/>
          <w:szCs w:val="20"/>
          <w:lang w:eastAsia="en-US"/>
        </w:rPr>
      </w:pPr>
      <w:r w:rsidRPr="000227F1">
        <w:rPr>
          <w:rFonts w:ascii="Verdana" w:hAnsi="Verdana"/>
          <w:sz w:val="20"/>
          <w:szCs w:val="20"/>
          <w:lang w:eastAsia="en-US"/>
        </w:rPr>
        <w:t xml:space="preserve">Certificado del RUPE que respalde la información declarada en su Expresiones de Interés. </w:t>
      </w:r>
    </w:p>
    <w:p w14:paraId="7458A272" w14:textId="77777777" w:rsidR="00CC3EA7" w:rsidRPr="000227F1" w:rsidRDefault="00CC3EA7" w:rsidP="00126CA9">
      <w:pPr>
        <w:numPr>
          <w:ilvl w:val="0"/>
          <w:numId w:val="76"/>
        </w:numPr>
        <w:spacing w:before="0" w:after="0"/>
        <w:jc w:val="left"/>
        <w:rPr>
          <w:rFonts w:ascii="Verdana" w:hAnsi="Verdana"/>
          <w:sz w:val="20"/>
          <w:szCs w:val="20"/>
          <w:lang w:eastAsia="en-US"/>
        </w:rPr>
      </w:pPr>
      <w:r w:rsidRPr="000227F1">
        <w:rPr>
          <w:rFonts w:ascii="Verdana" w:hAnsi="Verdana"/>
          <w:sz w:val="20"/>
          <w:szCs w:val="20"/>
          <w:lang w:eastAsia="en-US"/>
        </w:rPr>
        <w:t>Documento de constitución de la empresa, excepto aquellas empresas que se encuentran inscritas en el Registro de Comercio.</w:t>
      </w:r>
    </w:p>
    <w:p w14:paraId="075CDBD7" w14:textId="77777777" w:rsidR="00CC3EA7" w:rsidRPr="000227F1" w:rsidRDefault="00CC3EA7" w:rsidP="00826865">
      <w:pPr>
        <w:numPr>
          <w:ilvl w:val="0"/>
          <w:numId w:val="76"/>
        </w:numPr>
        <w:spacing w:before="0" w:after="0"/>
        <w:rPr>
          <w:rFonts w:ascii="Verdana" w:hAnsi="Verdana"/>
          <w:sz w:val="20"/>
          <w:szCs w:val="20"/>
          <w:lang w:eastAsia="en-US"/>
        </w:rPr>
      </w:pPr>
      <w:r w:rsidRPr="000227F1">
        <w:rPr>
          <w:rFonts w:ascii="Verdana" w:hAnsi="Verdana"/>
          <w:sz w:val="20"/>
          <w:szCs w:val="20"/>
          <w:lang w:eastAsia="en-US"/>
        </w:rPr>
        <w:t>Matrícula de Comercio actualizada, excepto para proponentes cuya normativa legal inherente a su constitución así lo prevea.</w:t>
      </w:r>
    </w:p>
    <w:p w14:paraId="106A744A" w14:textId="77777777" w:rsidR="00CC3EA7" w:rsidRPr="000227F1" w:rsidRDefault="00CC3EA7" w:rsidP="00826865">
      <w:pPr>
        <w:numPr>
          <w:ilvl w:val="0"/>
          <w:numId w:val="76"/>
        </w:numPr>
        <w:spacing w:before="0" w:after="0"/>
        <w:rPr>
          <w:rFonts w:ascii="Verdana" w:hAnsi="Verdana"/>
          <w:sz w:val="20"/>
          <w:szCs w:val="20"/>
          <w:lang w:eastAsia="en-US"/>
        </w:rPr>
      </w:pPr>
      <w:r w:rsidRPr="000227F1">
        <w:rPr>
          <w:rFonts w:ascii="Verdana" w:hAnsi="Verdana"/>
          <w:sz w:val="20"/>
          <w:szCs w:val="20"/>
          <w:lang w:eastAsia="en-US"/>
        </w:rPr>
        <w:t xml:space="preserve">Poder General amplio y suficiente del Representante Legal del proponente con facultades para presentar Expresiones de Interés y suscribir contratos, inscrito en el Registro de Comercio, </w:t>
      </w:r>
      <w:r w:rsidR="00170CBA" w:rsidRPr="000227F1">
        <w:rPr>
          <w:rFonts w:ascii="Verdana" w:hAnsi="Verdana"/>
          <w:sz w:val="20"/>
          <w:szCs w:val="20"/>
          <w:lang w:eastAsia="en-US"/>
        </w:rPr>
        <w:t>esta</w:t>
      </w:r>
      <w:r w:rsidRPr="000227F1">
        <w:rPr>
          <w:rFonts w:ascii="Verdana" w:hAnsi="Verdana"/>
          <w:sz w:val="20"/>
          <w:szCs w:val="20"/>
          <w:lang w:eastAsia="en-US"/>
        </w:rPr>
        <w:t xml:space="preserve"> inscripción podrá exceptuarse para otros PROPONENTES cuya normativa legal inherente a su constitución así lo prevea. Aquellas Empresas Unipersonales que no acrediten a un Representante Legal, no deberán presentar este Poder.</w:t>
      </w:r>
    </w:p>
    <w:p w14:paraId="5EFC02AA" w14:textId="77777777" w:rsidR="00F002E5" w:rsidRPr="000227F1" w:rsidRDefault="00F002E5" w:rsidP="00826865">
      <w:pPr>
        <w:numPr>
          <w:ilvl w:val="0"/>
          <w:numId w:val="76"/>
        </w:numPr>
        <w:spacing w:before="0" w:after="0"/>
        <w:rPr>
          <w:rFonts w:ascii="Verdana" w:hAnsi="Verdana"/>
          <w:sz w:val="20"/>
          <w:szCs w:val="20"/>
          <w:lang w:eastAsia="en-US"/>
        </w:rPr>
      </w:pPr>
      <w:r w:rsidRPr="000227F1">
        <w:rPr>
          <w:rFonts w:ascii="Verdana" w:hAnsi="Verdana"/>
          <w:sz w:val="20"/>
          <w:szCs w:val="20"/>
          <w:lang w:eastAsia="en-US"/>
        </w:rPr>
        <w:t>Certificado</w:t>
      </w:r>
      <w:r w:rsidR="002459F1" w:rsidRPr="000227F1">
        <w:rPr>
          <w:rFonts w:ascii="Verdana" w:hAnsi="Verdana"/>
          <w:sz w:val="20"/>
          <w:szCs w:val="20"/>
          <w:lang w:eastAsia="en-US"/>
        </w:rPr>
        <w:t xml:space="preserve"> electrónico o fotocopia simple</w:t>
      </w:r>
      <w:r w:rsidRPr="000227F1">
        <w:rPr>
          <w:rFonts w:ascii="Verdana" w:hAnsi="Verdana"/>
          <w:sz w:val="20"/>
          <w:szCs w:val="20"/>
          <w:lang w:eastAsia="en-US"/>
        </w:rPr>
        <w:t xml:space="preserve"> de Inscripción en el </w:t>
      </w:r>
      <w:r w:rsidR="00DE4CD3" w:rsidRPr="000227F1">
        <w:rPr>
          <w:rFonts w:ascii="Verdana" w:hAnsi="Verdana"/>
          <w:sz w:val="20"/>
          <w:szCs w:val="20"/>
          <w:lang w:eastAsia="en-US"/>
        </w:rPr>
        <w:t>Padrón</w:t>
      </w:r>
      <w:r w:rsidRPr="000227F1">
        <w:rPr>
          <w:rFonts w:ascii="Verdana" w:hAnsi="Verdana"/>
          <w:sz w:val="20"/>
          <w:szCs w:val="20"/>
          <w:lang w:eastAsia="en-US"/>
        </w:rPr>
        <w:t xml:space="preserve"> Nacional de Contribuyentes (NIT)</w:t>
      </w:r>
      <w:r w:rsidR="002459F1" w:rsidRPr="000227F1">
        <w:rPr>
          <w:rFonts w:ascii="Verdana" w:hAnsi="Verdana"/>
          <w:sz w:val="20"/>
          <w:szCs w:val="20"/>
          <w:lang w:eastAsia="en-US"/>
        </w:rPr>
        <w:t xml:space="preserve"> vigente (presentar el documento si no fue declarado en el RUPE).</w:t>
      </w:r>
    </w:p>
    <w:p w14:paraId="04FF0E0D" w14:textId="77777777" w:rsidR="00CC3EA7" w:rsidRPr="000227F1" w:rsidRDefault="00CC3EA7" w:rsidP="00826865">
      <w:pPr>
        <w:numPr>
          <w:ilvl w:val="0"/>
          <w:numId w:val="76"/>
        </w:numPr>
        <w:spacing w:before="0" w:after="0"/>
        <w:rPr>
          <w:rFonts w:ascii="Verdana" w:hAnsi="Verdana"/>
          <w:sz w:val="20"/>
          <w:szCs w:val="20"/>
          <w:lang w:eastAsia="en-US"/>
        </w:rPr>
      </w:pPr>
      <w:r w:rsidRPr="000227F1">
        <w:rPr>
          <w:rFonts w:ascii="Verdana" w:hAnsi="Verdana"/>
          <w:sz w:val="20"/>
          <w:szCs w:val="20"/>
          <w:lang w:eastAsia="en-US"/>
        </w:rPr>
        <w:t>Declaración Jurada del Pago de Impuestos a las Utilidades de las Empresas, con el sello del Banco, excepto las empresas de reciente creación.</w:t>
      </w:r>
    </w:p>
    <w:p w14:paraId="47CAB77A" w14:textId="77777777" w:rsidR="00CC3EA7" w:rsidRPr="000227F1" w:rsidRDefault="00CC3EA7" w:rsidP="00826865">
      <w:pPr>
        <w:numPr>
          <w:ilvl w:val="0"/>
          <w:numId w:val="76"/>
        </w:numPr>
        <w:spacing w:before="0" w:after="0"/>
        <w:rPr>
          <w:rFonts w:ascii="Verdana" w:hAnsi="Verdana"/>
          <w:sz w:val="20"/>
          <w:szCs w:val="20"/>
          <w:lang w:eastAsia="en-US"/>
        </w:rPr>
      </w:pPr>
      <w:r w:rsidRPr="000227F1">
        <w:rPr>
          <w:rFonts w:ascii="Verdana" w:hAnsi="Verdana"/>
          <w:sz w:val="20"/>
          <w:szCs w:val="20"/>
          <w:lang w:eastAsia="en-US"/>
        </w:rPr>
        <w:t>Certificado de Solvencia Fiscal, emitido por la Contraloría General del Estado (CGE).</w:t>
      </w:r>
    </w:p>
    <w:p w14:paraId="46EDAA59" w14:textId="77777777" w:rsidR="00CC3EA7" w:rsidRPr="000227F1" w:rsidRDefault="00A36331" w:rsidP="00826865">
      <w:pPr>
        <w:numPr>
          <w:ilvl w:val="0"/>
          <w:numId w:val="76"/>
        </w:numPr>
        <w:spacing w:before="0" w:after="0"/>
        <w:rPr>
          <w:rFonts w:ascii="Verdana" w:hAnsi="Verdana"/>
          <w:sz w:val="20"/>
          <w:szCs w:val="20"/>
          <w:lang w:eastAsia="en-US"/>
        </w:rPr>
      </w:pPr>
      <w:r w:rsidRPr="000227F1">
        <w:rPr>
          <w:rFonts w:ascii="Verdana" w:hAnsi="Verdana"/>
          <w:sz w:val="20"/>
          <w:szCs w:val="20"/>
          <w:lang w:eastAsia="en-US"/>
        </w:rPr>
        <w:t xml:space="preserve">Fotocopia simple del </w:t>
      </w:r>
      <w:r w:rsidR="00CC3EA7" w:rsidRPr="000227F1">
        <w:rPr>
          <w:rFonts w:ascii="Verdana" w:hAnsi="Verdana"/>
          <w:sz w:val="20"/>
          <w:szCs w:val="20"/>
          <w:lang w:eastAsia="en-US"/>
        </w:rPr>
        <w:t>Certificado de No Adeudo por Contribuciones al Seguro Social Obligatorio de Largo Plazo y al Sistema Integral de Pensiones</w:t>
      </w:r>
      <w:r w:rsidR="00B31387" w:rsidRPr="000227F1">
        <w:rPr>
          <w:rFonts w:ascii="Verdana" w:hAnsi="Verdana"/>
          <w:sz w:val="20"/>
          <w:szCs w:val="20"/>
          <w:lang w:eastAsia="en-US"/>
        </w:rPr>
        <w:t xml:space="preserve"> (Resolución Administrativa APS/DPC/DJ/Nº551-2013 de 18 de junio de 2013).</w:t>
      </w:r>
    </w:p>
    <w:p w14:paraId="26ACE8CF" w14:textId="77777777" w:rsidR="00B31387" w:rsidRPr="000227F1" w:rsidRDefault="00B31387" w:rsidP="00826865">
      <w:pPr>
        <w:pStyle w:val="Prrafodelista"/>
        <w:numPr>
          <w:ilvl w:val="0"/>
          <w:numId w:val="25"/>
        </w:numPr>
        <w:tabs>
          <w:tab w:val="num" w:pos="1897"/>
        </w:tabs>
        <w:spacing w:before="0" w:after="0"/>
        <w:rPr>
          <w:rFonts w:ascii="Verdana" w:hAnsi="Verdana"/>
        </w:rPr>
      </w:pPr>
      <w:r w:rsidRPr="000227F1">
        <w:rPr>
          <w:rFonts w:ascii="Verdana" w:hAnsi="Verdana"/>
        </w:rPr>
        <w:t>Cuando el empleador tiene a sus dependientes registrados en una sola AFP, deberá presentar el certificado de no adeudo CNA emitido por dicha administradora y el documento de no registro emitido por la otra AFP.</w:t>
      </w:r>
    </w:p>
    <w:p w14:paraId="526C03D2" w14:textId="77777777" w:rsidR="00B31387" w:rsidRPr="000227F1" w:rsidRDefault="00B31387" w:rsidP="00826865">
      <w:pPr>
        <w:pStyle w:val="Prrafodelista"/>
        <w:numPr>
          <w:ilvl w:val="0"/>
          <w:numId w:val="25"/>
        </w:numPr>
        <w:tabs>
          <w:tab w:val="num" w:pos="1897"/>
        </w:tabs>
        <w:spacing w:before="0" w:after="0"/>
        <w:rPr>
          <w:rFonts w:ascii="Verdana" w:hAnsi="Verdana"/>
        </w:rPr>
      </w:pPr>
      <w:r w:rsidRPr="000227F1">
        <w:rPr>
          <w:rFonts w:ascii="Verdana" w:hAnsi="Verdana"/>
        </w:rPr>
        <w:t xml:space="preserve">Cuando el empleador tiene a sus dependientes registrados </w:t>
      </w:r>
      <w:r w:rsidR="002459F1" w:rsidRPr="000227F1">
        <w:rPr>
          <w:rFonts w:ascii="Verdana" w:hAnsi="Verdana"/>
        </w:rPr>
        <w:t>en ambas AFPs deberá presentar los certificados de no adeudo emitidos tanto por Futuro de Bolivia S.A. como por BBVA previsión AFP S.A</w:t>
      </w:r>
    </w:p>
    <w:p w14:paraId="14DB7917" w14:textId="77777777" w:rsidR="002459F1" w:rsidRPr="000227F1" w:rsidRDefault="002459F1" w:rsidP="00826865">
      <w:pPr>
        <w:pStyle w:val="Prrafodelista"/>
        <w:numPr>
          <w:ilvl w:val="0"/>
          <w:numId w:val="25"/>
        </w:numPr>
        <w:tabs>
          <w:tab w:val="num" w:pos="1897"/>
        </w:tabs>
        <w:spacing w:before="0" w:after="0"/>
        <w:rPr>
          <w:rFonts w:ascii="Verdana" w:hAnsi="Verdana"/>
        </w:rPr>
      </w:pPr>
      <w:r w:rsidRPr="000227F1">
        <w:rPr>
          <w:rFonts w:ascii="Verdana" w:hAnsi="Verdana"/>
        </w:rPr>
        <w:t>No es sujeto de contrataciones de bienes y servicios para el Estado, el empleador que presentare el documento de NO REGISTRO de ambas AFPs.</w:t>
      </w:r>
    </w:p>
    <w:p w14:paraId="42C12D1D" w14:textId="77777777" w:rsidR="002459F1" w:rsidRPr="000227F1" w:rsidRDefault="002459F1" w:rsidP="00826865">
      <w:pPr>
        <w:numPr>
          <w:ilvl w:val="0"/>
          <w:numId w:val="76"/>
        </w:numPr>
        <w:spacing w:before="0" w:after="0"/>
        <w:rPr>
          <w:rFonts w:ascii="Verdana" w:hAnsi="Verdana"/>
          <w:sz w:val="20"/>
          <w:szCs w:val="20"/>
          <w:lang w:eastAsia="en-US"/>
        </w:rPr>
      </w:pPr>
      <w:r w:rsidRPr="000227F1">
        <w:rPr>
          <w:rFonts w:ascii="Verdana" w:hAnsi="Verdana"/>
          <w:sz w:val="20"/>
          <w:szCs w:val="20"/>
          <w:lang w:eastAsia="en-US"/>
        </w:rPr>
        <w:t xml:space="preserve">Original </w:t>
      </w:r>
      <w:r w:rsidR="00CC3EA7" w:rsidRPr="000227F1">
        <w:rPr>
          <w:rFonts w:ascii="Verdana" w:hAnsi="Verdana"/>
          <w:sz w:val="20"/>
          <w:szCs w:val="20"/>
          <w:lang w:eastAsia="en-US"/>
        </w:rPr>
        <w:t>Garantía de Cumplimiento de Contrato</w:t>
      </w:r>
      <w:r w:rsidRPr="000227F1">
        <w:rPr>
          <w:rFonts w:ascii="Verdana" w:hAnsi="Verdana"/>
          <w:sz w:val="20"/>
          <w:szCs w:val="20"/>
          <w:lang w:eastAsia="en-US"/>
        </w:rPr>
        <w:t xml:space="preserve">: Emitida a nombre de </w:t>
      </w:r>
      <w:r w:rsidRPr="00826865">
        <w:rPr>
          <w:rFonts w:ascii="Verdana" w:hAnsi="Verdana"/>
          <w:sz w:val="20"/>
          <w:szCs w:val="20"/>
          <w:lang w:eastAsia="en-US"/>
        </w:rPr>
        <w:t>Empresa Minera Colquiri</w:t>
      </w:r>
      <w:r w:rsidR="00B30427" w:rsidRPr="00826865">
        <w:rPr>
          <w:rFonts w:ascii="Verdana" w:hAnsi="Verdana"/>
          <w:sz w:val="20"/>
          <w:szCs w:val="20"/>
          <w:lang w:eastAsia="en-US"/>
        </w:rPr>
        <w:t xml:space="preserve"> – </w:t>
      </w:r>
      <w:r w:rsidR="00170CBA" w:rsidRPr="00826865">
        <w:rPr>
          <w:rFonts w:ascii="Verdana" w:hAnsi="Verdana"/>
          <w:sz w:val="20"/>
          <w:szCs w:val="20"/>
          <w:lang w:eastAsia="en-US"/>
        </w:rPr>
        <w:t>Corporación</w:t>
      </w:r>
      <w:r w:rsidR="00B30427" w:rsidRPr="00826865">
        <w:rPr>
          <w:rFonts w:ascii="Verdana" w:hAnsi="Verdana"/>
          <w:sz w:val="20"/>
          <w:szCs w:val="20"/>
          <w:lang w:eastAsia="en-US"/>
        </w:rPr>
        <w:t xml:space="preserve"> Minera de Bolivia</w:t>
      </w:r>
      <w:r w:rsidRPr="00826865">
        <w:rPr>
          <w:rFonts w:ascii="Verdana" w:hAnsi="Verdana"/>
          <w:sz w:val="20"/>
          <w:szCs w:val="20"/>
          <w:lang w:eastAsia="en-US"/>
        </w:rPr>
        <w:t>,</w:t>
      </w:r>
      <w:r w:rsidR="00CC3EA7" w:rsidRPr="00826865">
        <w:rPr>
          <w:rFonts w:ascii="Verdana" w:hAnsi="Verdana"/>
          <w:sz w:val="20"/>
          <w:szCs w:val="20"/>
          <w:lang w:eastAsia="en-US"/>
        </w:rPr>
        <w:t xml:space="preserve"> e</w:t>
      </w:r>
      <w:r w:rsidR="00CC3EA7" w:rsidRPr="000227F1">
        <w:rPr>
          <w:rFonts w:ascii="Verdana" w:hAnsi="Verdana"/>
          <w:sz w:val="20"/>
          <w:szCs w:val="20"/>
          <w:lang w:eastAsia="en-US"/>
        </w:rPr>
        <w:t>quivalente al siete por ciento (7%) del monto del contrato</w:t>
      </w:r>
      <w:r w:rsidRPr="000227F1">
        <w:rPr>
          <w:rFonts w:ascii="Verdana" w:hAnsi="Verdana"/>
          <w:sz w:val="20"/>
          <w:szCs w:val="20"/>
          <w:lang w:eastAsia="en-US"/>
        </w:rPr>
        <w:t xml:space="preserve">, con una vigencia que </w:t>
      </w:r>
      <w:r w:rsidR="00170CBA" w:rsidRPr="000227F1">
        <w:rPr>
          <w:rFonts w:ascii="Verdana" w:hAnsi="Verdana"/>
          <w:sz w:val="20"/>
          <w:szCs w:val="20"/>
          <w:lang w:eastAsia="en-US"/>
        </w:rPr>
        <w:t>deberá</w:t>
      </w:r>
      <w:r w:rsidRPr="000227F1">
        <w:rPr>
          <w:rFonts w:ascii="Verdana" w:hAnsi="Verdana"/>
          <w:sz w:val="20"/>
          <w:szCs w:val="20"/>
          <w:lang w:eastAsia="en-US"/>
        </w:rPr>
        <w:t xml:space="preserve"> exceder los 60 </w:t>
      </w:r>
      <w:r w:rsidR="00170CBA" w:rsidRPr="000227F1">
        <w:rPr>
          <w:rFonts w:ascii="Verdana" w:hAnsi="Verdana"/>
          <w:sz w:val="20"/>
          <w:szCs w:val="20"/>
          <w:lang w:eastAsia="en-US"/>
        </w:rPr>
        <w:t>días</w:t>
      </w:r>
      <w:r w:rsidRPr="000227F1">
        <w:rPr>
          <w:rFonts w:ascii="Verdana" w:hAnsi="Verdana"/>
          <w:sz w:val="20"/>
          <w:szCs w:val="20"/>
          <w:lang w:eastAsia="en-US"/>
        </w:rPr>
        <w:t xml:space="preserve"> calendario al plazo de vencimiento del contrato, debiéndose renovar cuantas veces se lo requiera hasta la recepción definitiva y de acuerdo a las siguientes características:</w:t>
      </w:r>
    </w:p>
    <w:p w14:paraId="07EC8F80" w14:textId="77777777" w:rsidR="000227F1" w:rsidRPr="000227F1" w:rsidRDefault="002459F1" w:rsidP="00826865">
      <w:pPr>
        <w:pStyle w:val="Prrafodelista"/>
        <w:numPr>
          <w:ilvl w:val="0"/>
          <w:numId w:val="38"/>
        </w:numPr>
        <w:spacing w:before="0" w:after="0"/>
        <w:ind w:left="709" w:hanging="425"/>
        <w:rPr>
          <w:rFonts w:ascii="Verdana" w:hAnsi="Verdana"/>
        </w:rPr>
      </w:pPr>
      <w:r w:rsidRPr="000227F1">
        <w:rPr>
          <w:rFonts w:ascii="Verdana" w:hAnsi="Verdana"/>
        </w:rPr>
        <w:t xml:space="preserve">En caso de boleta de </w:t>
      </w:r>
      <w:r w:rsidR="00170CBA" w:rsidRPr="000227F1">
        <w:rPr>
          <w:rFonts w:ascii="Verdana" w:hAnsi="Verdana"/>
        </w:rPr>
        <w:t>Garantía</w:t>
      </w:r>
      <w:r w:rsidRPr="000227F1">
        <w:rPr>
          <w:rFonts w:ascii="Verdana" w:hAnsi="Verdana"/>
        </w:rPr>
        <w:t xml:space="preserve"> o </w:t>
      </w:r>
      <w:r w:rsidR="00170CBA" w:rsidRPr="000227F1">
        <w:rPr>
          <w:rFonts w:ascii="Verdana" w:hAnsi="Verdana"/>
        </w:rPr>
        <w:t>Garantía</w:t>
      </w:r>
      <w:r w:rsidRPr="000227F1">
        <w:rPr>
          <w:rFonts w:ascii="Verdana" w:hAnsi="Verdana"/>
        </w:rPr>
        <w:t xml:space="preserve"> de Primer Requerimiento debe expresar: irrevocable</w:t>
      </w:r>
      <w:r w:rsidR="000227F1" w:rsidRPr="000227F1">
        <w:rPr>
          <w:rFonts w:ascii="Verdana" w:hAnsi="Verdana"/>
        </w:rPr>
        <w:t>, renovable y de ejecución inmediata.</w:t>
      </w:r>
    </w:p>
    <w:p w14:paraId="1949CC70" w14:textId="77777777" w:rsidR="000227F1" w:rsidRPr="000227F1" w:rsidRDefault="000227F1" w:rsidP="00826865">
      <w:pPr>
        <w:pStyle w:val="Prrafodelista"/>
        <w:numPr>
          <w:ilvl w:val="0"/>
          <w:numId w:val="38"/>
        </w:numPr>
        <w:spacing w:before="0" w:after="0"/>
        <w:ind w:left="709" w:hanging="425"/>
        <w:rPr>
          <w:rFonts w:ascii="Verdana" w:hAnsi="Verdana"/>
        </w:rPr>
      </w:pPr>
      <w:r w:rsidRPr="000227F1">
        <w:rPr>
          <w:rFonts w:ascii="Verdana" w:hAnsi="Verdana"/>
        </w:rPr>
        <w:t xml:space="preserve">En el caso de </w:t>
      </w:r>
      <w:r w:rsidR="00170CBA" w:rsidRPr="000227F1">
        <w:rPr>
          <w:rFonts w:ascii="Verdana" w:hAnsi="Verdana"/>
        </w:rPr>
        <w:t>Póliza</w:t>
      </w:r>
      <w:r w:rsidRPr="000227F1">
        <w:rPr>
          <w:rFonts w:ascii="Verdana" w:hAnsi="Verdana"/>
        </w:rPr>
        <w:t xml:space="preserve"> de seguro de </w:t>
      </w:r>
      <w:r w:rsidR="00170CBA" w:rsidRPr="000227F1">
        <w:rPr>
          <w:rFonts w:ascii="Verdana" w:hAnsi="Verdana"/>
        </w:rPr>
        <w:t>Caución</w:t>
      </w:r>
      <w:r w:rsidRPr="000227F1">
        <w:rPr>
          <w:rFonts w:ascii="Verdana" w:hAnsi="Verdana"/>
        </w:rPr>
        <w:t xml:space="preserve"> a primer requerimiento deberá </w:t>
      </w:r>
      <w:r w:rsidR="00170CBA" w:rsidRPr="000227F1">
        <w:rPr>
          <w:rFonts w:ascii="Verdana" w:hAnsi="Verdana"/>
        </w:rPr>
        <w:t>expresar</w:t>
      </w:r>
      <w:r w:rsidRPr="000227F1">
        <w:rPr>
          <w:rFonts w:ascii="Verdana" w:hAnsi="Verdana"/>
        </w:rPr>
        <w:t>: irrevocable, renovable y de ejecución inmediata.</w:t>
      </w:r>
    </w:p>
    <w:p w14:paraId="3F349B3C" w14:textId="77777777" w:rsidR="000227F1" w:rsidRPr="000227F1" w:rsidRDefault="000227F1" w:rsidP="00826865">
      <w:pPr>
        <w:pStyle w:val="Prrafodelista"/>
        <w:spacing w:before="0" w:after="0"/>
        <w:ind w:left="284"/>
        <w:rPr>
          <w:rFonts w:ascii="Verdana" w:hAnsi="Verdana"/>
        </w:rPr>
      </w:pPr>
      <w:r w:rsidRPr="000227F1">
        <w:rPr>
          <w:rFonts w:ascii="Verdana" w:hAnsi="Verdana"/>
        </w:rPr>
        <w:t xml:space="preserve">En Sustitución de la </w:t>
      </w:r>
      <w:r w:rsidR="00170CBA" w:rsidRPr="000227F1">
        <w:rPr>
          <w:rFonts w:ascii="Verdana" w:hAnsi="Verdana"/>
        </w:rPr>
        <w:t>Garantía</w:t>
      </w:r>
      <w:r w:rsidRPr="000227F1">
        <w:rPr>
          <w:rFonts w:ascii="Verdana" w:hAnsi="Verdana"/>
        </w:rPr>
        <w:t xml:space="preserve"> de Cumplimiento de </w:t>
      </w:r>
      <w:r w:rsidR="00170CBA" w:rsidRPr="000227F1">
        <w:rPr>
          <w:rFonts w:ascii="Verdana" w:hAnsi="Verdana"/>
        </w:rPr>
        <w:t>Contrato</w:t>
      </w:r>
      <w:r w:rsidRPr="000227F1">
        <w:rPr>
          <w:rFonts w:ascii="Verdana" w:hAnsi="Verdana"/>
        </w:rPr>
        <w:t>, podrá solicitar una retención del siete por ciento (7%) de cada pago.</w:t>
      </w:r>
    </w:p>
    <w:p w14:paraId="60342FA0" w14:textId="77777777" w:rsidR="00CC3EA7" w:rsidRPr="000227F1" w:rsidRDefault="00CC3EA7" w:rsidP="00826865">
      <w:pPr>
        <w:spacing w:before="0" w:after="0"/>
        <w:ind w:left="284"/>
        <w:rPr>
          <w:rFonts w:ascii="Verdana" w:hAnsi="Verdana"/>
          <w:sz w:val="20"/>
          <w:szCs w:val="20"/>
        </w:rPr>
      </w:pPr>
      <w:r w:rsidRPr="000227F1">
        <w:rPr>
          <w:rFonts w:ascii="Verdana" w:hAnsi="Verdana"/>
          <w:sz w:val="20"/>
          <w:szCs w:val="20"/>
        </w:rPr>
        <w:t>En el caso de Asociaciones Accidentales esta garantía podrá ser presentada por una o más empresas que conforman la Asociación, siempre y cuando cumpla con las características de renovable, irrevocable y de ejecución inmediata; emitida a nombre de la Entidad.</w:t>
      </w:r>
    </w:p>
    <w:p w14:paraId="4D13FD5E" w14:textId="77777777" w:rsidR="00F002E5" w:rsidRPr="000227F1" w:rsidRDefault="0041523B" w:rsidP="00826865">
      <w:pPr>
        <w:numPr>
          <w:ilvl w:val="0"/>
          <w:numId w:val="76"/>
        </w:numPr>
        <w:spacing w:before="0" w:after="0"/>
        <w:rPr>
          <w:rFonts w:ascii="Verdana" w:hAnsi="Verdana"/>
          <w:sz w:val="20"/>
          <w:szCs w:val="20"/>
          <w:lang w:eastAsia="en-US"/>
        </w:rPr>
      </w:pPr>
      <w:r w:rsidRPr="000227F1">
        <w:rPr>
          <w:rFonts w:ascii="Verdana" w:hAnsi="Verdana"/>
          <w:sz w:val="20"/>
          <w:szCs w:val="20"/>
          <w:lang w:eastAsia="en-US"/>
        </w:rPr>
        <w:t xml:space="preserve">Garantía Adicional a la </w:t>
      </w:r>
      <w:r w:rsidR="00813AE6" w:rsidRPr="000227F1">
        <w:rPr>
          <w:rFonts w:ascii="Verdana" w:hAnsi="Verdana"/>
          <w:sz w:val="20"/>
          <w:szCs w:val="20"/>
          <w:lang w:eastAsia="en-US"/>
        </w:rPr>
        <w:t>Garantía</w:t>
      </w:r>
      <w:r w:rsidRPr="000227F1">
        <w:rPr>
          <w:rFonts w:ascii="Verdana" w:hAnsi="Verdana"/>
          <w:sz w:val="20"/>
          <w:szCs w:val="20"/>
          <w:lang w:eastAsia="en-US"/>
        </w:rPr>
        <w:t xml:space="preserve"> de Cumplimiento de Contrato de Obra, conforme lo establecido en el inciso c), del Articulo 21 de la NB-SABS.</w:t>
      </w:r>
    </w:p>
    <w:p w14:paraId="12EBDCBD" w14:textId="77777777" w:rsidR="00CC3EA7" w:rsidRPr="000227F1" w:rsidRDefault="00CC3EA7" w:rsidP="00826865">
      <w:pPr>
        <w:numPr>
          <w:ilvl w:val="0"/>
          <w:numId w:val="76"/>
        </w:numPr>
        <w:spacing w:before="0" w:after="0"/>
        <w:rPr>
          <w:rFonts w:ascii="Verdana" w:hAnsi="Verdana"/>
          <w:sz w:val="20"/>
          <w:szCs w:val="20"/>
          <w:lang w:eastAsia="en-US"/>
        </w:rPr>
      </w:pPr>
      <w:r w:rsidRPr="000227F1">
        <w:rPr>
          <w:rFonts w:ascii="Verdana" w:hAnsi="Verdana"/>
          <w:sz w:val="20"/>
          <w:szCs w:val="20"/>
          <w:lang w:eastAsia="en-US"/>
        </w:rPr>
        <w:t>Certificados/Documentos que acrediten la Experiencia General y Específica de la Empresa.</w:t>
      </w:r>
    </w:p>
    <w:p w14:paraId="7D7FED1D" w14:textId="77777777" w:rsidR="00CC3EA7" w:rsidRPr="000227F1" w:rsidRDefault="00CC3EA7" w:rsidP="00826865">
      <w:pPr>
        <w:numPr>
          <w:ilvl w:val="0"/>
          <w:numId w:val="75"/>
        </w:numPr>
        <w:spacing w:before="0" w:after="0"/>
        <w:rPr>
          <w:rFonts w:ascii="Verdana" w:hAnsi="Verdana"/>
          <w:sz w:val="20"/>
          <w:szCs w:val="20"/>
          <w:lang w:val="es-BO" w:eastAsia="en-US"/>
        </w:rPr>
      </w:pPr>
      <w:r w:rsidRPr="000227F1">
        <w:rPr>
          <w:rFonts w:ascii="Verdana" w:hAnsi="Verdana"/>
          <w:sz w:val="20"/>
          <w:szCs w:val="20"/>
          <w:lang w:val="es-BO" w:eastAsia="en-US"/>
        </w:rPr>
        <w:t>Certificados/Documentos que acrediten la Experiencia General y Específica del Personal Clave.</w:t>
      </w:r>
    </w:p>
    <w:p w14:paraId="2FB8630E" w14:textId="77777777" w:rsidR="00CC3EA7" w:rsidRPr="00F002E5" w:rsidRDefault="00CC3EA7" w:rsidP="00826865">
      <w:pPr>
        <w:numPr>
          <w:ilvl w:val="0"/>
          <w:numId w:val="75"/>
        </w:numPr>
        <w:spacing w:before="0" w:after="0"/>
        <w:rPr>
          <w:rFonts w:ascii="Verdana" w:hAnsi="Verdana"/>
          <w:strike/>
          <w:sz w:val="20"/>
          <w:szCs w:val="20"/>
          <w:lang w:eastAsia="en-US"/>
        </w:rPr>
      </w:pPr>
      <w:r w:rsidRPr="000227F1">
        <w:rPr>
          <w:rFonts w:ascii="Verdana" w:hAnsi="Verdana"/>
          <w:sz w:val="20"/>
          <w:szCs w:val="20"/>
          <w:lang w:eastAsia="en-US"/>
        </w:rPr>
        <w:t>Testimonio de Contrato de Asociación Accidental</w:t>
      </w:r>
      <w:r w:rsidRPr="00F002E5">
        <w:rPr>
          <w:rFonts w:ascii="Verdana" w:hAnsi="Verdana"/>
          <w:sz w:val="20"/>
          <w:szCs w:val="20"/>
          <w:lang w:eastAsia="en-US"/>
        </w:rPr>
        <w:t>.</w:t>
      </w:r>
    </w:p>
    <w:p w14:paraId="4FBCCAC1" w14:textId="77777777" w:rsidR="00CC3EA7" w:rsidRPr="00F002E5" w:rsidRDefault="00CC3EA7" w:rsidP="00CC3EA7">
      <w:pPr>
        <w:spacing w:before="0" w:after="0"/>
        <w:ind w:left="360"/>
        <w:rPr>
          <w:rFonts w:ascii="Verdana" w:hAnsi="Verdana"/>
          <w:sz w:val="20"/>
          <w:szCs w:val="20"/>
          <w:lang w:val="es-BO" w:eastAsia="en-US"/>
        </w:rPr>
      </w:pPr>
    </w:p>
    <w:p w14:paraId="18BB3092" w14:textId="77777777" w:rsidR="00CC3EA7" w:rsidRPr="00F002E5" w:rsidRDefault="00CC3EA7" w:rsidP="00CC3EA7">
      <w:pPr>
        <w:spacing w:before="0" w:after="0"/>
        <w:ind w:left="0"/>
        <w:rPr>
          <w:rFonts w:ascii="Verdana" w:hAnsi="Verdana"/>
          <w:sz w:val="20"/>
          <w:szCs w:val="20"/>
          <w:lang w:val="es-BO" w:eastAsia="en-US"/>
        </w:rPr>
      </w:pPr>
    </w:p>
    <w:p w14:paraId="60431E70" w14:textId="77777777" w:rsidR="00CC3EA7" w:rsidRPr="00CC3EA7" w:rsidRDefault="00CC3EA7" w:rsidP="00CC3EA7">
      <w:pPr>
        <w:spacing w:before="0" w:after="0"/>
        <w:ind w:left="0"/>
        <w:jc w:val="left"/>
        <w:rPr>
          <w:rFonts w:ascii="Verdana" w:hAnsi="Verdana"/>
          <w:b/>
          <w:sz w:val="18"/>
          <w:szCs w:val="18"/>
          <w:lang w:val="es-BO" w:eastAsia="en-US"/>
        </w:rPr>
      </w:pPr>
    </w:p>
    <w:p w14:paraId="09F3A0E2" w14:textId="77777777" w:rsidR="00CC3EA7" w:rsidRPr="00CC3EA7" w:rsidRDefault="00CC3EA7" w:rsidP="00CC3EA7">
      <w:pPr>
        <w:spacing w:before="0" w:after="0"/>
        <w:ind w:left="0"/>
        <w:jc w:val="center"/>
        <w:rPr>
          <w:rFonts w:ascii="Verdana" w:hAnsi="Verdana"/>
          <w:b/>
          <w:i/>
          <w:sz w:val="18"/>
          <w:szCs w:val="18"/>
          <w:lang w:val="es-BO" w:eastAsia="en-US"/>
        </w:rPr>
      </w:pPr>
      <w:r w:rsidRPr="00CC3EA7">
        <w:rPr>
          <w:rFonts w:ascii="Verdana" w:hAnsi="Verdana"/>
          <w:b/>
          <w:i/>
          <w:sz w:val="18"/>
          <w:szCs w:val="18"/>
          <w:lang w:val="es-BO" w:eastAsia="en-US"/>
        </w:rPr>
        <w:t>(Firma del proponente)</w:t>
      </w:r>
    </w:p>
    <w:p w14:paraId="626FAAAF" w14:textId="77777777" w:rsidR="00CC3EA7" w:rsidRPr="00CC3EA7" w:rsidRDefault="00CC3EA7" w:rsidP="00CC3EA7">
      <w:pPr>
        <w:spacing w:before="0" w:after="0"/>
        <w:ind w:left="0"/>
        <w:jc w:val="center"/>
        <w:rPr>
          <w:rFonts w:ascii="Verdana" w:hAnsi="Verdana"/>
          <w:b/>
          <w:i/>
          <w:sz w:val="18"/>
          <w:szCs w:val="18"/>
          <w:lang w:val="es-BO" w:eastAsia="en-US"/>
        </w:rPr>
      </w:pPr>
      <w:r w:rsidRPr="00CC3EA7">
        <w:rPr>
          <w:rFonts w:ascii="Verdana" w:hAnsi="Verdana"/>
          <w:b/>
          <w:i/>
          <w:sz w:val="18"/>
          <w:szCs w:val="18"/>
          <w:lang w:val="es-BO" w:eastAsia="en-US"/>
        </w:rPr>
        <w:t xml:space="preserve"> (Nombre completo del proponente)</w:t>
      </w:r>
    </w:p>
    <w:p w14:paraId="70F3D855" w14:textId="77777777" w:rsidR="001403BE" w:rsidRDefault="001403BE">
      <w:pPr>
        <w:tabs>
          <w:tab w:val="clear" w:pos="567"/>
        </w:tabs>
        <w:spacing w:before="0" w:after="0" w:line="360" w:lineRule="auto"/>
        <w:ind w:left="425"/>
        <w:jc w:val="center"/>
        <w:rPr>
          <w:b/>
          <w:bCs/>
          <w:kern w:val="28"/>
          <w:sz w:val="26"/>
          <w:szCs w:val="18"/>
          <w:lang w:val="es-BO" w:eastAsia="en-US"/>
        </w:rPr>
      </w:pPr>
      <w:r>
        <w:rPr>
          <w:lang w:eastAsia="en-US"/>
        </w:rPr>
        <w:br w:type="page"/>
      </w:r>
    </w:p>
    <w:p w14:paraId="55BF3023" w14:textId="77777777" w:rsidR="00CC3EA7" w:rsidRPr="00CC3EA7" w:rsidRDefault="00CC3EA7" w:rsidP="002D0AEA">
      <w:pPr>
        <w:pStyle w:val="ATitulo"/>
        <w:spacing w:before="0" w:after="0" w:line="0" w:lineRule="atLeast"/>
        <w:rPr>
          <w:lang w:eastAsia="en-US"/>
        </w:rPr>
      </w:pPr>
      <w:bookmarkStart w:id="93" w:name="_Toc160172154"/>
      <w:r w:rsidRPr="00CC3EA7">
        <w:rPr>
          <w:lang w:eastAsia="en-US"/>
        </w:rPr>
        <w:lastRenderedPageBreak/>
        <w:t>FORMULARIO A-2a</w:t>
      </w:r>
      <w:bookmarkEnd w:id="93"/>
    </w:p>
    <w:p w14:paraId="22A680EA" w14:textId="77777777" w:rsidR="00CC3EA7" w:rsidRPr="00CC3EA7" w:rsidRDefault="00CC3EA7" w:rsidP="002D0AEA">
      <w:pPr>
        <w:pStyle w:val="ATitulo"/>
        <w:spacing w:before="0" w:after="0" w:line="0" w:lineRule="atLeast"/>
        <w:rPr>
          <w:lang w:eastAsia="en-US"/>
        </w:rPr>
      </w:pPr>
      <w:bookmarkStart w:id="94" w:name="_Toc160172155"/>
      <w:r w:rsidRPr="00CC3EA7">
        <w:rPr>
          <w:lang w:eastAsia="en-US"/>
        </w:rPr>
        <w:t>IDENTIFICACIÓN DEL PROPONENTE</w:t>
      </w:r>
      <w:bookmarkEnd w:id="94"/>
    </w:p>
    <w:p w14:paraId="68AC4E72" w14:textId="77777777" w:rsidR="00CC3EA7" w:rsidRPr="00CC3EA7" w:rsidRDefault="00CC3EA7" w:rsidP="00CC3EA7">
      <w:pPr>
        <w:spacing w:before="0" w:after="0"/>
        <w:ind w:left="0"/>
        <w:jc w:val="center"/>
        <w:rPr>
          <w:rFonts w:ascii="Verdana" w:hAnsi="Verdana"/>
          <w:b/>
          <w:sz w:val="18"/>
          <w:lang w:eastAsia="en-US"/>
        </w:rPr>
      </w:pPr>
      <w:r w:rsidRPr="00CC3EA7">
        <w:rPr>
          <w:rFonts w:ascii="Verdana" w:hAnsi="Verdana"/>
          <w:b/>
          <w:sz w:val="18"/>
          <w:lang w:eastAsia="en-US"/>
        </w:rPr>
        <w:t>(Para Empresas)</w:t>
      </w:r>
    </w:p>
    <w:p w14:paraId="354A6985" w14:textId="77777777" w:rsidR="00CC3EA7" w:rsidRPr="00CC3EA7" w:rsidRDefault="00CC3EA7" w:rsidP="00CC3EA7">
      <w:pPr>
        <w:spacing w:before="0" w:after="0"/>
        <w:ind w:left="0"/>
        <w:jc w:val="center"/>
        <w:rPr>
          <w:rFonts w:ascii="Verdana" w:hAnsi="Verdana"/>
          <w:b/>
          <w:bCs/>
          <w:i/>
          <w:iCs/>
          <w:sz w:val="16"/>
          <w:lang w:val="es-BO" w:eastAsia="en-US"/>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237"/>
        <w:gridCol w:w="126"/>
        <w:gridCol w:w="299"/>
        <w:gridCol w:w="73"/>
        <w:gridCol w:w="319"/>
        <w:gridCol w:w="372"/>
        <w:gridCol w:w="372"/>
        <w:gridCol w:w="6"/>
        <w:gridCol w:w="313"/>
        <w:gridCol w:w="372"/>
        <w:gridCol w:w="372"/>
        <w:gridCol w:w="372"/>
        <w:gridCol w:w="372"/>
        <w:gridCol w:w="372"/>
        <w:gridCol w:w="372"/>
        <w:gridCol w:w="319"/>
        <w:gridCol w:w="372"/>
        <w:gridCol w:w="319"/>
        <w:gridCol w:w="372"/>
        <w:gridCol w:w="266"/>
      </w:tblGrid>
      <w:tr w:rsidR="00CC3EA7" w:rsidRPr="00CC3EA7" w14:paraId="6FE51CFD" w14:textId="77777777" w:rsidTr="00CF14EF">
        <w:trPr>
          <w:trHeight w:val="298"/>
          <w:jc w:val="center"/>
        </w:trPr>
        <w:tc>
          <w:tcPr>
            <w:tcW w:w="9679"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14:paraId="02BEE1B2" w14:textId="77777777" w:rsidR="00CC3EA7" w:rsidRPr="00CC3EA7" w:rsidRDefault="00CC3EA7" w:rsidP="00126CA9">
            <w:pPr>
              <w:numPr>
                <w:ilvl w:val="2"/>
                <w:numId w:val="77"/>
              </w:numPr>
              <w:spacing w:before="0" w:after="0"/>
              <w:ind w:left="267" w:hanging="283"/>
              <w:jc w:val="left"/>
              <w:rPr>
                <w:rFonts w:ascii="Arial" w:hAnsi="Arial"/>
                <w:b/>
                <w:bCs/>
                <w:color w:val="FFFFFF"/>
                <w:sz w:val="16"/>
                <w:lang w:eastAsia="en-US"/>
              </w:rPr>
            </w:pPr>
            <w:r w:rsidRPr="00CC3EA7">
              <w:rPr>
                <w:rFonts w:ascii="Arial" w:hAnsi="Arial"/>
                <w:b/>
                <w:bCs/>
                <w:color w:val="FFFFFF"/>
                <w:sz w:val="16"/>
                <w:lang w:eastAsia="en-US"/>
              </w:rPr>
              <w:t>DATOS GENERALES DEL PROPONENTE</w:t>
            </w:r>
          </w:p>
        </w:tc>
      </w:tr>
      <w:tr w:rsidR="00CC3EA7" w:rsidRPr="00CC3EA7" w14:paraId="2BCE84DF" w14:textId="77777777" w:rsidTr="00CF14EF">
        <w:trPr>
          <w:trHeight w:val="46"/>
          <w:jc w:val="center"/>
        </w:trPr>
        <w:tc>
          <w:tcPr>
            <w:tcW w:w="354" w:type="dxa"/>
            <w:tcBorders>
              <w:top w:val="nil"/>
              <w:left w:val="single" w:sz="12" w:space="0" w:color="auto"/>
              <w:bottom w:val="nil"/>
              <w:right w:val="nil"/>
            </w:tcBorders>
            <w:shd w:val="clear" w:color="auto" w:fill="auto"/>
            <w:noWrap/>
            <w:vAlign w:val="center"/>
            <w:hideMark/>
          </w:tcPr>
          <w:p w14:paraId="43960003" w14:textId="77777777" w:rsidR="00CC3EA7" w:rsidRPr="00CC3EA7" w:rsidRDefault="00CC3EA7" w:rsidP="00CC3EA7">
            <w:pPr>
              <w:spacing w:before="0" w:after="0"/>
              <w:ind w:left="0"/>
              <w:jc w:val="left"/>
              <w:rPr>
                <w:rFonts w:ascii="Calibri" w:hAnsi="Calibri" w:cs="Calibri"/>
                <w:color w:val="000000"/>
                <w:sz w:val="2"/>
                <w:szCs w:val="2"/>
                <w:lang w:eastAsia="en-US"/>
              </w:rPr>
            </w:pPr>
            <w:r w:rsidRPr="00CC3EA7">
              <w:rPr>
                <w:rFonts w:ascii="Calibri" w:hAnsi="Calibri" w:cs="Calibri"/>
                <w:color w:val="000000"/>
                <w:sz w:val="2"/>
                <w:szCs w:val="2"/>
                <w:lang w:eastAsia="en-US"/>
              </w:rPr>
              <w:t> </w:t>
            </w:r>
          </w:p>
        </w:tc>
        <w:tc>
          <w:tcPr>
            <w:tcW w:w="301" w:type="dxa"/>
            <w:tcBorders>
              <w:top w:val="nil"/>
              <w:left w:val="nil"/>
              <w:bottom w:val="nil"/>
              <w:right w:val="nil"/>
            </w:tcBorders>
            <w:shd w:val="clear" w:color="auto" w:fill="auto"/>
            <w:noWrap/>
            <w:vAlign w:val="center"/>
            <w:hideMark/>
          </w:tcPr>
          <w:p w14:paraId="6C8B456F" w14:textId="77777777" w:rsidR="00CC3EA7" w:rsidRPr="00CC3EA7" w:rsidRDefault="00CC3EA7" w:rsidP="00CC3EA7">
            <w:pPr>
              <w:spacing w:before="0" w:after="0"/>
              <w:ind w:left="0"/>
              <w:jc w:val="left"/>
              <w:rPr>
                <w:rFonts w:ascii="Calibri" w:hAnsi="Calibri" w:cs="Calibri"/>
                <w:color w:val="000000"/>
                <w:sz w:val="2"/>
                <w:szCs w:val="2"/>
                <w:lang w:eastAsia="en-US"/>
              </w:rPr>
            </w:pPr>
          </w:p>
        </w:tc>
        <w:tc>
          <w:tcPr>
            <w:tcW w:w="301" w:type="dxa"/>
            <w:tcBorders>
              <w:top w:val="nil"/>
              <w:left w:val="nil"/>
              <w:bottom w:val="nil"/>
              <w:right w:val="nil"/>
            </w:tcBorders>
            <w:shd w:val="clear" w:color="auto" w:fill="auto"/>
            <w:noWrap/>
            <w:vAlign w:val="center"/>
            <w:hideMark/>
          </w:tcPr>
          <w:p w14:paraId="35F3A511" w14:textId="77777777" w:rsidR="00CC3EA7" w:rsidRPr="00CC3EA7" w:rsidRDefault="00CC3EA7" w:rsidP="00CC3EA7">
            <w:pPr>
              <w:spacing w:before="0" w:after="0"/>
              <w:ind w:left="0"/>
              <w:jc w:val="left"/>
              <w:rPr>
                <w:rFonts w:ascii="Calibri" w:hAnsi="Calibri" w:cs="Calibri"/>
                <w:color w:val="000000"/>
                <w:sz w:val="2"/>
                <w:szCs w:val="2"/>
                <w:lang w:eastAsia="en-US"/>
              </w:rPr>
            </w:pPr>
          </w:p>
        </w:tc>
        <w:tc>
          <w:tcPr>
            <w:tcW w:w="301" w:type="dxa"/>
            <w:tcBorders>
              <w:top w:val="nil"/>
              <w:left w:val="nil"/>
              <w:bottom w:val="nil"/>
              <w:right w:val="nil"/>
            </w:tcBorders>
            <w:shd w:val="clear" w:color="auto" w:fill="auto"/>
            <w:noWrap/>
            <w:vAlign w:val="center"/>
            <w:hideMark/>
          </w:tcPr>
          <w:p w14:paraId="5F104CD3" w14:textId="77777777" w:rsidR="00CC3EA7" w:rsidRPr="00CC3EA7" w:rsidRDefault="00CC3EA7" w:rsidP="00CC3EA7">
            <w:pPr>
              <w:spacing w:before="0" w:after="0"/>
              <w:ind w:left="0"/>
              <w:jc w:val="left"/>
              <w:rPr>
                <w:rFonts w:ascii="Calibri" w:hAnsi="Calibri" w:cs="Calibri"/>
                <w:color w:val="000000"/>
                <w:sz w:val="2"/>
                <w:szCs w:val="2"/>
                <w:lang w:eastAsia="en-US"/>
              </w:rPr>
            </w:pPr>
          </w:p>
        </w:tc>
        <w:tc>
          <w:tcPr>
            <w:tcW w:w="301" w:type="dxa"/>
            <w:tcBorders>
              <w:top w:val="nil"/>
              <w:left w:val="nil"/>
              <w:bottom w:val="nil"/>
              <w:right w:val="nil"/>
            </w:tcBorders>
            <w:shd w:val="clear" w:color="auto" w:fill="auto"/>
            <w:vAlign w:val="center"/>
            <w:hideMark/>
          </w:tcPr>
          <w:p w14:paraId="0F6017B7"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372" w:type="dxa"/>
            <w:tcBorders>
              <w:top w:val="nil"/>
              <w:left w:val="nil"/>
              <w:bottom w:val="nil"/>
              <w:right w:val="nil"/>
            </w:tcBorders>
            <w:shd w:val="clear" w:color="auto" w:fill="auto"/>
            <w:vAlign w:val="center"/>
            <w:hideMark/>
          </w:tcPr>
          <w:p w14:paraId="747A91E2"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372" w:type="dxa"/>
            <w:tcBorders>
              <w:top w:val="nil"/>
              <w:left w:val="nil"/>
              <w:bottom w:val="nil"/>
              <w:right w:val="nil"/>
            </w:tcBorders>
            <w:shd w:val="clear" w:color="auto" w:fill="auto"/>
            <w:vAlign w:val="center"/>
            <w:hideMark/>
          </w:tcPr>
          <w:p w14:paraId="1D3B731B"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372" w:type="dxa"/>
            <w:tcBorders>
              <w:top w:val="nil"/>
              <w:left w:val="nil"/>
              <w:bottom w:val="nil"/>
              <w:right w:val="nil"/>
            </w:tcBorders>
            <w:shd w:val="clear" w:color="auto" w:fill="auto"/>
            <w:vAlign w:val="center"/>
            <w:hideMark/>
          </w:tcPr>
          <w:p w14:paraId="0CBB8AC9"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335" w:type="dxa"/>
            <w:tcBorders>
              <w:top w:val="nil"/>
              <w:left w:val="nil"/>
              <w:bottom w:val="nil"/>
              <w:right w:val="nil"/>
            </w:tcBorders>
            <w:shd w:val="clear" w:color="auto" w:fill="auto"/>
            <w:vAlign w:val="center"/>
            <w:hideMark/>
          </w:tcPr>
          <w:p w14:paraId="11C7E86F"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390" w:type="dxa"/>
            <w:tcBorders>
              <w:top w:val="nil"/>
              <w:left w:val="nil"/>
              <w:bottom w:val="nil"/>
              <w:right w:val="nil"/>
            </w:tcBorders>
            <w:shd w:val="clear" w:color="auto" w:fill="auto"/>
            <w:vAlign w:val="center"/>
            <w:hideMark/>
          </w:tcPr>
          <w:p w14:paraId="3D2CB2A1"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283" w:type="dxa"/>
            <w:tcBorders>
              <w:top w:val="nil"/>
              <w:left w:val="nil"/>
              <w:bottom w:val="nil"/>
              <w:right w:val="nil"/>
            </w:tcBorders>
            <w:shd w:val="clear" w:color="auto" w:fill="auto"/>
            <w:vAlign w:val="center"/>
            <w:hideMark/>
          </w:tcPr>
          <w:p w14:paraId="76CDAF30"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363" w:type="dxa"/>
            <w:gridSpan w:val="2"/>
            <w:tcBorders>
              <w:top w:val="nil"/>
              <w:left w:val="nil"/>
              <w:bottom w:val="nil"/>
              <w:right w:val="nil"/>
            </w:tcBorders>
            <w:shd w:val="clear" w:color="auto" w:fill="auto"/>
            <w:vAlign w:val="center"/>
            <w:hideMark/>
          </w:tcPr>
          <w:p w14:paraId="4BC6C96F"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372" w:type="dxa"/>
            <w:gridSpan w:val="2"/>
            <w:tcBorders>
              <w:top w:val="nil"/>
              <w:left w:val="nil"/>
              <w:bottom w:val="nil"/>
              <w:right w:val="nil"/>
            </w:tcBorders>
            <w:shd w:val="clear" w:color="auto" w:fill="auto"/>
            <w:vAlign w:val="center"/>
            <w:hideMark/>
          </w:tcPr>
          <w:p w14:paraId="242A910D"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319" w:type="dxa"/>
            <w:tcBorders>
              <w:top w:val="nil"/>
              <w:left w:val="nil"/>
              <w:bottom w:val="nil"/>
              <w:right w:val="nil"/>
            </w:tcBorders>
            <w:shd w:val="clear" w:color="auto" w:fill="auto"/>
            <w:vAlign w:val="center"/>
            <w:hideMark/>
          </w:tcPr>
          <w:p w14:paraId="100B5E84"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372" w:type="dxa"/>
            <w:tcBorders>
              <w:top w:val="nil"/>
              <w:left w:val="nil"/>
              <w:bottom w:val="nil"/>
              <w:right w:val="nil"/>
            </w:tcBorders>
            <w:shd w:val="clear" w:color="auto" w:fill="auto"/>
            <w:vAlign w:val="center"/>
            <w:hideMark/>
          </w:tcPr>
          <w:p w14:paraId="1F35A9AC"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372" w:type="dxa"/>
            <w:tcBorders>
              <w:top w:val="nil"/>
              <w:left w:val="nil"/>
              <w:bottom w:val="nil"/>
              <w:right w:val="nil"/>
            </w:tcBorders>
            <w:shd w:val="clear" w:color="auto" w:fill="auto"/>
            <w:vAlign w:val="center"/>
            <w:hideMark/>
          </w:tcPr>
          <w:p w14:paraId="68BAFC68"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319" w:type="dxa"/>
            <w:gridSpan w:val="2"/>
            <w:tcBorders>
              <w:top w:val="nil"/>
              <w:left w:val="nil"/>
              <w:bottom w:val="nil"/>
              <w:right w:val="nil"/>
            </w:tcBorders>
            <w:shd w:val="clear" w:color="auto" w:fill="auto"/>
            <w:vAlign w:val="center"/>
            <w:hideMark/>
          </w:tcPr>
          <w:p w14:paraId="68720236"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372" w:type="dxa"/>
            <w:tcBorders>
              <w:top w:val="nil"/>
              <w:left w:val="nil"/>
              <w:bottom w:val="nil"/>
              <w:right w:val="nil"/>
            </w:tcBorders>
            <w:shd w:val="clear" w:color="auto" w:fill="auto"/>
            <w:vAlign w:val="center"/>
            <w:hideMark/>
          </w:tcPr>
          <w:p w14:paraId="78CBC90D"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372" w:type="dxa"/>
            <w:tcBorders>
              <w:top w:val="nil"/>
              <w:left w:val="nil"/>
              <w:bottom w:val="nil"/>
              <w:right w:val="nil"/>
            </w:tcBorders>
            <w:shd w:val="clear" w:color="auto" w:fill="auto"/>
            <w:vAlign w:val="center"/>
            <w:hideMark/>
          </w:tcPr>
          <w:p w14:paraId="3CECE618"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372" w:type="dxa"/>
            <w:tcBorders>
              <w:top w:val="nil"/>
              <w:left w:val="nil"/>
              <w:bottom w:val="nil"/>
              <w:right w:val="nil"/>
            </w:tcBorders>
            <w:shd w:val="clear" w:color="auto" w:fill="auto"/>
            <w:vAlign w:val="center"/>
            <w:hideMark/>
          </w:tcPr>
          <w:p w14:paraId="6743EF9F"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372" w:type="dxa"/>
            <w:tcBorders>
              <w:top w:val="nil"/>
              <w:left w:val="nil"/>
              <w:bottom w:val="nil"/>
              <w:right w:val="nil"/>
            </w:tcBorders>
            <w:shd w:val="clear" w:color="auto" w:fill="auto"/>
            <w:vAlign w:val="center"/>
            <w:hideMark/>
          </w:tcPr>
          <w:p w14:paraId="344C9CDA"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372" w:type="dxa"/>
            <w:tcBorders>
              <w:top w:val="nil"/>
              <w:left w:val="nil"/>
              <w:bottom w:val="nil"/>
              <w:right w:val="nil"/>
            </w:tcBorders>
            <w:shd w:val="clear" w:color="auto" w:fill="auto"/>
            <w:vAlign w:val="center"/>
            <w:hideMark/>
          </w:tcPr>
          <w:p w14:paraId="7A2A14DC"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372" w:type="dxa"/>
            <w:tcBorders>
              <w:top w:val="nil"/>
              <w:left w:val="nil"/>
              <w:bottom w:val="nil"/>
              <w:right w:val="nil"/>
            </w:tcBorders>
            <w:shd w:val="clear" w:color="auto" w:fill="auto"/>
            <w:vAlign w:val="center"/>
            <w:hideMark/>
          </w:tcPr>
          <w:p w14:paraId="3B6F2892"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319" w:type="dxa"/>
            <w:tcBorders>
              <w:top w:val="nil"/>
              <w:left w:val="nil"/>
              <w:bottom w:val="nil"/>
              <w:right w:val="nil"/>
            </w:tcBorders>
            <w:shd w:val="clear" w:color="auto" w:fill="auto"/>
            <w:vAlign w:val="center"/>
            <w:hideMark/>
          </w:tcPr>
          <w:p w14:paraId="32742B34"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372" w:type="dxa"/>
            <w:tcBorders>
              <w:top w:val="nil"/>
              <w:left w:val="nil"/>
              <w:bottom w:val="nil"/>
              <w:right w:val="nil"/>
            </w:tcBorders>
            <w:shd w:val="clear" w:color="auto" w:fill="auto"/>
            <w:vAlign w:val="center"/>
            <w:hideMark/>
          </w:tcPr>
          <w:p w14:paraId="2DAA2C47"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319" w:type="dxa"/>
            <w:tcBorders>
              <w:top w:val="nil"/>
              <w:left w:val="nil"/>
              <w:bottom w:val="nil"/>
              <w:right w:val="nil"/>
            </w:tcBorders>
            <w:shd w:val="clear" w:color="auto" w:fill="auto"/>
            <w:vAlign w:val="center"/>
            <w:hideMark/>
          </w:tcPr>
          <w:p w14:paraId="74717715"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372" w:type="dxa"/>
            <w:tcBorders>
              <w:top w:val="nil"/>
              <w:left w:val="nil"/>
              <w:bottom w:val="nil"/>
              <w:right w:val="nil"/>
            </w:tcBorders>
            <w:shd w:val="clear" w:color="auto" w:fill="auto"/>
            <w:vAlign w:val="center"/>
            <w:hideMark/>
          </w:tcPr>
          <w:p w14:paraId="3FF251EC"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266" w:type="dxa"/>
            <w:tcBorders>
              <w:top w:val="nil"/>
              <w:left w:val="nil"/>
              <w:bottom w:val="nil"/>
              <w:right w:val="single" w:sz="12" w:space="0" w:color="auto"/>
            </w:tcBorders>
            <w:shd w:val="clear" w:color="auto" w:fill="auto"/>
            <w:vAlign w:val="center"/>
            <w:hideMark/>
          </w:tcPr>
          <w:p w14:paraId="4E3D96C9"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r w:rsidRPr="00CC3EA7">
              <w:rPr>
                <w:rFonts w:ascii="Times New Roman" w:hAnsi="Times New Roman" w:cs="Times New Roman"/>
                <w:color w:val="000000"/>
                <w:sz w:val="2"/>
                <w:szCs w:val="2"/>
                <w:lang w:eastAsia="en-US"/>
              </w:rPr>
              <w:t> </w:t>
            </w:r>
          </w:p>
        </w:tc>
      </w:tr>
      <w:tr w:rsidR="00CC3EA7" w:rsidRPr="00CC3EA7" w14:paraId="36B32E4F" w14:textId="77777777" w:rsidTr="00CF14EF">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2CCC2F69" w14:textId="77777777" w:rsidR="00CC3EA7" w:rsidRPr="00CC3EA7" w:rsidRDefault="00CC3EA7" w:rsidP="00CC3EA7">
            <w:pPr>
              <w:spacing w:before="0" w:after="0"/>
              <w:ind w:left="0"/>
              <w:jc w:val="right"/>
              <w:rPr>
                <w:rFonts w:ascii="Arial" w:hAnsi="Arial"/>
                <w:b/>
                <w:bCs/>
                <w:color w:val="000000"/>
                <w:sz w:val="16"/>
                <w:lang w:eastAsia="en-US"/>
              </w:rPr>
            </w:pPr>
            <w:r w:rsidRPr="00CC3EA7">
              <w:rPr>
                <w:rFonts w:ascii="Arial" w:hAnsi="Arial"/>
                <w:b/>
                <w:bCs/>
                <w:color w:val="000000"/>
                <w:sz w:val="16"/>
                <w:lang w:eastAsia="en-US"/>
              </w:rPr>
              <w:t>Nombre del proponente o Razón Social:</w:t>
            </w:r>
          </w:p>
        </w:tc>
        <w:tc>
          <w:tcPr>
            <w:tcW w:w="6404" w:type="dxa"/>
            <w:gridSpan w:val="21"/>
            <w:tcBorders>
              <w:top w:val="single" w:sz="8" w:space="0" w:color="auto"/>
              <w:left w:val="nil"/>
              <w:bottom w:val="single" w:sz="8" w:space="0" w:color="auto"/>
              <w:right w:val="single" w:sz="8" w:space="0" w:color="000000"/>
            </w:tcBorders>
            <w:shd w:val="clear" w:color="000000" w:fill="DBE5F1"/>
            <w:vAlign w:val="center"/>
            <w:hideMark/>
          </w:tcPr>
          <w:p w14:paraId="3043A52A" w14:textId="77777777" w:rsidR="00CC3EA7" w:rsidRPr="00CC3EA7" w:rsidRDefault="00CC3EA7" w:rsidP="00CC3EA7">
            <w:pPr>
              <w:spacing w:before="0" w:after="0"/>
              <w:ind w:left="0"/>
              <w:jc w:val="center"/>
              <w:rPr>
                <w:rFonts w:ascii="Arial" w:hAnsi="Arial"/>
                <w:b/>
                <w:bCs/>
                <w:color w:val="000000"/>
                <w:sz w:val="16"/>
                <w:lang w:eastAsia="en-US"/>
              </w:rPr>
            </w:pPr>
            <w:r w:rsidRPr="00CC3EA7">
              <w:rPr>
                <w:rFonts w:ascii="Arial" w:hAnsi="Arial"/>
                <w:b/>
                <w:bCs/>
                <w:color w:val="000000"/>
                <w:sz w:val="16"/>
                <w:lang w:eastAsia="en-US"/>
              </w:rPr>
              <w:t> </w:t>
            </w:r>
          </w:p>
        </w:tc>
        <w:tc>
          <w:tcPr>
            <w:tcW w:w="266" w:type="dxa"/>
            <w:tcBorders>
              <w:top w:val="nil"/>
              <w:left w:val="nil"/>
              <w:bottom w:val="nil"/>
              <w:right w:val="single" w:sz="12" w:space="0" w:color="auto"/>
            </w:tcBorders>
            <w:shd w:val="clear" w:color="auto" w:fill="auto"/>
            <w:vAlign w:val="center"/>
            <w:hideMark/>
          </w:tcPr>
          <w:p w14:paraId="2E2403D1" w14:textId="77777777" w:rsidR="00CC3EA7" w:rsidRPr="00CC3EA7" w:rsidRDefault="00CC3EA7" w:rsidP="00CC3EA7">
            <w:pPr>
              <w:spacing w:before="0" w:after="0"/>
              <w:ind w:left="0"/>
              <w:jc w:val="left"/>
              <w:rPr>
                <w:rFonts w:ascii="Arial" w:hAnsi="Arial"/>
                <w:color w:val="000000"/>
                <w:sz w:val="16"/>
                <w:lang w:eastAsia="en-US"/>
              </w:rPr>
            </w:pPr>
            <w:r w:rsidRPr="00CC3EA7">
              <w:rPr>
                <w:rFonts w:ascii="Arial" w:hAnsi="Arial"/>
                <w:color w:val="000000"/>
                <w:sz w:val="16"/>
                <w:lang w:eastAsia="en-US"/>
              </w:rPr>
              <w:t> </w:t>
            </w:r>
          </w:p>
        </w:tc>
      </w:tr>
      <w:tr w:rsidR="00CC3EA7" w:rsidRPr="00CC3EA7" w14:paraId="670BCF35" w14:textId="77777777" w:rsidTr="00CF14EF">
        <w:trPr>
          <w:trHeight w:val="46"/>
          <w:jc w:val="center"/>
        </w:trPr>
        <w:tc>
          <w:tcPr>
            <w:tcW w:w="354" w:type="dxa"/>
            <w:tcBorders>
              <w:top w:val="nil"/>
              <w:left w:val="single" w:sz="12" w:space="0" w:color="auto"/>
              <w:bottom w:val="nil"/>
              <w:right w:val="nil"/>
            </w:tcBorders>
            <w:shd w:val="clear" w:color="auto" w:fill="auto"/>
            <w:noWrap/>
            <w:vAlign w:val="center"/>
            <w:hideMark/>
          </w:tcPr>
          <w:p w14:paraId="13046E2F" w14:textId="77777777" w:rsidR="00CC3EA7" w:rsidRPr="00CC3EA7" w:rsidRDefault="00CC3EA7" w:rsidP="00CC3EA7">
            <w:pPr>
              <w:spacing w:before="0" w:after="0"/>
              <w:ind w:left="0"/>
              <w:jc w:val="left"/>
              <w:rPr>
                <w:rFonts w:ascii="Calibri" w:hAnsi="Calibri" w:cs="Calibri"/>
                <w:color w:val="000000"/>
                <w:sz w:val="2"/>
                <w:szCs w:val="2"/>
                <w:lang w:eastAsia="en-US"/>
              </w:rPr>
            </w:pPr>
            <w:r w:rsidRPr="00CC3EA7">
              <w:rPr>
                <w:rFonts w:ascii="Calibri" w:hAnsi="Calibri" w:cs="Calibri"/>
                <w:color w:val="000000"/>
                <w:sz w:val="2"/>
                <w:szCs w:val="2"/>
                <w:lang w:eastAsia="en-US"/>
              </w:rPr>
              <w:t> </w:t>
            </w:r>
          </w:p>
        </w:tc>
        <w:tc>
          <w:tcPr>
            <w:tcW w:w="301" w:type="dxa"/>
            <w:tcBorders>
              <w:top w:val="nil"/>
              <w:left w:val="nil"/>
              <w:bottom w:val="nil"/>
              <w:right w:val="nil"/>
            </w:tcBorders>
            <w:shd w:val="clear" w:color="auto" w:fill="auto"/>
            <w:noWrap/>
            <w:vAlign w:val="center"/>
            <w:hideMark/>
          </w:tcPr>
          <w:p w14:paraId="2C03C09D" w14:textId="77777777" w:rsidR="00CC3EA7" w:rsidRPr="00CC3EA7" w:rsidRDefault="00CC3EA7" w:rsidP="00CC3EA7">
            <w:pPr>
              <w:spacing w:before="0" w:after="0"/>
              <w:ind w:left="0"/>
              <w:jc w:val="left"/>
              <w:rPr>
                <w:rFonts w:ascii="Calibri" w:hAnsi="Calibri" w:cs="Calibri"/>
                <w:color w:val="000000"/>
                <w:sz w:val="2"/>
                <w:szCs w:val="2"/>
                <w:lang w:eastAsia="en-US"/>
              </w:rPr>
            </w:pPr>
          </w:p>
        </w:tc>
        <w:tc>
          <w:tcPr>
            <w:tcW w:w="301" w:type="dxa"/>
            <w:tcBorders>
              <w:top w:val="nil"/>
              <w:left w:val="nil"/>
              <w:bottom w:val="nil"/>
              <w:right w:val="nil"/>
            </w:tcBorders>
            <w:shd w:val="clear" w:color="auto" w:fill="auto"/>
            <w:noWrap/>
            <w:vAlign w:val="center"/>
            <w:hideMark/>
          </w:tcPr>
          <w:p w14:paraId="27012213" w14:textId="77777777" w:rsidR="00CC3EA7" w:rsidRPr="00CC3EA7" w:rsidRDefault="00CC3EA7" w:rsidP="00CC3EA7">
            <w:pPr>
              <w:spacing w:before="0" w:after="0"/>
              <w:ind w:left="0"/>
              <w:jc w:val="left"/>
              <w:rPr>
                <w:rFonts w:ascii="Calibri" w:hAnsi="Calibri" w:cs="Calibri"/>
                <w:color w:val="000000"/>
                <w:sz w:val="2"/>
                <w:szCs w:val="2"/>
                <w:lang w:eastAsia="en-US"/>
              </w:rPr>
            </w:pPr>
          </w:p>
        </w:tc>
        <w:tc>
          <w:tcPr>
            <w:tcW w:w="301" w:type="dxa"/>
            <w:tcBorders>
              <w:top w:val="nil"/>
              <w:left w:val="nil"/>
              <w:bottom w:val="nil"/>
              <w:right w:val="nil"/>
            </w:tcBorders>
            <w:shd w:val="clear" w:color="auto" w:fill="auto"/>
            <w:noWrap/>
            <w:vAlign w:val="center"/>
            <w:hideMark/>
          </w:tcPr>
          <w:p w14:paraId="718500FA" w14:textId="77777777" w:rsidR="00CC3EA7" w:rsidRPr="00CC3EA7" w:rsidRDefault="00CC3EA7" w:rsidP="00CC3EA7">
            <w:pPr>
              <w:spacing w:before="0" w:after="0"/>
              <w:ind w:left="0"/>
              <w:jc w:val="left"/>
              <w:rPr>
                <w:rFonts w:ascii="Calibri" w:hAnsi="Calibri" w:cs="Calibri"/>
                <w:color w:val="000000"/>
                <w:sz w:val="2"/>
                <w:szCs w:val="2"/>
                <w:lang w:eastAsia="en-US"/>
              </w:rPr>
            </w:pPr>
          </w:p>
        </w:tc>
        <w:tc>
          <w:tcPr>
            <w:tcW w:w="301" w:type="dxa"/>
            <w:tcBorders>
              <w:top w:val="nil"/>
              <w:left w:val="nil"/>
              <w:bottom w:val="nil"/>
              <w:right w:val="nil"/>
            </w:tcBorders>
            <w:shd w:val="clear" w:color="auto" w:fill="auto"/>
            <w:vAlign w:val="center"/>
            <w:hideMark/>
          </w:tcPr>
          <w:p w14:paraId="16835B01"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372" w:type="dxa"/>
            <w:tcBorders>
              <w:top w:val="nil"/>
              <w:left w:val="nil"/>
              <w:bottom w:val="nil"/>
              <w:right w:val="nil"/>
            </w:tcBorders>
            <w:shd w:val="clear" w:color="auto" w:fill="auto"/>
            <w:vAlign w:val="center"/>
            <w:hideMark/>
          </w:tcPr>
          <w:p w14:paraId="4846E34B"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372" w:type="dxa"/>
            <w:tcBorders>
              <w:top w:val="nil"/>
              <w:left w:val="nil"/>
              <w:bottom w:val="nil"/>
              <w:right w:val="nil"/>
            </w:tcBorders>
            <w:shd w:val="clear" w:color="auto" w:fill="auto"/>
            <w:vAlign w:val="center"/>
            <w:hideMark/>
          </w:tcPr>
          <w:p w14:paraId="628A9B58"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372" w:type="dxa"/>
            <w:tcBorders>
              <w:top w:val="nil"/>
              <w:left w:val="nil"/>
              <w:bottom w:val="nil"/>
              <w:right w:val="nil"/>
            </w:tcBorders>
            <w:shd w:val="clear" w:color="auto" w:fill="auto"/>
            <w:vAlign w:val="center"/>
            <w:hideMark/>
          </w:tcPr>
          <w:p w14:paraId="7A767CC5"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335" w:type="dxa"/>
            <w:tcBorders>
              <w:top w:val="nil"/>
              <w:left w:val="nil"/>
              <w:bottom w:val="nil"/>
              <w:right w:val="nil"/>
            </w:tcBorders>
            <w:shd w:val="clear" w:color="auto" w:fill="auto"/>
            <w:vAlign w:val="center"/>
            <w:hideMark/>
          </w:tcPr>
          <w:p w14:paraId="2E9D90CC"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390" w:type="dxa"/>
            <w:tcBorders>
              <w:top w:val="nil"/>
              <w:left w:val="nil"/>
              <w:bottom w:val="nil"/>
              <w:right w:val="nil"/>
            </w:tcBorders>
            <w:shd w:val="clear" w:color="auto" w:fill="auto"/>
            <w:vAlign w:val="center"/>
            <w:hideMark/>
          </w:tcPr>
          <w:p w14:paraId="6DC8A611"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283" w:type="dxa"/>
            <w:tcBorders>
              <w:top w:val="nil"/>
              <w:left w:val="nil"/>
              <w:bottom w:val="nil"/>
              <w:right w:val="nil"/>
            </w:tcBorders>
            <w:shd w:val="clear" w:color="auto" w:fill="auto"/>
            <w:vAlign w:val="center"/>
            <w:hideMark/>
          </w:tcPr>
          <w:p w14:paraId="4597D0B6"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363" w:type="dxa"/>
            <w:gridSpan w:val="2"/>
            <w:tcBorders>
              <w:top w:val="nil"/>
              <w:left w:val="nil"/>
              <w:bottom w:val="nil"/>
              <w:right w:val="nil"/>
            </w:tcBorders>
            <w:shd w:val="clear" w:color="auto" w:fill="auto"/>
            <w:vAlign w:val="center"/>
            <w:hideMark/>
          </w:tcPr>
          <w:p w14:paraId="6C2EBDBE"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372" w:type="dxa"/>
            <w:gridSpan w:val="2"/>
            <w:tcBorders>
              <w:top w:val="nil"/>
              <w:left w:val="nil"/>
              <w:bottom w:val="nil"/>
              <w:right w:val="nil"/>
            </w:tcBorders>
            <w:shd w:val="clear" w:color="auto" w:fill="auto"/>
            <w:vAlign w:val="center"/>
            <w:hideMark/>
          </w:tcPr>
          <w:p w14:paraId="583203E1"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319" w:type="dxa"/>
            <w:tcBorders>
              <w:top w:val="nil"/>
              <w:left w:val="nil"/>
              <w:bottom w:val="nil"/>
              <w:right w:val="nil"/>
            </w:tcBorders>
            <w:shd w:val="clear" w:color="auto" w:fill="auto"/>
            <w:vAlign w:val="center"/>
            <w:hideMark/>
          </w:tcPr>
          <w:p w14:paraId="11CBB146"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372" w:type="dxa"/>
            <w:tcBorders>
              <w:top w:val="nil"/>
              <w:left w:val="nil"/>
              <w:bottom w:val="nil"/>
              <w:right w:val="nil"/>
            </w:tcBorders>
            <w:shd w:val="clear" w:color="auto" w:fill="auto"/>
            <w:vAlign w:val="center"/>
            <w:hideMark/>
          </w:tcPr>
          <w:p w14:paraId="4E5C786F"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372" w:type="dxa"/>
            <w:tcBorders>
              <w:top w:val="nil"/>
              <w:left w:val="nil"/>
              <w:bottom w:val="nil"/>
              <w:right w:val="nil"/>
            </w:tcBorders>
            <w:shd w:val="clear" w:color="auto" w:fill="auto"/>
            <w:vAlign w:val="center"/>
            <w:hideMark/>
          </w:tcPr>
          <w:p w14:paraId="4C852865"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319" w:type="dxa"/>
            <w:gridSpan w:val="2"/>
            <w:tcBorders>
              <w:top w:val="nil"/>
              <w:left w:val="nil"/>
              <w:bottom w:val="nil"/>
              <w:right w:val="nil"/>
            </w:tcBorders>
            <w:shd w:val="clear" w:color="auto" w:fill="auto"/>
            <w:vAlign w:val="center"/>
            <w:hideMark/>
          </w:tcPr>
          <w:p w14:paraId="2B6B7E03"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372" w:type="dxa"/>
            <w:tcBorders>
              <w:top w:val="nil"/>
              <w:left w:val="nil"/>
              <w:bottom w:val="nil"/>
              <w:right w:val="nil"/>
            </w:tcBorders>
            <w:shd w:val="clear" w:color="auto" w:fill="auto"/>
            <w:vAlign w:val="center"/>
            <w:hideMark/>
          </w:tcPr>
          <w:p w14:paraId="55CE1254"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372" w:type="dxa"/>
            <w:tcBorders>
              <w:top w:val="nil"/>
              <w:left w:val="nil"/>
              <w:bottom w:val="nil"/>
              <w:right w:val="nil"/>
            </w:tcBorders>
            <w:shd w:val="clear" w:color="auto" w:fill="auto"/>
            <w:vAlign w:val="center"/>
            <w:hideMark/>
          </w:tcPr>
          <w:p w14:paraId="5DA2072A"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372" w:type="dxa"/>
            <w:tcBorders>
              <w:top w:val="nil"/>
              <w:left w:val="nil"/>
              <w:bottom w:val="nil"/>
              <w:right w:val="nil"/>
            </w:tcBorders>
            <w:shd w:val="clear" w:color="auto" w:fill="auto"/>
            <w:vAlign w:val="center"/>
            <w:hideMark/>
          </w:tcPr>
          <w:p w14:paraId="2BF9D09E"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372" w:type="dxa"/>
            <w:tcBorders>
              <w:top w:val="nil"/>
              <w:left w:val="nil"/>
              <w:bottom w:val="nil"/>
              <w:right w:val="nil"/>
            </w:tcBorders>
            <w:shd w:val="clear" w:color="auto" w:fill="auto"/>
            <w:vAlign w:val="center"/>
            <w:hideMark/>
          </w:tcPr>
          <w:p w14:paraId="29C508A1"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372" w:type="dxa"/>
            <w:tcBorders>
              <w:top w:val="nil"/>
              <w:left w:val="nil"/>
              <w:bottom w:val="nil"/>
              <w:right w:val="nil"/>
            </w:tcBorders>
            <w:shd w:val="clear" w:color="auto" w:fill="auto"/>
            <w:vAlign w:val="center"/>
            <w:hideMark/>
          </w:tcPr>
          <w:p w14:paraId="06E8CA0E"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372" w:type="dxa"/>
            <w:tcBorders>
              <w:top w:val="nil"/>
              <w:left w:val="nil"/>
              <w:right w:val="nil"/>
            </w:tcBorders>
            <w:shd w:val="clear" w:color="auto" w:fill="auto"/>
            <w:vAlign w:val="center"/>
            <w:hideMark/>
          </w:tcPr>
          <w:p w14:paraId="2B9C2C17"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319" w:type="dxa"/>
            <w:tcBorders>
              <w:top w:val="nil"/>
              <w:left w:val="nil"/>
              <w:bottom w:val="nil"/>
              <w:right w:val="nil"/>
            </w:tcBorders>
            <w:shd w:val="clear" w:color="auto" w:fill="auto"/>
            <w:vAlign w:val="center"/>
            <w:hideMark/>
          </w:tcPr>
          <w:p w14:paraId="21544041"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372" w:type="dxa"/>
            <w:tcBorders>
              <w:top w:val="nil"/>
              <w:left w:val="nil"/>
              <w:bottom w:val="nil"/>
              <w:right w:val="nil"/>
            </w:tcBorders>
            <w:shd w:val="clear" w:color="auto" w:fill="auto"/>
            <w:vAlign w:val="center"/>
            <w:hideMark/>
          </w:tcPr>
          <w:p w14:paraId="3831C58C"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319" w:type="dxa"/>
            <w:tcBorders>
              <w:top w:val="nil"/>
              <w:left w:val="nil"/>
              <w:bottom w:val="nil"/>
              <w:right w:val="nil"/>
            </w:tcBorders>
            <w:shd w:val="clear" w:color="auto" w:fill="auto"/>
            <w:vAlign w:val="center"/>
            <w:hideMark/>
          </w:tcPr>
          <w:p w14:paraId="68744DB8"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372" w:type="dxa"/>
            <w:tcBorders>
              <w:top w:val="nil"/>
              <w:left w:val="nil"/>
              <w:bottom w:val="nil"/>
              <w:right w:val="nil"/>
            </w:tcBorders>
            <w:shd w:val="clear" w:color="auto" w:fill="auto"/>
            <w:vAlign w:val="center"/>
            <w:hideMark/>
          </w:tcPr>
          <w:p w14:paraId="50D67F15"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p>
        </w:tc>
        <w:tc>
          <w:tcPr>
            <w:tcW w:w="266" w:type="dxa"/>
            <w:tcBorders>
              <w:top w:val="nil"/>
              <w:left w:val="nil"/>
              <w:bottom w:val="nil"/>
              <w:right w:val="single" w:sz="12" w:space="0" w:color="auto"/>
            </w:tcBorders>
            <w:shd w:val="clear" w:color="auto" w:fill="auto"/>
            <w:vAlign w:val="center"/>
            <w:hideMark/>
          </w:tcPr>
          <w:p w14:paraId="4FD63067" w14:textId="77777777" w:rsidR="00CC3EA7" w:rsidRPr="00CC3EA7" w:rsidRDefault="00CC3EA7" w:rsidP="00CC3EA7">
            <w:pPr>
              <w:spacing w:before="0" w:after="0"/>
              <w:ind w:left="0"/>
              <w:jc w:val="left"/>
              <w:rPr>
                <w:rFonts w:ascii="Times New Roman" w:hAnsi="Times New Roman" w:cs="Times New Roman"/>
                <w:color w:val="000000"/>
                <w:sz w:val="2"/>
                <w:szCs w:val="2"/>
                <w:lang w:eastAsia="en-US"/>
              </w:rPr>
            </w:pPr>
            <w:r w:rsidRPr="00CC3EA7">
              <w:rPr>
                <w:rFonts w:ascii="Times New Roman" w:hAnsi="Times New Roman" w:cs="Times New Roman"/>
                <w:color w:val="000000"/>
                <w:sz w:val="2"/>
                <w:szCs w:val="2"/>
                <w:lang w:eastAsia="en-US"/>
              </w:rPr>
              <w:t> </w:t>
            </w:r>
          </w:p>
        </w:tc>
      </w:tr>
      <w:tr w:rsidR="00CC3EA7" w:rsidRPr="00CC3EA7" w14:paraId="18C0E112" w14:textId="77777777" w:rsidTr="00CF14EF">
        <w:trPr>
          <w:trHeight w:val="312"/>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4B1924C1" w14:textId="77777777" w:rsidR="00CC3EA7" w:rsidRPr="00CC3EA7" w:rsidRDefault="00CC3EA7" w:rsidP="00CC3EA7">
            <w:pPr>
              <w:spacing w:before="0" w:after="0"/>
              <w:ind w:left="0"/>
              <w:jc w:val="right"/>
              <w:rPr>
                <w:rFonts w:ascii="Arial" w:hAnsi="Arial"/>
                <w:b/>
                <w:bCs/>
                <w:color w:val="000000"/>
                <w:sz w:val="16"/>
                <w:lang w:eastAsia="en-US"/>
              </w:rPr>
            </w:pPr>
            <w:r w:rsidRPr="00CC3EA7">
              <w:rPr>
                <w:rFonts w:ascii="Arial" w:hAnsi="Arial"/>
                <w:b/>
                <w:bCs/>
                <w:color w:val="000000"/>
                <w:sz w:val="16"/>
                <w:lang w:eastAsia="en-US"/>
              </w:rPr>
              <w:t xml:space="preserve">Tipo de Proponente:        </w:t>
            </w:r>
          </w:p>
        </w:tc>
        <w:tc>
          <w:tcPr>
            <w:tcW w:w="335" w:type="dxa"/>
            <w:tcBorders>
              <w:top w:val="single" w:sz="8" w:space="0" w:color="auto"/>
              <w:left w:val="nil"/>
              <w:bottom w:val="single" w:sz="8" w:space="0" w:color="auto"/>
              <w:right w:val="single" w:sz="8" w:space="0" w:color="auto"/>
            </w:tcBorders>
            <w:shd w:val="clear" w:color="000000" w:fill="DBE5F1"/>
            <w:vAlign w:val="center"/>
            <w:hideMark/>
          </w:tcPr>
          <w:p w14:paraId="1EA3EDA9" w14:textId="77777777" w:rsidR="00CC3EA7" w:rsidRPr="00CC3EA7" w:rsidRDefault="00CC3EA7" w:rsidP="00CC3EA7">
            <w:pPr>
              <w:spacing w:before="0" w:after="0"/>
              <w:ind w:left="0"/>
              <w:jc w:val="left"/>
              <w:rPr>
                <w:rFonts w:ascii="Arial" w:hAnsi="Arial"/>
                <w:color w:val="000000"/>
                <w:sz w:val="16"/>
                <w:lang w:eastAsia="en-US"/>
              </w:rPr>
            </w:pPr>
            <w:r w:rsidRPr="00CC3EA7">
              <w:rPr>
                <w:rFonts w:ascii="Arial" w:hAnsi="Arial"/>
                <w:color w:val="000000"/>
                <w:sz w:val="16"/>
                <w:lang w:eastAsia="en-US"/>
              </w:rPr>
              <w:t> </w:t>
            </w:r>
          </w:p>
        </w:tc>
        <w:tc>
          <w:tcPr>
            <w:tcW w:w="1408" w:type="dxa"/>
            <w:gridSpan w:val="6"/>
            <w:tcBorders>
              <w:top w:val="nil"/>
              <w:left w:val="nil"/>
              <w:bottom w:val="nil"/>
              <w:right w:val="single" w:sz="8" w:space="0" w:color="000000"/>
            </w:tcBorders>
            <w:shd w:val="clear" w:color="auto" w:fill="auto"/>
            <w:vAlign w:val="center"/>
            <w:hideMark/>
          </w:tcPr>
          <w:p w14:paraId="11E1354E" w14:textId="77777777" w:rsidR="00CC3EA7" w:rsidRPr="00CC3EA7" w:rsidRDefault="00CC3EA7" w:rsidP="00CC3EA7">
            <w:pPr>
              <w:spacing w:before="0" w:after="0"/>
              <w:ind w:left="0"/>
              <w:jc w:val="center"/>
              <w:rPr>
                <w:rFonts w:ascii="Arial" w:hAnsi="Arial"/>
                <w:color w:val="000000"/>
                <w:sz w:val="16"/>
                <w:lang w:eastAsia="en-US"/>
              </w:rPr>
            </w:pPr>
            <w:r w:rsidRPr="00CC3EA7">
              <w:rPr>
                <w:rFonts w:ascii="Arial" w:hAnsi="Arial"/>
                <w:color w:val="000000"/>
                <w:sz w:val="16"/>
                <w:lang w:eastAsia="en-US"/>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14:paraId="07C69AB3" w14:textId="77777777" w:rsidR="00CC3EA7" w:rsidRPr="00CC3EA7" w:rsidRDefault="00CC3EA7" w:rsidP="00CC3EA7">
            <w:pPr>
              <w:spacing w:before="0" w:after="0"/>
              <w:ind w:left="0"/>
              <w:jc w:val="left"/>
              <w:rPr>
                <w:rFonts w:ascii="Arial" w:hAnsi="Arial"/>
                <w:color w:val="000000"/>
                <w:sz w:val="16"/>
                <w:lang w:eastAsia="en-US"/>
              </w:rPr>
            </w:pPr>
            <w:r w:rsidRPr="00CC3EA7">
              <w:rPr>
                <w:rFonts w:ascii="Arial" w:hAnsi="Arial"/>
                <w:color w:val="000000"/>
                <w:sz w:val="16"/>
                <w:lang w:eastAsia="en-US"/>
              </w:rPr>
              <w:t> </w:t>
            </w:r>
          </w:p>
        </w:tc>
        <w:tc>
          <w:tcPr>
            <w:tcW w:w="1807" w:type="dxa"/>
            <w:gridSpan w:val="6"/>
            <w:tcBorders>
              <w:top w:val="nil"/>
              <w:left w:val="nil"/>
              <w:bottom w:val="nil"/>
              <w:right w:val="single" w:sz="8" w:space="0" w:color="000000"/>
            </w:tcBorders>
            <w:shd w:val="clear" w:color="auto" w:fill="auto"/>
            <w:vAlign w:val="center"/>
            <w:hideMark/>
          </w:tcPr>
          <w:p w14:paraId="692982B1" w14:textId="77777777" w:rsidR="00CC3EA7" w:rsidRPr="00CC3EA7" w:rsidRDefault="00CC3EA7" w:rsidP="00CC3EA7">
            <w:pPr>
              <w:spacing w:before="0" w:after="0"/>
              <w:ind w:left="0"/>
              <w:jc w:val="center"/>
              <w:rPr>
                <w:rFonts w:ascii="Arial" w:hAnsi="Arial"/>
                <w:color w:val="000000"/>
                <w:sz w:val="16"/>
                <w:lang w:eastAsia="en-US"/>
              </w:rPr>
            </w:pPr>
            <w:r w:rsidRPr="00CC3EA7">
              <w:rPr>
                <w:rFonts w:ascii="Arial" w:hAnsi="Arial"/>
                <w:color w:val="000000"/>
                <w:sz w:val="16"/>
                <w:lang w:eastAsia="en-US"/>
              </w:rPr>
              <w:t>Empresa Extranjera</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14:paraId="7887ACF2" w14:textId="77777777" w:rsidR="00CC3EA7" w:rsidRPr="00CC3EA7" w:rsidRDefault="00CC3EA7" w:rsidP="00CC3EA7">
            <w:pPr>
              <w:spacing w:before="0" w:after="0"/>
              <w:ind w:left="0"/>
              <w:jc w:val="left"/>
              <w:rPr>
                <w:rFonts w:ascii="Arial" w:hAnsi="Arial"/>
                <w:color w:val="000000"/>
                <w:sz w:val="16"/>
                <w:lang w:eastAsia="en-US"/>
              </w:rPr>
            </w:pPr>
            <w:r w:rsidRPr="00CC3EA7">
              <w:rPr>
                <w:rFonts w:ascii="Arial" w:hAnsi="Arial"/>
                <w:color w:val="000000"/>
                <w:sz w:val="16"/>
                <w:lang w:eastAsia="en-US"/>
              </w:rPr>
              <w:t> </w:t>
            </w:r>
          </w:p>
        </w:tc>
        <w:tc>
          <w:tcPr>
            <w:tcW w:w="2498" w:type="dxa"/>
            <w:gridSpan w:val="7"/>
            <w:tcBorders>
              <w:top w:val="nil"/>
              <w:left w:val="nil"/>
              <w:bottom w:val="nil"/>
            </w:tcBorders>
            <w:shd w:val="clear" w:color="auto" w:fill="auto"/>
            <w:vAlign w:val="center"/>
            <w:hideMark/>
          </w:tcPr>
          <w:p w14:paraId="0802A84B" w14:textId="77777777" w:rsidR="00CC3EA7" w:rsidRPr="00CC3EA7" w:rsidRDefault="00CC3EA7" w:rsidP="00CC3EA7">
            <w:pPr>
              <w:spacing w:before="0" w:after="0"/>
              <w:ind w:left="0"/>
              <w:jc w:val="left"/>
              <w:rPr>
                <w:rFonts w:ascii="Arial" w:hAnsi="Arial"/>
                <w:color w:val="000000"/>
                <w:sz w:val="16"/>
                <w:lang w:eastAsia="en-US"/>
              </w:rPr>
            </w:pPr>
            <w:r w:rsidRPr="00CC3EA7">
              <w:rPr>
                <w:rFonts w:ascii="Arial" w:hAnsi="Arial"/>
                <w:color w:val="000000"/>
                <w:sz w:val="16"/>
                <w:lang w:eastAsia="en-US"/>
              </w:rPr>
              <w:t xml:space="preserve">Otro: </w:t>
            </w:r>
            <w:r w:rsidRPr="00CC3EA7">
              <w:rPr>
                <w:rFonts w:ascii="Arial" w:hAnsi="Arial"/>
                <w:i/>
                <w:iCs/>
                <w:color w:val="000000"/>
                <w:sz w:val="16"/>
                <w:lang w:eastAsia="en-US"/>
              </w:rPr>
              <w:t>(Señalar)</w:t>
            </w:r>
          </w:p>
        </w:tc>
        <w:tc>
          <w:tcPr>
            <w:tcW w:w="266" w:type="dxa"/>
            <w:tcBorders>
              <w:top w:val="nil"/>
              <w:left w:val="nil"/>
              <w:bottom w:val="nil"/>
              <w:right w:val="single" w:sz="12" w:space="0" w:color="auto"/>
            </w:tcBorders>
            <w:shd w:val="clear" w:color="auto" w:fill="auto"/>
            <w:vAlign w:val="center"/>
            <w:hideMark/>
          </w:tcPr>
          <w:p w14:paraId="68FEF9C5" w14:textId="77777777" w:rsidR="00CC3EA7" w:rsidRPr="00CC3EA7" w:rsidRDefault="00CC3EA7" w:rsidP="00CC3EA7">
            <w:pPr>
              <w:spacing w:before="0" w:after="0"/>
              <w:ind w:left="0"/>
              <w:jc w:val="left"/>
              <w:rPr>
                <w:rFonts w:ascii="Arial" w:hAnsi="Arial"/>
                <w:color w:val="000000"/>
                <w:sz w:val="16"/>
                <w:lang w:eastAsia="en-US"/>
              </w:rPr>
            </w:pPr>
            <w:r w:rsidRPr="00CC3EA7">
              <w:rPr>
                <w:rFonts w:ascii="Arial" w:hAnsi="Arial"/>
                <w:color w:val="000000"/>
                <w:sz w:val="16"/>
                <w:lang w:eastAsia="en-US"/>
              </w:rPr>
              <w:t> </w:t>
            </w:r>
          </w:p>
        </w:tc>
      </w:tr>
      <w:tr w:rsidR="00CC3EA7" w:rsidRPr="00CC3EA7" w14:paraId="653BEE5C" w14:textId="77777777" w:rsidTr="00CF14EF">
        <w:trPr>
          <w:trHeight w:val="46"/>
          <w:jc w:val="center"/>
        </w:trPr>
        <w:tc>
          <w:tcPr>
            <w:tcW w:w="354" w:type="dxa"/>
            <w:tcBorders>
              <w:top w:val="nil"/>
              <w:left w:val="single" w:sz="12" w:space="0" w:color="auto"/>
              <w:bottom w:val="nil"/>
              <w:right w:val="nil"/>
            </w:tcBorders>
            <w:shd w:val="clear" w:color="auto" w:fill="auto"/>
            <w:noWrap/>
            <w:vAlign w:val="center"/>
            <w:hideMark/>
          </w:tcPr>
          <w:p w14:paraId="3A873599" w14:textId="77777777" w:rsidR="00CC3EA7" w:rsidRPr="00CC3EA7" w:rsidRDefault="00CC3EA7" w:rsidP="00CC3EA7">
            <w:pPr>
              <w:spacing w:before="0" w:after="0"/>
              <w:ind w:left="0"/>
              <w:jc w:val="left"/>
              <w:rPr>
                <w:rFonts w:ascii="Calibri" w:hAnsi="Calibri" w:cs="Calibri"/>
                <w:color w:val="000000"/>
                <w:sz w:val="2"/>
                <w:szCs w:val="2"/>
                <w:lang w:eastAsia="en-US"/>
              </w:rPr>
            </w:pPr>
            <w:r w:rsidRPr="00CC3EA7">
              <w:rPr>
                <w:rFonts w:ascii="Calibri" w:hAnsi="Calibri" w:cs="Calibri"/>
                <w:color w:val="000000"/>
                <w:sz w:val="2"/>
                <w:szCs w:val="2"/>
                <w:lang w:eastAsia="en-US"/>
              </w:rPr>
              <w:t> </w:t>
            </w:r>
          </w:p>
        </w:tc>
        <w:tc>
          <w:tcPr>
            <w:tcW w:w="301" w:type="dxa"/>
            <w:tcBorders>
              <w:top w:val="nil"/>
              <w:left w:val="nil"/>
              <w:bottom w:val="nil"/>
              <w:right w:val="nil"/>
            </w:tcBorders>
            <w:shd w:val="clear" w:color="auto" w:fill="auto"/>
            <w:noWrap/>
            <w:vAlign w:val="center"/>
            <w:hideMark/>
          </w:tcPr>
          <w:p w14:paraId="7020020D" w14:textId="77777777" w:rsidR="00CC3EA7" w:rsidRPr="00CC3EA7" w:rsidRDefault="00CC3EA7" w:rsidP="00CC3EA7">
            <w:pPr>
              <w:spacing w:before="0" w:after="0"/>
              <w:ind w:left="0"/>
              <w:jc w:val="left"/>
              <w:rPr>
                <w:rFonts w:ascii="Calibri" w:hAnsi="Calibri" w:cs="Calibri"/>
                <w:color w:val="000000"/>
                <w:sz w:val="2"/>
                <w:szCs w:val="2"/>
                <w:lang w:eastAsia="en-US"/>
              </w:rPr>
            </w:pPr>
          </w:p>
        </w:tc>
        <w:tc>
          <w:tcPr>
            <w:tcW w:w="301" w:type="dxa"/>
            <w:tcBorders>
              <w:top w:val="nil"/>
              <w:left w:val="nil"/>
              <w:bottom w:val="nil"/>
              <w:right w:val="nil"/>
            </w:tcBorders>
            <w:shd w:val="clear" w:color="auto" w:fill="auto"/>
            <w:noWrap/>
            <w:vAlign w:val="center"/>
            <w:hideMark/>
          </w:tcPr>
          <w:p w14:paraId="16FB93E7" w14:textId="77777777" w:rsidR="00CC3EA7" w:rsidRPr="00CC3EA7" w:rsidRDefault="00CC3EA7" w:rsidP="00CC3EA7">
            <w:pPr>
              <w:spacing w:before="0" w:after="0"/>
              <w:ind w:left="0"/>
              <w:jc w:val="left"/>
              <w:rPr>
                <w:rFonts w:ascii="Calibri" w:hAnsi="Calibri" w:cs="Calibri"/>
                <w:color w:val="000000"/>
                <w:sz w:val="2"/>
                <w:szCs w:val="2"/>
                <w:lang w:eastAsia="en-US"/>
              </w:rPr>
            </w:pPr>
          </w:p>
        </w:tc>
        <w:tc>
          <w:tcPr>
            <w:tcW w:w="301" w:type="dxa"/>
            <w:tcBorders>
              <w:top w:val="nil"/>
              <w:left w:val="nil"/>
              <w:bottom w:val="nil"/>
              <w:right w:val="nil"/>
            </w:tcBorders>
            <w:shd w:val="clear" w:color="auto" w:fill="auto"/>
            <w:noWrap/>
            <w:vAlign w:val="center"/>
            <w:hideMark/>
          </w:tcPr>
          <w:p w14:paraId="4C65BD0A" w14:textId="77777777" w:rsidR="00CC3EA7" w:rsidRPr="00CC3EA7" w:rsidRDefault="00CC3EA7" w:rsidP="00CC3EA7">
            <w:pPr>
              <w:spacing w:before="0" w:after="0"/>
              <w:ind w:left="0"/>
              <w:jc w:val="left"/>
              <w:rPr>
                <w:rFonts w:ascii="Calibri" w:hAnsi="Calibri" w:cs="Calibri"/>
                <w:color w:val="000000"/>
                <w:sz w:val="2"/>
                <w:szCs w:val="2"/>
                <w:lang w:eastAsia="en-US"/>
              </w:rPr>
            </w:pPr>
          </w:p>
        </w:tc>
        <w:tc>
          <w:tcPr>
            <w:tcW w:w="301" w:type="dxa"/>
            <w:tcBorders>
              <w:top w:val="nil"/>
              <w:left w:val="nil"/>
              <w:bottom w:val="nil"/>
              <w:right w:val="nil"/>
            </w:tcBorders>
            <w:shd w:val="clear" w:color="auto" w:fill="auto"/>
            <w:vAlign w:val="center"/>
            <w:hideMark/>
          </w:tcPr>
          <w:p w14:paraId="76120458" w14:textId="77777777" w:rsidR="00CC3EA7" w:rsidRPr="00CC3EA7" w:rsidRDefault="00CC3EA7" w:rsidP="00CC3EA7">
            <w:pPr>
              <w:spacing w:before="0" w:after="0"/>
              <w:ind w:left="0"/>
              <w:jc w:val="left"/>
              <w:rPr>
                <w:rFonts w:ascii="Arial" w:hAnsi="Arial"/>
                <w:color w:val="000000"/>
                <w:sz w:val="2"/>
                <w:szCs w:val="2"/>
                <w:lang w:eastAsia="en-US"/>
              </w:rPr>
            </w:pPr>
          </w:p>
        </w:tc>
        <w:tc>
          <w:tcPr>
            <w:tcW w:w="372" w:type="dxa"/>
            <w:tcBorders>
              <w:top w:val="nil"/>
              <w:left w:val="nil"/>
              <w:bottom w:val="nil"/>
              <w:right w:val="nil"/>
            </w:tcBorders>
            <w:shd w:val="clear" w:color="auto" w:fill="auto"/>
            <w:vAlign w:val="center"/>
            <w:hideMark/>
          </w:tcPr>
          <w:p w14:paraId="2C3D8A66" w14:textId="77777777" w:rsidR="00CC3EA7" w:rsidRPr="00CC3EA7" w:rsidRDefault="00CC3EA7" w:rsidP="00CC3EA7">
            <w:pPr>
              <w:spacing w:before="0" w:after="0"/>
              <w:ind w:left="0"/>
              <w:jc w:val="left"/>
              <w:rPr>
                <w:rFonts w:ascii="Arial" w:hAnsi="Arial"/>
                <w:color w:val="000000"/>
                <w:sz w:val="2"/>
                <w:szCs w:val="2"/>
                <w:lang w:eastAsia="en-US"/>
              </w:rPr>
            </w:pPr>
          </w:p>
        </w:tc>
        <w:tc>
          <w:tcPr>
            <w:tcW w:w="372" w:type="dxa"/>
            <w:tcBorders>
              <w:top w:val="nil"/>
              <w:left w:val="nil"/>
              <w:bottom w:val="nil"/>
              <w:right w:val="nil"/>
            </w:tcBorders>
            <w:shd w:val="clear" w:color="auto" w:fill="auto"/>
            <w:vAlign w:val="center"/>
            <w:hideMark/>
          </w:tcPr>
          <w:p w14:paraId="4FF32A38" w14:textId="77777777" w:rsidR="00CC3EA7" w:rsidRPr="00CC3EA7" w:rsidRDefault="00CC3EA7" w:rsidP="00CC3EA7">
            <w:pPr>
              <w:spacing w:before="0" w:after="0"/>
              <w:ind w:left="0"/>
              <w:jc w:val="left"/>
              <w:rPr>
                <w:rFonts w:ascii="Arial" w:hAnsi="Arial"/>
                <w:color w:val="000000"/>
                <w:sz w:val="2"/>
                <w:szCs w:val="2"/>
                <w:lang w:eastAsia="en-US"/>
              </w:rPr>
            </w:pPr>
          </w:p>
        </w:tc>
        <w:tc>
          <w:tcPr>
            <w:tcW w:w="372" w:type="dxa"/>
            <w:tcBorders>
              <w:top w:val="nil"/>
              <w:left w:val="nil"/>
              <w:bottom w:val="nil"/>
              <w:right w:val="nil"/>
            </w:tcBorders>
            <w:shd w:val="clear" w:color="auto" w:fill="auto"/>
            <w:vAlign w:val="center"/>
            <w:hideMark/>
          </w:tcPr>
          <w:p w14:paraId="3EA784E7" w14:textId="77777777" w:rsidR="00CC3EA7" w:rsidRPr="00CC3EA7" w:rsidRDefault="00CC3EA7" w:rsidP="00CC3EA7">
            <w:pPr>
              <w:spacing w:before="0" w:after="0"/>
              <w:ind w:left="0"/>
              <w:jc w:val="left"/>
              <w:rPr>
                <w:rFonts w:ascii="Arial" w:hAnsi="Arial"/>
                <w:color w:val="000000"/>
                <w:sz w:val="2"/>
                <w:szCs w:val="2"/>
                <w:lang w:eastAsia="en-US"/>
              </w:rPr>
            </w:pPr>
          </w:p>
        </w:tc>
        <w:tc>
          <w:tcPr>
            <w:tcW w:w="335" w:type="dxa"/>
            <w:tcBorders>
              <w:top w:val="nil"/>
              <w:left w:val="nil"/>
              <w:bottom w:val="nil"/>
              <w:right w:val="nil"/>
            </w:tcBorders>
            <w:shd w:val="clear" w:color="auto" w:fill="auto"/>
            <w:vAlign w:val="center"/>
            <w:hideMark/>
          </w:tcPr>
          <w:p w14:paraId="3BA27499"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90" w:type="dxa"/>
            <w:tcBorders>
              <w:top w:val="nil"/>
              <w:left w:val="nil"/>
              <w:bottom w:val="nil"/>
              <w:right w:val="nil"/>
            </w:tcBorders>
            <w:shd w:val="clear" w:color="auto" w:fill="auto"/>
            <w:vAlign w:val="center"/>
            <w:hideMark/>
          </w:tcPr>
          <w:p w14:paraId="625FF3E3"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283" w:type="dxa"/>
            <w:tcBorders>
              <w:top w:val="nil"/>
              <w:left w:val="nil"/>
              <w:bottom w:val="nil"/>
              <w:right w:val="nil"/>
            </w:tcBorders>
            <w:shd w:val="clear" w:color="auto" w:fill="auto"/>
            <w:vAlign w:val="center"/>
            <w:hideMark/>
          </w:tcPr>
          <w:p w14:paraId="161C314C"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63" w:type="dxa"/>
            <w:gridSpan w:val="2"/>
            <w:tcBorders>
              <w:top w:val="nil"/>
              <w:left w:val="nil"/>
              <w:bottom w:val="nil"/>
              <w:right w:val="nil"/>
            </w:tcBorders>
            <w:shd w:val="clear" w:color="auto" w:fill="auto"/>
            <w:vAlign w:val="center"/>
            <w:hideMark/>
          </w:tcPr>
          <w:p w14:paraId="529BDE51"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gridSpan w:val="2"/>
            <w:tcBorders>
              <w:top w:val="nil"/>
              <w:left w:val="nil"/>
              <w:bottom w:val="nil"/>
              <w:right w:val="nil"/>
            </w:tcBorders>
            <w:shd w:val="clear" w:color="auto" w:fill="auto"/>
            <w:vAlign w:val="center"/>
            <w:hideMark/>
          </w:tcPr>
          <w:p w14:paraId="40AC9B9F"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19" w:type="dxa"/>
            <w:tcBorders>
              <w:top w:val="nil"/>
              <w:left w:val="nil"/>
              <w:bottom w:val="nil"/>
              <w:right w:val="nil"/>
            </w:tcBorders>
            <w:shd w:val="clear" w:color="auto" w:fill="auto"/>
            <w:vAlign w:val="center"/>
            <w:hideMark/>
          </w:tcPr>
          <w:p w14:paraId="38DB0691"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4597C06B"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69BD973E"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19" w:type="dxa"/>
            <w:gridSpan w:val="2"/>
            <w:tcBorders>
              <w:top w:val="nil"/>
              <w:left w:val="nil"/>
              <w:bottom w:val="nil"/>
              <w:right w:val="nil"/>
            </w:tcBorders>
            <w:shd w:val="clear" w:color="auto" w:fill="auto"/>
            <w:vAlign w:val="center"/>
            <w:hideMark/>
          </w:tcPr>
          <w:p w14:paraId="29602594"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688E6280"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3965AA22"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0C3CA7D5"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0DFF42D1"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14B2F464"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3056571A"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19" w:type="dxa"/>
            <w:tcBorders>
              <w:top w:val="nil"/>
              <w:left w:val="nil"/>
              <w:bottom w:val="nil"/>
              <w:right w:val="nil"/>
            </w:tcBorders>
            <w:shd w:val="clear" w:color="auto" w:fill="auto"/>
            <w:vAlign w:val="center"/>
            <w:hideMark/>
          </w:tcPr>
          <w:p w14:paraId="7B5851D0"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0647A2CF"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19" w:type="dxa"/>
            <w:tcBorders>
              <w:top w:val="nil"/>
              <w:left w:val="nil"/>
              <w:bottom w:val="nil"/>
              <w:right w:val="nil"/>
            </w:tcBorders>
            <w:shd w:val="clear" w:color="auto" w:fill="auto"/>
            <w:vAlign w:val="center"/>
            <w:hideMark/>
          </w:tcPr>
          <w:p w14:paraId="053D97A0"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26EE7FFC"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266" w:type="dxa"/>
            <w:tcBorders>
              <w:top w:val="nil"/>
              <w:left w:val="nil"/>
              <w:bottom w:val="nil"/>
              <w:right w:val="single" w:sz="12" w:space="0" w:color="auto"/>
            </w:tcBorders>
            <w:shd w:val="clear" w:color="auto" w:fill="auto"/>
            <w:vAlign w:val="center"/>
            <w:hideMark/>
          </w:tcPr>
          <w:p w14:paraId="26B0BC7E" w14:textId="77777777" w:rsidR="00CC3EA7" w:rsidRPr="00CC3EA7" w:rsidRDefault="00CC3EA7" w:rsidP="00CC3EA7">
            <w:pPr>
              <w:spacing w:before="0" w:after="0"/>
              <w:ind w:left="0"/>
              <w:jc w:val="left"/>
              <w:rPr>
                <w:rFonts w:ascii="Arial" w:hAnsi="Arial"/>
                <w:b/>
                <w:bCs/>
                <w:color w:val="000000"/>
                <w:sz w:val="2"/>
                <w:szCs w:val="2"/>
                <w:lang w:eastAsia="en-US"/>
              </w:rPr>
            </w:pPr>
            <w:r w:rsidRPr="00CC3EA7">
              <w:rPr>
                <w:rFonts w:ascii="Arial" w:hAnsi="Arial"/>
                <w:b/>
                <w:bCs/>
                <w:color w:val="000000"/>
                <w:sz w:val="2"/>
                <w:szCs w:val="2"/>
                <w:lang w:eastAsia="en-US"/>
              </w:rPr>
              <w:t> </w:t>
            </w:r>
          </w:p>
        </w:tc>
      </w:tr>
      <w:tr w:rsidR="00CC3EA7" w:rsidRPr="00CC3EA7" w14:paraId="6B538D81" w14:textId="77777777" w:rsidTr="00CF14EF">
        <w:trPr>
          <w:trHeight w:val="154"/>
          <w:jc w:val="center"/>
        </w:trPr>
        <w:tc>
          <w:tcPr>
            <w:tcW w:w="354" w:type="dxa"/>
            <w:tcBorders>
              <w:top w:val="nil"/>
              <w:left w:val="single" w:sz="12" w:space="0" w:color="auto"/>
              <w:bottom w:val="nil"/>
              <w:right w:val="nil"/>
            </w:tcBorders>
            <w:shd w:val="clear" w:color="auto" w:fill="auto"/>
            <w:vAlign w:val="center"/>
            <w:hideMark/>
          </w:tcPr>
          <w:p w14:paraId="47342F4A" w14:textId="77777777" w:rsidR="00CC3EA7" w:rsidRPr="00CC3EA7" w:rsidRDefault="00CC3EA7" w:rsidP="00CC3EA7">
            <w:pPr>
              <w:spacing w:before="0" w:after="0"/>
              <w:ind w:left="0"/>
              <w:jc w:val="right"/>
              <w:rPr>
                <w:rFonts w:ascii="Arial" w:hAnsi="Arial"/>
                <w:b/>
                <w:bCs/>
                <w:color w:val="000000"/>
                <w:sz w:val="14"/>
                <w:szCs w:val="14"/>
                <w:lang w:eastAsia="en-US"/>
              </w:rPr>
            </w:pPr>
            <w:r w:rsidRPr="00CC3EA7">
              <w:rPr>
                <w:rFonts w:ascii="Arial" w:hAnsi="Arial"/>
                <w:b/>
                <w:bCs/>
                <w:color w:val="000000"/>
                <w:sz w:val="14"/>
                <w:szCs w:val="14"/>
                <w:lang w:eastAsia="en-US"/>
              </w:rPr>
              <w:t> </w:t>
            </w:r>
          </w:p>
        </w:tc>
        <w:tc>
          <w:tcPr>
            <w:tcW w:w="301" w:type="dxa"/>
            <w:tcBorders>
              <w:top w:val="nil"/>
              <w:left w:val="nil"/>
              <w:bottom w:val="nil"/>
              <w:right w:val="nil"/>
            </w:tcBorders>
            <w:shd w:val="clear" w:color="auto" w:fill="auto"/>
            <w:vAlign w:val="center"/>
            <w:hideMark/>
          </w:tcPr>
          <w:p w14:paraId="38070AFE" w14:textId="77777777" w:rsidR="00CC3EA7" w:rsidRPr="00CC3EA7" w:rsidRDefault="00CC3EA7" w:rsidP="00CC3EA7">
            <w:pPr>
              <w:spacing w:before="0" w:after="0"/>
              <w:ind w:left="0"/>
              <w:jc w:val="center"/>
              <w:rPr>
                <w:rFonts w:ascii="Arial" w:hAnsi="Arial"/>
                <w:b/>
                <w:bCs/>
                <w:color w:val="000000"/>
                <w:sz w:val="14"/>
                <w:szCs w:val="14"/>
                <w:lang w:eastAsia="en-US"/>
              </w:rPr>
            </w:pPr>
          </w:p>
        </w:tc>
        <w:tc>
          <w:tcPr>
            <w:tcW w:w="301" w:type="dxa"/>
            <w:tcBorders>
              <w:top w:val="nil"/>
              <w:left w:val="nil"/>
              <w:bottom w:val="nil"/>
              <w:right w:val="nil"/>
            </w:tcBorders>
            <w:shd w:val="clear" w:color="auto" w:fill="auto"/>
            <w:vAlign w:val="center"/>
            <w:hideMark/>
          </w:tcPr>
          <w:p w14:paraId="013D7557" w14:textId="77777777" w:rsidR="00CC3EA7" w:rsidRPr="00CC3EA7" w:rsidRDefault="00CC3EA7" w:rsidP="00CC3EA7">
            <w:pPr>
              <w:spacing w:before="0" w:after="0"/>
              <w:ind w:left="0"/>
              <w:jc w:val="left"/>
              <w:rPr>
                <w:rFonts w:ascii="Arial" w:hAnsi="Arial"/>
                <w:color w:val="000000"/>
                <w:sz w:val="14"/>
                <w:szCs w:val="14"/>
                <w:lang w:eastAsia="en-US"/>
              </w:rPr>
            </w:pPr>
          </w:p>
        </w:tc>
        <w:tc>
          <w:tcPr>
            <w:tcW w:w="301" w:type="dxa"/>
            <w:tcBorders>
              <w:top w:val="nil"/>
              <w:left w:val="nil"/>
              <w:bottom w:val="nil"/>
              <w:right w:val="nil"/>
            </w:tcBorders>
            <w:shd w:val="clear" w:color="auto" w:fill="auto"/>
            <w:noWrap/>
            <w:vAlign w:val="center"/>
            <w:hideMark/>
          </w:tcPr>
          <w:p w14:paraId="2DCB2D86" w14:textId="77777777" w:rsidR="00CC3EA7" w:rsidRPr="00CC3EA7" w:rsidRDefault="00CC3EA7" w:rsidP="00CC3EA7">
            <w:pPr>
              <w:spacing w:before="0" w:after="0"/>
              <w:ind w:left="0"/>
              <w:jc w:val="left"/>
              <w:rPr>
                <w:rFonts w:ascii="Arial" w:hAnsi="Arial"/>
                <w:color w:val="000000"/>
                <w:sz w:val="16"/>
                <w:lang w:eastAsia="en-US"/>
              </w:rPr>
            </w:pPr>
          </w:p>
        </w:tc>
        <w:tc>
          <w:tcPr>
            <w:tcW w:w="301" w:type="dxa"/>
            <w:tcBorders>
              <w:top w:val="nil"/>
              <w:left w:val="nil"/>
              <w:bottom w:val="nil"/>
              <w:right w:val="nil"/>
            </w:tcBorders>
            <w:shd w:val="clear" w:color="auto" w:fill="auto"/>
            <w:noWrap/>
            <w:vAlign w:val="center"/>
            <w:hideMark/>
          </w:tcPr>
          <w:p w14:paraId="669E39E2" w14:textId="77777777" w:rsidR="00CC3EA7" w:rsidRPr="00CC3EA7" w:rsidRDefault="00CC3EA7" w:rsidP="00CC3EA7">
            <w:pPr>
              <w:spacing w:before="0" w:after="0"/>
              <w:ind w:left="0"/>
              <w:jc w:val="left"/>
              <w:rPr>
                <w:rFonts w:ascii="Arial" w:hAnsi="Arial"/>
                <w:color w:val="000000"/>
                <w:sz w:val="16"/>
                <w:lang w:eastAsia="en-US"/>
              </w:rPr>
            </w:pPr>
          </w:p>
        </w:tc>
        <w:tc>
          <w:tcPr>
            <w:tcW w:w="372" w:type="dxa"/>
            <w:tcBorders>
              <w:top w:val="nil"/>
              <w:left w:val="nil"/>
              <w:bottom w:val="nil"/>
              <w:right w:val="nil"/>
            </w:tcBorders>
            <w:shd w:val="clear" w:color="auto" w:fill="auto"/>
            <w:noWrap/>
            <w:vAlign w:val="center"/>
            <w:hideMark/>
          </w:tcPr>
          <w:p w14:paraId="5F1F6E07" w14:textId="77777777" w:rsidR="00CC3EA7" w:rsidRPr="00CC3EA7" w:rsidRDefault="00CC3EA7" w:rsidP="00CC3EA7">
            <w:pPr>
              <w:spacing w:before="0" w:after="0"/>
              <w:ind w:left="0"/>
              <w:jc w:val="left"/>
              <w:rPr>
                <w:rFonts w:ascii="Arial" w:hAnsi="Arial"/>
                <w:color w:val="000000"/>
                <w:sz w:val="16"/>
                <w:lang w:eastAsia="en-US"/>
              </w:rPr>
            </w:pPr>
          </w:p>
        </w:tc>
        <w:tc>
          <w:tcPr>
            <w:tcW w:w="372" w:type="dxa"/>
            <w:tcBorders>
              <w:top w:val="nil"/>
              <w:left w:val="nil"/>
              <w:bottom w:val="nil"/>
              <w:right w:val="nil"/>
            </w:tcBorders>
            <w:shd w:val="clear" w:color="auto" w:fill="auto"/>
            <w:noWrap/>
            <w:vAlign w:val="center"/>
            <w:hideMark/>
          </w:tcPr>
          <w:p w14:paraId="53CCD94F" w14:textId="77777777" w:rsidR="00CC3EA7" w:rsidRPr="00CC3EA7" w:rsidRDefault="00CC3EA7" w:rsidP="00CC3EA7">
            <w:pPr>
              <w:spacing w:before="0" w:after="0"/>
              <w:ind w:left="0"/>
              <w:jc w:val="left"/>
              <w:rPr>
                <w:rFonts w:ascii="Arial" w:hAnsi="Arial"/>
                <w:color w:val="000000"/>
                <w:sz w:val="16"/>
                <w:lang w:eastAsia="en-US"/>
              </w:rPr>
            </w:pPr>
          </w:p>
        </w:tc>
        <w:tc>
          <w:tcPr>
            <w:tcW w:w="372" w:type="dxa"/>
            <w:tcBorders>
              <w:top w:val="nil"/>
              <w:left w:val="nil"/>
              <w:bottom w:val="nil"/>
              <w:right w:val="nil"/>
            </w:tcBorders>
            <w:shd w:val="clear" w:color="auto" w:fill="auto"/>
            <w:noWrap/>
            <w:vAlign w:val="center"/>
            <w:hideMark/>
          </w:tcPr>
          <w:p w14:paraId="74B99293" w14:textId="77777777" w:rsidR="00CC3EA7" w:rsidRPr="00CC3EA7" w:rsidRDefault="00CC3EA7" w:rsidP="00CC3EA7">
            <w:pPr>
              <w:spacing w:before="0" w:after="0"/>
              <w:ind w:left="0"/>
              <w:jc w:val="left"/>
              <w:rPr>
                <w:rFonts w:ascii="Arial" w:hAnsi="Arial"/>
                <w:color w:val="000000"/>
                <w:sz w:val="16"/>
                <w:lang w:eastAsia="en-US"/>
              </w:rPr>
            </w:pPr>
          </w:p>
        </w:tc>
        <w:tc>
          <w:tcPr>
            <w:tcW w:w="1008" w:type="dxa"/>
            <w:gridSpan w:val="3"/>
            <w:tcBorders>
              <w:top w:val="nil"/>
              <w:left w:val="nil"/>
              <w:bottom w:val="nil"/>
              <w:right w:val="nil"/>
            </w:tcBorders>
            <w:shd w:val="clear" w:color="auto" w:fill="auto"/>
            <w:vAlign w:val="center"/>
            <w:hideMark/>
          </w:tcPr>
          <w:p w14:paraId="0E38FA4E" w14:textId="77777777" w:rsidR="00CC3EA7" w:rsidRPr="00CC3EA7" w:rsidRDefault="00CC3EA7" w:rsidP="00CC3EA7">
            <w:pPr>
              <w:spacing w:before="0" w:after="0"/>
              <w:ind w:left="0"/>
              <w:jc w:val="center"/>
              <w:rPr>
                <w:rFonts w:ascii="Arial" w:hAnsi="Arial"/>
                <w:i/>
                <w:iCs/>
                <w:color w:val="000000"/>
                <w:sz w:val="16"/>
                <w:lang w:eastAsia="en-US"/>
              </w:rPr>
            </w:pPr>
            <w:r w:rsidRPr="00CC3EA7">
              <w:rPr>
                <w:rFonts w:ascii="Arial" w:hAnsi="Arial"/>
                <w:i/>
                <w:iCs/>
                <w:color w:val="000000"/>
                <w:sz w:val="16"/>
                <w:lang w:eastAsia="en-US"/>
              </w:rPr>
              <w:t>País</w:t>
            </w:r>
          </w:p>
        </w:tc>
        <w:tc>
          <w:tcPr>
            <w:tcW w:w="363" w:type="dxa"/>
            <w:gridSpan w:val="2"/>
            <w:tcBorders>
              <w:top w:val="nil"/>
              <w:left w:val="nil"/>
              <w:bottom w:val="nil"/>
              <w:right w:val="nil"/>
            </w:tcBorders>
            <w:shd w:val="clear" w:color="auto" w:fill="auto"/>
            <w:noWrap/>
            <w:vAlign w:val="center"/>
            <w:hideMark/>
          </w:tcPr>
          <w:p w14:paraId="3AE74134" w14:textId="77777777" w:rsidR="00CC3EA7" w:rsidRPr="00CC3EA7" w:rsidRDefault="00CC3EA7" w:rsidP="00CC3EA7">
            <w:pPr>
              <w:spacing w:before="0" w:after="0"/>
              <w:ind w:left="0"/>
              <w:jc w:val="left"/>
              <w:rPr>
                <w:rFonts w:ascii="Arial" w:hAnsi="Arial"/>
                <w:color w:val="000000"/>
                <w:sz w:val="16"/>
                <w:lang w:eastAsia="en-US"/>
              </w:rPr>
            </w:pPr>
          </w:p>
        </w:tc>
        <w:tc>
          <w:tcPr>
            <w:tcW w:w="1435" w:type="dxa"/>
            <w:gridSpan w:val="5"/>
            <w:tcBorders>
              <w:top w:val="nil"/>
              <w:left w:val="nil"/>
              <w:bottom w:val="nil"/>
              <w:right w:val="nil"/>
            </w:tcBorders>
            <w:shd w:val="clear" w:color="auto" w:fill="auto"/>
            <w:vAlign w:val="center"/>
            <w:hideMark/>
          </w:tcPr>
          <w:p w14:paraId="54BD2A93" w14:textId="77777777" w:rsidR="00CC3EA7" w:rsidRPr="00CC3EA7" w:rsidRDefault="00CC3EA7" w:rsidP="00CC3EA7">
            <w:pPr>
              <w:spacing w:before="0" w:after="0"/>
              <w:ind w:left="0"/>
              <w:jc w:val="center"/>
              <w:rPr>
                <w:rFonts w:ascii="Arial" w:hAnsi="Arial"/>
                <w:i/>
                <w:iCs/>
                <w:color w:val="000000"/>
                <w:sz w:val="16"/>
                <w:lang w:eastAsia="en-US"/>
              </w:rPr>
            </w:pPr>
            <w:r w:rsidRPr="00CC3EA7">
              <w:rPr>
                <w:rFonts w:ascii="Arial" w:hAnsi="Arial"/>
                <w:i/>
                <w:iCs/>
                <w:color w:val="000000"/>
                <w:sz w:val="16"/>
                <w:lang w:eastAsia="en-US"/>
              </w:rPr>
              <w:t>Ciudad</w:t>
            </w:r>
          </w:p>
        </w:tc>
        <w:tc>
          <w:tcPr>
            <w:tcW w:w="319" w:type="dxa"/>
            <w:gridSpan w:val="2"/>
            <w:tcBorders>
              <w:top w:val="nil"/>
              <w:left w:val="nil"/>
              <w:bottom w:val="nil"/>
              <w:right w:val="nil"/>
            </w:tcBorders>
            <w:shd w:val="clear" w:color="auto" w:fill="auto"/>
            <w:vAlign w:val="center"/>
            <w:hideMark/>
          </w:tcPr>
          <w:p w14:paraId="78173C90" w14:textId="77777777" w:rsidR="00CC3EA7" w:rsidRPr="00CC3EA7" w:rsidRDefault="00CC3EA7" w:rsidP="00CC3EA7">
            <w:pPr>
              <w:spacing w:before="0" w:after="0"/>
              <w:ind w:left="0"/>
              <w:jc w:val="left"/>
              <w:rPr>
                <w:rFonts w:ascii="Arial" w:hAnsi="Arial"/>
                <w:b/>
                <w:bCs/>
                <w:color w:val="000000"/>
                <w:sz w:val="16"/>
                <w:lang w:eastAsia="en-US"/>
              </w:rPr>
            </w:pPr>
          </w:p>
        </w:tc>
        <w:tc>
          <w:tcPr>
            <w:tcW w:w="372" w:type="dxa"/>
            <w:tcBorders>
              <w:top w:val="nil"/>
              <w:left w:val="nil"/>
              <w:bottom w:val="nil"/>
              <w:right w:val="nil"/>
            </w:tcBorders>
            <w:shd w:val="clear" w:color="auto" w:fill="auto"/>
            <w:vAlign w:val="center"/>
            <w:hideMark/>
          </w:tcPr>
          <w:p w14:paraId="2E7B677C" w14:textId="77777777" w:rsidR="00CC3EA7" w:rsidRPr="00CC3EA7" w:rsidRDefault="00CC3EA7" w:rsidP="00CC3EA7">
            <w:pPr>
              <w:spacing w:before="0" w:after="0"/>
              <w:ind w:left="0"/>
              <w:jc w:val="left"/>
              <w:rPr>
                <w:rFonts w:ascii="Arial" w:hAnsi="Arial"/>
                <w:b/>
                <w:bCs/>
                <w:color w:val="000000"/>
                <w:sz w:val="16"/>
                <w:lang w:eastAsia="en-US"/>
              </w:rPr>
            </w:pPr>
          </w:p>
        </w:tc>
        <w:tc>
          <w:tcPr>
            <w:tcW w:w="2551" w:type="dxa"/>
            <w:gridSpan w:val="7"/>
            <w:tcBorders>
              <w:top w:val="nil"/>
              <w:left w:val="nil"/>
              <w:bottom w:val="nil"/>
              <w:right w:val="nil"/>
            </w:tcBorders>
            <w:shd w:val="clear" w:color="auto" w:fill="auto"/>
            <w:vAlign w:val="center"/>
            <w:hideMark/>
          </w:tcPr>
          <w:p w14:paraId="4F3DCD99" w14:textId="77777777" w:rsidR="00CC3EA7" w:rsidRPr="00CC3EA7" w:rsidRDefault="00CC3EA7" w:rsidP="00CC3EA7">
            <w:pPr>
              <w:spacing w:before="0" w:after="0"/>
              <w:ind w:left="0"/>
              <w:jc w:val="center"/>
              <w:rPr>
                <w:rFonts w:ascii="Arial" w:hAnsi="Arial"/>
                <w:i/>
                <w:iCs/>
                <w:color w:val="000000"/>
                <w:sz w:val="16"/>
                <w:lang w:eastAsia="en-US"/>
              </w:rPr>
            </w:pPr>
            <w:r w:rsidRPr="00CC3EA7">
              <w:rPr>
                <w:rFonts w:ascii="Arial" w:hAnsi="Arial"/>
                <w:i/>
                <w:iCs/>
                <w:color w:val="000000"/>
                <w:sz w:val="16"/>
                <w:lang w:eastAsia="en-US"/>
              </w:rPr>
              <w:t>Dirección</w:t>
            </w:r>
          </w:p>
        </w:tc>
        <w:tc>
          <w:tcPr>
            <w:tcW w:w="319" w:type="dxa"/>
            <w:tcBorders>
              <w:top w:val="nil"/>
              <w:left w:val="nil"/>
              <w:bottom w:val="nil"/>
              <w:right w:val="nil"/>
            </w:tcBorders>
            <w:shd w:val="clear" w:color="auto" w:fill="auto"/>
            <w:vAlign w:val="center"/>
            <w:hideMark/>
          </w:tcPr>
          <w:p w14:paraId="11054059" w14:textId="77777777" w:rsidR="00CC3EA7" w:rsidRPr="00CC3EA7" w:rsidRDefault="00CC3EA7" w:rsidP="00CC3EA7">
            <w:pPr>
              <w:spacing w:before="0" w:after="0"/>
              <w:ind w:left="0"/>
              <w:jc w:val="left"/>
              <w:rPr>
                <w:rFonts w:ascii="Arial" w:hAnsi="Arial"/>
                <w:b/>
                <w:bCs/>
                <w:color w:val="000000"/>
                <w:sz w:val="16"/>
                <w:lang w:eastAsia="en-US"/>
              </w:rPr>
            </w:pPr>
          </w:p>
        </w:tc>
        <w:tc>
          <w:tcPr>
            <w:tcW w:w="372" w:type="dxa"/>
            <w:tcBorders>
              <w:top w:val="nil"/>
              <w:left w:val="nil"/>
              <w:bottom w:val="nil"/>
              <w:right w:val="nil"/>
            </w:tcBorders>
            <w:shd w:val="clear" w:color="auto" w:fill="auto"/>
            <w:vAlign w:val="center"/>
            <w:hideMark/>
          </w:tcPr>
          <w:p w14:paraId="1182610A" w14:textId="77777777" w:rsidR="00CC3EA7" w:rsidRPr="00CC3EA7" w:rsidRDefault="00CC3EA7" w:rsidP="00CC3EA7">
            <w:pPr>
              <w:spacing w:before="0" w:after="0"/>
              <w:ind w:left="0"/>
              <w:jc w:val="left"/>
              <w:rPr>
                <w:rFonts w:ascii="Arial" w:hAnsi="Arial"/>
                <w:b/>
                <w:bCs/>
                <w:color w:val="000000"/>
                <w:sz w:val="16"/>
                <w:lang w:eastAsia="en-US"/>
              </w:rPr>
            </w:pPr>
          </w:p>
        </w:tc>
        <w:tc>
          <w:tcPr>
            <w:tcW w:w="266" w:type="dxa"/>
            <w:tcBorders>
              <w:top w:val="nil"/>
              <w:left w:val="nil"/>
              <w:bottom w:val="nil"/>
              <w:right w:val="single" w:sz="12" w:space="0" w:color="auto"/>
            </w:tcBorders>
            <w:shd w:val="clear" w:color="auto" w:fill="auto"/>
            <w:vAlign w:val="center"/>
            <w:hideMark/>
          </w:tcPr>
          <w:p w14:paraId="51D173C7" w14:textId="77777777" w:rsidR="00CC3EA7" w:rsidRPr="00CC3EA7" w:rsidRDefault="00CC3EA7" w:rsidP="00CC3EA7">
            <w:pPr>
              <w:spacing w:before="0" w:after="0"/>
              <w:ind w:left="0"/>
              <w:jc w:val="left"/>
              <w:rPr>
                <w:rFonts w:ascii="Arial" w:hAnsi="Arial"/>
                <w:b/>
                <w:bCs/>
                <w:color w:val="000000"/>
                <w:sz w:val="16"/>
                <w:lang w:eastAsia="en-US"/>
              </w:rPr>
            </w:pPr>
            <w:r w:rsidRPr="00CC3EA7">
              <w:rPr>
                <w:rFonts w:ascii="Arial" w:hAnsi="Arial"/>
                <w:b/>
                <w:bCs/>
                <w:color w:val="000000"/>
                <w:sz w:val="16"/>
                <w:lang w:eastAsia="en-US"/>
              </w:rPr>
              <w:t> </w:t>
            </w:r>
          </w:p>
        </w:tc>
      </w:tr>
      <w:tr w:rsidR="00CC3EA7" w:rsidRPr="00CC3EA7" w14:paraId="6FAA6E99" w14:textId="77777777" w:rsidTr="00CF14EF">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7F68837F" w14:textId="77777777" w:rsidR="00CC3EA7" w:rsidRPr="00CC3EA7" w:rsidRDefault="00CC3EA7" w:rsidP="00CC3EA7">
            <w:pPr>
              <w:spacing w:before="0" w:after="0"/>
              <w:ind w:left="0"/>
              <w:jc w:val="right"/>
              <w:rPr>
                <w:rFonts w:ascii="Arial" w:hAnsi="Arial"/>
                <w:b/>
                <w:bCs/>
                <w:color w:val="000000"/>
                <w:sz w:val="16"/>
                <w:lang w:eastAsia="en-US"/>
              </w:rPr>
            </w:pPr>
            <w:r w:rsidRPr="00CC3EA7">
              <w:rPr>
                <w:rFonts w:ascii="Arial" w:hAnsi="Arial"/>
                <w:b/>
                <w:bCs/>
                <w:color w:val="000000"/>
                <w:sz w:val="16"/>
                <w:lang w:eastAsia="en-US"/>
              </w:rPr>
              <w:t>Domicilio Principal:</w:t>
            </w:r>
          </w:p>
        </w:tc>
        <w:tc>
          <w:tcPr>
            <w:tcW w:w="1008" w:type="dxa"/>
            <w:gridSpan w:val="3"/>
            <w:tcBorders>
              <w:top w:val="single" w:sz="8" w:space="0" w:color="auto"/>
              <w:left w:val="nil"/>
              <w:bottom w:val="single" w:sz="8" w:space="0" w:color="auto"/>
              <w:right w:val="single" w:sz="8" w:space="0" w:color="000000"/>
            </w:tcBorders>
            <w:shd w:val="clear" w:color="000000" w:fill="DBE5F1"/>
            <w:vAlign w:val="bottom"/>
            <w:hideMark/>
          </w:tcPr>
          <w:p w14:paraId="6789A63B" w14:textId="77777777" w:rsidR="00CC3EA7" w:rsidRPr="00CC3EA7" w:rsidRDefault="00CC3EA7" w:rsidP="00CC3EA7">
            <w:pPr>
              <w:spacing w:before="0" w:after="0"/>
              <w:ind w:left="0"/>
              <w:jc w:val="center"/>
              <w:rPr>
                <w:rFonts w:ascii="Arial" w:hAnsi="Arial"/>
                <w:color w:val="000000"/>
                <w:sz w:val="16"/>
                <w:lang w:eastAsia="en-US"/>
              </w:rPr>
            </w:pPr>
            <w:r w:rsidRPr="00CC3EA7">
              <w:rPr>
                <w:rFonts w:ascii="Arial" w:hAnsi="Arial"/>
                <w:color w:val="000000"/>
                <w:sz w:val="16"/>
                <w:lang w:eastAsia="en-US"/>
              </w:rPr>
              <w:t> </w:t>
            </w:r>
          </w:p>
        </w:tc>
        <w:tc>
          <w:tcPr>
            <w:tcW w:w="363" w:type="dxa"/>
            <w:gridSpan w:val="2"/>
            <w:tcBorders>
              <w:top w:val="nil"/>
              <w:left w:val="nil"/>
              <w:bottom w:val="nil"/>
              <w:right w:val="nil"/>
            </w:tcBorders>
            <w:shd w:val="clear" w:color="auto" w:fill="auto"/>
            <w:noWrap/>
            <w:vAlign w:val="bottom"/>
            <w:hideMark/>
          </w:tcPr>
          <w:p w14:paraId="26BB1275" w14:textId="77777777" w:rsidR="00CC3EA7" w:rsidRPr="00CC3EA7" w:rsidRDefault="00CC3EA7" w:rsidP="00CC3EA7">
            <w:pPr>
              <w:spacing w:before="0" w:after="0"/>
              <w:ind w:left="0"/>
              <w:jc w:val="left"/>
              <w:rPr>
                <w:rFonts w:ascii="Arial" w:hAnsi="Arial"/>
                <w:color w:val="000000"/>
                <w:sz w:val="16"/>
                <w:lang w:eastAsia="en-US"/>
              </w:rPr>
            </w:pPr>
          </w:p>
        </w:tc>
        <w:tc>
          <w:tcPr>
            <w:tcW w:w="1435"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71BFD0FE" w14:textId="77777777" w:rsidR="00CC3EA7" w:rsidRPr="00CC3EA7" w:rsidRDefault="00CC3EA7" w:rsidP="00CC3EA7">
            <w:pPr>
              <w:spacing w:before="0" w:after="0"/>
              <w:ind w:left="0"/>
              <w:jc w:val="center"/>
              <w:rPr>
                <w:rFonts w:ascii="Arial" w:hAnsi="Arial"/>
                <w:color w:val="000000"/>
                <w:sz w:val="16"/>
                <w:lang w:eastAsia="en-US"/>
              </w:rPr>
            </w:pPr>
            <w:r w:rsidRPr="00CC3EA7">
              <w:rPr>
                <w:rFonts w:ascii="Arial" w:hAnsi="Arial"/>
                <w:color w:val="000000"/>
                <w:sz w:val="16"/>
                <w:lang w:eastAsia="en-US"/>
              </w:rPr>
              <w:t> </w:t>
            </w:r>
          </w:p>
        </w:tc>
        <w:tc>
          <w:tcPr>
            <w:tcW w:w="319" w:type="dxa"/>
            <w:gridSpan w:val="2"/>
            <w:tcBorders>
              <w:top w:val="nil"/>
              <w:left w:val="nil"/>
              <w:bottom w:val="nil"/>
              <w:right w:val="nil"/>
            </w:tcBorders>
            <w:shd w:val="clear" w:color="auto" w:fill="auto"/>
            <w:vAlign w:val="center"/>
            <w:hideMark/>
          </w:tcPr>
          <w:p w14:paraId="66C18CD8" w14:textId="77777777" w:rsidR="00CC3EA7" w:rsidRPr="00CC3EA7" w:rsidRDefault="00CC3EA7" w:rsidP="00CC3EA7">
            <w:pPr>
              <w:spacing w:before="0" w:after="0"/>
              <w:ind w:left="0"/>
              <w:jc w:val="left"/>
              <w:rPr>
                <w:rFonts w:ascii="Arial" w:hAnsi="Arial"/>
                <w:b/>
                <w:bCs/>
                <w:color w:val="000000"/>
                <w:sz w:val="16"/>
                <w:lang w:eastAsia="en-US"/>
              </w:rPr>
            </w:pPr>
          </w:p>
        </w:tc>
        <w:tc>
          <w:tcPr>
            <w:tcW w:w="372" w:type="dxa"/>
            <w:tcBorders>
              <w:top w:val="nil"/>
              <w:left w:val="nil"/>
              <w:bottom w:val="nil"/>
              <w:right w:val="nil"/>
            </w:tcBorders>
            <w:shd w:val="clear" w:color="auto" w:fill="auto"/>
            <w:vAlign w:val="center"/>
            <w:hideMark/>
          </w:tcPr>
          <w:p w14:paraId="2A451BF4" w14:textId="77777777" w:rsidR="00CC3EA7" w:rsidRPr="00CC3EA7" w:rsidRDefault="00CC3EA7" w:rsidP="00CC3EA7">
            <w:pPr>
              <w:spacing w:before="0" w:after="0"/>
              <w:ind w:left="0"/>
              <w:jc w:val="left"/>
              <w:rPr>
                <w:rFonts w:ascii="Arial" w:hAnsi="Arial"/>
                <w:b/>
                <w:bCs/>
                <w:color w:val="000000"/>
                <w:sz w:val="16"/>
                <w:lang w:eastAsia="en-US"/>
              </w:rPr>
            </w:pPr>
          </w:p>
        </w:tc>
        <w:tc>
          <w:tcPr>
            <w:tcW w:w="255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384E1F2E" w14:textId="77777777" w:rsidR="00CC3EA7" w:rsidRPr="00CC3EA7" w:rsidRDefault="00CC3EA7" w:rsidP="00CC3EA7">
            <w:pPr>
              <w:spacing w:before="0" w:after="0"/>
              <w:ind w:left="0"/>
              <w:jc w:val="center"/>
              <w:rPr>
                <w:rFonts w:ascii="Arial" w:hAnsi="Arial"/>
                <w:color w:val="000000"/>
                <w:sz w:val="16"/>
                <w:lang w:eastAsia="en-US"/>
              </w:rPr>
            </w:pPr>
            <w:r w:rsidRPr="00CC3EA7">
              <w:rPr>
                <w:rFonts w:ascii="Arial" w:hAnsi="Arial"/>
                <w:color w:val="000000"/>
                <w:sz w:val="16"/>
                <w:lang w:eastAsia="en-US"/>
              </w:rPr>
              <w:t> </w:t>
            </w:r>
          </w:p>
        </w:tc>
        <w:tc>
          <w:tcPr>
            <w:tcW w:w="319" w:type="dxa"/>
            <w:tcBorders>
              <w:top w:val="nil"/>
              <w:left w:val="nil"/>
              <w:bottom w:val="nil"/>
              <w:right w:val="nil"/>
            </w:tcBorders>
            <w:shd w:val="clear" w:color="auto" w:fill="auto"/>
            <w:vAlign w:val="center"/>
            <w:hideMark/>
          </w:tcPr>
          <w:p w14:paraId="280F02C0" w14:textId="77777777" w:rsidR="00CC3EA7" w:rsidRPr="00CC3EA7" w:rsidRDefault="00CC3EA7" w:rsidP="00CC3EA7">
            <w:pPr>
              <w:spacing w:before="0" w:after="0"/>
              <w:ind w:left="0"/>
              <w:jc w:val="left"/>
              <w:rPr>
                <w:rFonts w:ascii="Arial" w:hAnsi="Arial"/>
                <w:b/>
                <w:bCs/>
                <w:color w:val="000000"/>
                <w:sz w:val="16"/>
                <w:lang w:eastAsia="en-US"/>
              </w:rPr>
            </w:pPr>
          </w:p>
        </w:tc>
        <w:tc>
          <w:tcPr>
            <w:tcW w:w="372" w:type="dxa"/>
            <w:tcBorders>
              <w:top w:val="nil"/>
              <w:left w:val="nil"/>
              <w:bottom w:val="nil"/>
              <w:right w:val="nil"/>
            </w:tcBorders>
            <w:shd w:val="clear" w:color="auto" w:fill="auto"/>
            <w:vAlign w:val="center"/>
            <w:hideMark/>
          </w:tcPr>
          <w:p w14:paraId="62E94DD3" w14:textId="77777777" w:rsidR="00CC3EA7" w:rsidRPr="00CC3EA7" w:rsidRDefault="00CC3EA7" w:rsidP="00CC3EA7">
            <w:pPr>
              <w:spacing w:before="0" w:after="0"/>
              <w:ind w:left="0"/>
              <w:jc w:val="left"/>
              <w:rPr>
                <w:rFonts w:ascii="Arial" w:hAnsi="Arial"/>
                <w:b/>
                <w:bCs/>
                <w:color w:val="000000"/>
                <w:sz w:val="16"/>
                <w:lang w:eastAsia="en-US"/>
              </w:rPr>
            </w:pPr>
          </w:p>
        </w:tc>
        <w:tc>
          <w:tcPr>
            <w:tcW w:w="266" w:type="dxa"/>
            <w:tcBorders>
              <w:top w:val="nil"/>
              <w:left w:val="nil"/>
              <w:bottom w:val="nil"/>
              <w:right w:val="single" w:sz="12" w:space="0" w:color="auto"/>
            </w:tcBorders>
            <w:shd w:val="clear" w:color="auto" w:fill="auto"/>
            <w:vAlign w:val="center"/>
            <w:hideMark/>
          </w:tcPr>
          <w:p w14:paraId="2B5B7BD5" w14:textId="77777777" w:rsidR="00CC3EA7" w:rsidRPr="00CC3EA7" w:rsidRDefault="00CC3EA7" w:rsidP="00CC3EA7">
            <w:pPr>
              <w:spacing w:before="0" w:after="0"/>
              <w:ind w:left="0"/>
              <w:jc w:val="left"/>
              <w:rPr>
                <w:rFonts w:ascii="Arial" w:hAnsi="Arial"/>
                <w:b/>
                <w:bCs/>
                <w:color w:val="000000"/>
                <w:sz w:val="16"/>
                <w:lang w:eastAsia="en-US"/>
              </w:rPr>
            </w:pPr>
            <w:r w:rsidRPr="00CC3EA7">
              <w:rPr>
                <w:rFonts w:ascii="Arial" w:hAnsi="Arial"/>
                <w:b/>
                <w:bCs/>
                <w:color w:val="000000"/>
                <w:sz w:val="16"/>
                <w:lang w:eastAsia="en-US"/>
              </w:rPr>
              <w:t> </w:t>
            </w:r>
          </w:p>
        </w:tc>
      </w:tr>
      <w:tr w:rsidR="00CC3EA7" w:rsidRPr="00CC3EA7" w14:paraId="51B9FCA2" w14:textId="77777777" w:rsidTr="00CF14EF">
        <w:trPr>
          <w:trHeight w:val="46"/>
          <w:jc w:val="center"/>
        </w:trPr>
        <w:tc>
          <w:tcPr>
            <w:tcW w:w="354" w:type="dxa"/>
            <w:tcBorders>
              <w:top w:val="nil"/>
              <w:left w:val="single" w:sz="12" w:space="0" w:color="auto"/>
              <w:bottom w:val="nil"/>
              <w:right w:val="nil"/>
            </w:tcBorders>
            <w:shd w:val="clear" w:color="auto" w:fill="auto"/>
            <w:noWrap/>
            <w:vAlign w:val="center"/>
            <w:hideMark/>
          </w:tcPr>
          <w:p w14:paraId="7861C3B6" w14:textId="77777777" w:rsidR="00CC3EA7" w:rsidRPr="00CC3EA7" w:rsidRDefault="00CC3EA7" w:rsidP="00CC3EA7">
            <w:pPr>
              <w:spacing w:before="0" w:after="0"/>
              <w:ind w:left="0"/>
              <w:jc w:val="left"/>
              <w:rPr>
                <w:rFonts w:ascii="Arial" w:hAnsi="Arial"/>
                <w:color w:val="000000"/>
                <w:sz w:val="2"/>
                <w:szCs w:val="2"/>
                <w:lang w:eastAsia="en-US"/>
              </w:rPr>
            </w:pPr>
            <w:r w:rsidRPr="00CC3EA7">
              <w:rPr>
                <w:rFonts w:ascii="Arial" w:hAnsi="Arial"/>
                <w:color w:val="000000"/>
                <w:sz w:val="2"/>
                <w:szCs w:val="2"/>
                <w:lang w:eastAsia="en-US"/>
              </w:rPr>
              <w:t> </w:t>
            </w:r>
          </w:p>
        </w:tc>
        <w:tc>
          <w:tcPr>
            <w:tcW w:w="301" w:type="dxa"/>
            <w:tcBorders>
              <w:top w:val="nil"/>
              <w:left w:val="nil"/>
              <w:bottom w:val="nil"/>
              <w:right w:val="nil"/>
            </w:tcBorders>
            <w:shd w:val="clear" w:color="auto" w:fill="auto"/>
            <w:noWrap/>
            <w:vAlign w:val="center"/>
            <w:hideMark/>
          </w:tcPr>
          <w:p w14:paraId="599E1F1E" w14:textId="77777777" w:rsidR="00CC3EA7" w:rsidRPr="00CC3EA7" w:rsidRDefault="00CC3EA7" w:rsidP="00CC3EA7">
            <w:pPr>
              <w:spacing w:before="0" w:after="0"/>
              <w:ind w:left="0"/>
              <w:jc w:val="left"/>
              <w:rPr>
                <w:rFonts w:ascii="Arial" w:hAnsi="Arial"/>
                <w:color w:val="000000"/>
                <w:sz w:val="2"/>
                <w:szCs w:val="2"/>
                <w:lang w:eastAsia="en-US"/>
              </w:rPr>
            </w:pPr>
          </w:p>
        </w:tc>
        <w:tc>
          <w:tcPr>
            <w:tcW w:w="301" w:type="dxa"/>
            <w:tcBorders>
              <w:top w:val="nil"/>
              <w:left w:val="nil"/>
              <w:bottom w:val="nil"/>
              <w:right w:val="nil"/>
            </w:tcBorders>
            <w:shd w:val="clear" w:color="auto" w:fill="auto"/>
            <w:noWrap/>
            <w:vAlign w:val="center"/>
            <w:hideMark/>
          </w:tcPr>
          <w:p w14:paraId="221CA16F" w14:textId="77777777" w:rsidR="00CC3EA7" w:rsidRPr="00CC3EA7" w:rsidRDefault="00CC3EA7" w:rsidP="00CC3EA7">
            <w:pPr>
              <w:spacing w:before="0" w:after="0"/>
              <w:ind w:left="0"/>
              <w:jc w:val="right"/>
              <w:rPr>
                <w:rFonts w:ascii="Arial" w:hAnsi="Arial"/>
                <w:color w:val="000000"/>
                <w:sz w:val="2"/>
                <w:szCs w:val="2"/>
                <w:lang w:eastAsia="en-US"/>
              </w:rPr>
            </w:pPr>
          </w:p>
        </w:tc>
        <w:tc>
          <w:tcPr>
            <w:tcW w:w="301" w:type="dxa"/>
            <w:tcBorders>
              <w:top w:val="nil"/>
              <w:left w:val="nil"/>
              <w:bottom w:val="nil"/>
              <w:right w:val="nil"/>
            </w:tcBorders>
            <w:shd w:val="clear" w:color="auto" w:fill="auto"/>
            <w:noWrap/>
            <w:vAlign w:val="center"/>
            <w:hideMark/>
          </w:tcPr>
          <w:p w14:paraId="3F69E981" w14:textId="77777777" w:rsidR="00CC3EA7" w:rsidRPr="00CC3EA7" w:rsidRDefault="00CC3EA7" w:rsidP="00CC3EA7">
            <w:pPr>
              <w:spacing w:before="0" w:after="0"/>
              <w:ind w:left="0"/>
              <w:jc w:val="right"/>
              <w:rPr>
                <w:rFonts w:ascii="Arial" w:hAnsi="Arial"/>
                <w:color w:val="000000"/>
                <w:sz w:val="2"/>
                <w:szCs w:val="2"/>
                <w:lang w:eastAsia="en-US"/>
              </w:rPr>
            </w:pPr>
          </w:p>
        </w:tc>
        <w:tc>
          <w:tcPr>
            <w:tcW w:w="301" w:type="dxa"/>
            <w:tcBorders>
              <w:top w:val="nil"/>
              <w:left w:val="nil"/>
              <w:bottom w:val="nil"/>
              <w:right w:val="nil"/>
            </w:tcBorders>
            <w:shd w:val="clear" w:color="auto" w:fill="auto"/>
            <w:noWrap/>
            <w:vAlign w:val="center"/>
            <w:hideMark/>
          </w:tcPr>
          <w:p w14:paraId="5D2FCCF5" w14:textId="77777777" w:rsidR="00CC3EA7" w:rsidRPr="00CC3EA7" w:rsidRDefault="00CC3EA7" w:rsidP="00CC3EA7">
            <w:pPr>
              <w:spacing w:before="0" w:after="0"/>
              <w:ind w:left="0"/>
              <w:jc w:val="left"/>
              <w:rPr>
                <w:rFonts w:ascii="Arial" w:hAnsi="Arial"/>
                <w:color w:val="000000"/>
                <w:sz w:val="2"/>
                <w:szCs w:val="2"/>
                <w:lang w:eastAsia="en-US"/>
              </w:rPr>
            </w:pPr>
          </w:p>
        </w:tc>
        <w:tc>
          <w:tcPr>
            <w:tcW w:w="372" w:type="dxa"/>
            <w:tcBorders>
              <w:top w:val="nil"/>
              <w:left w:val="nil"/>
              <w:bottom w:val="nil"/>
              <w:right w:val="nil"/>
            </w:tcBorders>
            <w:shd w:val="clear" w:color="auto" w:fill="auto"/>
            <w:noWrap/>
            <w:vAlign w:val="center"/>
            <w:hideMark/>
          </w:tcPr>
          <w:p w14:paraId="0DD6BDB5" w14:textId="77777777" w:rsidR="00CC3EA7" w:rsidRPr="00CC3EA7" w:rsidRDefault="00CC3EA7" w:rsidP="00CC3EA7">
            <w:pPr>
              <w:spacing w:before="0" w:after="0"/>
              <w:ind w:left="0"/>
              <w:jc w:val="left"/>
              <w:rPr>
                <w:rFonts w:ascii="Arial" w:hAnsi="Arial"/>
                <w:color w:val="000000"/>
                <w:sz w:val="2"/>
                <w:szCs w:val="2"/>
                <w:lang w:eastAsia="en-US"/>
              </w:rPr>
            </w:pPr>
          </w:p>
        </w:tc>
        <w:tc>
          <w:tcPr>
            <w:tcW w:w="372" w:type="dxa"/>
            <w:tcBorders>
              <w:top w:val="nil"/>
              <w:left w:val="nil"/>
              <w:bottom w:val="nil"/>
              <w:right w:val="nil"/>
            </w:tcBorders>
            <w:shd w:val="clear" w:color="auto" w:fill="auto"/>
            <w:noWrap/>
            <w:vAlign w:val="center"/>
            <w:hideMark/>
          </w:tcPr>
          <w:p w14:paraId="02386F0C" w14:textId="77777777" w:rsidR="00CC3EA7" w:rsidRPr="00CC3EA7" w:rsidRDefault="00CC3EA7" w:rsidP="00CC3EA7">
            <w:pPr>
              <w:spacing w:before="0" w:after="0"/>
              <w:ind w:left="0"/>
              <w:jc w:val="left"/>
              <w:rPr>
                <w:rFonts w:ascii="Arial" w:hAnsi="Arial"/>
                <w:color w:val="000000"/>
                <w:sz w:val="2"/>
                <w:szCs w:val="2"/>
                <w:lang w:eastAsia="en-US"/>
              </w:rPr>
            </w:pPr>
          </w:p>
        </w:tc>
        <w:tc>
          <w:tcPr>
            <w:tcW w:w="372" w:type="dxa"/>
            <w:tcBorders>
              <w:top w:val="nil"/>
              <w:left w:val="nil"/>
              <w:bottom w:val="nil"/>
              <w:right w:val="nil"/>
            </w:tcBorders>
            <w:shd w:val="clear" w:color="auto" w:fill="auto"/>
            <w:noWrap/>
            <w:vAlign w:val="center"/>
            <w:hideMark/>
          </w:tcPr>
          <w:p w14:paraId="4A08CBDE" w14:textId="77777777" w:rsidR="00CC3EA7" w:rsidRPr="00CC3EA7" w:rsidRDefault="00CC3EA7" w:rsidP="00CC3EA7">
            <w:pPr>
              <w:spacing w:before="0" w:after="0"/>
              <w:ind w:left="0"/>
              <w:jc w:val="left"/>
              <w:rPr>
                <w:rFonts w:ascii="Arial" w:hAnsi="Arial"/>
                <w:color w:val="000000"/>
                <w:sz w:val="2"/>
                <w:szCs w:val="2"/>
                <w:lang w:eastAsia="en-US"/>
              </w:rPr>
            </w:pPr>
          </w:p>
        </w:tc>
        <w:tc>
          <w:tcPr>
            <w:tcW w:w="335" w:type="dxa"/>
            <w:tcBorders>
              <w:top w:val="nil"/>
              <w:left w:val="nil"/>
              <w:bottom w:val="nil"/>
              <w:right w:val="nil"/>
            </w:tcBorders>
            <w:shd w:val="clear" w:color="auto" w:fill="auto"/>
            <w:noWrap/>
            <w:vAlign w:val="center"/>
            <w:hideMark/>
          </w:tcPr>
          <w:p w14:paraId="4E81D971" w14:textId="77777777" w:rsidR="00CC3EA7" w:rsidRPr="00CC3EA7" w:rsidRDefault="00CC3EA7" w:rsidP="00CC3EA7">
            <w:pPr>
              <w:spacing w:before="0" w:after="0"/>
              <w:ind w:left="0"/>
              <w:jc w:val="left"/>
              <w:rPr>
                <w:rFonts w:ascii="Arial" w:hAnsi="Arial"/>
                <w:color w:val="000000"/>
                <w:sz w:val="2"/>
                <w:szCs w:val="2"/>
                <w:lang w:eastAsia="en-US"/>
              </w:rPr>
            </w:pPr>
          </w:p>
        </w:tc>
        <w:tc>
          <w:tcPr>
            <w:tcW w:w="390" w:type="dxa"/>
            <w:tcBorders>
              <w:top w:val="nil"/>
              <w:left w:val="nil"/>
              <w:bottom w:val="nil"/>
              <w:right w:val="nil"/>
            </w:tcBorders>
            <w:shd w:val="clear" w:color="auto" w:fill="auto"/>
            <w:vAlign w:val="center"/>
            <w:hideMark/>
          </w:tcPr>
          <w:p w14:paraId="667FB411"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283" w:type="dxa"/>
            <w:tcBorders>
              <w:top w:val="nil"/>
              <w:left w:val="nil"/>
              <w:bottom w:val="nil"/>
              <w:right w:val="nil"/>
            </w:tcBorders>
            <w:shd w:val="clear" w:color="auto" w:fill="auto"/>
            <w:vAlign w:val="center"/>
            <w:hideMark/>
          </w:tcPr>
          <w:p w14:paraId="4C2BDF38"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63" w:type="dxa"/>
            <w:gridSpan w:val="2"/>
            <w:tcBorders>
              <w:top w:val="nil"/>
              <w:left w:val="nil"/>
              <w:bottom w:val="nil"/>
              <w:right w:val="nil"/>
            </w:tcBorders>
            <w:shd w:val="clear" w:color="auto" w:fill="auto"/>
            <w:vAlign w:val="center"/>
            <w:hideMark/>
          </w:tcPr>
          <w:p w14:paraId="4A1F4887"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gridSpan w:val="2"/>
            <w:tcBorders>
              <w:top w:val="nil"/>
              <w:left w:val="nil"/>
              <w:bottom w:val="nil"/>
              <w:right w:val="nil"/>
            </w:tcBorders>
            <w:shd w:val="clear" w:color="auto" w:fill="auto"/>
            <w:vAlign w:val="center"/>
            <w:hideMark/>
          </w:tcPr>
          <w:p w14:paraId="2D2E2D13"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19" w:type="dxa"/>
            <w:tcBorders>
              <w:top w:val="nil"/>
              <w:left w:val="nil"/>
              <w:bottom w:val="nil"/>
              <w:right w:val="nil"/>
            </w:tcBorders>
            <w:shd w:val="clear" w:color="auto" w:fill="auto"/>
            <w:vAlign w:val="center"/>
            <w:hideMark/>
          </w:tcPr>
          <w:p w14:paraId="5F83F70F"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64A9ED63"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6604E13A"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19" w:type="dxa"/>
            <w:gridSpan w:val="2"/>
            <w:tcBorders>
              <w:top w:val="nil"/>
              <w:left w:val="nil"/>
              <w:bottom w:val="nil"/>
              <w:right w:val="nil"/>
            </w:tcBorders>
            <w:shd w:val="clear" w:color="auto" w:fill="auto"/>
            <w:vAlign w:val="center"/>
            <w:hideMark/>
          </w:tcPr>
          <w:p w14:paraId="64416E58"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3D3324F9"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6E1E39B9"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1899632C"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4F7E574A"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3CE79696"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1B88D721"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19" w:type="dxa"/>
            <w:tcBorders>
              <w:top w:val="nil"/>
              <w:left w:val="nil"/>
              <w:bottom w:val="nil"/>
              <w:right w:val="nil"/>
            </w:tcBorders>
            <w:shd w:val="clear" w:color="auto" w:fill="auto"/>
            <w:vAlign w:val="center"/>
            <w:hideMark/>
          </w:tcPr>
          <w:p w14:paraId="6BB1D046"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1F8FEB9E"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19" w:type="dxa"/>
            <w:tcBorders>
              <w:top w:val="nil"/>
              <w:left w:val="nil"/>
              <w:bottom w:val="nil"/>
              <w:right w:val="nil"/>
            </w:tcBorders>
            <w:shd w:val="clear" w:color="auto" w:fill="auto"/>
            <w:vAlign w:val="center"/>
            <w:hideMark/>
          </w:tcPr>
          <w:p w14:paraId="6F4ECC4F"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3D00F094"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266" w:type="dxa"/>
            <w:tcBorders>
              <w:top w:val="nil"/>
              <w:left w:val="nil"/>
              <w:bottom w:val="nil"/>
              <w:right w:val="single" w:sz="12" w:space="0" w:color="auto"/>
            </w:tcBorders>
            <w:shd w:val="clear" w:color="auto" w:fill="auto"/>
            <w:vAlign w:val="center"/>
            <w:hideMark/>
          </w:tcPr>
          <w:p w14:paraId="681A3D99" w14:textId="77777777" w:rsidR="00CC3EA7" w:rsidRPr="00CC3EA7" w:rsidRDefault="00CC3EA7" w:rsidP="00CC3EA7">
            <w:pPr>
              <w:spacing w:before="0" w:after="0"/>
              <w:ind w:left="0"/>
              <w:jc w:val="left"/>
              <w:rPr>
                <w:rFonts w:ascii="Arial" w:hAnsi="Arial"/>
                <w:b/>
                <w:bCs/>
                <w:color w:val="000000"/>
                <w:sz w:val="2"/>
                <w:szCs w:val="2"/>
                <w:lang w:eastAsia="en-US"/>
              </w:rPr>
            </w:pPr>
            <w:r w:rsidRPr="00CC3EA7">
              <w:rPr>
                <w:rFonts w:ascii="Arial" w:hAnsi="Arial"/>
                <w:b/>
                <w:bCs/>
                <w:color w:val="000000"/>
                <w:sz w:val="2"/>
                <w:szCs w:val="2"/>
                <w:lang w:eastAsia="en-US"/>
              </w:rPr>
              <w:t> </w:t>
            </w:r>
          </w:p>
        </w:tc>
      </w:tr>
      <w:tr w:rsidR="00CC3EA7" w:rsidRPr="00CC3EA7" w14:paraId="29CF615D" w14:textId="77777777" w:rsidTr="00CF14EF">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671DBBD3" w14:textId="77777777" w:rsidR="00CC3EA7" w:rsidRPr="00CC3EA7" w:rsidRDefault="00CC3EA7" w:rsidP="00CC3EA7">
            <w:pPr>
              <w:spacing w:before="0" w:after="0"/>
              <w:ind w:left="0"/>
              <w:jc w:val="right"/>
              <w:rPr>
                <w:rFonts w:ascii="Arial" w:hAnsi="Arial"/>
                <w:b/>
                <w:bCs/>
                <w:color w:val="000000"/>
                <w:sz w:val="16"/>
                <w:lang w:eastAsia="en-US"/>
              </w:rPr>
            </w:pPr>
            <w:r w:rsidRPr="00CC3EA7">
              <w:rPr>
                <w:rFonts w:ascii="Arial" w:hAnsi="Arial"/>
                <w:b/>
                <w:bCs/>
                <w:color w:val="000000"/>
                <w:sz w:val="16"/>
                <w:lang w:eastAsia="en-US"/>
              </w:rPr>
              <w:t>Teléfonos:</w:t>
            </w:r>
          </w:p>
        </w:tc>
        <w:tc>
          <w:tcPr>
            <w:tcW w:w="3497" w:type="dxa"/>
            <w:gridSpan w:val="13"/>
            <w:tcBorders>
              <w:top w:val="single" w:sz="8" w:space="0" w:color="auto"/>
              <w:left w:val="nil"/>
              <w:bottom w:val="single" w:sz="8" w:space="0" w:color="auto"/>
              <w:right w:val="single" w:sz="8" w:space="0" w:color="000000"/>
            </w:tcBorders>
            <w:shd w:val="clear" w:color="000000" w:fill="DBE5F1"/>
            <w:vAlign w:val="center"/>
            <w:hideMark/>
          </w:tcPr>
          <w:p w14:paraId="7ABB79D8" w14:textId="77777777" w:rsidR="00CC3EA7" w:rsidRPr="00CC3EA7" w:rsidRDefault="00CC3EA7" w:rsidP="00CC3EA7">
            <w:pPr>
              <w:spacing w:before="0" w:after="0"/>
              <w:ind w:left="0"/>
              <w:jc w:val="left"/>
              <w:rPr>
                <w:rFonts w:ascii="Arial" w:hAnsi="Arial"/>
                <w:color w:val="000000"/>
                <w:sz w:val="16"/>
                <w:lang w:eastAsia="en-US"/>
              </w:rPr>
            </w:pPr>
            <w:r w:rsidRPr="00CC3EA7">
              <w:rPr>
                <w:rFonts w:ascii="Arial" w:hAnsi="Arial"/>
                <w:b/>
                <w:bCs/>
                <w:color w:val="000000"/>
                <w:sz w:val="16"/>
                <w:lang w:eastAsia="en-US"/>
              </w:rPr>
              <w:t> </w:t>
            </w:r>
          </w:p>
        </w:tc>
        <w:tc>
          <w:tcPr>
            <w:tcW w:w="372" w:type="dxa"/>
            <w:tcBorders>
              <w:top w:val="nil"/>
              <w:left w:val="nil"/>
              <w:bottom w:val="nil"/>
              <w:right w:val="nil"/>
            </w:tcBorders>
            <w:shd w:val="clear" w:color="auto" w:fill="auto"/>
            <w:noWrap/>
            <w:vAlign w:val="bottom"/>
            <w:hideMark/>
          </w:tcPr>
          <w:p w14:paraId="053E5EC4" w14:textId="77777777" w:rsidR="00CC3EA7" w:rsidRPr="00CC3EA7" w:rsidRDefault="00CC3EA7" w:rsidP="00CC3EA7">
            <w:pPr>
              <w:spacing w:before="0" w:after="0"/>
              <w:ind w:left="0"/>
              <w:jc w:val="left"/>
              <w:rPr>
                <w:rFonts w:ascii="Arial" w:hAnsi="Arial"/>
                <w:color w:val="000000"/>
                <w:sz w:val="16"/>
                <w:lang w:eastAsia="en-US"/>
              </w:rPr>
            </w:pPr>
          </w:p>
        </w:tc>
        <w:tc>
          <w:tcPr>
            <w:tcW w:w="372" w:type="dxa"/>
            <w:tcBorders>
              <w:top w:val="nil"/>
              <w:left w:val="nil"/>
              <w:bottom w:val="nil"/>
              <w:right w:val="nil"/>
            </w:tcBorders>
            <w:shd w:val="clear" w:color="auto" w:fill="auto"/>
            <w:noWrap/>
            <w:vAlign w:val="bottom"/>
            <w:hideMark/>
          </w:tcPr>
          <w:p w14:paraId="44C62C17" w14:textId="77777777" w:rsidR="00CC3EA7" w:rsidRPr="00CC3EA7" w:rsidRDefault="00CC3EA7" w:rsidP="00CC3EA7">
            <w:pPr>
              <w:spacing w:before="0" w:after="0"/>
              <w:ind w:left="0"/>
              <w:jc w:val="left"/>
              <w:rPr>
                <w:rFonts w:ascii="Arial" w:hAnsi="Arial"/>
                <w:color w:val="000000"/>
                <w:sz w:val="16"/>
                <w:lang w:eastAsia="en-US"/>
              </w:rPr>
            </w:pPr>
          </w:p>
        </w:tc>
        <w:tc>
          <w:tcPr>
            <w:tcW w:w="372" w:type="dxa"/>
            <w:tcBorders>
              <w:top w:val="nil"/>
              <w:left w:val="nil"/>
              <w:bottom w:val="nil"/>
              <w:right w:val="nil"/>
            </w:tcBorders>
            <w:shd w:val="clear" w:color="auto" w:fill="auto"/>
            <w:noWrap/>
            <w:vAlign w:val="bottom"/>
            <w:hideMark/>
          </w:tcPr>
          <w:p w14:paraId="0196529D" w14:textId="77777777" w:rsidR="00CC3EA7" w:rsidRPr="00CC3EA7" w:rsidRDefault="00CC3EA7" w:rsidP="00CC3EA7">
            <w:pPr>
              <w:spacing w:before="0" w:after="0"/>
              <w:ind w:left="0"/>
              <w:jc w:val="left"/>
              <w:rPr>
                <w:rFonts w:ascii="Arial" w:hAnsi="Arial"/>
                <w:color w:val="000000"/>
                <w:sz w:val="16"/>
                <w:lang w:eastAsia="en-US"/>
              </w:rPr>
            </w:pPr>
          </w:p>
        </w:tc>
        <w:tc>
          <w:tcPr>
            <w:tcW w:w="372" w:type="dxa"/>
            <w:tcBorders>
              <w:top w:val="nil"/>
              <w:left w:val="nil"/>
              <w:bottom w:val="nil"/>
              <w:right w:val="nil"/>
            </w:tcBorders>
            <w:shd w:val="clear" w:color="auto" w:fill="auto"/>
            <w:noWrap/>
            <w:vAlign w:val="bottom"/>
            <w:hideMark/>
          </w:tcPr>
          <w:p w14:paraId="7EEC05DB" w14:textId="77777777" w:rsidR="00CC3EA7" w:rsidRPr="00CC3EA7" w:rsidRDefault="00CC3EA7" w:rsidP="00CC3EA7">
            <w:pPr>
              <w:spacing w:before="0" w:after="0"/>
              <w:ind w:left="0"/>
              <w:jc w:val="left"/>
              <w:rPr>
                <w:rFonts w:ascii="Arial" w:hAnsi="Arial"/>
                <w:color w:val="000000"/>
                <w:sz w:val="16"/>
                <w:lang w:eastAsia="en-US"/>
              </w:rPr>
            </w:pPr>
          </w:p>
        </w:tc>
        <w:tc>
          <w:tcPr>
            <w:tcW w:w="372" w:type="dxa"/>
            <w:tcBorders>
              <w:top w:val="nil"/>
              <w:left w:val="nil"/>
              <w:bottom w:val="nil"/>
              <w:right w:val="nil"/>
            </w:tcBorders>
            <w:shd w:val="clear" w:color="auto" w:fill="auto"/>
            <w:noWrap/>
            <w:vAlign w:val="bottom"/>
            <w:hideMark/>
          </w:tcPr>
          <w:p w14:paraId="3FA9A4EF" w14:textId="77777777" w:rsidR="00CC3EA7" w:rsidRPr="00CC3EA7" w:rsidRDefault="00CC3EA7" w:rsidP="00CC3EA7">
            <w:pPr>
              <w:spacing w:before="0" w:after="0"/>
              <w:ind w:left="0"/>
              <w:jc w:val="left"/>
              <w:rPr>
                <w:rFonts w:ascii="Arial" w:hAnsi="Arial"/>
                <w:color w:val="000000"/>
                <w:sz w:val="16"/>
                <w:lang w:eastAsia="en-US"/>
              </w:rPr>
            </w:pPr>
          </w:p>
        </w:tc>
        <w:tc>
          <w:tcPr>
            <w:tcW w:w="319" w:type="dxa"/>
            <w:tcBorders>
              <w:top w:val="nil"/>
              <w:left w:val="nil"/>
              <w:bottom w:val="nil"/>
              <w:right w:val="nil"/>
            </w:tcBorders>
            <w:shd w:val="clear" w:color="auto" w:fill="auto"/>
            <w:noWrap/>
            <w:vAlign w:val="bottom"/>
            <w:hideMark/>
          </w:tcPr>
          <w:p w14:paraId="6A294C4C" w14:textId="77777777" w:rsidR="00CC3EA7" w:rsidRPr="00CC3EA7" w:rsidRDefault="00CC3EA7" w:rsidP="00CC3EA7">
            <w:pPr>
              <w:spacing w:before="0" w:after="0"/>
              <w:ind w:left="0"/>
              <w:jc w:val="left"/>
              <w:rPr>
                <w:rFonts w:ascii="Arial" w:hAnsi="Arial"/>
                <w:color w:val="000000"/>
                <w:sz w:val="16"/>
                <w:lang w:eastAsia="en-US"/>
              </w:rPr>
            </w:pPr>
          </w:p>
        </w:tc>
        <w:tc>
          <w:tcPr>
            <w:tcW w:w="372" w:type="dxa"/>
            <w:tcBorders>
              <w:top w:val="nil"/>
              <w:left w:val="nil"/>
              <w:bottom w:val="nil"/>
              <w:right w:val="nil"/>
            </w:tcBorders>
            <w:shd w:val="clear" w:color="auto" w:fill="auto"/>
            <w:noWrap/>
            <w:vAlign w:val="bottom"/>
            <w:hideMark/>
          </w:tcPr>
          <w:p w14:paraId="4D60F9E4" w14:textId="77777777" w:rsidR="00CC3EA7" w:rsidRPr="00CC3EA7" w:rsidRDefault="00CC3EA7" w:rsidP="00CC3EA7">
            <w:pPr>
              <w:spacing w:before="0" w:after="0"/>
              <w:ind w:left="0"/>
              <w:jc w:val="left"/>
              <w:rPr>
                <w:rFonts w:ascii="Arial" w:hAnsi="Arial"/>
                <w:color w:val="000000"/>
                <w:sz w:val="16"/>
                <w:lang w:eastAsia="en-US"/>
              </w:rPr>
            </w:pPr>
          </w:p>
        </w:tc>
        <w:tc>
          <w:tcPr>
            <w:tcW w:w="319" w:type="dxa"/>
            <w:tcBorders>
              <w:top w:val="nil"/>
              <w:left w:val="nil"/>
              <w:bottom w:val="nil"/>
              <w:right w:val="nil"/>
            </w:tcBorders>
            <w:shd w:val="clear" w:color="auto" w:fill="auto"/>
            <w:noWrap/>
            <w:vAlign w:val="bottom"/>
            <w:hideMark/>
          </w:tcPr>
          <w:p w14:paraId="1C5F8A74" w14:textId="77777777" w:rsidR="00CC3EA7" w:rsidRPr="00CC3EA7" w:rsidRDefault="00CC3EA7" w:rsidP="00CC3EA7">
            <w:pPr>
              <w:spacing w:before="0" w:after="0"/>
              <w:ind w:left="0"/>
              <w:jc w:val="left"/>
              <w:rPr>
                <w:rFonts w:ascii="Arial" w:hAnsi="Arial"/>
                <w:color w:val="000000"/>
                <w:sz w:val="16"/>
                <w:lang w:eastAsia="en-US"/>
              </w:rPr>
            </w:pPr>
          </w:p>
        </w:tc>
        <w:tc>
          <w:tcPr>
            <w:tcW w:w="372" w:type="dxa"/>
            <w:tcBorders>
              <w:top w:val="nil"/>
              <w:left w:val="nil"/>
              <w:bottom w:val="nil"/>
              <w:right w:val="nil"/>
            </w:tcBorders>
            <w:shd w:val="clear" w:color="auto" w:fill="auto"/>
            <w:noWrap/>
            <w:vAlign w:val="bottom"/>
            <w:hideMark/>
          </w:tcPr>
          <w:p w14:paraId="184F49D4" w14:textId="77777777" w:rsidR="00CC3EA7" w:rsidRPr="00CC3EA7" w:rsidRDefault="00CC3EA7" w:rsidP="00CC3EA7">
            <w:pPr>
              <w:spacing w:before="0" w:after="0"/>
              <w:ind w:left="0"/>
              <w:jc w:val="left"/>
              <w:rPr>
                <w:rFonts w:ascii="Arial" w:hAnsi="Arial"/>
                <w:color w:val="000000"/>
                <w:sz w:val="16"/>
                <w:lang w:eastAsia="en-US"/>
              </w:rPr>
            </w:pPr>
          </w:p>
        </w:tc>
        <w:tc>
          <w:tcPr>
            <w:tcW w:w="266" w:type="dxa"/>
            <w:tcBorders>
              <w:top w:val="nil"/>
              <w:left w:val="nil"/>
              <w:bottom w:val="nil"/>
              <w:right w:val="single" w:sz="12" w:space="0" w:color="auto"/>
            </w:tcBorders>
            <w:shd w:val="clear" w:color="auto" w:fill="auto"/>
            <w:noWrap/>
            <w:vAlign w:val="bottom"/>
            <w:hideMark/>
          </w:tcPr>
          <w:p w14:paraId="34CFFAA5" w14:textId="77777777" w:rsidR="00CC3EA7" w:rsidRPr="00CC3EA7" w:rsidRDefault="00CC3EA7" w:rsidP="00CC3EA7">
            <w:pPr>
              <w:spacing w:before="0" w:after="0"/>
              <w:ind w:left="0"/>
              <w:jc w:val="left"/>
              <w:rPr>
                <w:rFonts w:ascii="Arial" w:hAnsi="Arial"/>
                <w:color w:val="000000"/>
                <w:sz w:val="16"/>
                <w:lang w:eastAsia="en-US"/>
              </w:rPr>
            </w:pPr>
            <w:r w:rsidRPr="00CC3EA7">
              <w:rPr>
                <w:rFonts w:ascii="Arial" w:hAnsi="Arial"/>
                <w:color w:val="000000"/>
                <w:sz w:val="16"/>
                <w:lang w:eastAsia="en-US"/>
              </w:rPr>
              <w:t> </w:t>
            </w:r>
          </w:p>
        </w:tc>
      </w:tr>
      <w:tr w:rsidR="00CC3EA7" w:rsidRPr="00CC3EA7" w14:paraId="2C691DDD" w14:textId="77777777" w:rsidTr="00CF14EF">
        <w:trPr>
          <w:trHeight w:val="46"/>
          <w:jc w:val="center"/>
        </w:trPr>
        <w:tc>
          <w:tcPr>
            <w:tcW w:w="354" w:type="dxa"/>
            <w:tcBorders>
              <w:top w:val="nil"/>
              <w:left w:val="single" w:sz="12" w:space="0" w:color="auto"/>
              <w:bottom w:val="nil"/>
              <w:right w:val="nil"/>
            </w:tcBorders>
            <w:shd w:val="clear" w:color="auto" w:fill="auto"/>
            <w:vAlign w:val="bottom"/>
            <w:hideMark/>
          </w:tcPr>
          <w:p w14:paraId="13D6E2F6" w14:textId="77777777" w:rsidR="00CC3EA7" w:rsidRPr="00CC3EA7" w:rsidRDefault="00CC3EA7" w:rsidP="00CC3EA7">
            <w:pPr>
              <w:spacing w:before="0" w:after="0"/>
              <w:ind w:left="0"/>
              <w:jc w:val="right"/>
              <w:rPr>
                <w:rFonts w:ascii="Arial" w:hAnsi="Arial"/>
                <w:b/>
                <w:bCs/>
                <w:color w:val="000000"/>
                <w:sz w:val="2"/>
                <w:szCs w:val="2"/>
                <w:lang w:eastAsia="en-US"/>
              </w:rPr>
            </w:pPr>
            <w:r w:rsidRPr="00CC3EA7">
              <w:rPr>
                <w:rFonts w:ascii="Arial" w:hAnsi="Arial"/>
                <w:b/>
                <w:bCs/>
                <w:color w:val="000000"/>
                <w:sz w:val="2"/>
                <w:szCs w:val="2"/>
                <w:lang w:eastAsia="en-US"/>
              </w:rPr>
              <w:t> </w:t>
            </w:r>
          </w:p>
        </w:tc>
        <w:tc>
          <w:tcPr>
            <w:tcW w:w="301" w:type="dxa"/>
            <w:tcBorders>
              <w:top w:val="nil"/>
              <w:left w:val="nil"/>
              <w:bottom w:val="nil"/>
              <w:right w:val="nil"/>
            </w:tcBorders>
            <w:shd w:val="clear" w:color="auto" w:fill="auto"/>
            <w:vAlign w:val="bottom"/>
            <w:hideMark/>
          </w:tcPr>
          <w:p w14:paraId="35CDB75B" w14:textId="77777777" w:rsidR="00CC3EA7" w:rsidRPr="00CC3EA7" w:rsidRDefault="00CC3EA7" w:rsidP="00CC3EA7">
            <w:pPr>
              <w:spacing w:before="0" w:after="0"/>
              <w:ind w:left="0"/>
              <w:jc w:val="center"/>
              <w:rPr>
                <w:rFonts w:ascii="Arial" w:hAnsi="Arial"/>
                <w:b/>
                <w:bCs/>
                <w:color w:val="000000"/>
                <w:sz w:val="2"/>
                <w:szCs w:val="2"/>
                <w:lang w:eastAsia="en-US"/>
              </w:rPr>
            </w:pPr>
          </w:p>
        </w:tc>
        <w:tc>
          <w:tcPr>
            <w:tcW w:w="301" w:type="dxa"/>
            <w:tcBorders>
              <w:top w:val="nil"/>
              <w:left w:val="nil"/>
              <w:bottom w:val="nil"/>
              <w:right w:val="nil"/>
            </w:tcBorders>
            <w:shd w:val="clear" w:color="auto" w:fill="auto"/>
            <w:vAlign w:val="bottom"/>
            <w:hideMark/>
          </w:tcPr>
          <w:p w14:paraId="2FFFFC8B" w14:textId="77777777" w:rsidR="00CC3EA7" w:rsidRPr="00CC3EA7" w:rsidRDefault="00CC3EA7" w:rsidP="00CC3EA7">
            <w:pPr>
              <w:spacing w:before="0" w:after="0"/>
              <w:ind w:left="0"/>
              <w:jc w:val="left"/>
              <w:rPr>
                <w:rFonts w:ascii="Arial" w:hAnsi="Arial"/>
                <w:color w:val="000000"/>
                <w:sz w:val="2"/>
                <w:szCs w:val="2"/>
                <w:lang w:eastAsia="en-US"/>
              </w:rPr>
            </w:pPr>
          </w:p>
        </w:tc>
        <w:tc>
          <w:tcPr>
            <w:tcW w:w="301" w:type="dxa"/>
            <w:tcBorders>
              <w:top w:val="nil"/>
              <w:left w:val="nil"/>
              <w:bottom w:val="nil"/>
              <w:right w:val="nil"/>
            </w:tcBorders>
            <w:shd w:val="clear" w:color="auto" w:fill="auto"/>
            <w:noWrap/>
            <w:vAlign w:val="bottom"/>
            <w:hideMark/>
          </w:tcPr>
          <w:p w14:paraId="0A883C36" w14:textId="77777777" w:rsidR="00CC3EA7" w:rsidRPr="00CC3EA7" w:rsidRDefault="00CC3EA7" w:rsidP="00CC3EA7">
            <w:pPr>
              <w:spacing w:before="0" w:after="0"/>
              <w:ind w:left="0"/>
              <w:jc w:val="left"/>
              <w:rPr>
                <w:rFonts w:ascii="Arial" w:hAnsi="Arial"/>
                <w:color w:val="000000"/>
                <w:sz w:val="2"/>
                <w:szCs w:val="2"/>
                <w:lang w:eastAsia="en-US"/>
              </w:rPr>
            </w:pPr>
          </w:p>
        </w:tc>
        <w:tc>
          <w:tcPr>
            <w:tcW w:w="301" w:type="dxa"/>
            <w:tcBorders>
              <w:top w:val="nil"/>
              <w:left w:val="nil"/>
              <w:bottom w:val="nil"/>
              <w:right w:val="nil"/>
            </w:tcBorders>
            <w:shd w:val="clear" w:color="auto" w:fill="auto"/>
            <w:noWrap/>
            <w:vAlign w:val="bottom"/>
            <w:hideMark/>
          </w:tcPr>
          <w:p w14:paraId="277AA3AF" w14:textId="77777777" w:rsidR="00CC3EA7" w:rsidRPr="00CC3EA7" w:rsidRDefault="00CC3EA7" w:rsidP="00CC3EA7">
            <w:pPr>
              <w:spacing w:before="0" w:after="0"/>
              <w:ind w:left="0"/>
              <w:jc w:val="left"/>
              <w:rPr>
                <w:rFonts w:ascii="Arial" w:hAnsi="Arial"/>
                <w:color w:val="000000"/>
                <w:sz w:val="2"/>
                <w:szCs w:val="2"/>
                <w:lang w:eastAsia="en-US"/>
              </w:rPr>
            </w:pPr>
          </w:p>
        </w:tc>
        <w:tc>
          <w:tcPr>
            <w:tcW w:w="372" w:type="dxa"/>
            <w:tcBorders>
              <w:top w:val="nil"/>
              <w:left w:val="nil"/>
              <w:bottom w:val="nil"/>
              <w:right w:val="nil"/>
            </w:tcBorders>
            <w:shd w:val="clear" w:color="auto" w:fill="auto"/>
            <w:noWrap/>
            <w:vAlign w:val="bottom"/>
            <w:hideMark/>
          </w:tcPr>
          <w:p w14:paraId="26E62FAA" w14:textId="77777777" w:rsidR="00CC3EA7" w:rsidRPr="00CC3EA7" w:rsidRDefault="00CC3EA7" w:rsidP="00CC3EA7">
            <w:pPr>
              <w:spacing w:before="0" w:after="0"/>
              <w:ind w:left="0"/>
              <w:jc w:val="left"/>
              <w:rPr>
                <w:rFonts w:ascii="Arial" w:hAnsi="Arial"/>
                <w:color w:val="000000"/>
                <w:sz w:val="2"/>
                <w:szCs w:val="2"/>
                <w:lang w:eastAsia="en-US"/>
              </w:rPr>
            </w:pPr>
          </w:p>
        </w:tc>
        <w:tc>
          <w:tcPr>
            <w:tcW w:w="372" w:type="dxa"/>
            <w:tcBorders>
              <w:top w:val="nil"/>
              <w:left w:val="nil"/>
              <w:bottom w:val="nil"/>
              <w:right w:val="nil"/>
            </w:tcBorders>
            <w:shd w:val="clear" w:color="auto" w:fill="auto"/>
            <w:vAlign w:val="bottom"/>
            <w:hideMark/>
          </w:tcPr>
          <w:p w14:paraId="67BF6459" w14:textId="77777777" w:rsidR="00CC3EA7" w:rsidRPr="00CC3EA7" w:rsidRDefault="00CC3EA7" w:rsidP="00CC3EA7">
            <w:pPr>
              <w:spacing w:before="0" w:after="0"/>
              <w:ind w:left="0"/>
              <w:jc w:val="left"/>
              <w:rPr>
                <w:rFonts w:ascii="Arial" w:hAnsi="Arial"/>
                <w:color w:val="000000"/>
                <w:sz w:val="2"/>
                <w:szCs w:val="2"/>
                <w:lang w:eastAsia="en-US"/>
              </w:rPr>
            </w:pPr>
          </w:p>
        </w:tc>
        <w:tc>
          <w:tcPr>
            <w:tcW w:w="372" w:type="dxa"/>
            <w:tcBorders>
              <w:top w:val="nil"/>
              <w:left w:val="nil"/>
              <w:bottom w:val="nil"/>
              <w:right w:val="nil"/>
            </w:tcBorders>
            <w:shd w:val="clear" w:color="auto" w:fill="auto"/>
            <w:vAlign w:val="bottom"/>
            <w:hideMark/>
          </w:tcPr>
          <w:p w14:paraId="34799122" w14:textId="77777777" w:rsidR="00CC3EA7" w:rsidRPr="00CC3EA7" w:rsidRDefault="00CC3EA7" w:rsidP="00CC3EA7">
            <w:pPr>
              <w:spacing w:before="0" w:after="0"/>
              <w:ind w:left="0"/>
              <w:jc w:val="left"/>
              <w:rPr>
                <w:rFonts w:ascii="Arial" w:hAnsi="Arial"/>
                <w:color w:val="000000"/>
                <w:sz w:val="2"/>
                <w:szCs w:val="2"/>
                <w:lang w:eastAsia="en-US"/>
              </w:rPr>
            </w:pPr>
          </w:p>
        </w:tc>
        <w:tc>
          <w:tcPr>
            <w:tcW w:w="335" w:type="dxa"/>
            <w:tcBorders>
              <w:top w:val="nil"/>
              <w:left w:val="nil"/>
              <w:bottom w:val="nil"/>
              <w:right w:val="nil"/>
            </w:tcBorders>
            <w:shd w:val="clear" w:color="auto" w:fill="auto"/>
            <w:vAlign w:val="bottom"/>
            <w:hideMark/>
          </w:tcPr>
          <w:p w14:paraId="36C1A749" w14:textId="77777777" w:rsidR="00CC3EA7" w:rsidRPr="00CC3EA7" w:rsidRDefault="00CC3EA7" w:rsidP="00CC3EA7">
            <w:pPr>
              <w:spacing w:before="0" w:after="0"/>
              <w:ind w:left="0"/>
              <w:jc w:val="left"/>
              <w:rPr>
                <w:rFonts w:ascii="Arial" w:hAnsi="Arial"/>
                <w:color w:val="000000"/>
                <w:sz w:val="2"/>
                <w:szCs w:val="2"/>
                <w:lang w:eastAsia="en-US"/>
              </w:rPr>
            </w:pPr>
          </w:p>
        </w:tc>
        <w:tc>
          <w:tcPr>
            <w:tcW w:w="390" w:type="dxa"/>
            <w:tcBorders>
              <w:top w:val="nil"/>
              <w:left w:val="nil"/>
              <w:bottom w:val="nil"/>
              <w:right w:val="nil"/>
            </w:tcBorders>
            <w:shd w:val="clear" w:color="auto" w:fill="auto"/>
            <w:vAlign w:val="bottom"/>
            <w:hideMark/>
          </w:tcPr>
          <w:p w14:paraId="3E3B5E82" w14:textId="77777777" w:rsidR="00CC3EA7" w:rsidRPr="00CC3EA7" w:rsidRDefault="00CC3EA7" w:rsidP="00CC3EA7">
            <w:pPr>
              <w:spacing w:before="0" w:after="0"/>
              <w:ind w:left="0"/>
              <w:jc w:val="left"/>
              <w:rPr>
                <w:rFonts w:ascii="Arial" w:hAnsi="Arial"/>
                <w:color w:val="000000"/>
                <w:sz w:val="2"/>
                <w:szCs w:val="2"/>
                <w:lang w:eastAsia="en-US"/>
              </w:rPr>
            </w:pPr>
          </w:p>
        </w:tc>
        <w:tc>
          <w:tcPr>
            <w:tcW w:w="283" w:type="dxa"/>
            <w:tcBorders>
              <w:top w:val="nil"/>
              <w:left w:val="nil"/>
              <w:bottom w:val="nil"/>
              <w:right w:val="nil"/>
            </w:tcBorders>
            <w:shd w:val="clear" w:color="auto" w:fill="auto"/>
            <w:vAlign w:val="bottom"/>
            <w:hideMark/>
          </w:tcPr>
          <w:p w14:paraId="06A5638B" w14:textId="77777777" w:rsidR="00CC3EA7" w:rsidRPr="00CC3EA7" w:rsidRDefault="00CC3EA7" w:rsidP="00CC3EA7">
            <w:pPr>
              <w:spacing w:before="0" w:after="0"/>
              <w:ind w:left="0"/>
              <w:jc w:val="left"/>
              <w:rPr>
                <w:rFonts w:ascii="Arial" w:hAnsi="Arial"/>
                <w:color w:val="000000"/>
                <w:sz w:val="2"/>
                <w:szCs w:val="2"/>
                <w:lang w:eastAsia="en-US"/>
              </w:rPr>
            </w:pPr>
          </w:p>
        </w:tc>
        <w:tc>
          <w:tcPr>
            <w:tcW w:w="363" w:type="dxa"/>
            <w:gridSpan w:val="2"/>
            <w:tcBorders>
              <w:top w:val="nil"/>
              <w:left w:val="nil"/>
              <w:bottom w:val="nil"/>
              <w:right w:val="nil"/>
            </w:tcBorders>
            <w:shd w:val="clear" w:color="auto" w:fill="auto"/>
            <w:vAlign w:val="center"/>
            <w:hideMark/>
          </w:tcPr>
          <w:p w14:paraId="11E87576"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gridSpan w:val="2"/>
            <w:tcBorders>
              <w:top w:val="nil"/>
              <w:left w:val="nil"/>
              <w:bottom w:val="nil"/>
              <w:right w:val="nil"/>
            </w:tcBorders>
            <w:shd w:val="clear" w:color="auto" w:fill="auto"/>
            <w:vAlign w:val="center"/>
            <w:hideMark/>
          </w:tcPr>
          <w:p w14:paraId="1DEED88E"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19" w:type="dxa"/>
            <w:tcBorders>
              <w:top w:val="nil"/>
              <w:left w:val="nil"/>
              <w:bottom w:val="nil"/>
              <w:right w:val="nil"/>
            </w:tcBorders>
            <w:shd w:val="clear" w:color="auto" w:fill="auto"/>
            <w:vAlign w:val="center"/>
            <w:hideMark/>
          </w:tcPr>
          <w:p w14:paraId="6EF68B43"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034974B7"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340F4F32"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19" w:type="dxa"/>
            <w:gridSpan w:val="2"/>
            <w:tcBorders>
              <w:top w:val="nil"/>
              <w:left w:val="nil"/>
              <w:bottom w:val="nil"/>
              <w:right w:val="nil"/>
            </w:tcBorders>
            <w:shd w:val="clear" w:color="auto" w:fill="auto"/>
            <w:vAlign w:val="center"/>
            <w:hideMark/>
          </w:tcPr>
          <w:p w14:paraId="4A5E0C47"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1509EBD8"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38A96E19"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56F18A80"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0B5B2D0A"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43DB989F"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5A7AEA3F"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19" w:type="dxa"/>
            <w:tcBorders>
              <w:top w:val="nil"/>
              <w:left w:val="nil"/>
              <w:bottom w:val="nil"/>
              <w:right w:val="nil"/>
            </w:tcBorders>
            <w:shd w:val="clear" w:color="auto" w:fill="auto"/>
            <w:vAlign w:val="center"/>
            <w:hideMark/>
          </w:tcPr>
          <w:p w14:paraId="38794E9A"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20C92A03"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19" w:type="dxa"/>
            <w:tcBorders>
              <w:top w:val="nil"/>
              <w:left w:val="nil"/>
              <w:bottom w:val="nil"/>
              <w:right w:val="nil"/>
            </w:tcBorders>
            <w:shd w:val="clear" w:color="auto" w:fill="auto"/>
            <w:vAlign w:val="center"/>
            <w:hideMark/>
          </w:tcPr>
          <w:p w14:paraId="605D742E"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7C3EE04C"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266" w:type="dxa"/>
            <w:tcBorders>
              <w:top w:val="nil"/>
              <w:left w:val="nil"/>
              <w:bottom w:val="nil"/>
              <w:right w:val="single" w:sz="12" w:space="0" w:color="auto"/>
            </w:tcBorders>
            <w:shd w:val="clear" w:color="auto" w:fill="auto"/>
            <w:vAlign w:val="center"/>
            <w:hideMark/>
          </w:tcPr>
          <w:p w14:paraId="132FD0C7" w14:textId="77777777" w:rsidR="00CC3EA7" w:rsidRPr="00CC3EA7" w:rsidRDefault="00CC3EA7" w:rsidP="00CC3EA7">
            <w:pPr>
              <w:spacing w:before="0" w:after="0"/>
              <w:ind w:left="0"/>
              <w:jc w:val="left"/>
              <w:rPr>
                <w:rFonts w:ascii="Arial" w:hAnsi="Arial"/>
                <w:b/>
                <w:bCs/>
                <w:color w:val="000000"/>
                <w:sz w:val="2"/>
                <w:szCs w:val="2"/>
                <w:lang w:eastAsia="en-US"/>
              </w:rPr>
            </w:pPr>
            <w:r w:rsidRPr="00CC3EA7">
              <w:rPr>
                <w:rFonts w:ascii="Arial" w:hAnsi="Arial"/>
                <w:b/>
                <w:bCs/>
                <w:color w:val="000000"/>
                <w:sz w:val="2"/>
                <w:szCs w:val="2"/>
                <w:lang w:eastAsia="en-US"/>
              </w:rPr>
              <w:t> </w:t>
            </w:r>
          </w:p>
        </w:tc>
      </w:tr>
      <w:tr w:rsidR="00CC3EA7" w:rsidRPr="00CC3EA7" w14:paraId="0663B544" w14:textId="77777777" w:rsidTr="00CF14EF">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57AB6A45" w14:textId="77777777" w:rsidR="00CC3EA7" w:rsidRPr="00CC3EA7" w:rsidRDefault="00CC3EA7" w:rsidP="00CC3EA7">
            <w:pPr>
              <w:spacing w:before="0" w:after="0"/>
              <w:ind w:left="0"/>
              <w:jc w:val="center"/>
              <w:rPr>
                <w:rFonts w:ascii="Arial" w:hAnsi="Arial"/>
                <w:b/>
                <w:bCs/>
                <w:color w:val="000000"/>
                <w:sz w:val="16"/>
                <w:lang w:eastAsia="en-US"/>
              </w:rPr>
            </w:pPr>
            <w:r w:rsidRPr="00CC3EA7">
              <w:rPr>
                <w:rFonts w:ascii="Arial" w:hAnsi="Arial"/>
                <w:b/>
                <w:bCs/>
                <w:color w:val="000000"/>
                <w:sz w:val="16"/>
                <w:lang w:eastAsia="en-US"/>
              </w:rPr>
              <w:t>Número de Identificación Tributaria:</w:t>
            </w:r>
            <w:r w:rsidRPr="00CC3EA7">
              <w:rPr>
                <w:rFonts w:ascii="Arial" w:hAnsi="Arial"/>
                <w:b/>
                <w:bCs/>
                <w:color w:val="000000"/>
                <w:sz w:val="16"/>
                <w:lang w:eastAsia="en-US"/>
              </w:rPr>
              <w:br/>
            </w:r>
            <w:r w:rsidRPr="00CC3EA7">
              <w:rPr>
                <w:rFonts w:ascii="Arial" w:hAnsi="Arial"/>
                <w:i/>
                <w:iCs/>
                <w:color w:val="000000"/>
                <w:sz w:val="16"/>
                <w:lang w:eastAsia="en-US"/>
              </w:rPr>
              <w:t>(Valido y Activo)</w:t>
            </w:r>
          </w:p>
        </w:tc>
        <w:tc>
          <w:tcPr>
            <w:tcW w:w="1727" w:type="dxa"/>
            <w:gridSpan w:val="7"/>
            <w:vMerge w:val="restart"/>
            <w:tcBorders>
              <w:top w:val="nil"/>
              <w:left w:val="nil"/>
              <w:bottom w:val="nil"/>
              <w:right w:val="nil"/>
            </w:tcBorders>
            <w:shd w:val="clear" w:color="auto" w:fill="auto"/>
            <w:vAlign w:val="center"/>
            <w:hideMark/>
          </w:tcPr>
          <w:p w14:paraId="6618C1BD" w14:textId="77777777" w:rsidR="00CC3EA7" w:rsidRPr="00CC3EA7" w:rsidRDefault="00CC3EA7" w:rsidP="00CC3EA7">
            <w:pPr>
              <w:spacing w:before="0" w:after="0"/>
              <w:ind w:left="0"/>
              <w:jc w:val="center"/>
              <w:rPr>
                <w:rFonts w:ascii="Arial" w:hAnsi="Arial"/>
                <w:i/>
                <w:iCs/>
                <w:color w:val="000000"/>
                <w:sz w:val="16"/>
                <w:lang w:eastAsia="en-US"/>
              </w:rPr>
            </w:pPr>
            <w:r w:rsidRPr="00CC3EA7">
              <w:rPr>
                <w:rFonts w:ascii="Arial" w:hAnsi="Arial"/>
                <w:i/>
                <w:iCs/>
                <w:color w:val="000000"/>
                <w:sz w:val="16"/>
                <w:lang w:eastAsia="en-US"/>
              </w:rPr>
              <w:t>NIT</w:t>
            </w:r>
          </w:p>
        </w:tc>
        <w:tc>
          <w:tcPr>
            <w:tcW w:w="372" w:type="dxa"/>
            <w:tcBorders>
              <w:top w:val="nil"/>
              <w:left w:val="nil"/>
              <w:bottom w:val="nil"/>
              <w:right w:val="nil"/>
            </w:tcBorders>
            <w:shd w:val="clear" w:color="auto" w:fill="auto"/>
            <w:vAlign w:val="center"/>
            <w:hideMark/>
          </w:tcPr>
          <w:p w14:paraId="5ECD6658" w14:textId="77777777" w:rsidR="00CC3EA7" w:rsidRPr="00CC3EA7" w:rsidRDefault="00CC3EA7" w:rsidP="00CC3EA7">
            <w:pPr>
              <w:spacing w:before="0" w:after="0"/>
              <w:ind w:left="0"/>
              <w:jc w:val="center"/>
              <w:rPr>
                <w:rFonts w:ascii="Arial" w:hAnsi="Arial"/>
                <w:i/>
                <w:iCs/>
                <w:color w:val="000000"/>
                <w:sz w:val="16"/>
                <w:lang w:eastAsia="en-US"/>
              </w:rPr>
            </w:pPr>
          </w:p>
        </w:tc>
        <w:tc>
          <w:tcPr>
            <w:tcW w:w="3933" w:type="dxa"/>
            <w:gridSpan w:val="12"/>
            <w:tcBorders>
              <w:top w:val="nil"/>
              <w:left w:val="nil"/>
              <w:bottom w:val="nil"/>
              <w:right w:val="nil"/>
            </w:tcBorders>
            <w:shd w:val="clear" w:color="auto" w:fill="auto"/>
            <w:vAlign w:val="center"/>
            <w:hideMark/>
          </w:tcPr>
          <w:p w14:paraId="08DC3363" w14:textId="77777777" w:rsidR="00CC3EA7" w:rsidRPr="00CC3EA7" w:rsidRDefault="00CC3EA7" w:rsidP="00CC3EA7">
            <w:pPr>
              <w:spacing w:before="0" w:after="0"/>
              <w:ind w:left="0"/>
              <w:jc w:val="center"/>
              <w:rPr>
                <w:rFonts w:ascii="Arial" w:hAnsi="Arial"/>
                <w:i/>
                <w:iCs/>
                <w:color w:val="000000"/>
                <w:sz w:val="16"/>
                <w:lang w:eastAsia="en-US"/>
              </w:rPr>
            </w:pPr>
          </w:p>
        </w:tc>
        <w:tc>
          <w:tcPr>
            <w:tcW w:w="372" w:type="dxa"/>
            <w:tcBorders>
              <w:top w:val="nil"/>
              <w:left w:val="nil"/>
              <w:bottom w:val="nil"/>
              <w:right w:val="nil"/>
            </w:tcBorders>
            <w:shd w:val="clear" w:color="auto" w:fill="auto"/>
            <w:vAlign w:val="center"/>
            <w:hideMark/>
          </w:tcPr>
          <w:p w14:paraId="02AC0249" w14:textId="77777777" w:rsidR="00CC3EA7" w:rsidRPr="00CC3EA7" w:rsidRDefault="00CC3EA7" w:rsidP="00CC3EA7">
            <w:pPr>
              <w:spacing w:before="0" w:after="0"/>
              <w:ind w:left="0"/>
              <w:jc w:val="left"/>
              <w:rPr>
                <w:rFonts w:ascii="Arial" w:hAnsi="Arial"/>
                <w:b/>
                <w:bCs/>
                <w:color w:val="000000"/>
                <w:sz w:val="16"/>
                <w:lang w:eastAsia="en-US"/>
              </w:rPr>
            </w:pPr>
          </w:p>
        </w:tc>
        <w:tc>
          <w:tcPr>
            <w:tcW w:w="266" w:type="dxa"/>
            <w:tcBorders>
              <w:top w:val="nil"/>
              <w:left w:val="nil"/>
              <w:bottom w:val="nil"/>
              <w:right w:val="single" w:sz="12" w:space="0" w:color="auto"/>
            </w:tcBorders>
            <w:shd w:val="clear" w:color="auto" w:fill="auto"/>
            <w:vAlign w:val="center"/>
            <w:hideMark/>
          </w:tcPr>
          <w:p w14:paraId="1BE0492B" w14:textId="77777777" w:rsidR="00CC3EA7" w:rsidRPr="00CC3EA7" w:rsidRDefault="00CC3EA7" w:rsidP="00CC3EA7">
            <w:pPr>
              <w:spacing w:before="0" w:after="0"/>
              <w:ind w:left="0"/>
              <w:jc w:val="left"/>
              <w:rPr>
                <w:rFonts w:ascii="Arial" w:hAnsi="Arial"/>
                <w:b/>
                <w:bCs/>
                <w:color w:val="000000"/>
                <w:sz w:val="16"/>
                <w:lang w:eastAsia="en-US"/>
              </w:rPr>
            </w:pPr>
            <w:r w:rsidRPr="00CC3EA7">
              <w:rPr>
                <w:rFonts w:ascii="Arial" w:hAnsi="Arial"/>
                <w:b/>
                <w:bCs/>
                <w:color w:val="000000"/>
                <w:sz w:val="16"/>
                <w:lang w:eastAsia="en-US"/>
              </w:rPr>
              <w:t> </w:t>
            </w:r>
          </w:p>
        </w:tc>
      </w:tr>
      <w:tr w:rsidR="00CC3EA7" w:rsidRPr="00CC3EA7" w14:paraId="50126F04" w14:textId="77777777" w:rsidTr="00CF14EF">
        <w:trPr>
          <w:trHeight w:val="158"/>
          <w:jc w:val="center"/>
        </w:trPr>
        <w:tc>
          <w:tcPr>
            <w:tcW w:w="3009" w:type="dxa"/>
            <w:gridSpan w:val="9"/>
            <w:vMerge/>
            <w:tcBorders>
              <w:top w:val="nil"/>
              <w:left w:val="single" w:sz="12" w:space="0" w:color="auto"/>
              <w:bottom w:val="nil"/>
              <w:right w:val="nil"/>
            </w:tcBorders>
            <w:vAlign w:val="center"/>
            <w:hideMark/>
          </w:tcPr>
          <w:p w14:paraId="3A2DB67D" w14:textId="77777777" w:rsidR="00CC3EA7" w:rsidRPr="00CC3EA7" w:rsidRDefault="00CC3EA7" w:rsidP="00CC3EA7">
            <w:pPr>
              <w:spacing w:before="0" w:after="0"/>
              <w:ind w:left="0"/>
              <w:jc w:val="left"/>
              <w:rPr>
                <w:rFonts w:ascii="Arial" w:hAnsi="Arial"/>
                <w:b/>
                <w:bCs/>
                <w:color w:val="000000"/>
                <w:sz w:val="16"/>
                <w:lang w:eastAsia="en-US"/>
              </w:rPr>
            </w:pPr>
          </w:p>
        </w:tc>
        <w:tc>
          <w:tcPr>
            <w:tcW w:w="1727" w:type="dxa"/>
            <w:gridSpan w:val="7"/>
            <w:vMerge/>
            <w:tcBorders>
              <w:top w:val="nil"/>
              <w:left w:val="nil"/>
              <w:bottom w:val="nil"/>
              <w:right w:val="nil"/>
            </w:tcBorders>
            <w:vAlign w:val="center"/>
            <w:hideMark/>
          </w:tcPr>
          <w:p w14:paraId="06BEA983" w14:textId="77777777" w:rsidR="00CC3EA7" w:rsidRPr="00CC3EA7" w:rsidRDefault="00CC3EA7" w:rsidP="00CC3EA7">
            <w:pPr>
              <w:spacing w:before="0" w:after="0"/>
              <w:ind w:left="0"/>
              <w:jc w:val="left"/>
              <w:rPr>
                <w:rFonts w:ascii="Arial" w:hAnsi="Arial"/>
                <w:i/>
                <w:iCs/>
                <w:color w:val="000000"/>
                <w:sz w:val="16"/>
                <w:lang w:eastAsia="en-US"/>
              </w:rPr>
            </w:pPr>
          </w:p>
        </w:tc>
        <w:tc>
          <w:tcPr>
            <w:tcW w:w="372" w:type="dxa"/>
            <w:tcBorders>
              <w:top w:val="nil"/>
              <w:left w:val="nil"/>
              <w:bottom w:val="nil"/>
              <w:right w:val="nil"/>
            </w:tcBorders>
            <w:shd w:val="clear" w:color="auto" w:fill="auto"/>
            <w:vAlign w:val="center"/>
            <w:hideMark/>
          </w:tcPr>
          <w:p w14:paraId="5B79C0BC" w14:textId="77777777" w:rsidR="00CC3EA7" w:rsidRPr="00CC3EA7" w:rsidRDefault="00CC3EA7" w:rsidP="00CC3EA7">
            <w:pPr>
              <w:spacing w:before="0" w:after="0"/>
              <w:ind w:left="0"/>
              <w:jc w:val="center"/>
              <w:rPr>
                <w:rFonts w:ascii="Arial" w:hAnsi="Arial"/>
                <w:i/>
                <w:iCs/>
                <w:color w:val="000000"/>
                <w:sz w:val="16"/>
                <w:lang w:eastAsia="en-US"/>
              </w:rPr>
            </w:pPr>
          </w:p>
        </w:tc>
        <w:tc>
          <w:tcPr>
            <w:tcW w:w="691" w:type="dxa"/>
            <w:gridSpan w:val="3"/>
            <w:tcBorders>
              <w:top w:val="nil"/>
              <w:left w:val="nil"/>
              <w:right w:val="nil"/>
            </w:tcBorders>
            <w:shd w:val="clear" w:color="auto" w:fill="auto"/>
            <w:vAlign w:val="center"/>
            <w:hideMark/>
          </w:tcPr>
          <w:p w14:paraId="68E3C456" w14:textId="77777777" w:rsidR="00CC3EA7" w:rsidRPr="00CC3EA7" w:rsidRDefault="00CC3EA7" w:rsidP="00CC3EA7">
            <w:pPr>
              <w:spacing w:before="0" w:after="0"/>
              <w:ind w:left="0"/>
              <w:jc w:val="center"/>
              <w:rPr>
                <w:rFonts w:ascii="Arial" w:hAnsi="Arial"/>
                <w:i/>
                <w:iCs/>
                <w:color w:val="000000"/>
                <w:sz w:val="16"/>
                <w:lang w:eastAsia="en-US"/>
              </w:rPr>
            </w:pPr>
          </w:p>
        </w:tc>
        <w:tc>
          <w:tcPr>
            <w:tcW w:w="372" w:type="dxa"/>
            <w:tcBorders>
              <w:top w:val="nil"/>
              <w:left w:val="nil"/>
              <w:right w:val="nil"/>
            </w:tcBorders>
            <w:shd w:val="clear" w:color="auto" w:fill="auto"/>
            <w:vAlign w:val="center"/>
            <w:hideMark/>
          </w:tcPr>
          <w:p w14:paraId="04F0017F" w14:textId="77777777" w:rsidR="00CC3EA7" w:rsidRPr="00CC3EA7" w:rsidRDefault="00CC3EA7" w:rsidP="00CC3EA7">
            <w:pPr>
              <w:spacing w:before="0" w:after="0"/>
              <w:ind w:left="0"/>
              <w:jc w:val="left"/>
              <w:rPr>
                <w:rFonts w:ascii="Arial" w:hAnsi="Arial"/>
                <w:i/>
                <w:iCs/>
                <w:color w:val="000000"/>
                <w:sz w:val="16"/>
                <w:lang w:eastAsia="en-US"/>
              </w:rPr>
            </w:pPr>
          </w:p>
        </w:tc>
        <w:tc>
          <w:tcPr>
            <w:tcW w:w="1488" w:type="dxa"/>
            <w:gridSpan w:val="4"/>
            <w:tcBorders>
              <w:top w:val="nil"/>
              <w:left w:val="nil"/>
              <w:right w:val="nil"/>
            </w:tcBorders>
            <w:shd w:val="clear" w:color="auto" w:fill="auto"/>
            <w:vAlign w:val="center"/>
            <w:hideMark/>
          </w:tcPr>
          <w:p w14:paraId="067607FB" w14:textId="77777777" w:rsidR="00CC3EA7" w:rsidRPr="00CC3EA7" w:rsidRDefault="00CC3EA7" w:rsidP="00CC3EA7">
            <w:pPr>
              <w:spacing w:before="0" w:after="0"/>
              <w:ind w:left="0"/>
              <w:jc w:val="center"/>
              <w:rPr>
                <w:rFonts w:ascii="Arial" w:hAnsi="Arial"/>
                <w:i/>
                <w:iCs/>
                <w:color w:val="000000"/>
                <w:sz w:val="16"/>
                <w:lang w:eastAsia="en-US"/>
              </w:rPr>
            </w:pPr>
          </w:p>
        </w:tc>
        <w:tc>
          <w:tcPr>
            <w:tcW w:w="372" w:type="dxa"/>
            <w:tcBorders>
              <w:top w:val="nil"/>
              <w:left w:val="nil"/>
              <w:right w:val="nil"/>
            </w:tcBorders>
            <w:shd w:val="clear" w:color="auto" w:fill="auto"/>
            <w:vAlign w:val="center"/>
            <w:hideMark/>
          </w:tcPr>
          <w:p w14:paraId="791CED6A" w14:textId="77777777" w:rsidR="00CC3EA7" w:rsidRPr="00CC3EA7" w:rsidRDefault="00CC3EA7" w:rsidP="00CC3EA7">
            <w:pPr>
              <w:spacing w:before="0" w:after="0"/>
              <w:ind w:left="0"/>
              <w:jc w:val="left"/>
              <w:rPr>
                <w:rFonts w:ascii="Arial" w:hAnsi="Arial"/>
                <w:i/>
                <w:iCs/>
                <w:color w:val="000000"/>
                <w:sz w:val="16"/>
                <w:lang w:eastAsia="en-US"/>
              </w:rPr>
            </w:pPr>
          </w:p>
        </w:tc>
        <w:tc>
          <w:tcPr>
            <w:tcW w:w="1010" w:type="dxa"/>
            <w:gridSpan w:val="3"/>
            <w:tcBorders>
              <w:top w:val="nil"/>
              <w:left w:val="nil"/>
              <w:right w:val="nil"/>
            </w:tcBorders>
            <w:shd w:val="clear" w:color="auto" w:fill="auto"/>
            <w:vAlign w:val="center"/>
            <w:hideMark/>
          </w:tcPr>
          <w:p w14:paraId="65CCF56A" w14:textId="77777777" w:rsidR="00CC3EA7" w:rsidRPr="00CC3EA7" w:rsidRDefault="00CC3EA7" w:rsidP="00CC3EA7">
            <w:pPr>
              <w:spacing w:before="0" w:after="0"/>
              <w:ind w:left="0"/>
              <w:jc w:val="center"/>
              <w:rPr>
                <w:rFonts w:ascii="Arial" w:hAnsi="Arial"/>
                <w:i/>
                <w:iCs/>
                <w:color w:val="000000"/>
                <w:sz w:val="16"/>
                <w:lang w:eastAsia="en-US"/>
              </w:rPr>
            </w:pPr>
          </w:p>
        </w:tc>
        <w:tc>
          <w:tcPr>
            <w:tcW w:w="372" w:type="dxa"/>
            <w:tcBorders>
              <w:top w:val="nil"/>
              <w:left w:val="nil"/>
              <w:bottom w:val="nil"/>
              <w:right w:val="nil"/>
            </w:tcBorders>
            <w:shd w:val="clear" w:color="auto" w:fill="auto"/>
            <w:vAlign w:val="center"/>
            <w:hideMark/>
          </w:tcPr>
          <w:p w14:paraId="02EFD1BB" w14:textId="77777777" w:rsidR="00CC3EA7" w:rsidRPr="00CC3EA7" w:rsidRDefault="00CC3EA7" w:rsidP="00CC3EA7">
            <w:pPr>
              <w:spacing w:before="0" w:after="0"/>
              <w:ind w:left="0"/>
              <w:jc w:val="left"/>
              <w:rPr>
                <w:rFonts w:ascii="Arial" w:hAnsi="Arial"/>
                <w:b/>
                <w:bCs/>
                <w:color w:val="000000"/>
                <w:sz w:val="16"/>
                <w:lang w:eastAsia="en-US"/>
              </w:rPr>
            </w:pPr>
          </w:p>
        </w:tc>
        <w:tc>
          <w:tcPr>
            <w:tcW w:w="266" w:type="dxa"/>
            <w:tcBorders>
              <w:top w:val="nil"/>
              <w:left w:val="nil"/>
              <w:bottom w:val="nil"/>
              <w:right w:val="single" w:sz="12" w:space="0" w:color="auto"/>
            </w:tcBorders>
            <w:shd w:val="clear" w:color="auto" w:fill="auto"/>
            <w:vAlign w:val="center"/>
            <w:hideMark/>
          </w:tcPr>
          <w:p w14:paraId="454DADD4" w14:textId="77777777" w:rsidR="00CC3EA7" w:rsidRPr="00CC3EA7" w:rsidRDefault="00CC3EA7" w:rsidP="00CC3EA7">
            <w:pPr>
              <w:spacing w:before="0" w:after="0"/>
              <w:ind w:left="0"/>
              <w:jc w:val="left"/>
              <w:rPr>
                <w:rFonts w:ascii="Arial" w:hAnsi="Arial"/>
                <w:b/>
                <w:bCs/>
                <w:color w:val="000000"/>
                <w:sz w:val="16"/>
                <w:lang w:eastAsia="en-US"/>
              </w:rPr>
            </w:pPr>
            <w:r w:rsidRPr="00CC3EA7">
              <w:rPr>
                <w:rFonts w:ascii="Arial" w:hAnsi="Arial"/>
                <w:b/>
                <w:bCs/>
                <w:color w:val="000000"/>
                <w:sz w:val="16"/>
                <w:lang w:eastAsia="en-US"/>
              </w:rPr>
              <w:t> </w:t>
            </w:r>
          </w:p>
        </w:tc>
      </w:tr>
      <w:tr w:rsidR="00CC3EA7" w:rsidRPr="00CC3EA7" w14:paraId="4700440C" w14:textId="77777777" w:rsidTr="00CF14EF">
        <w:trPr>
          <w:trHeight w:val="216"/>
          <w:jc w:val="center"/>
        </w:trPr>
        <w:tc>
          <w:tcPr>
            <w:tcW w:w="3009" w:type="dxa"/>
            <w:gridSpan w:val="9"/>
            <w:vMerge/>
            <w:tcBorders>
              <w:top w:val="nil"/>
              <w:left w:val="single" w:sz="12" w:space="0" w:color="auto"/>
              <w:bottom w:val="nil"/>
              <w:right w:val="nil"/>
            </w:tcBorders>
            <w:vAlign w:val="center"/>
            <w:hideMark/>
          </w:tcPr>
          <w:p w14:paraId="6E39C47E" w14:textId="77777777" w:rsidR="00CC3EA7" w:rsidRPr="00CC3EA7" w:rsidRDefault="00CC3EA7" w:rsidP="00CC3EA7">
            <w:pPr>
              <w:spacing w:before="0" w:after="0"/>
              <w:ind w:left="0"/>
              <w:jc w:val="left"/>
              <w:rPr>
                <w:rFonts w:ascii="Arial" w:hAnsi="Arial"/>
                <w:b/>
                <w:bCs/>
                <w:color w:val="000000"/>
                <w:sz w:val="16"/>
                <w:lang w:eastAsia="en-US"/>
              </w:rPr>
            </w:pPr>
          </w:p>
        </w:tc>
        <w:tc>
          <w:tcPr>
            <w:tcW w:w="1727"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14:paraId="39340006" w14:textId="77777777" w:rsidR="00CC3EA7" w:rsidRPr="00CC3EA7" w:rsidRDefault="00CC3EA7" w:rsidP="00CC3EA7">
            <w:pPr>
              <w:spacing w:before="0" w:after="0"/>
              <w:ind w:left="0"/>
              <w:jc w:val="center"/>
              <w:rPr>
                <w:rFonts w:ascii="Arial" w:hAnsi="Arial"/>
                <w:color w:val="000000"/>
                <w:sz w:val="16"/>
                <w:lang w:eastAsia="en-US"/>
              </w:rPr>
            </w:pPr>
            <w:r w:rsidRPr="00CC3EA7">
              <w:rPr>
                <w:rFonts w:ascii="Arial" w:hAnsi="Arial"/>
                <w:color w:val="000000"/>
                <w:lang w:eastAsia="en-US"/>
              </w:rPr>
              <w:t> </w:t>
            </w:r>
          </w:p>
        </w:tc>
        <w:tc>
          <w:tcPr>
            <w:tcW w:w="372" w:type="dxa"/>
            <w:tcBorders>
              <w:top w:val="nil"/>
              <w:left w:val="nil"/>
              <w:bottom w:val="nil"/>
            </w:tcBorders>
            <w:shd w:val="clear" w:color="auto" w:fill="auto"/>
            <w:vAlign w:val="center"/>
            <w:hideMark/>
          </w:tcPr>
          <w:p w14:paraId="1AF1AF89" w14:textId="77777777" w:rsidR="00CC3EA7" w:rsidRPr="00CC3EA7" w:rsidRDefault="00CC3EA7" w:rsidP="00CC3EA7">
            <w:pPr>
              <w:spacing w:before="0" w:after="0"/>
              <w:ind w:left="0"/>
              <w:jc w:val="left"/>
              <w:rPr>
                <w:rFonts w:ascii="Arial" w:hAnsi="Arial"/>
                <w:b/>
                <w:bCs/>
                <w:color w:val="000000"/>
                <w:sz w:val="16"/>
                <w:lang w:eastAsia="en-US"/>
              </w:rPr>
            </w:pPr>
          </w:p>
        </w:tc>
        <w:tc>
          <w:tcPr>
            <w:tcW w:w="691" w:type="dxa"/>
            <w:gridSpan w:val="3"/>
            <w:shd w:val="clear" w:color="auto" w:fill="auto"/>
            <w:vAlign w:val="center"/>
            <w:hideMark/>
          </w:tcPr>
          <w:p w14:paraId="44E7EDF1" w14:textId="77777777" w:rsidR="00CC3EA7" w:rsidRPr="00CC3EA7" w:rsidRDefault="00CC3EA7" w:rsidP="00CC3EA7">
            <w:pPr>
              <w:spacing w:before="0" w:after="0"/>
              <w:ind w:left="0"/>
              <w:jc w:val="center"/>
              <w:rPr>
                <w:rFonts w:ascii="Arial" w:hAnsi="Arial"/>
                <w:b/>
                <w:bCs/>
                <w:color w:val="000000"/>
                <w:sz w:val="16"/>
                <w:lang w:eastAsia="en-US"/>
              </w:rPr>
            </w:pPr>
            <w:r w:rsidRPr="00CC3EA7">
              <w:rPr>
                <w:rFonts w:ascii="Arial" w:hAnsi="Arial"/>
                <w:b/>
                <w:bCs/>
                <w:color w:val="000000"/>
                <w:sz w:val="16"/>
                <w:lang w:eastAsia="en-US"/>
              </w:rPr>
              <w:t> </w:t>
            </w:r>
          </w:p>
        </w:tc>
        <w:tc>
          <w:tcPr>
            <w:tcW w:w="372" w:type="dxa"/>
            <w:shd w:val="clear" w:color="auto" w:fill="auto"/>
            <w:vAlign w:val="center"/>
            <w:hideMark/>
          </w:tcPr>
          <w:p w14:paraId="10A001DB" w14:textId="77777777" w:rsidR="00CC3EA7" w:rsidRPr="00CC3EA7" w:rsidRDefault="00CC3EA7" w:rsidP="00CC3EA7">
            <w:pPr>
              <w:spacing w:before="0" w:after="0"/>
              <w:ind w:left="0"/>
              <w:jc w:val="left"/>
              <w:rPr>
                <w:rFonts w:ascii="Arial" w:hAnsi="Arial"/>
                <w:b/>
                <w:bCs/>
                <w:color w:val="000000"/>
                <w:sz w:val="16"/>
                <w:lang w:eastAsia="en-US"/>
              </w:rPr>
            </w:pPr>
          </w:p>
        </w:tc>
        <w:tc>
          <w:tcPr>
            <w:tcW w:w="1488" w:type="dxa"/>
            <w:gridSpan w:val="4"/>
            <w:shd w:val="clear" w:color="auto" w:fill="auto"/>
            <w:vAlign w:val="center"/>
            <w:hideMark/>
          </w:tcPr>
          <w:p w14:paraId="6573F716" w14:textId="77777777" w:rsidR="00CC3EA7" w:rsidRPr="00CC3EA7" w:rsidRDefault="00CC3EA7" w:rsidP="00CC3EA7">
            <w:pPr>
              <w:spacing w:before="0" w:after="0"/>
              <w:ind w:left="0"/>
              <w:jc w:val="center"/>
              <w:rPr>
                <w:rFonts w:ascii="Arial" w:hAnsi="Arial"/>
                <w:b/>
                <w:bCs/>
                <w:color w:val="000000"/>
                <w:sz w:val="16"/>
                <w:lang w:eastAsia="en-US"/>
              </w:rPr>
            </w:pPr>
            <w:r w:rsidRPr="00CC3EA7">
              <w:rPr>
                <w:rFonts w:ascii="Arial" w:hAnsi="Arial"/>
                <w:b/>
                <w:bCs/>
                <w:color w:val="000000"/>
                <w:sz w:val="16"/>
                <w:lang w:eastAsia="en-US"/>
              </w:rPr>
              <w:t> </w:t>
            </w:r>
          </w:p>
        </w:tc>
        <w:tc>
          <w:tcPr>
            <w:tcW w:w="372" w:type="dxa"/>
            <w:shd w:val="clear" w:color="auto" w:fill="auto"/>
            <w:vAlign w:val="center"/>
            <w:hideMark/>
          </w:tcPr>
          <w:p w14:paraId="2CDB009A" w14:textId="77777777" w:rsidR="00CC3EA7" w:rsidRPr="00CC3EA7" w:rsidRDefault="00CC3EA7" w:rsidP="00CC3EA7">
            <w:pPr>
              <w:spacing w:before="0" w:after="0"/>
              <w:ind w:left="0"/>
              <w:jc w:val="left"/>
              <w:rPr>
                <w:rFonts w:ascii="Arial" w:hAnsi="Arial"/>
                <w:b/>
                <w:bCs/>
                <w:color w:val="000000"/>
                <w:sz w:val="16"/>
                <w:lang w:eastAsia="en-US"/>
              </w:rPr>
            </w:pPr>
          </w:p>
        </w:tc>
        <w:tc>
          <w:tcPr>
            <w:tcW w:w="1010" w:type="dxa"/>
            <w:gridSpan w:val="3"/>
            <w:shd w:val="clear" w:color="auto" w:fill="auto"/>
            <w:vAlign w:val="center"/>
            <w:hideMark/>
          </w:tcPr>
          <w:p w14:paraId="68B2E637" w14:textId="77777777" w:rsidR="00CC3EA7" w:rsidRPr="00CC3EA7" w:rsidRDefault="00CC3EA7" w:rsidP="00CC3EA7">
            <w:pPr>
              <w:spacing w:before="0" w:after="0"/>
              <w:ind w:left="0"/>
              <w:jc w:val="center"/>
              <w:rPr>
                <w:rFonts w:ascii="Arial" w:hAnsi="Arial"/>
                <w:b/>
                <w:bCs/>
                <w:color w:val="000000"/>
                <w:sz w:val="16"/>
                <w:lang w:eastAsia="en-US"/>
              </w:rPr>
            </w:pPr>
            <w:r w:rsidRPr="00CC3EA7">
              <w:rPr>
                <w:rFonts w:ascii="Arial" w:hAnsi="Arial"/>
                <w:b/>
                <w:bCs/>
                <w:color w:val="000000"/>
                <w:sz w:val="16"/>
                <w:lang w:eastAsia="en-US"/>
              </w:rPr>
              <w:t> </w:t>
            </w:r>
          </w:p>
        </w:tc>
        <w:tc>
          <w:tcPr>
            <w:tcW w:w="372" w:type="dxa"/>
            <w:tcBorders>
              <w:top w:val="nil"/>
              <w:left w:val="nil"/>
              <w:bottom w:val="nil"/>
              <w:right w:val="nil"/>
            </w:tcBorders>
            <w:shd w:val="clear" w:color="auto" w:fill="auto"/>
            <w:vAlign w:val="center"/>
            <w:hideMark/>
          </w:tcPr>
          <w:p w14:paraId="3236B6C1" w14:textId="77777777" w:rsidR="00CC3EA7" w:rsidRPr="00CC3EA7" w:rsidRDefault="00CC3EA7" w:rsidP="00CC3EA7">
            <w:pPr>
              <w:spacing w:before="0" w:after="0"/>
              <w:ind w:left="0"/>
              <w:jc w:val="left"/>
              <w:rPr>
                <w:rFonts w:ascii="Arial" w:hAnsi="Arial"/>
                <w:b/>
                <w:bCs/>
                <w:color w:val="000000"/>
                <w:sz w:val="16"/>
                <w:lang w:eastAsia="en-US"/>
              </w:rPr>
            </w:pPr>
          </w:p>
        </w:tc>
        <w:tc>
          <w:tcPr>
            <w:tcW w:w="266" w:type="dxa"/>
            <w:tcBorders>
              <w:top w:val="nil"/>
              <w:left w:val="nil"/>
              <w:bottom w:val="nil"/>
              <w:right w:val="single" w:sz="12" w:space="0" w:color="auto"/>
            </w:tcBorders>
            <w:shd w:val="clear" w:color="auto" w:fill="auto"/>
            <w:vAlign w:val="center"/>
            <w:hideMark/>
          </w:tcPr>
          <w:p w14:paraId="780DDDBB" w14:textId="77777777" w:rsidR="00CC3EA7" w:rsidRPr="00CC3EA7" w:rsidRDefault="00CC3EA7" w:rsidP="00CC3EA7">
            <w:pPr>
              <w:spacing w:before="0" w:after="0"/>
              <w:ind w:left="0"/>
              <w:jc w:val="left"/>
              <w:rPr>
                <w:rFonts w:ascii="Arial" w:hAnsi="Arial"/>
                <w:b/>
                <w:bCs/>
                <w:color w:val="000000"/>
                <w:sz w:val="16"/>
                <w:lang w:eastAsia="en-US"/>
              </w:rPr>
            </w:pPr>
            <w:r w:rsidRPr="00CC3EA7">
              <w:rPr>
                <w:rFonts w:ascii="Arial" w:hAnsi="Arial"/>
                <w:b/>
                <w:bCs/>
                <w:color w:val="000000"/>
                <w:sz w:val="16"/>
                <w:lang w:eastAsia="en-US"/>
              </w:rPr>
              <w:t> </w:t>
            </w:r>
          </w:p>
        </w:tc>
      </w:tr>
      <w:tr w:rsidR="00CC3EA7" w:rsidRPr="00CC3EA7" w14:paraId="504A1284" w14:textId="77777777" w:rsidTr="00CF14EF">
        <w:trPr>
          <w:trHeight w:val="32"/>
          <w:jc w:val="center"/>
        </w:trPr>
        <w:tc>
          <w:tcPr>
            <w:tcW w:w="2302" w:type="dxa"/>
            <w:gridSpan w:val="7"/>
            <w:tcBorders>
              <w:top w:val="nil"/>
              <w:left w:val="single" w:sz="12" w:space="0" w:color="auto"/>
              <w:bottom w:val="nil"/>
              <w:right w:val="nil"/>
            </w:tcBorders>
            <w:shd w:val="clear" w:color="auto" w:fill="auto"/>
            <w:vAlign w:val="center"/>
            <w:hideMark/>
          </w:tcPr>
          <w:p w14:paraId="703F5699" w14:textId="77777777" w:rsidR="00CC3EA7" w:rsidRPr="00CC3EA7" w:rsidRDefault="00CC3EA7" w:rsidP="00CC3EA7">
            <w:pPr>
              <w:spacing w:before="0" w:after="0"/>
              <w:ind w:left="0"/>
              <w:jc w:val="center"/>
              <w:rPr>
                <w:rFonts w:ascii="Arial" w:hAnsi="Arial"/>
                <w:b/>
                <w:bCs/>
                <w:color w:val="000000"/>
                <w:sz w:val="4"/>
                <w:szCs w:val="4"/>
                <w:lang w:eastAsia="en-US"/>
              </w:rPr>
            </w:pPr>
          </w:p>
        </w:tc>
        <w:tc>
          <w:tcPr>
            <w:tcW w:w="1380" w:type="dxa"/>
            <w:gridSpan w:val="4"/>
            <w:tcBorders>
              <w:top w:val="nil"/>
              <w:left w:val="nil"/>
              <w:right w:val="nil"/>
            </w:tcBorders>
            <w:shd w:val="clear" w:color="auto" w:fill="auto"/>
            <w:vAlign w:val="center"/>
            <w:hideMark/>
          </w:tcPr>
          <w:p w14:paraId="48EA2E68" w14:textId="77777777" w:rsidR="00CC3EA7" w:rsidRPr="00CC3EA7" w:rsidRDefault="00CC3EA7" w:rsidP="00CC3EA7">
            <w:pPr>
              <w:spacing w:before="0" w:after="0"/>
              <w:ind w:left="0"/>
              <w:jc w:val="center"/>
              <w:rPr>
                <w:rFonts w:ascii="Arial" w:hAnsi="Arial"/>
                <w:i/>
                <w:iCs/>
                <w:color w:val="000000"/>
                <w:sz w:val="4"/>
                <w:szCs w:val="4"/>
                <w:lang w:eastAsia="en-US"/>
              </w:rPr>
            </w:pPr>
          </w:p>
        </w:tc>
        <w:tc>
          <w:tcPr>
            <w:tcW w:w="363" w:type="dxa"/>
            <w:gridSpan w:val="2"/>
            <w:tcBorders>
              <w:top w:val="nil"/>
              <w:left w:val="nil"/>
              <w:right w:val="nil"/>
            </w:tcBorders>
            <w:shd w:val="clear" w:color="auto" w:fill="auto"/>
            <w:noWrap/>
            <w:vAlign w:val="center"/>
            <w:hideMark/>
          </w:tcPr>
          <w:p w14:paraId="5B032B50" w14:textId="77777777" w:rsidR="00CC3EA7" w:rsidRPr="00CC3EA7" w:rsidRDefault="00CC3EA7" w:rsidP="00CC3EA7">
            <w:pPr>
              <w:spacing w:before="0" w:after="0"/>
              <w:ind w:left="0"/>
              <w:jc w:val="left"/>
              <w:rPr>
                <w:rFonts w:ascii="Arial" w:hAnsi="Arial"/>
                <w:color w:val="000000"/>
                <w:sz w:val="4"/>
                <w:szCs w:val="4"/>
                <w:lang w:eastAsia="en-US"/>
              </w:rPr>
            </w:pPr>
          </w:p>
        </w:tc>
        <w:tc>
          <w:tcPr>
            <w:tcW w:w="372" w:type="dxa"/>
            <w:gridSpan w:val="2"/>
            <w:tcBorders>
              <w:top w:val="nil"/>
              <w:left w:val="nil"/>
              <w:bottom w:val="nil"/>
              <w:right w:val="nil"/>
            </w:tcBorders>
            <w:shd w:val="clear" w:color="auto" w:fill="auto"/>
            <w:noWrap/>
            <w:vAlign w:val="center"/>
            <w:hideMark/>
          </w:tcPr>
          <w:p w14:paraId="23A18C9B" w14:textId="77777777" w:rsidR="00CC3EA7" w:rsidRPr="00CC3EA7" w:rsidRDefault="00CC3EA7" w:rsidP="00CC3EA7">
            <w:pPr>
              <w:spacing w:before="0" w:after="0"/>
              <w:ind w:left="0"/>
              <w:jc w:val="left"/>
              <w:rPr>
                <w:rFonts w:ascii="Arial" w:hAnsi="Arial"/>
                <w:color w:val="000000"/>
                <w:sz w:val="4"/>
                <w:szCs w:val="4"/>
                <w:lang w:eastAsia="en-US"/>
              </w:rPr>
            </w:pPr>
          </w:p>
        </w:tc>
        <w:tc>
          <w:tcPr>
            <w:tcW w:w="2870" w:type="dxa"/>
            <w:gridSpan w:val="9"/>
            <w:tcBorders>
              <w:top w:val="nil"/>
              <w:left w:val="nil"/>
              <w:bottom w:val="nil"/>
              <w:right w:val="nil"/>
            </w:tcBorders>
            <w:shd w:val="clear" w:color="auto" w:fill="auto"/>
            <w:vAlign w:val="center"/>
            <w:hideMark/>
          </w:tcPr>
          <w:p w14:paraId="079BE968" w14:textId="77777777" w:rsidR="00CC3EA7" w:rsidRPr="00CC3EA7" w:rsidRDefault="00CC3EA7" w:rsidP="00CC3EA7">
            <w:pPr>
              <w:spacing w:before="0" w:after="0"/>
              <w:ind w:left="0"/>
              <w:jc w:val="center"/>
              <w:rPr>
                <w:rFonts w:ascii="Arial" w:hAnsi="Arial"/>
                <w:i/>
                <w:iCs/>
                <w:color w:val="000000"/>
                <w:sz w:val="4"/>
                <w:szCs w:val="4"/>
                <w:lang w:eastAsia="en-US"/>
              </w:rPr>
            </w:pPr>
          </w:p>
        </w:tc>
        <w:tc>
          <w:tcPr>
            <w:tcW w:w="372" w:type="dxa"/>
            <w:tcBorders>
              <w:top w:val="nil"/>
              <w:left w:val="nil"/>
              <w:bottom w:val="nil"/>
              <w:right w:val="nil"/>
            </w:tcBorders>
            <w:shd w:val="clear" w:color="auto" w:fill="auto"/>
            <w:noWrap/>
            <w:vAlign w:val="bottom"/>
            <w:hideMark/>
          </w:tcPr>
          <w:p w14:paraId="0355FF1F" w14:textId="77777777" w:rsidR="00CC3EA7" w:rsidRPr="00CC3EA7" w:rsidRDefault="00CC3EA7" w:rsidP="00CC3EA7">
            <w:pPr>
              <w:spacing w:before="0" w:after="0"/>
              <w:ind w:left="0"/>
              <w:jc w:val="left"/>
              <w:rPr>
                <w:rFonts w:ascii="Arial" w:hAnsi="Arial"/>
                <w:color w:val="000000"/>
                <w:sz w:val="4"/>
                <w:szCs w:val="4"/>
                <w:lang w:eastAsia="en-US"/>
              </w:rPr>
            </w:pPr>
          </w:p>
        </w:tc>
        <w:tc>
          <w:tcPr>
            <w:tcW w:w="372" w:type="dxa"/>
            <w:tcBorders>
              <w:top w:val="nil"/>
              <w:left w:val="nil"/>
              <w:bottom w:val="nil"/>
              <w:right w:val="nil"/>
            </w:tcBorders>
            <w:shd w:val="clear" w:color="auto" w:fill="auto"/>
            <w:vAlign w:val="center"/>
            <w:hideMark/>
          </w:tcPr>
          <w:p w14:paraId="1528EE8E" w14:textId="77777777" w:rsidR="00CC3EA7" w:rsidRPr="00CC3EA7" w:rsidRDefault="00CC3EA7" w:rsidP="00CC3EA7">
            <w:pPr>
              <w:spacing w:before="0" w:after="0"/>
              <w:ind w:left="0"/>
              <w:jc w:val="left"/>
              <w:rPr>
                <w:rFonts w:ascii="Arial" w:hAnsi="Arial"/>
                <w:b/>
                <w:bCs/>
                <w:color w:val="000000"/>
                <w:sz w:val="4"/>
                <w:szCs w:val="4"/>
                <w:lang w:eastAsia="en-US"/>
              </w:rPr>
            </w:pPr>
          </w:p>
        </w:tc>
        <w:tc>
          <w:tcPr>
            <w:tcW w:w="319" w:type="dxa"/>
            <w:tcBorders>
              <w:top w:val="nil"/>
              <w:left w:val="nil"/>
              <w:bottom w:val="nil"/>
              <w:right w:val="nil"/>
            </w:tcBorders>
            <w:shd w:val="clear" w:color="auto" w:fill="auto"/>
            <w:vAlign w:val="center"/>
            <w:hideMark/>
          </w:tcPr>
          <w:p w14:paraId="5E546A18" w14:textId="77777777" w:rsidR="00CC3EA7" w:rsidRPr="00CC3EA7" w:rsidRDefault="00CC3EA7" w:rsidP="00CC3EA7">
            <w:pPr>
              <w:spacing w:before="0" w:after="0"/>
              <w:ind w:left="0"/>
              <w:jc w:val="left"/>
              <w:rPr>
                <w:rFonts w:ascii="Arial" w:hAnsi="Arial"/>
                <w:b/>
                <w:bCs/>
                <w:color w:val="000000"/>
                <w:sz w:val="4"/>
                <w:szCs w:val="4"/>
                <w:lang w:eastAsia="en-US"/>
              </w:rPr>
            </w:pPr>
          </w:p>
        </w:tc>
        <w:tc>
          <w:tcPr>
            <w:tcW w:w="372" w:type="dxa"/>
            <w:tcBorders>
              <w:top w:val="nil"/>
              <w:left w:val="nil"/>
              <w:bottom w:val="nil"/>
              <w:right w:val="nil"/>
            </w:tcBorders>
            <w:shd w:val="clear" w:color="auto" w:fill="auto"/>
            <w:vAlign w:val="center"/>
            <w:hideMark/>
          </w:tcPr>
          <w:p w14:paraId="6776F082" w14:textId="77777777" w:rsidR="00CC3EA7" w:rsidRPr="00CC3EA7" w:rsidRDefault="00CC3EA7" w:rsidP="00CC3EA7">
            <w:pPr>
              <w:spacing w:before="0" w:after="0"/>
              <w:ind w:left="0"/>
              <w:jc w:val="left"/>
              <w:rPr>
                <w:rFonts w:ascii="Arial" w:hAnsi="Arial"/>
                <w:b/>
                <w:bCs/>
                <w:color w:val="000000"/>
                <w:sz w:val="4"/>
                <w:szCs w:val="4"/>
                <w:lang w:eastAsia="en-US"/>
              </w:rPr>
            </w:pPr>
          </w:p>
        </w:tc>
        <w:tc>
          <w:tcPr>
            <w:tcW w:w="319" w:type="dxa"/>
            <w:tcBorders>
              <w:top w:val="nil"/>
              <w:left w:val="nil"/>
              <w:bottom w:val="nil"/>
              <w:right w:val="nil"/>
            </w:tcBorders>
            <w:shd w:val="clear" w:color="auto" w:fill="auto"/>
            <w:noWrap/>
            <w:vAlign w:val="bottom"/>
            <w:hideMark/>
          </w:tcPr>
          <w:p w14:paraId="58F5AA9A" w14:textId="77777777" w:rsidR="00CC3EA7" w:rsidRPr="00CC3EA7" w:rsidRDefault="00CC3EA7" w:rsidP="00CC3EA7">
            <w:pPr>
              <w:spacing w:before="0" w:after="0"/>
              <w:ind w:left="0"/>
              <w:jc w:val="left"/>
              <w:rPr>
                <w:rFonts w:ascii="Arial" w:hAnsi="Arial"/>
                <w:color w:val="000000"/>
                <w:sz w:val="4"/>
                <w:szCs w:val="4"/>
                <w:lang w:eastAsia="en-US"/>
              </w:rPr>
            </w:pPr>
          </w:p>
        </w:tc>
        <w:tc>
          <w:tcPr>
            <w:tcW w:w="372" w:type="dxa"/>
            <w:tcBorders>
              <w:top w:val="nil"/>
              <w:left w:val="nil"/>
              <w:bottom w:val="nil"/>
              <w:right w:val="nil"/>
            </w:tcBorders>
            <w:shd w:val="clear" w:color="auto" w:fill="auto"/>
            <w:noWrap/>
            <w:vAlign w:val="bottom"/>
            <w:hideMark/>
          </w:tcPr>
          <w:p w14:paraId="639ECE0E" w14:textId="77777777" w:rsidR="00CC3EA7" w:rsidRPr="00CC3EA7" w:rsidRDefault="00CC3EA7" w:rsidP="00CC3EA7">
            <w:pPr>
              <w:spacing w:before="0" w:after="0"/>
              <w:ind w:left="0"/>
              <w:jc w:val="left"/>
              <w:rPr>
                <w:rFonts w:ascii="Arial" w:hAnsi="Arial"/>
                <w:color w:val="000000"/>
                <w:sz w:val="4"/>
                <w:szCs w:val="4"/>
                <w:lang w:eastAsia="en-US"/>
              </w:rPr>
            </w:pPr>
          </w:p>
        </w:tc>
        <w:tc>
          <w:tcPr>
            <w:tcW w:w="266" w:type="dxa"/>
            <w:tcBorders>
              <w:top w:val="nil"/>
              <w:left w:val="nil"/>
              <w:bottom w:val="nil"/>
              <w:right w:val="single" w:sz="12" w:space="0" w:color="auto"/>
            </w:tcBorders>
            <w:shd w:val="clear" w:color="auto" w:fill="auto"/>
            <w:noWrap/>
            <w:vAlign w:val="bottom"/>
            <w:hideMark/>
          </w:tcPr>
          <w:p w14:paraId="5E53CF71" w14:textId="77777777" w:rsidR="00CC3EA7" w:rsidRPr="00CC3EA7" w:rsidRDefault="00CC3EA7" w:rsidP="00CC3EA7">
            <w:pPr>
              <w:spacing w:before="0" w:after="0"/>
              <w:ind w:left="0"/>
              <w:jc w:val="left"/>
              <w:rPr>
                <w:rFonts w:ascii="Arial" w:hAnsi="Arial"/>
                <w:color w:val="000000"/>
                <w:sz w:val="4"/>
                <w:szCs w:val="4"/>
                <w:lang w:eastAsia="en-US"/>
              </w:rPr>
            </w:pPr>
          </w:p>
        </w:tc>
      </w:tr>
      <w:tr w:rsidR="00CC3EA7" w:rsidRPr="00CC3EA7" w14:paraId="6BCD15AA" w14:textId="77777777" w:rsidTr="00CF14EF">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44B54472" w14:textId="77777777" w:rsidR="00CC3EA7" w:rsidRPr="00CC3EA7" w:rsidRDefault="00CC3EA7" w:rsidP="00CC3EA7">
            <w:pPr>
              <w:spacing w:before="0" w:after="0"/>
              <w:ind w:left="0"/>
              <w:jc w:val="center"/>
              <w:rPr>
                <w:rFonts w:ascii="Arial" w:hAnsi="Arial"/>
                <w:b/>
                <w:bCs/>
                <w:color w:val="000000"/>
                <w:sz w:val="16"/>
                <w:lang w:eastAsia="en-US"/>
              </w:rPr>
            </w:pPr>
            <w:r w:rsidRPr="00CC3EA7">
              <w:rPr>
                <w:rFonts w:ascii="Arial" w:hAnsi="Arial"/>
                <w:b/>
                <w:bCs/>
                <w:color w:val="000000"/>
                <w:sz w:val="16"/>
                <w:lang w:eastAsia="en-US"/>
              </w:rPr>
              <w:t>Matricula de Comercio:</w:t>
            </w:r>
            <w:r w:rsidRPr="00CC3EA7">
              <w:rPr>
                <w:rFonts w:ascii="Arial" w:hAnsi="Arial"/>
                <w:b/>
                <w:bCs/>
                <w:color w:val="000000"/>
                <w:sz w:val="16"/>
                <w:lang w:eastAsia="en-US"/>
              </w:rPr>
              <w:br/>
            </w:r>
            <w:r w:rsidRPr="00CC3EA7">
              <w:rPr>
                <w:rFonts w:ascii="Arial" w:hAnsi="Arial"/>
                <w:i/>
                <w:iCs/>
                <w:color w:val="000000"/>
                <w:sz w:val="16"/>
                <w:lang w:eastAsia="en-US"/>
              </w:rPr>
              <w:t xml:space="preserve"> (Actualizada)</w:t>
            </w:r>
          </w:p>
        </w:tc>
        <w:tc>
          <w:tcPr>
            <w:tcW w:w="1743" w:type="dxa"/>
            <w:gridSpan w:val="6"/>
            <w:vMerge w:val="restart"/>
            <w:tcBorders>
              <w:top w:val="nil"/>
              <w:left w:val="nil"/>
              <w:right w:val="nil"/>
            </w:tcBorders>
            <w:shd w:val="clear" w:color="auto" w:fill="auto"/>
            <w:vAlign w:val="center"/>
            <w:hideMark/>
          </w:tcPr>
          <w:p w14:paraId="790F91DE" w14:textId="77777777" w:rsidR="00CC3EA7" w:rsidRPr="00CC3EA7" w:rsidRDefault="00CC3EA7" w:rsidP="00CC3EA7">
            <w:pPr>
              <w:spacing w:before="0" w:after="0"/>
              <w:ind w:left="0"/>
              <w:jc w:val="left"/>
              <w:rPr>
                <w:rFonts w:ascii="Arial" w:hAnsi="Arial"/>
                <w:color w:val="000000"/>
                <w:sz w:val="16"/>
                <w:lang w:eastAsia="en-US"/>
              </w:rPr>
            </w:pPr>
            <w:r w:rsidRPr="00CC3EA7">
              <w:rPr>
                <w:rFonts w:ascii="Arial" w:hAnsi="Arial"/>
                <w:i/>
                <w:iCs/>
                <w:color w:val="000000"/>
                <w:sz w:val="16"/>
                <w:lang w:eastAsia="en-US"/>
              </w:rPr>
              <w:t>Número de Matricula</w:t>
            </w:r>
          </w:p>
        </w:tc>
        <w:tc>
          <w:tcPr>
            <w:tcW w:w="372" w:type="dxa"/>
            <w:gridSpan w:val="2"/>
            <w:tcBorders>
              <w:top w:val="nil"/>
              <w:left w:val="nil"/>
              <w:bottom w:val="nil"/>
              <w:right w:val="nil"/>
            </w:tcBorders>
            <w:shd w:val="clear" w:color="auto" w:fill="auto"/>
            <w:noWrap/>
            <w:vAlign w:val="center"/>
            <w:hideMark/>
          </w:tcPr>
          <w:p w14:paraId="655BE449" w14:textId="77777777" w:rsidR="00CC3EA7" w:rsidRPr="00CC3EA7" w:rsidRDefault="00CC3EA7" w:rsidP="00CC3EA7">
            <w:pPr>
              <w:spacing w:before="0" w:after="0"/>
              <w:ind w:left="0"/>
              <w:jc w:val="left"/>
              <w:rPr>
                <w:rFonts w:ascii="Arial" w:hAnsi="Arial"/>
                <w:color w:val="000000"/>
                <w:sz w:val="16"/>
                <w:lang w:eastAsia="en-US"/>
              </w:rPr>
            </w:pPr>
          </w:p>
        </w:tc>
        <w:tc>
          <w:tcPr>
            <w:tcW w:w="2870" w:type="dxa"/>
            <w:gridSpan w:val="9"/>
            <w:tcBorders>
              <w:top w:val="nil"/>
              <w:left w:val="nil"/>
              <w:bottom w:val="nil"/>
              <w:right w:val="nil"/>
            </w:tcBorders>
            <w:shd w:val="clear" w:color="auto" w:fill="auto"/>
            <w:vAlign w:val="center"/>
            <w:hideMark/>
          </w:tcPr>
          <w:p w14:paraId="1151C16E" w14:textId="77777777" w:rsidR="00CC3EA7" w:rsidRPr="00CC3EA7" w:rsidRDefault="00CC3EA7" w:rsidP="00CC3EA7">
            <w:pPr>
              <w:spacing w:before="0" w:after="0"/>
              <w:ind w:left="0"/>
              <w:jc w:val="center"/>
              <w:rPr>
                <w:rFonts w:ascii="Arial" w:hAnsi="Arial"/>
                <w:i/>
                <w:iCs/>
                <w:color w:val="000000"/>
                <w:sz w:val="16"/>
                <w:lang w:eastAsia="en-US"/>
              </w:rPr>
            </w:pPr>
            <w:r w:rsidRPr="00CC3EA7">
              <w:rPr>
                <w:rFonts w:ascii="Arial" w:hAnsi="Arial"/>
                <w:i/>
                <w:iCs/>
                <w:color w:val="000000"/>
                <w:sz w:val="16"/>
                <w:lang w:eastAsia="en-US"/>
              </w:rPr>
              <w:t>Fecha de inscripción</w:t>
            </w:r>
          </w:p>
        </w:tc>
        <w:tc>
          <w:tcPr>
            <w:tcW w:w="372" w:type="dxa"/>
            <w:tcBorders>
              <w:top w:val="nil"/>
              <w:left w:val="nil"/>
              <w:bottom w:val="nil"/>
              <w:right w:val="nil"/>
            </w:tcBorders>
            <w:shd w:val="clear" w:color="auto" w:fill="auto"/>
            <w:noWrap/>
            <w:vAlign w:val="bottom"/>
            <w:hideMark/>
          </w:tcPr>
          <w:p w14:paraId="08764493" w14:textId="77777777" w:rsidR="00CC3EA7" w:rsidRPr="00CC3EA7" w:rsidRDefault="00CC3EA7" w:rsidP="00CC3EA7">
            <w:pPr>
              <w:spacing w:before="0" w:after="0"/>
              <w:ind w:left="0"/>
              <w:jc w:val="left"/>
              <w:rPr>
                <w:rFonts w:ascii="Arial" w:hAnsi="Arial"/>
                <w:color w:val="000000"/>
                <w:sz w:val="16"/>
                <w:lang w:eastAsia="en-US"/>
              </w:rPr>
            </w:pPr>
          </w:p>
        </w:tc>
        <w:tc>
          <w:tcPr>
            <w:tcW w:w="372" w:type="dxa"/>
            <w:tcBorders>
              <w:top w:val="nil"/>
              <w:left w:val="nil"/>
              <w:bottom w:val="nil"/>
              <w:right w:val="nil"/>
            </w:tcBorders>
            <w:shd w:val="clear" w:color="auto" w:fill="auto"/>
            <w:vAlign w:val="center"/>
            <w:hideMark/>
          </w:tcPr>
          <w:p w14:paraId="3C3163F0" w14:textId="77777777" w:rsidR="00CC3EA7" w:rsidRPr="00CC3EA7" w:rsidRDefault="00CC3EA7" w:rsidP="00CC3EA7">
            <w:pPr>
              <w:spacing w:before="0" w:after="0"/>
              <w:ind w:left="0"/>
              <w:jc w:val="left"/>
              <w:rPr>
                <w:rFonts w:ascii="Arial" w:hAnsi="Arial"/>
                <w:b/>
                <w:bCs/>
                <w:color w:val="000000"/>
                <w:sz w:val="16"/>
                <w:lang w:eastAsia="en-US"/>
              </w:rPr>
            </w:pPr>
          </w:p>
        </w:tc>
        <w:tc>
          <w:tcPr>
            <w:tcW w:w="319" w:type="dxa"/>
            <w:tcBorders>
              <w:top w:val="nil"/>
              <w:left w:val="nil"/>
              <w:bottom w:val="nil"/>
              <w:right w:val="nil"/>
            </w:tcBorders>
            <w:shd w:val="clear" w:color="auto" w:fill="auto"/>
            <w:vAlign w:val="center"/>
            <w:hideMark/>
          </w:tcPr>
          <w:p w14:paraId="4DD3D24B" w14:textId="77777777" w:rsidR="00CC3EA7" w:rsidRPr="00CC3EA7" w:rsidRDefault="00CC3EA7" w:rsidP="00CC3EA7">
            <w:pPr>
              <w:spacing w:before="0" w:after="0"/>
              <w:ind w:left="0"/>
              <w:jc w:val="left"/>
              <w:rPr>
                <w:rFonts w:ascii="Arial" w:hAnsi="Arial"/>
                <w:b/>
                <w:bCs/>
                <w:color w:val="000000"/>
                <w:sz w:val="16"/>
                <w:lang w:eastAsia="en-US"/>
              </w:rPr>
            </w:pPr>
          </w:p>
        </w:tc>
        <w:tc>
          <w:tcPr>
            <w:tcW w:w="372" w:type="dxa"/>
            <w:tcBorders>
              <w:top w:val="nil"/>
              <w:left w:val="nil"/>
              <w:bottom w:val="nil"/>
              <w:right w:val="nil"/>
            </w:tcBorders>
            <w:shd w:val="clear" w:color="auto" w:fill="auto"/>
            <w:vAlign w:val="center"/>
            <w:hideMark/>
          </w:tcPr>
          <w:p w14:paraId="5237547F" w14:textId="77777777" w:rsidR="00CC3EA7" w:rsidRPr="00CC3EA7" w:rsidRDefault="00CC3EA7" w:rsidP="00CC3EA7">
            <w:pPr>
              <w:spacing w:before="0" w:after="0"/>
              <w:ind w:left="0"/>
              <w:jc w:val="left"/>
              <w:rPr>
                <w:rFonts w:ascii="Arial" w:hAnsi="Arial"/>
                <w:b/>
                <w:bCs/>
                <w:color w:val="000000"/>
                <w:sz w:val="16"/>
                <w:lang w:eastAsia="en-US"/>
              </w:rPr>
            </w:pPr>
          </w:p>
        </w:tc>
        <w:tc>
          <w:tcPr>
            <w:tcW w:w="319" w:type="dxa"/>
            <w:tcBorders>
              <w:top w:val="nil"/>
              <w:left w:val="nil"/>
              <w:bottom w:val="nil"/>
              <w:right w:val="nil"/>
            </w:tcBorders>
            <w:shd w:val="clear" w:color="auto" w:fill="auto"/>
            <w:noWrap/>
            <w:vAlign w:val="bottom"/>
            <w:hideMark/>
          </w:tcPr>
          <w:p w14:paraId="2FB17064" w14:textId="77777777" w:rsidR="00CC3EA7" w:rsidRPr="00CC3EA7" w:rsidRDefault="00CC3EA7" w:rsidP="00CC3EA7">
            <w:pPr>
              <w:spacing w:before="0" w:after="0"/>
              <w:ind w:left="0"/>
              <w:jc w:val="left"/>
              <w:rPr>
                <w:rFonts w:ascii="Arial" w:hAnsi="Arial"/>
                <w:color w:val="000000"/>
                <w:sz w:val="16"/>
                <w:lang w:eastAsia="en-US"/>
              </w:rPr>
            </w:pPr>
          </w:p>
        </w:tc>
        <w:tc>
          <w:tcPr>
            <w:tcW w:w="372" w:type="dxa"/>
            <w:tcBorders>
              <w:top w:val="nil"/>
              <w:left w:val="nil"/>
              <w:bottom w:val="nil"/>
              <w:right w:val="nil"/>
            </w:tcBorders>
            <w:shd w:val="clear" w:color="auto" w:fill="auto"/>
            <w:noWrap/>
            <w:vAlign w:val="bottom"/>
            <w:hideMark/>
          </w:tcPr>
          <w:p w14:paraId="45318784" w14:textId="77777777" w:rsidR="00CC3EA7" w:rsidRPr="00CC3EA7" w:rsidRDefault="00CC3EA7" w:rsidP="00CC3EA7">
            <w:pPr>
              <w:spacing w:before="0" w:after="0"/>
              <w:ind w:left="0"/>
              <w:jc w:val="left"/>
              <w:rPr>
                <w:rFonts w:ascii="Arial" w:hAnsi="Arial"/>
                <w:color w:val="000000"/>
                <w:sz w:val="16"/>
                <w:lang w:eastAsia="en-US"/>
              </w:rPr>
            </w:pPr>
          </w:p>
        </w:tc>
        <w:tc>
          <w:tcPr>
            <w:tcW w:w="266" w:type="dxa"/>
            <w:tcBorders>
              <w:top w:val="nil"/>
              <w:left w:val="nil"/>
              <w:bottom w:val="nil"/>
              <w:right w:val="single" w:sz="12" w:space="0" w:color="auto"/>
            </w:tcBorders>
            <w:shd w:val="clear" w:color="auto" w:fill="auto"/>
            <w:noWrap/>
            <w:vAlign w:val="bottom"/>
            <w:hideMark/>
          </w:tcPr>
          <w:p w14:paraId="1828AEF8" w14:textId="77777777" w:rsidR="00CC3EA7" w:rsidRPr="00CC3EA7" w:rsidRDefault="00CC3EA7" w:rsidP="00CC3EA7">
            <w:pPr>
              <w:spacing w:before="0" w:after="0"/>
              <w:ind w:left="0"/>
              <w:jc w:val="left"/>
              <w:rPr>
                <w:rFonts w:ascii="Arial" w:hAnsi="Arial"/>
                <w:color w:val="000000"/>
                <w:sz w:val="16"/>
                <w:lang w:eastAsia="en-US"/>
              </w:rPr>
            </w:pPr>
            <w:r w:rsidRPr="00CC3EA7">
              <w:rPr>
                <w:rFonts w:ascii="Arial" w:hAnsi="Arial"/>
                <w:color w:val="000000"/>
                <w:sz w:val="16"/>
                <w:lang w:eastAsia="en-US"/>
              </w:rPr>
              <w:t> </w:t>
            </w:r>
          </w:p>
        </w:tc>
      </w:tr>
      <w:tr w:rsidR="00CC3EA7" w:rsidRPr="00CC3EA7" w14:paraId="65352A20" w14:textId="77777777" w:rsidTr="00CF14EF">
        <w:trPr>
          <w:trHeight w:val="60"/>
          <w:jc w:val="center"/>
        </w:trPr>
        <w:tc>
          <w:tcPr>
            <w:tcW w:w="2302" w:type="dxa"/>
            <w:gridSpan w:val="7"/>
            <w:vMerge/>
            <w:tcBorders>
              <w:top w:val="nil"/>
              <w:left w:val="single" w:sz="12" w:space="0" w:color="auto"/>
              <w:bottom w:val="nil"/>
              <w:right w:val="nil"/>
            </w:tcBorders>
            <w:vAlign w:val="center"/>
            <w:hideMark/>
          </w:tcPr>
          <w:p w14:paraId="35C51617" w14:textId="77777777" w:rsidR="00CC3EA7" w:rsidRPr="00CC3EA7" w:rsidRDefault="00CC3EA7" w:rsidP="00CC3EA7">
            <w:pPr>
              <w:spacing w:before="0" w:after="0"/>
              <w:ind w:left="0"/>
              <w:jc w:val="left"/>
              <w:rPr>
                <w:rFonts w:ascii="Arial" w:hAnsi="Arial"/>
                <w:b/>
                <w:bCs/>
                <w:color w:val="000000"/>
                <w:sz w:val="16"/>
                <w:lang w:eastAsia="en-US"/>
              </w:rPr>
            </w:pPr>
          </w:p>
        </w:tc>
        <w:tc>
          <w:tcPr>
            <w:tcW w:w="1743" w:type="dxa"/>
            <w:gridSpan w:val="6"/>
            <w:vMerge/>
            <w:tcBorders>
              <w:left w:val="nil"/>
              <w:bottom w:val="single" w:sz="8" w:space="0" w:color="000000"/>
              <w:right w:val="nil"/>
            </w:tcBorders>
            <w:vAlign w:val="center"/>
            <w:hideMark/>
          </w:tcPr>
          <w:p w14:paraId="64ED4998" w14:textId="77777777" w:rsidR="00CC3EA7" w:rsidRPr="00CC3EA7" w:rsidRDefault="00CC3EA7" w:rsidP="00CC3EA7">
            <w:pPr>
              <w:spacing w:before="0" w:after="0"/>
              <w:ind w:left="0"/>
              <w:jc w:val="left"/>
              <w:rPr>
                <w:rFonts w:ascii="Arial" w:hAnsi="Arial"/>
                <w:color w:val="000000"/>
                <w:sz w:val="16"/>
                <w:lang w:eastAsia="en-US"/>
              </w:rPr>
            </w:pPr>
          </w:p>
        </w:tc>
        <w:tc>
          <w:tcPr>
            <w:tcW w:w="372" w:type="dxa"/>
            <w:gridSpan w:val="2"/>
            <w:tcBorders>
              <w:top w:val="nil"/>
              <w:left w:val="nil"/>
              <w:bottom w:val="nil"/>
              <w:right w:val="nil"/>
            </w:tcBorders>
            <w:shd w:val="clear" w:color="auto" w:fill="auto"/>
            <w:noWrap/>
            <w:vAlign w:val="center"/>
            <w:hideMark/>
          </w:tcPr>
          <w:p w14:paraId="7E2D32DE" w14:textId="77777777" w:rsidR="00CC3EA7" w:rsidRPr="00CC3EA7" w:rsidRDefault="00CC3EA7" w:rsidP="00CC3EA7">
            <w:pPr>
              <w:spacing w:before="0" w:after="0"/>
              <w:ind w:left="0"/>
              <w:jc w:val="left"/>
              <w:rPr>
                <w:rFonts w:ascii="Arial" w:hAnsi="Arial"/>
                <w:color w:val="000000"/>
                <w:sz w:val="16"/>
                <w:lang w:eastAsia="en-US"/>
              </w:rPr>
            </w:pPr>
          </w:p>
        </w:tc>
        <w:tc>
          <w:tcPr>
            <w:tcW w:w="691" w:type="dxa"/>
            <w:gridSpan w:val="2"/>
            <w:tcBorders>
              <w:top w:val="nil"/>
              <w:left w:val="nil"/>
              <w:bottom w:val="single" w:sz="8" w:space="0" w:color="auto"/>
              <w:right w:val="nil"/>
            </w:tcBorders>
            <w:shd w:val="clear" w:color="auto" w:fill="auto"/>
            <w:vAlign w:val="center"/>
            <w:hideMark/>
          </w:tcPr>
          <w:p w14:paraId="27056902" w14:textId="77777777" w:rsidR="00CC3EA7" w:rsidRPr="00CC3EA7" w:rsidRDefault="00CC3EA7" w:rsidP="00CC3EA7">
            <w:pPr>
              <w:spacing w:before="0" w:after="0"/>
              <w:ind w:left="0"/>
              <w:jc w:val="center"/>
              <w:rPr>
                <w:rFonts w:ascii="Arial" w:hAnsi="Arial"/>
                <w:i/>
                <w:iCs/>
                <w:color w:val="000000"/>
                <w:sz w:val="16"/>
                <w:lang w:eastAsia="en-US"/>
              </w:rPr>
            </w:pPr>
            <w:r w:rsidRPr="00CC3EA7">
              <w:rPr>
                <w:rFonts w:ascii="Arial" w:hAnsi="Arial"/>
                <w:i/>
                <w:iCs/>
                <w:color w:val="000000"/>
                <w:sz w:val="16"/>
                <w:lang w:eastAsia="en-US"/>
              </w:rPr>
              <w:t>(Día</w:t>
            </w:r>
          </w:p>
        </w:tc>
        <w:tc>
          <w:tcPr>
            <w:tcW w:w="372" w:type="dxa"/>
            <w:tcBorders>
              <w:top w:val="nil"/>
              <w:left w:val="nil"/>
              <w:bottom w:val="nil"/>
              <w:right w:val="nil"/>
            </w:tcBorders>
            <w:shd w:val="clear" w:color="auto" w:fill="auto"/>
            <w:noWrap/>
            <w:vAlign w:val="center"/>
            <w:hideMark/>
          </w:tcPr>
          <w:p w14:paraId="159A3D08" w14:textId="77777777" w:rsidR="00CC3EA7" w:rsidRPr="00CC3EA7" w:rsidRDefault="00CC3EA7" w:rsidP="00CC3EA7">
            <w:pPr>
              <w:spacing w:before="0" w:after="0"/>
              <w:ind w:left="0"/>
              <w:jc w:val="left"/>
              <w:rPr>
                <w:rFonts w:ascii="Arial" w:hAnsi="Arial"/>
                <w:color w:val="000000"/>
                <w:sz w:val="16"/>
                <w:lang w:eastAsia="en-US"/>
              </w:rPr>
            </w:pPr>
          </w:p>
        </w:tc>
        <w:tc>
          <w:tcPr>
            <w:tcW w:w="691" w:type="dxa"/>
            <w:gridSpan w:val="3"/>
            <w:tcBorders>
              <w:top w:val="nil"/>
              <w:left w:val="nil"/>
              <w:bottom w:val="single" w:sz="8" w:space="0" w:color="auto"/>
              <w:right w:val="nil"/>
            </w:tcBorders>
            <w:shd w:val="clear" w:color="auto" w:fill="auto"/>
            <w:vAlign w:val="center"/>
            <w:hideMark/>
          </w:tcPr>
          <w:p w14:paraId="59242470" w14:textId="77777777" w:rsidR="00CC3EA7" w:rsidRPr="00CC3EA7" w:rsidRDefault="00CC3EA7" w:rsidP="00CC3EA7">
            <w:pPr>
              <w:spacing w:before="0" w:after="0"/>
              <w:ind w:left="0"/>
              <w:jc w:val="center"/>
              <w:rPr>
                <w:rFonts w:ascii="Arial" w:hAnsi="Arial"/>
                <w:i/>
                <w:iCs/>
                <w:color w:val="000000"/>
                <w:sz w:val="16"/>
                <w:lang w:eastAsia="en-US"/>
              </w:rPr>
            </w:pPr>
            <w:r w:rsidRPr="00CC3EA7">
              <w:rPr>
                <w:rFonts w:ascii="Arial" w:hAnsi="Arial"/>
                <w:i/>
                <w:iCs/>
                <w:color w:val="000000"/>
                <w:sz w:val="16"/>
                <w:lang w:eastAsia="en-US"/>
              </w:rPr>
              <w:t>Mes</w:t>
            </w:r>
          </w:p>
        </w:tc>
        <w:tc>
          <w:tcPr>
            <w:tcW w:w="372" w:type="dxa"/>
            <w:tcBorders>
              <w:top w:val="nil"/>
              <w:left w:val="nil"/>
              <w:bottom w:val="nil"/>
              <w:right w:val="nil"/>
            </w:tcBorders>
            <w:shd w:val="clear" w:color="auto" w:fill="auto"/>
            <w:noWrap/>
            <w:vAlign w:val="center"/>
            <w:hideMark/>
          </w:tcPr>
          <w:p w14:paraId="5A96AFEE" w14:textId="77777777" w:rsidR="00CC3EA7" w:rsidRPr="00CC3EA7" w:rsidRDefault="00CC3EA7" w:rsidP="00CC3EA7">
            <w:pPr>
              <w:spacing w:before="0" w:after="0"/>
              <w:ind w:left="0"/>
              <w:jc w:val="left"/>
              <w:rPr>
                <w:rFonts w:ascii="Arial" w:hAnsi="Arial"/>
                <w:color w:val="000000"/>
                <w:sz w:val="16"/>
                <w:lang w:eastAsia="en-US"/>
              </w:rPr>
            </w:pPr>
          </w:p>
        </w:tc>
        <w:tc>
          <w:tcPr>
            <w:tcW w:w="744" w:type="dxa"/>
            <w:gridSpan w:val="2"/>
            <w:tcBorders>
              <w:top w:val="nil"/>
              <w:left w:val="nil"/>
              <w:bottom w:val="single" w:sz="8" w:space="0" w:color="auto"/>
              <w:right w:val="nil"/>
            </w:tcBorders>
            <w:shd w:val="clear" w:color="auto" w:fill="auto"/>
            <w:vAlign w:val="center"/>
            <w:hideMark/>
          </w:tcPr>
          <w:p w14:paraId="61E83618" w14:textId="77777777" w:rsidR="00CC3EA7" w:rsidRPr="00CC3EA7" w:rsidRDefault="00CC3EA7" w:rsidP="00CC3EA7">
            <w:pPr>
              <w:spacing w:before="0" w:after="0"/>
              <w:ind w:left="0"/>
              <w:jc w:val="center"/>
              <w:rPr>
                <w:rFonts w:ascii="Arial" w:hAnsi="Arial"/>
                <w:i/>
                <w:iCs/>
                <w:color w:val="000000"/>
                <w:sz w:val="16"/>
                <w:lang w:eastAsia="en-US"/>
              </w:rPr>
            </w:pPr>
            <w:r w:rsidRPr="00CC3EA7">
              <w:rPr>
                <w:rFonts w:ascii="Arial" w:hAnsi="Arial"/>
                <w:i/>
                <w:iCs/>
                <w:color w:val="000000"/>
                <w:sz w:val="16"/>
                <w:lang w:eastAsia="en-US"/>
              </w:rPr>
              <w:t>Año)</w:t>
            </w:r>
          </w:p>
        </w:tc>
        <w:tc>
          <w:tcPr>
            <w:tcW w:w="372" w:type="dxa"/>
            <w:tcBorders>
              <w:top w:val="nil"/>
              <w:left w:val="nil"/>
              <w:bottom w:val="nil"/>
              <w:right w:val="nil"/>
            </w:tcBorders>
            <w:shd w:val="clear" w:color="auto" w:fill="auto"/>
            <w:noWrap/>
            <w:vAlign w:val="bottom"/>
            <w:hideMark/>
          </w:tcPr>
          <w:p w14:paraId="2470217E" w14:textId="77777777" w:rsidR="00CC3EA7" w:rsidRPr="00CC3EA7" w:rsidRDefault="00CC3EA7" w:rsidP="00CC3EA7">
            <w:pPr>
              <w:spacing w:before="0" w:after="0"/>
              <w:ind w:left="0"/>
              <w:jc w:val="left"/>
              <w:rPr>
                <w:rFonts w:ascii="Arial" w:hAnsi="Arial"/>
                <w:color w:val="000000"/>
                <w:sz w:val="16"/>
                <w:lang w:eastAsia="en-US"/>
              </w:rPr>
            </w:pPr>
          </w:p>
        </w:tc>
        <w:tc>
          <w:tcPr>
            <w:tcW w:w="372" w:type="dxa"/>
            <w:tcBorders>
              <w:top w:val="nil"/>
              <w:left w:val="nil"/>
              <w:bottom w:val="nil"/>
              <w:right w:val="nil"/>
            </w:tcBorders>
            <w:shd w:val="clear" w:color="auto" w:fill="auto"/>
            <w:vAlign w:val="center"/>
            <w:hideMark/>
          </w:tcPr>
          <w:p w14:paraId="7CC1B264" w14:textId="77777777" w:rsidR="00CC3EA7" w:rsidRPr="00CC3EA7" w:rsidRDefault="00CC3EA7" w:rsidP="00CC3EA7">
            <w:pPr>
              <w:spacing w:before="0" w:after="0"/>
              <w:ind w:left="0"/>
              <w:jc w:val="left"/>
              <w:rPr>
                <w:rFonts w:ascii="Arial" w:hAnsi="Arial"/>
                <w:b/>
                <w:bCs/>
                <w:color w:val="000000"/>
                <w:sz w:val="16"/>
                <w:lang w:eastAsia="en-US"/>
              </w:rPr>
            </w:pPr>
          </w:p>
        </w:tc>
        <w:tc>
          <w:tcPr>
            <w:tcW w:w="319" w:type="dxa"/>
            <w:tcBorders>
              <w:top w:val="nil"/>
              <w:left w:val="nil"/>
              <w:bottom w:val="nil"/>
              <w:right w:val="nil"/>
            </w:tcBorders>
            <w:shd w:val="clear" w:color="auto" w:fill="auto"/>
            <w:vAlign w:val="center"/>
            <w:hideMark/>
          </w:tcPr>
          <w:p w14:paraId="2DE59B71" w14:textId="77777777" w:rsidR="00CC3EA7" w:rsidRPr="00CC3EA7" w:rsidRDefault="00CC3EA7" w:rsidP="00CC3EA7">
            <w:pPr>
              <w:spacing w:before="0" w:after="0"/>
              <w:ind w:left="0"/>
              <w:jc w:val="left"/>
              <w:rPr>
                <w:rFonts w:ascii="Arial" w:hAnsi="Arial"/>
                <w:b/>
                <w:bCs/>
                <w:color w:val="000000"/>
                <w:sz w:val="16"/>
                <w:lang w:eastAsia="en-US"/>
              </w:rPr>
            </w:pPr>
          </w:p>
        </w:tc>
        <w:tc>
          <w:tcPr>
            <w:tcW w:w="372" w:type="dxa"/>
            <w:tcBorders>
              <w:top w:val="nil"/>
              <w:left w:val="nil"/>
              <w:bottom w:val="nil"/>
              <w:right w:val="nil"/>
            </w:tcBorders>
            <w:shd w:val="clear" w:color="auto" w:fill="auto"/>
            <w:vAlign w:val="center"/>
            <w:hideMark/>
          </w:tcPr>
          <w:p w14:paraId="5C89144B" w14:textId="77777777" w:rsidR="00CC3EA7" w:rsidRPr="00CC3EA7" w:rsidRDefault="00CC3EA7" w:rsidP="00CC3EA7">
            <w:pPr>
              <w:spacing w:before="0" w:after="0"/>
              <w:ind w:left="0"/>
              <w:jc w:val="left"/>
              <w:rPr>
                <w:rFonts w:ascii="Arial" w:hAnsi="Arial"/>
                <w:b/>
                <w:bCs/>
                <w:color w:val="000000"/>
                <w:sz w:val="16"/>
                <w:lang w:eastAsia="en-US"/>
              </w:rPr>
            </w:pPr>
          </w:p>
        </w:tc>
        <w:tc>
          <w:tcPr>
            <w:tcW w:w="319" w:type="dxa"/>
            <w:tcBorders>
              <w:top w:val="nil"/>
              <w:left w:val="nil"/>
              <w:bottom w:val="nil"/>
              <w:right w:val="nil"/>
            </w:tcBorders>
            <w:shd w:val="clear" w:color="auto" w:fill="auto"/>
            <w:noWrap/>
            <w:vAlign w:val="bottom"/>
            <w:hideMark/>
          </w:tcPr>
          <w:p w14:paraId="11DC5DB6" w14:textId="77777777" w:rsidR="00CC3EA7" w:rsidRPr="00CC3EA7" w:rsidRDefault="00CC3EA7" w:rsidP="00CC3EA7">
            <w:pPr>
              <w:spacing w:before="0" w:after="0"/>
              <w:ind w:left="0"/>
              <w:jc w:val="left"/>
              <w:rPr>
                <w:rFonts w:ascii="Arial" w:hAnsi="Arial"/>
                <w:color w:val="000000"/>
                <w:sz w:val="16"/>
                <w:lang w:eastAsia="en-US"/>
              </w:rPr>
            </w:pPr>
          </w:p>
        </w:tc>
        <w:tc>
          <w:tcPr>
            <w:tcW w:w="372" w:type="dxa"/>
            <w:tcBorders>
              <w:top w:val="nil"/>
              <w:left w:val="nil"/>
              <w:bottom w:val="nil"/>
              <w:right w:val="nil"/>
            </w:tcBorders>
            <w:shd w:val="clear" w:color="auto" w:fill="auto"/>
            <w:noWrap/>
            <w:vAlign w:val="bottom"/>
            <w:hideMark/>
          </w:tcPr>
          <w:p w14:paraId="4E03C823" w14:textId="77777777" w:rsidR="00CC3EA7" w:rsidRPr="00CC3EA7" w:rsidRDefault="00CC3EA7" w:rsidP="00CC3EA7">
            <w:pPr>
              <w:spacing w:before="0" w:after="0"/>
              <w:ind w:left="0"/>
              <w:jc w:val="left"/>
              <w:rPr>
                <w:rFonts w:ascii="Arial" w:hAnsi="Arial"/>
                <w:color w:val="000000"/>
                <w:sz w:val="16"/>
                <w:lang w:eastAsia="en-US"/>
              </w:rPr>
            </w:pPr>
          </w:p>
        </w:tc>
        <w:tc>
          <w:tcPr>
            <w:tcW w:w="266" w:type="dxa"/>
            <w:tcBorders>
              <w:top w:val="nil"/>
              <w:left w:val="nil"/>
              <w:bottom w:val="nil"/>
              <w:right w:val="single" w:sz="12" w:space="0" w:color="auto"/>
            </w:tcBorders>
            <w:shd w:val="clear" w:color="auto" w:fill="auto"/>
            <w:noWrap/>
            <w:vAlign w:val="bottom"/>
            <w:hideMark/>
          </w:tcPr>
          <w:p w14:paraId="0221C953" w14:textId="77777777" w:rsidR="00CC3EA7" w:rsidRPr="00CC3EA7" w:rsidRDefault="00CC3EA7" w:rsidP="00CC3EA7">
            <w:pPr>
              <w:spacing w:before="0" w:after="0"/>
              <w:ind w:left="0"/>
              <w:jc w:val="left"/>
              <w:rPr>
                <w:rFonts w:ascii="Arial" w:hAnsi="Arial"/>
                <w:color w:val="000000"/>
                <w:sz w:val="16"/>
                <w:lang w:eastAsia="en-US"/>
              </w:rPr>
            </w:pPr>
            <w:r w:rsidRPr="00CC3EA7">
              <w:rPr>
                <w:rFonts w:ascii="Arial" w:hAnsi="Arial"/>
                <w:color w:val="000000"/>
                <w:sz w:val="16"/>
                <w:lang w:eastAsia="en-US"/>
              </w:rPr>
              <w:t> </w:t>
            </w:r>
          </w:p>
        </w:tc>
      </w:tr>
      <w:tr w:rsidR="00CC3EA7" w:rsidRPr="00CC3EA7" w14:paraId="1BFA7AE4" w14:textId="77777777" w:rsidTr="00CF14EF">
        <w:trPr>
          <w:trHeight w:val="298"/>
          <w:jc w:val="center"/>
        </w:trPr>
        <w:tc>
          <w:tcPr>
            <w:tcW w:w="2302" w:type="dxa"/>
            <w:gridSpan w:val="7"/>
            <w:vMerge/>
            <w:tcBorders>
              <w:top w:val="nil"/>
              <w:left w:val="single" w:sz="12" w:space="0" w:color="auto"/>
              <w:bottom w:val="nil"/>
              <w:right w:val="nil"/>
            </w:tcBorders>
            <w:vAlign w:val="center"/>
            <w:hideMark/>
          </w:tcPr>
          <w:p w14:paraId="439DF793" w14:textId="77777777" w:rsidR="00CC3EA7" w:rsidRPr="00CC3EA7" w:rsidRDefault="00CC3EA7" w:rsidP="00CC3EA7">
            <w:pPr>
              <w:spacing w:before="0" w:after="0"/>
              <w:ind w:left="0"/>
              <w:jc w:val="left"/>
              <w:rPr>
                <w:rFonts w:ascii="Arial" w:hAnsi="Arial"/>
                <w:b/>
                <w:bCs/>
                <w:color w:val="000000"/>
                <w:sz w:val="16"/>
                <w:lang w:eastAsia="en-US"/>
              </w:rPr>
            </w:pPr>
          </w:p>
        </w:tc>
        <w:tc>
          <w:tcPr>
            <w:tcW w:w="1743" w:type="dxa"/>
            <w:gridSpan w:val="6"/>
            <w:tcBorders>
              <w:top w:val="single" w:sz="8" w:space="0" w:color="000000"/>
              <w:left w:val="single" w:sz="8" w:space="0" w:color="auto"/>
              <w:bottom w:val="single" w:sz="8" w:space="0" w:color="auto"/>
              <w:right w:val="single" w:sz="8" w:space="0" w:color="000000"/>
            </w:tcBorders>
            <w:shd w:val="clear" w:color="000000" w:fill="DBE5F1"/>
            <w:vAlign w:val="center"/>
            <w:hideMark/>
          </w:tcPr>
          <w:p w14:paraId="1E2FAD1A" w14:textId="77777777" w:rsidR="00CC3EA7" w:rsidRPr="00CC3EA7" w:rsidRDefault="00CC3EA7" w:rsidP="00CC3EA7">
            <w:pPr>
              <w:spacing w:before="0" w:after="0"/>
              <w:ind w:left="0"/>
              <w:jc w:val="left"/>
              <w:rPr>
                <w:rFonts w:ascii="Arial" w:hAnsi="Arial"/>
                <w:color w:val="000000"/>
                <w:sz w:val="16"/>
                <w:lang w:eastAsia="en-US"/>
              </w:rPr>
            </w:pPr>
            <w:r w:rsidRPr="00CC3EA7">
              <w:rPr>
                <w:rFonts w:ascii="Arial" w:hAnsi="Arial"/>
                <w:color w:val="000000"/>
                <w:sz w:val="16"/>
                <w:lang w:eastAsia="en-US"/>
              </w:rPr>
              <w:t> </w:t>
            </w:r>
          </w:p>
        </w:tc>
        <w:tc>
          <w:tcPr>
            <w:tcW w:w="372" w:type="dxa"/>
            <w:gridSpan w:val="2"/>
            <w:tcBorders>
              <w:top w:val="nil"/>
              <w:left w:val="nil"/>
              <w:bottom w:val="nil"/>
              <w:right w:val="nil"/>
            </w:tcBorders>
            <w:shd w:val="clear" w:color="auto" w:fill="auto"/>
            <w:noWrap/>
            <w:vAlign w:val="center"/>
            <w:hideMark/>
          </w:tcPr>
          <w:p w14:paraId="26108B19" w14:textId="77777777" w:rsidR="00CC3EA7" w:rsidRPr="00CC3EA7" w:rsidRDefault="00CC3EA7" w:rsidP="00CC3EA7">
            <w:pPr>
              <w:spacing w:before="0" w:after="0"/>
              <w:ind w:left="0"/>
              <w:jc w:val="left"/>
              <w:rPr>
                <w:rFonts w:ascii="Arial" w:hAnsi="Arial"/>
                <w:color w:val="000000"/>
                <w:sz w:val="16"/>
                <w:lang w:eastAsia="en-U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3B510F3" w14:textId="77777777" w:rsidR="00CC3EA7" w:rsidRPr="00CC3EA7" w:rsidRDefault="00CC3EA7" w:rsidP="00CC3EA7">
            <w:pPr>
              <w:spacing w:before="0" w:after="0"/>
              <w:ind w:left="0"/>
              <w:jc w:val="center"/>
              <w:rPr>
                <w:rFonts w:ascii="Arial" w:hAnsi="Arial"/>
                <w:color w:val="000000"/>
                <w:sz w:val="16"/>
                <w:lang w:eastAsia="en-US"/>
              </w:rPr>
            </w:pPr>
            <w:r w:rsidRPr="00CC3EA7">
              <w:rPr>
                <w:rFonts w:ascii="Arial" w:hAnsi="Arial"/>
                <w:color w:val="000000"/>
                <w:sz w:val="16"/>
                <w:lang w:eastAsia="en-US"/>
              </w:rPr>
              <w:t> </w:t>
            </w:r>
          </w:p>
        </w:tc>
        <w:tc>
          <w:tcPr>
            <w:tcW w:w="372" w:type="dxa"/>
            <w:tcBorders>
              <w:top w:val="nil"/>
              <w:left w:val="nil"/>
              <w:bottom w:val="nil"/>
              <w:right w:val="nil"/>
            </w:tcBorders>
            <w:shd w:val="clear" w:color="auto" w:fill="auto"/>
            <w:noWrap/>
            <w:vAlign w:val="center"/>
            <w:hideMark/>
          </w:tcPr>
          <w:p w14:paraId="3458366F" w14:textId="77777777" w:rsidR="00CC3EA7" w:rsidRPr="00CC3EA7" w:rsidRDefault="00CC3EA7" w:rsidP="00CC3EA7">
            <w:pPr>
              <w:spacing w:before="0" w:after="0"/>
              <w:ind w:left="0"/>
              <w:jc w:val="left"/>
              <w:rPr>
                <w:rFonts w:ascii="Arial" w:hAnsi="Arial"/>
                <w:color w:val="000000"/>
                <w:sz w:val="16"/>
                <w:lang w:eastAsia="en-US"/>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372D1957" w14:textId="77777777" w:rsidR="00CC3EA7" w:rsidRPr="00CC3EA7" w:rsidRDefault="00CC3EA7" w:rsidP="00CC3EA7">
            <w:pPr>
              <w:spacing w:before="0" w:after="0"/>
              <w:ind w:left="0"/>
              <w:jc w:val="center"/>
              <w:rPr>
                <w:rFonts w:ascii="Arial" w:hAnsi="Arial"/>
                <w:color w:val="000000"/>
                <w:sz w:val="16"/>
                <w:lang w:eastAsia="en-US"/>
              </w:rPr>
            </w:pPr>
            <w:r w:rsidRPr="00CC3EA7">
              <w:rPr>
                <w:rFonts w:ascii="Arial" w:hAnsi="Arial"/>
                <w:color w:val="000000"/>
                <w:sz w:val="16"/>
                <w:lang w:eastAsia="en-US"/>
              </w:rPr>
              <w:t> </w:t>
            </w:r>
          </w:p>
        </w:tc>
        <w:tc>
          <w:tcPr>
            <w:tcW w:w="372" w:type="dxa"/>
            <w:tcBorders>
              <w:top w:val="nil"/>
              <w:left w:val="nil"/>
              <w:bottom w:val="nil"/>
              <w:right w:val="nil"/>
            </w:tcBorders>
            <w:shd w:val="clear" w:color="auto" w:fill="auto"/>
            <w:noWrap/>
            <w:vAlign w:val="center"/>
            <w:hideMark/>
          </w:tcPr>
          <w:p w14:paraId="5831F05A" w14:textId="77777777" w:rsidR="00CC3EA7" w:rsidRPr="00CC3EA7" w:rsidRDefault="00CC3EA7" w:rsidP="00CC3EA7">
            <w:pPr>
              <w:spacing w:before="0" w:after="0"/>
              <w:ind w:left="0"/>
              <w:jc w:val="left"/>
              <w:rPr>
                <w:rFonts w:ascii="Arial" w:hAnsi="Arial"/>
                <w:color w:val="000000"/>
                <w:sz w:val="16"/>
                <w:lang w:eastAsia="en-US"/>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0EDE8D0E" w14:textId="77777777" w:rsidR="00CC3EA7" w:rsidRPr="00CC3EA7" w:rsidRDefault="00CC3EA7" w:rsidP="00CC3EA7">
            <w:pPr>
              <w:spacing w:before="0" w:after="0"/>
              <w:ind w:left="0"/>
              <w:jc w:val="center"/>
              <w:rPr>
                <w:rFonts w:ascii="Arial" w:hAnsi="Arial"/>
                <w:color w:val="000000"/>
                <w:sz w:val="16"/>
                <w:lang w:eastAsia="en-US"/>
              </w:rPr>
            </w:pPr>
            <w:r w:rsidRPr="00CC3EA7">
              <w:rPr>
                <w:rFonts w:ascii="Arial" w:hAnsi="Arial"/>
                <w:color w:val="000000"/>
                <w:sz w:val="16"/>
                <w:lang w:eastAsia="en-US"/>
              </w:rPr>
              <w:t> </w:t>
            </w:r>
          </w:p>
        </w:tc>
        <w:tc>
          <w:tcPr>
            <w:tcW w:w="372" w:type="dxa"/>
            <w:tcBorders>
              <w:top w:val="nil"/>
              <w:left w:val="nil"/>
              <w:bottom w:val="nil"/>
              <w:right w:val="nil"/>
            </w:tcBorders>
            <w:shd w:val="clear" w:color="auto" w:fill="auto"/>
            <w:noWrap/>
            <w:vAlign w:val="bottom"/>
            <w:hideMark/>
          </w:tcPr>
          <w:p w14:paraId="0AD61C32" w14:textId="77777777" w:rsidR="00CC3EA7" w:rsidRPr="00CC3EA7" w:rsidRDefault="00CC3EA7" w:rsidP="00CC3EA7">
            <w:pPr>
              <w:spacing w:before="0" w:after="0"/>
              <w:ind w:left="0"/>
              <w:jc w:val="left"/>
              <w:rPr>
                <w:rFonts w:ascii="Arial" w:hAnsi="Arial"/>
                <w:color w:val="000000"/>
                <w:sz w:val="16"/>
                <w:lang w:eastAsia="en-US"/>
              </w:rPr>
            </w:pPr>
          </w:p>
        </w:tc>
        <w:tc>
          <w:tcPr>
            <w:tcW w:w="372" w:type="dxa"/>
            <w:tcBorders>
              <w:top w:val="nil"/>
              <w:left w:val="nil"/>
              <w:bottom w:val="nil"/>
              <w:right w:val="nil"/>
            </w:tcBorders>
            <w:shd w:val="clear" w:color="auto" w:fill="auto"/>
            <w:vAlign w:val="center"/>
            <w:hideMark/>
          </w:tcPr>
          <w:p w14:paraId="53044FED" w14:textId="77777777" w:rsidR="00CC3EA7" w:rsidRPr="00CC3EA7" w:rsidRDefault="00CC3EA7" w:rsidP="00CC3EA7">
            <w:pPr>
              <w:spacing w:before="0" w:after="0"/>
              <w:ind w:left="0"/>
              <w:jc w:val="left"/>
              <w:rPr>
                <w:rFonts w:ascii="Arial" w:hAnsi="Arial"/>
                <w:b/>
                <w:bCs/>
                <w:color w:val="000000"/>
                <w:sz w:val="16"/>
                <w:lang w:eastAsia="en-US"/>
              </w:rPr>
            </w:pPr>
          </w:p>
        </w:tc>
        <w:tc>
          <w:tcPr>
            <w:tcW w:w="319" w:type="dxa"/>
            <w:tcBorders>
              <w:top w:val="nil"/>
              <w:left w:val="nil"/>
              <w:bottom w:val="nil"/>
              <w:right w:val="nil"/>
            </w:tcBorders>
            <w:shd w:val="clear" w:color="auto" w:fill="auto"/>
            <w:vAlign w:val="center"/>
            <w:hideMark/>
          </w:tcPr>
          <w:p w14:paraId="677B25EA" w14:textId="77777777" w:rsidR="00CC3EA7" w:rsidRPr="00CC3EA7" w:rsidRDefault="00CC3EA7" w:rsidP="00CC3EA7">
            <w:pPr>
              <w:spacing w:before="0" w:after="0"/>
              <w:ind w:left="0"/>
              <w:jc w:val="left"/>
              <w:rPr>
                <w:rFonts w:ascii="Arial" w:hAnsi="Arial"/>
                <w:b/>
                <w:bCs/>
                <w:color w:val="000000"/>
                <w:sz w:val="16"/>
                <w:lang w:eastAsia="en-US"/>
              </w:rPr>
            </w:pPr>
          </w:p>
        </w:tc>
        <w:tc>
          <w:tcPr>
            <w:tcW w:w="372" w:type="dxa"/>
            <w:tcBorders>
              <w:top w:val="nil"/>
              <w:left w:val="nil"/>
              <w:bottom w:val="nil"/>
              <w:right w:val="nil"/>
            </w:tcBorders>
            <w:shd w:val="clear" w:color="auto" w:fill="auto"/>
            <w:vAlign w:val="center"/>
            <w:hideMark/>
          </w:tcPr>
          <w:p w14:paraId="7A6A74A5" w14:textId="77777777" w:rsidR="00CC3EA7" w:rsidRPr="00CC3EA7" w:rsidRDefault="00CC3EA7" w:rsidP="00CC3EA7">
            <w:pPr>
              <w:spacing w:before="0" w:after="0"/>
              <w:ind w:left="0"/>
              <w:jc w:val="left"/>
              <w:rPr>
                <w:rFonts w:ascii="Arial" w:hAnsi="Arial"/>
                <w:b/>
                <w:bCs/>
                <w:color w:val="000000"/>
                <w:sz w:val="16"/>
                <w:lang w:eastAsia="en-US"/>
              </w:rPr>
            </w:pPr>
          </w:p>
        </w:tc>
        <w:tc>
          <w:tcPr>
            <w:tcW w:w="319" w:type="dxa"/>
            <w:tcBorders>
              <w:top w:val="nil"/>
              <w:left w:val="nil"/>
              <w:bottom w:val="nil"/>
              <w:right w:val="nil"/>
            </w:tcBorders>
            <w:shd w:val="clear" w:color="auto" w:fill="auto"/>
            <w:noWrap/>
            <w:vAlign w:val="bottom"/>
            <w:hideMark/>
          </w:tcPr>
          <w:p w14:paraId="6109DAB2" w14:textId="77777777" w:rsidR="00CC3EA7" w:rsidRPr="00CC3EA7" w:rsidRDefault="00CC3EA7" w:rsidP="00CC3EA7">
            <w:pPr>
              <w:spacing w:before="0" w:after="0"/>
              <w:ind w:left="0"/>
              <w:jc w:val="left"/>
              <w:rPr>
                <w:rFonts w:ascii="Arial" w:hAnsi="Arial"/>
                <w:color w:val="000000"/>
                <w:sz w:val="16"/>
                <w:lang w:eastAsia="en-US"/>
              </w:rPr>
            </w:pPr>
          </w:p>
        </w:tc>
        <w:tc>
          <w:tcPr>
            <w:tcW w:w="372" w:type="dxa"/>
            <w:tcBorders>
              <w:top w:val="nil"/>
              <w:left w:val="nil"/>
              <w:bottom w:val="nil"/>
              <w:right w:val="nil"/>
            </w:tcBorders>
            <w:shd w:val="clear" w:color="auto" w:fill="auto"/>
            <w:noWrap/>
            <w:vAlign w:val="bottom"/>
            <w:hideMark/>
          </w:tcPr>
          <w:p w14:paraId="5217C923" w14:textId="77777777" w:rsidR="00CC3EA7" w:rsidRPr="00CC3EA7" w:rsidRDefault="00CC3EA7" w:rsidP="00CC3EA7">
            <w:pPr>
              <w:spacing w:before="0" w:after="0"/>
              <w:ind w:left="0"/>
              <w:jc w:val="left"/>
              <w:rPr>
                <w:rFonts w:ascii="Arial" w:hAnsi="Arial"/>
                <w:color w:val="000000"/>
                <w:sz w:val="16"/>
                <w:lang w:eastAsia="en-US"/>
              </w:rPr>
            </w:pPr>
          </w:p>
        </w:tc>
        <w:tc>
          <w:tcPr>
            <w:tcW w:w="266" w:type="dxa"/>
            <w:tcBorders>
              <w:top w:val="nil"/>
              <w:left w:val="nil"/>
              <w:bottom w:val="nil"/>
              <w:right w:val="single" w:sz="12" w:space="0" w:color="auto"/>
            </w:tcBorders>
            <w:shd w:val="clear" w:color="auto" w:fill="auto"/>
            <w:noWrap/>
            <w:vAlign w:val="bottom"/>
            <w:hideMark/>
          </w:tcPr>
          <w:p w14:paraId="758C21D2" w14:textId="77777777" w:rsidR="00CC3EA7" w:rsidRPr="00CC3EA7" w:rsidRDefault="00CC3EA7" w:rsidP="00CC3EA7">
            <w:pPr>
              <w:spacing w:before="0" w:after="0"/>
              <w:ind w:left="0"/>
              <w:jc w:val="left"/>
              <w:rPr>
                <w:rFonts w:ascii="Arial" w:hAnsi="Arial"/>
                <w:color w:val="000000"/>
                <w:sz w:val="16"/>
                <w:lang w:eastAsia="en-US"/>
              </w:rPr>
            </w:pPr>
            <w:r w:rsidRPr="00CC3EA7">
              <w:rPr>
                <w:rFonts w:ascii="Arial" w:hAnsi="Arial"/>
                <w:color w:val="000000"/>
                <w:sz w:val="16"/>
                <w:lang w:eastAsia="en-US"/>
              </w:rPr>
              <w:t> </w:t>
            </w:r>
          </w:p>
        </w:tc>
      </w:tr>
      <w:tr w:rsidR="00CC3EA7" w:rsidRPr="00CC3EA7" w14:paraId="5B11E695" w14:textId="77777777" w:rsidTr="00CF14EF">
        <w:trPr>
          <w:trHeight w:val="32"/>
          <w:jc w:val="center"/>
        </w:trPr>
        <w:tc>
          <w:tcPr>
            <w:tcW w:w="354" w:type="dxa"/>
            <w:tcBorders>
              <w:top w:val="nil"/>
              <w:left w:val="single" w:sz="12" w:space="0" w:color="auto"/>
              <w:bottom w:val="nil"/>
              <w:right w:val="nil"/>
            </w:tcBorders>
            <w:shd w:val="clear" w:color="auto" w:fill="auto"/>
            <w:vAlign w:val="bottom"/>
            <w:hideMark/>
          </w:tcPr>
          <w:p w14:paraId="73492B35" w14:textId="77777777" w:rsidR="00CC3EA7" w:rsidRPr="00CC3EA7" w:rsidRDefault="00CC3EA7" w:rsidP="00CC3EA7">
            <w:pPr>
              <w:spacing w:before="0" w:after="0"/>
              <w:ind w:left="0"/>
              <w:jc w:val="right"/>
              <w:rPr>
                <w:rFonts w:ascii="Arial" w:hAnsi="Arial"/>
                <w:b/>
                <w:bCs/>
                <w:color w:val="000000"/>
                <w:sz w:val="2"/>
                <w:szCs w:val="2"/>
                <w:lang w:eastAsia="en-US"/>
              </w:rPr>
            </w:pPr>
            <w:r w:rsidRPr="00CC3EA7">
              <w:rPr>
                <w:rFonts w:ascii="Arial" w:hAnsi="Arial"/>
                <w:b/>
                <w:bCs/>
                <w:color w:val="000000"/>
                <w:sz w:val="2"/>
                <w:szCs w:val="2"/>
                <w:lang w:eastAsia="en-US"/>
              </w:rPr>
              <w:t> </w:t>
            </w:r>
          </w:p>
        </w:tc>
        <w:tc>
          <w:tcPr>
            <w:tcW w:w="301" w:type="dxa"/>
            <w:tcBorders>
              <w:top w:val="nil"/>
              <w:left w:val="nil"/>
              <w:bottom w:val="nil"/>
              <w:right w:val="nil"/>
            </w:tcBorders>
            <w:shd w:val="clear" w:color="auto" w:fill="auto"/>
            <w:vAlign w:val="bottom"/>
            <w:hideMark/>
          </w:tcPr>
          <w:p w14:paraId="590B7ACD" w14:textId="77777777" w:rsidR="00CC3EA7" w:rsidRPr="00CC3EA7" w:rsidRDefault="00CC3EA7" w:rsidP="00CC3EA7">
            <w:pPr>
              <w:spacing w:before="0" w:after="0"/>
              <w:ind w:left="0"/>
              <w:jc w:val="center"/>
              <w:rPr>
                <w:rFonts w:ascii="Arial" w:hAnsi="Arial"/>
                <w:b/>
                <w:bCs/>
                <w:color w:val="000000"/>
                <w:sz w:val="2"/>
                <w:szCs w:val="2"/>
                <w:lang w:eastAsia="en-US"/>
              </w:rPr>
            </w:pPr>
          </w:p>
        </w:tc>
        <w:tc>
          <w:tcPr>
            <w:tcW w:w="301" w:type="dxa"/>
            <w:tcBorders>
              <w:top w:val="nil"/>
              <w:left w:val="nil"/>
              <w:bottom w:val="nil"/>
              <w:right w:val="nil"/>
            </w:tcBorders>
            <w:shd w:val="clear" w:color="auto" w:fill="auto"/>
            <w:vAlign w:val="bottom"/>
            <w:hideMark/>
          </w:tcPr>
          <w:p w14:paraId="2872EFB4" w14:textId="77777777" w:rsidR="00CC3EA7" w:rsidRPr="00CC3EA7" w:rsidRDefault="00CC3EA7" w:rsidP="00CC3EA7">
            <w:pPr>
              <w:spacing w:before="0" w:after="0"/>
              <w:ind w:left="0"/>
              <w:jc w:val="left"/>
              <w:rPr>
                <w:rFonts w:ascii="Arial" w:hAnsi="Arial"/>
                <w:color w:val="000000"/>
                <w:sz w:val="2"/>
                <w:szCs w:val="2"/>
                <w:lang w:eastAsia="en-US"/>
              </w:rPr>
            </w:pPr>
          </w:p>
        </w:tc>
        <w:tc>
          <w:tcPr>
            <w:tcW w:w="301" w:type="dxa"/>
            <w:tcBorders>
              <w:top w:val="nil"/>
              <w:left w:val="nil"/>
              <w:bottom w:val="nil"/>
              <w:right w:val="nil"/>
            </w:tcBorders>
            <w:shd w:val="clear" w:color="auto" w:fill="auto"/>
            <w:vAlign w:val="bottom"/>
            <w:hideMark/>
          </w:tcPr>
          <w:p w14:paraId="5C628F13" w14:textId="77777777" w:rsidR="00CC3EA7" w:rsidRPr="00CC3EA7" w:rsidRDefault="00CC3EA7" w:rsidP="00CC3EA7">
            <w:pPr>
              <w:spacing w:before="0" w:after="0"/>
              <w:ind w:left="0"/>
              <w:jc w:val="left"/>
              <w:rPr>
                <w:rFonts w:ascii="Arial" w:hAnsi="Arial"/>
                <w:color w:val="000000"/>
                <w:sz w:val="2"/>
                <w:szCs w:val="2"/>
                <w:lang w:eastAsia="en-US"/>
              </w:rPr>
            </w:pPr>
          </w:p>
        </w:tc>
        <w:tc>
          <w:tcPr>
            <w:tcW w:w="301" w:type="dxa"/>
            <w:tcBorders>
              <w:top w:val="nil"/>
              <w:left w:val="nil"/>
              <w:bottom w:val="nil"/>
              <w:right w:val="nil"/>
            </w:tcBorders>
            <w:shd w:val="clear" w:color="auto" w:fill="auto"/>
            <w:vAlign w:val="bottom"/>
            <w:hideMark/>
          </w:tcPr>
          <w:p w14:paraId="4C17BF11" w14:textId="77777777" w:rsidR="00CC3EA7" w:rsidRPr="00CC3EA7" w:rsidRDefault="00CC3EA7" w:rsidP="00CC3EA7">
            <w:pPr>
              <w:spacing w:before="0" w:after="0"/>
              <w:ind w:left="0"/>
              <w:jc w:val="left"/>
              <w:rPr>
                <w:rFonts w:ascii="Arial" w:hAnsi="Arial"/>
                <w:color w:val="000000"/>
                <w:sz w:val="2"/>
                <w:szCs w:val="2"/>
                <w:lang w:eastAsia="en-US"/>
              </w:rPr>
            </w:pPr>
          </w:p>
        </w:tc>
        <w:tc>
          <w:tcPr>
            <w:tcW w:w="372" w:type="dxa"/>
            <w:tcBorders>
              <w:top w:val="nil"/>
              <w:left w:val="nil"/>
              <w:bottom w:val="nil"/>
              <w:right w:val="nil"/>
            </w:tcBorders>
            <w:shd w:val="clear" w:color="auto" w:fill="auto"/>
            <w:vAlign w:val="bottom"/>
            <w:hideMark/>
          </w:tcPr>
          <w:p w14:paraId="4609CFFC" w14:textId="77777777" w:rsidR="00CC3EA7" w:rsidRPr="00CC3EA7" w:rsidRDefault="00CC3EA7" w:rsidP="00CC3EA7">
            <w:pPr>
              <w:spacing w:before="0" w:after="0"/>
              <w:ind w:left="0"/>
              <w:jc w:val="left"/>
              <w:rPr>
                <w:rFonts w:ascii="Arial" w:hAnsi="Arial"/>
                <w:color w:val="000000"/>
                <w:sz w:val="2"/>
                <w:szCs w:val="2"/>
                <w:lang w:eastAsia="en-US"/>
              </w:rPr>
            </w:pPr>
          </w:p>
        </w:tc>
        <w:tc>
          <w:tcPr>
            <w:tcW w:w="372" w:type="dxa"/>
            <w:tcBorders>
              <w:top w:val="nil"/>
              <w:left w:val="nil"/>
              <w:bottom w:val="nil"/>
              <w:right w:val="nil"/>
            </w:tcBorders>
            <w:shd w:val="clear" w:color="auto" w:fill="auto"/>
            <w:vAlign w:val="bottom"/>
            <w:hideMark/>
          </w:tcPr>
          <w:p w14:paraId="017CC41A" w14:textId="77777777" w:rsidR="00CC3EA7" w:rsidRPr="00CC3EA7" w:rsidRDefault="00CC3EA7" w:rsidP="00CC3EA7">
            <w:pPr>
              <w:spacing w:before="0" w:after="0"/>
              <w:ind w:left="0"/>
              <w:jc w:val="left"/>
              <w:rPr>
                <w:rFonts w:ascii="Arial" w:hAnsi="Arial"/>
                <w:color w:val="000000"/>
                <w:sz w:val="2"/>
                <w:szCs w:val="2"/>
                <w:lang w:eastAsia="en-US"/>
              </w:rPr>
            </w:pPr>
          </w:p>
        </w:tc>
        <w:tc>
          <w:tcPr>
            <w:tcW w:w="372" w:type="dxa"/>
            <w:tcBorders>
              <w:top w:val="nil"/>
              <w:left w:val="nil"/>
              <w:bottom w:val="nil"/>
              <w:right w:val="nil"/>
            </w:tcBorders>
            <w:shd w:val="clear" w:color="auto" w:fill="auto"/>
            <w:vAlign w:val="bottom"/>
            <w:hideMark/>
          </w:tcPr>
          <w:p w14:paraId="2A7BCCD9" w14:textId="77777777" w:rsidR="00CC3EA7" w:rsidRPr="00CC3EA7" w:rsidRDefault="00CC3EA7" w:rsidP="00CC3EA7">
            <w:pPr>
              <w:spacing w:before="0" w:after="0"/>
              <w:ind w:left="0"/>
              <w:jc w:val="left"/>
              <w:rPr>
                <w:rFonts w:ascii="Arial" w:hAnsi="Arial"/>
                <w:color w:val="000000"/>
                <w:sz w:val="2"/>
                <w:szCs w:val="2"/>
                <w:lang w:eastAsia="en-US"/>
              </w:rPr>
            </w:pPr>
          </w:p>
        </w:tc>
        <w:tc>
          <w:tcPr>
            <w:tcW w:w="335" w:type="dxa"/>
            <w:tcBorders>
              <w:top w:val="nil"/>
              <w:left w:val="nil"/>
              <w:bottom w:val="nil"/>
              <w:right w:val="nil"/>
            </w:tcBorders>
            <w:shd w:val="clear" w:color="auto" w:fill="auto"/>
            <w:vAlign w:val="bottom"/>
            <w:hideMark/>
          </w:tcPr>
          <w:p w14:paraId="6A6E6B89" w14:textId="77777777" w:rsidR="00CC3EA7" w:rsidRPr="00CC3EA7" w:rsidRDefault="00CC3EA7" w:rsidP="00CC3EA7">
            <w:pPr>
              <w:spacing w:before="0" w:after="0"/>
              <w:ind w:left="0"/>
              <w:jc w:val="left"/>
              <w:rPr>
                <w:rFonts w:ascii="Arial" w:hAnsi="Arial"/>
                <w:color w:val="000000"/>
                <w:sz w:val="2"/>
                <w:szCs w:val="2"/>
                <w:lang w:eastAsia="en-US"/>
              </w:rPr>
            </w:pPr>
          </w:p>
        </w:tc>
        <w:tc>
          <w:tcPr>
            <w:tcW w:w="390" w:type="dxa"/>
            <w:tcBorders>
              <w:top w:val="nil"/>
              <w:left w:val="nil"/>
              <w:bottom w:val="nil"/>
              <w:right w:val="nil"/>
            </w:tcBorders>
            <w:shd w:val="clear" w:color="auto" w:fill="auto"/>
            <w:vAlign w:val="bottom"/>
            <w:hideMark/>
          </w:tcPr>
          <w:p w14:paraId="29204FC9" w14:textId="77777777" w:rsidR="00CC3EA7" w:rsidRPr="00CC3EA7" w:rsidRDefault="00CC3EA7" w:rsidP="00CC3EA7">
            <w:pPr>
              <w:spacing w:before="0" w:after="0"/>
              <w:ind w:left="0"/>
              <w:jc w:val="left"/>
              <w:rPr>
                <w:rFonts w:ascii="Arial" w:hAnsi="Arial"/>
                <w:color w:val="000000"/>
                <w:sz w:val="2"/>
                <w:szCs w:val="2"/>
                <w:lang w:eastAsia="en-US"/>
              </w:rPr>
            </w:pPr>
          </w:p>
        </w:tc>
        <w:tc>
          <w:tcPr>
            <w:tcW w:w="283" w:type="dxa"/>
            <w:tcBorders>
              <w:top w:val="nil"/>
              <w:left w:val="nil"/>
              <w:bottom w:val="nil"/>
              <w:right w:val="nil"/>
            </w:tcBorders>
            <w:shd w:val="clear" w:color="auto" w:fill="auto"/>
            <w:vAlign w:val="bottom"/>
            <w:hideMark/>
          </w:tcPr>
          <w:p w14:paraId="57A1881E" w14:textId="77777777" w:rsidR="00CC3EA7" w:rsidRPr="00CC3EA7" w:rsidRDefault="00CC3EA7" w:rsidP="00CC3EA7">
            <w:pPr>
              <w:spacing w:before="0" w:after="0"/>
              <w:ind w:left="0"/>
              <w:jc w:val="left"/>
              <w:rPr>
                <w:rFonts w:ascii="Arial" w:hAnsi="Arial"/>
                <w:color w:val="000000"/>
                <w:sz w:val="2"/>
                <w:szCs w:val="2"/>
                <w:lang w:eastAsia="en-US"/>
              </w:rPr>
            </w:pPr>
          </w:p>
        </w:tc>
        <w:tc>
          <w:tcPr>
            <w:tcW w:w="363" w:type="dxa"/>
            <w:gridSpan w:val="2"/>
            <w:tcBorders>
              <w:top w:val="nil"/>
              <w:left w:val="nil"/>
              <w:bottom w:val="nil"/>
              <w:right w:val="nil"/>
            </w:tcBorders>
            <w:shd w:val="clear" w:color="auto" w:fill="auto"/>
            <w:vAlign w:val="bottom"/>
            <w:hideMark/>
          </w:tcPr>
          <w:p w14:paraId="6AEFC648" w14:textId="77777777" w:rsidR="00CC3EA7" w:rsidRPr="00CC3EA7" w:rsidRDefault="00CC3EA7" w:rsidP="00CC3EA7">
            <w:pPr>
              <w:spacing w:before="0" w:after="0"/>
              <w:ind w:left="0"/>
              <w:jc w:val="left"/>
              <w:rPr>
                <w:rFonts w:ascii="Arial" w:hAnsi="Arial"/>
                <w:color w:val="000000"/>
                <w:sz w:val="2"/>
                <w:szCs w:val="2"/>
                <w:lang w:eastAsia="en-US"/>
              </w:rPr>
            </w:pPr>
          </w:p>
        </w:tc>
        <w:tc>
          <w:tcPr>
            <w:tcW w:w="372" w:type="dxa"/>
            <w:gridSpan w:val="2"/>
            <w:tcBorders>
              <w:top w:val="nil"/>
              <w:left w:val="nil"/>
              <w:bottom w:val="nil"/>
              <w:right w:val="nil"/>
            </w:tcBorders>
            <w:shd w:val="clear" w:color="auto" w:fill="auto"/>
            <w:vAlign w:val="center"/>
            <w:hideMark/>
          </w:tcPr>
          <w:p w14:paraId="0B969AC4"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19" w:type="dxa"/>
            <w:tcBorders>
              <w:top w:val="nil"/>
              <w:left w:val="nil"/>
              <w:bottom w:val="nil"/>
              <w:right w:val="nil"/>
            </w:tcBorders>
            <w:shd w:val="clear" w:color="auto" w:fill="auto"/>
            <w:vAlign w:val="center"/>
            <w:hideMark/>
          </w:tcPr>
          <w:p w14:paraId="2BBC062E"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6745D64B"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7D3AF54D"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19" w:type="dxa"/>
            <w:gridSpan w:val="2"/>
            <w:tcBorders>
              <w:top w:val="nil"/>
              <w:left w:val="nil"/>
              <w:bottom w:val="nil"/>
              <w:right w:val="nil"/>
            </w:tcBorders>
            <w:shd w:val="clear" w:color="auto" w:fill="auto"/>
            <w:vAlign w:val="center"/>
            <w:hideMark/>
          </w:tcPr>
          <w:p w14:paraId="59E1870D"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3C06F622"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721D4C37"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6901E053"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0807C438"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2CFF59AF"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5B205109"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19" w:type="dxa"/>
            <w:tcBorders>
              <w:top w:val="nil"/>
              <w:left w:val="nil"/>
              <w:bottom w:val="nil"/>
              <w:right w:val="nil"/>
            </w:tcBorders>
            <w:shd w:val="clear" w:color="auto" w:fill="auto"/>
            <w:vAlign w:val="center"/>
            <w:hideMark/>
          </w:tcPr>
          <w:p w14:paraId="01D1A489"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62A1BC36"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19" w:type="dxa"/>
            <w:tcBorders>
              <w:top w:val="nil"/>
              <w:left w:val="nil"/>
              <w:bottom w:val="nil"/>
              <w:right w:val="nil"/>
            </w:tcBorders>
            <w:shd w:val="clear" w:color="auto" w:fill="auto"/>
            <w:noWrap/>
            <w:vAlign w:val="bottom"/>
            <w:hideMark/>
          </w:tcPr>
          <w:p w14:paraId="71BE5668" w14:textId="77777777" w:rsidR="00CC3EA7" w:rsidRPr="00CC3EA7" w:rsidRDefault="00CC3EA7" w:rsidP="00CC3EA7">
            <w:pPr>
              <w:spacing w:before="0" w:after="0"/>
              <w:ind w:left="0"/>
              <w:jc w:val="left"/>
              <w:rPr>
                <w:rFonts w:ascii="Arial" w:hAnsi="Arial"/>
                <w:color w:val="000000"/>
                <w:sz w:val="2"/>
                <w:szCs w:val="2"/>
                <w:lang w:eastAsia="en-US"/>
              </w:rPr>
            </w:pPr>
          </w:p>
        </w:tc>
        <w:tc>
          <w:tcPr>
            <w:tcW w:w="372" w:type="dxa"/>
            <w:tcBorders>
              <w:top w:val="nil"/>
              <w:left w:val="nil"/>
              <w:bottom w:val="nil"/>
              <w:right w:val="nil"/>
            </w:tcBorders>
            <w:shd w:val="clear" w:color="auto" w:fill="auto"/>
            <w:noWrap/>
            <w:vAlign w:val="bottom"/>
            <w:hideMark/>
          </w:tcPr>
          <w:p w14:paraId="2E05CF1D" w14:textId="77777777" w:rsidR="00CC3EA7" w:rsidRPr="00CC3EA7" w:rsidRDefault="00CC3EA7" w:rsidP="00CC3EA7">
            <w:pPr>
              <w:spacing w:before="0" w:after="0"/>
              <w:ind w:left="0"/>
              <w:jc w:val="left"/>
              <w:rPr>
                <w:rFonts w:ascii="Arial" w:hAnsi="Arial"/>
                <w:color w:val="000000"/>
                <w:sz w:val="2"/>
                <w:szCs w:val="2"/>
                <w:lang w:eastAsia="en-US"/>
              </w:rPr>
            </w:pPr>
          </w:p>
        </w:tc>
        <w:tc>
          <w:tcPr>
            <w:tcW w:w="266" w:type="dxa"/>
            <w:tcBorders>
              <w:top w:val="nil"/>
              <w:left w:val="nil"/>
              <w:bottom w:val="nil"/>
              <w:right w:val="single" w:sz="12" w:space="0" w:color="auto"/>
            </w:tcBorders>
            <w:shd w:val="clear" w:color="auto" w:fill="auto"/>
            <w:noWrap/>
            <w:vAlign w:val="bottom"/>
            <w:hideMark/>
          </w:tcPr>
          <w:p w14:paraId="2FE764C7" w14:textId="77777777" w:rsidR="00CC3EA7" w:rsidRPr="00CC3EA7" w:rsidRDefault="00CC3EA7" w:rsidP="00CC3EA7">
            <w:pPr>
              <w:spacing w:before="0" w:after="0"/>
              <w:ind w:left="0"/>
              <w:jc w:val="left"/>
              <w:rPr>
                <w:rFonts w:ascii="Arial" w:hAnsi="Arial"/>
                <w:color w:val="000000"/>
                <w:sz w:val="2"/>
                <w:szCs w:val="2"/>
                <w:lang w:eastAsia="en-US"/>
              </w:rPr>
            </w:pPr>
            <w:r w:rsidRPr="00CC3EA7">
              <w:rPr>
                <w:rFonts w:ascii="Arial" w:hAnsi="Arial"/>
                <w:color w:val="000000"/>
                <w:sz w:val="2"/>
                <w:szCs w:val="2"/>
                <w:lang w:eastAsia="en-US"/>
              </w:rPr>
              <w:t> </w:t>
            </w:r>
          </w:p>
        </w:tc>
      </w:tr>
      <w:tr w:rsidR="00CC3EA7" w:rsidRPr="00CC3EA7" w14:paraId="00A2B4DB" w14:textId="77777777" w:rsidTr="00CF14EF">
        <w:trPr>
          <w:trHeight w:val="298"/>
          <w:jc w:val="center"/>
        </w:trPr>
        <w:tc>
          <w:tcPr>
            <w:tcW w:w="9679" w:type="dxa"/>
            <w:gridSpan w:val="31"/>
            <w:tcBorders>
              <w:top w:val="nil"/>
              <w:left w:val="single" w:sz="12" w:space="0" w:color="auto"/>
              <w:bottom w:val="nil"/>
              <w:right w:val="single" w:sz="12" w:space="0" w:color="auto"/>
            </w:tcBorders>
            <w:shd w:val="clear" w:color="000000" w:fill="0F253F"/>
            <w:vAlign w:val="center"/>
            <w:hideMark/>
          </w:tcPr>
          <w:p w14:paraId="58C7B61F" w14:textId="77777777" w:rsidR="00CC3EA7" w:rsidRPr="00CC3EA7" w:rsidRDefault="00CC3EA7" w:rsidP="00126CA9">
            <w:pPr>
              <w:numPr>
                <w:ilvl w:val="2"/>
                <w:numId w:val="77"/>
              </w:numPr>
              <w:spacing w:before="0" w:after="0"/>
              <w:ind w:left="267" w:hanging="283"/>
              <w:jc w:val="left"/>
              <w:rPr>
                <w:rFonts w:ascii="Arial" w:hAnsi="Arial"/>
                <w:b/>
                <w:bCs/>
                <w:color w:val="FFFFFF"/>
                <w:sz w:val="16"/>
                <w:lang w:eastAsia="en-US"/>
              </w:rPr>
            </w:pPr>
            <w:r w:rsidRPr="00CC3EA7">
              <w:rPr>
                <w:rFonts w:ascii="Arial" w:hAnsi="Arial"/>
                <w:b/>
                <w:bCs/>
                <w:color w:val="FFFFFF"/>
                <w:sz w:val="16"/>
                <w:lang w:eastAsia="en-US"/>
              </w:rPr>
              <w:t xml:space="preserve">DATOS COMPLEMENTARIOS DEL PROPONENTE </w:t>
            </w:r>
          </w:p>
        </w:tc>
      </w:tr>
      <w:tr w:rsidR="00CC3EA7" w:rsidRPr="00CC3EA7" w14:paraId="25C2C2F7" w14:textId="77777777" w:rsidTr="00CF14EF">
        <w:trPr>
          <w:trHeight w:val="52"/>
          <w:jc w:val="center"/>
        </w:trPr>
        <w:tc>
          <w:tcPr>
            <w:tcW w:w="354" w:type="dxa"/>
            <w:tcBorders>
              <w:top w:val="nil"/>
              <w:left w:val="single" w:sz="12" w:space="0" w:color="auto"/>
              <w:bottom w:val="nil"/>
              <w:right w:val="nil"/>
            </w:tcBorders>
            <w:shd w:val="clear" w:color="auto" w:fill="auto"/>
            <w:vAlign w:val="center"/>
            <w:hideMark/>
          </w:tcPr>
          <w:p w14:paraId="7D00F71E" w14:textId="77777777" w:rsidR="00CC3EA7" w:rsidRPr="00CC3EA7" w:rsidRDefault="00CC3EA7" w:rsidP="00CC3EA7">
            <w:pPr>
              <w:spacing w:before="0" w:after="0"/>
              <w:ind w:left="0"/>
              <w:jc w:val="left"/>
              <w:rPr>
                <w:rFonts w:ascii="Arial" w:hAnsi="Arial"/>
                <w:color w:val="000000"/>
                <w:sz w:val="2"/>
                <w:szCs w:val="2"/>
                <w:lang w:eastAsia="en-US"/>
              </w:rPr>
            </w:pPr>
            <w:r w:rsidRPr="00CC3EA7">
              <w:rPr>
                <w:rFonts w:ascii="Arial" w:hAnsi="Arial"/>
                <w:color w:val="000000"/>
                <w:sz w:val="2"/>
                <w:szCs w:val="2"/>
                <w:lang w:eastAsia="en-US"/>
              </w:rPr>
              <w:t> </w:t>
            </w:r>
          </w:p>
        </w:tc>
        <w:tc>
          <w:tcPr>
            <w:tcW w:w="301" w:type="dxa"/>
            <w:tcBorders>
              <w:top w:val="nil"/>
              <w:left w:val="nil"/>
              <w:bottom w:val="nil"/>
              <w:right w:val="nil"/>
            </w:tcBorders>
            <w:shd w:val="clear" w:color="auto" w:fill="auto"/>
            <w:vAlign w:val="center"/>
            <w:hideMark/>
          </w:tcPr>
          <w:p w14:paraId="291537A2" w14:textId="77777777" w:rsidR="00CC3EA7" w:rsidRPr="00CC3EA7" w:rsidRDefault="00CC3EA7" w:rsidP="00CC3EA7">
            <w:pPr>
              <w:spacing w:before="0" w:after="0"/>
              <w:ind w:left="0"/>
              <w:jc w:val="center"/>
              <w:rPr>
                <w:rFonts w:ascii="Arial" w:hAnsi="Arial"/>
                <w:b/>
                <w:bCs/>
                <w:color w:val="000000"/>
                <w:sz w:val="2"/>
                <w:szCs w:val="2"/>
                <w:lang w:eastAsia="en-US"/>
              </w:rPr>
            </w:pPr>
          </w:p>
        </w:tc>
        <w:tc>
          <w:tcPr>
            <w:tcW w:w="301" w:type="dxa"/>
            <w:tcBorders>
              <w:top w:val="nil"/>
              <w:left w:val="nil"/>
              <w:bottom w:val="nil"/>
              <w:right w:val="nil"/>
            </w:tcBorders>
            <w:shd w:val="clear" w:color="auto" w:fill="auto"/>
            <w:vAlign w:val="center"/>
            <w:hideMark/>
          </w:tcPr>
          <w:p w14:paraId="2E03F8ED"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01" w:type="dxa"/>
            <w:tcBorders>
              <w:top w:val="nil"/>
              <w:left w:val="nil"/>
              <w:bottom w:val="nil"/>
              <w:right w:val="nil"/>
            </w:tcBorders>
            <w:shd w:val="clear" w:color="auto" w:fill="auto"/>
            <w:vAlign w:val="center"/>
            <w:hideMark/>
          </w:tcPr>
          <w:p w14:paraId="697162FA"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01" w:type="dxa"/>
            <w:tcBorders>
              <w:top w:val="nil"/>
              <w:left w:val="nil"/>
              <w:bottom w:val="nil"/>
              <w:right w:val="nil"/>
            </w:tcBorders>
            <w:shd w:val="clear" w:color="auto" w:fill="auto"/>
            <w:vAlign w:val="center"/>
            <w:hideMark/>
          </w:tcPr>
          <w:p w14:paraId="3DEF0A94"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1675AFFA"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3BECC5FD"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05744F49"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35" w:type="dxa"/>
            <w:tcBorders>
              <w:top w:val="nil"/>
              <w:left w:val="nil"/>
              <w:bottom w:val="nil"/>
              <w:right w:val="nil"/>
            </w:tcBorders>
            <w:shd w:val="clear" w:color="auto" w:fill="auto"/>
            <w:vAlign w:val="center"/>
            <w:hideMark/>
          </w:tcPr>
          <w:p w14:paraId="5A1244DD"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90" w:type="dxa"/>
            <w:tcBorders>
              <w:top w:val="nil"/>
              <w:left w:val="nil"/>
              <w:bottom w:val="nil"/>
              <w:right w:val="nil"/>
            </w:tcBorders>
            <w:shd w:val="clear" w:color="auto" w:fill="auto"/>
            <w:vAlign w:val="center"/>
            <w:hideMark/>
          </w:tcPr>
          <w:p w14:paraId="09E8A59C"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283" w:type="dxa"/>
            <w:tcBorders>
              <w:top w:val="nil"/>
              <w:left w:val="nil"/>
              <w:bottom w:val="nil"/>
              <w:right w:val="nil"/>
            </w:tcBorders>
            <w:shd w:val="clear" w:color="auto" w:fill="auto"/>
            <w:vAlign w:val="center"/>
            <w:hideMark/>
          </w:tcPr>
          <w:p w14:paraId="3D26048C"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63" w:type="dxa"/>
            <w:gridSpan w:val="2"/>
            <w:tcBorders>
              <w:top w:val="nil"/>
              <w:left w:val="nil"/>
              <w:bottom w:val="nil"/>
              <w:right w:val="nil"/>
            </w:tcBorders>
            <w:shd w:val="clear" w:color="auto" w:fill="auto"/>
            <w:vAlign w:val="center"/>
            <w:hideMark/>
          </w:tcPr>
          <w:p w14:paraId="76895582"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gridSpan w:val="2"/>
            <w:tcBorders>
              <w:top w:val="nil"/>
              <w:left w:val="nil"/>
              <w:bottom w:val="nil"/>
              <w:right w:val="nil"/>
            </w:tcBorders>
            <w:shd w:val="clear" w:color="auto" w:fill="auto"/>
            <w:vAlign w:val="center"/>
            <w:hideMark/>
          </w:tcPr>
          <w:p w14:paraId="0DA25696"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19" w:type="dxa"/>
            <w:tcBorders>
              <w:top w:val="nil"/>
              <w:left w:val="nil"/>
              <w:bottom w:val="nil"/>
              <w:right w:val="nil"/>
            </w:tcBorders>
            <w:shd w:val="clear" w:color="auto" w:fill="auto"/>
            <w:vAlign w:val="center"/>
            <w:hideMark/>
          </w:tcPr>
          <w:p w14:paraId="27E083CC"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6B2CF1A3"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363EF3D3"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19" w:type="dxa"/>
            <w:gridSpan w:val="2"/>
            <w:tcBorders>
              <w:top w:val="nil"/>
              <w:left w:val="nil"/>
              <w:bottom w:val="nil"/>
              <w:right w:val="nil"/>
            </w:tcBorders>
            <w:shd w:val="clear" w:color="auto" w:fill="auto"/>
            <w:vAlign w:val="center"/>
            <w:hideMark/>
          </w:tcPr>
          <w:p w14:paraId="281CB800"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70CBA360"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4F478FBD"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076214DD"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58C71589"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68920BE6"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45DF5C4F"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19" w:type="dxa"/>
            <w:tcBorders>
              <w:top w:val="nil"/>
              <w:left w:val="nil"/>
              <w:bottom w:val="nil"/>
              <w:right w:val="nil"/>
            </w:tcBorders>
            <w:shd w:val="clear" w:color="auto" w:fill="auto"/>
            <w:vAlign w:val="center"/>
            <w:hideMark/>
          </w:tcPr>
          <w:p w14:paraId="24E50FCD"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029C01CB"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19" w:type="dxa"/>
            <w:tcBorders>
              <w:top w:val="nil"/>
              <w:left w:val="nil"/>
              <w:bottom w:val="nil"/>
              <w:right w:val="nil"/>
            </w:tcBorders>
            <w:shd w:val="clear" w:color="auto" w:fill="auto"/>
            <w:vAlign w:val="center"/>
            <w:hideMark/>
          </w:tcPr>
          <w:p w14:paraId="35FD85D0"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5A0357D4"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266" w:type="dxa"/>
            <w:tcBorders>
              <w:top w:val="nil"/>
              <w:left w:val="nil"/>
              <w:bottom w:val="nil"/>
              <w:right w:val="single" w:sz="12" w:space="0" w:color="auto"/>
            </w:tcBorders>
            <w:shd w:val="clear" w:color="auto" w:fill="auto"/>
            <w:vAlign w:val="center"/>
            <w:hideMark/>
          </w:tcPr>
          <w:p w14:paraId="4D4D33A3" w14:textId="77777777" w:rsidR="00CC3EA7" w:rsidRPr="00CC3EA7" w:rsidRDefault="00CC3EA7" w:rsidP="00CC3EA7">
            <w:pPr>
              <w:spacing w:before="0" w:after="0"/>
              <w:ind w:left="0"/>
              <w:jc w:val="left"/>
              <w:rPr>
                <w:rFonts w:ascii="Arial" w:hAnsi="Arial"/>
                <w:b/>
                <w:bCs/>
                <w:color w:val="000000"/>
                <w:sz w:val="2"/>
                <w:szCs w:val="2"/>
                <w:lang w:eastAsia="en-US"/>
              </w:rPr>
            </w:pPr>
            <w:r w:rsidRPr="00CC3EA7">
              <w:rPr>
                <w:rFonts w:ascii="Arial" w:hAnsi="Arial"/>
                <w:b/>
                <w:bCs/>
                <w:color w:val="000000"/>
                <w:sz w:val="2"/>
                <w:szCs w:val="2"/>
                <w:lang w:eastAsia="en-US"/>
              </w:rPr>
              <w:t> </w:t>
            </w:r>
          </w:p>
        </w:tc>
      </w:tr>
      <w:tr w:rsidR="00CC3EA7" w:rsidRPr="00CC3EA7" w14:paraId="24DBDA64" w14:textId="77777777" w:rsidTr="00CF14EF">
        <w:trPr>
          <w:trHeight w:val="183"/>
          <w:jc w:val="center"/>
        </w:trPr>
        <w:tc>
          <w:tcPr>
            <w:tcW w:w="354" w:type="dxa"/>
            <w:tcBorders>
              <w:top w:val="nil"/>
              <w:left w:val="single" w:sz="12" w:space="0" w:color="auto"/>
              <w:bottom w:val="nil"/>
              <w:right w:val="nil"/>
            </w:tcBorders>
            <w:shd w:val="clear" w:color="auto" w:fill="auto"/>
            <w:vAlign w:val="center"/>
            <w:hideMark/>
          </w:tcPr>
          <w:p w14:paraId="3BBE53E6" w14:textId="77777777" w:rsidR="00CC3EA7" w:rsidRPr="00CC3EA7" w:rsidRDefault="00CC3EA7" w:rsidP="00CC3EA7">
            <w:pPr>
              <w:spacing w:before="0" w:after="0"/>
              <w:ind w:left="0"/>
              <w:jc w:val="right"/>
              <w:rPr>
                <w:rFonts w:ascii="Arial" w:hAnsi="Arial"/>
                <w:b/>
                <w:bCs/>
                <w:sz w:val="16"/>
                <w:lang w:eastAsia="en-US"/>
              </w:rPr>
            </w:pPr>
            <w:r w:rsidRPr="00CC3EA7">
              <w:rPr>
                <w:rFonts w:ascii="Arial" w:hAnsi="Arial"/>
                <w:b/>
                <w:bCs/>
                <w:sz w:val="16"/>
                <w:lang w:eastAsia="en-US"/>
              </w:rPr>
              <w:t> </w:t>
            </w:r>
          </w:p>
        </w:tc>
        <w:tc>
          <w:tcPr>
            <w:tcW w:w="301" w:type="dxa"/>
            <w:tcBorders>
              <w:top w:val="nil"/>
              <w:left w:val="nil"/>
              <w:bottom w:val="nil"/>
              <w:right w:val="nil"/>
            </w:tcBorders>
            <w:shd w:val="clear" w:color="auto" w:fill="auto"/>
            <w:noWrap/>
            <w:vAlign w:val="bottom"/>
            <w:hideMark/>
          </w:tcPr>
          <w:p w14:paraId="0FA5740D" w14:textId="77777777" w:rsidR="00CC3EA7" w:rsidRPr="00CC3EA7" w:rsidRDefault="00CC3EA7" w:rsidP="00CC3EA7">
            <w:pPr>
              <w:spacing w:before="0" w:after="0"/>
              <w:ind w:left="0"/>
              <w:jc w:val="left"/>
              <w:rPr>
                <w:rFonts w:ascii="Calibri" w:hAnsi="Calibri" w:cs="Calibri"/>
                <w:color w:val="000000"/>
                <w:szCs w:val="22"/>
                <w:lang w:eastAsia="en-US"/>
              </w:rPr>
            </w:pPr>
          </w:p>
        </w:tc>
        <w:tc>
          <w:tcPr>
            <w:tcW w:w="301" w:type="dxa"/>
            <w:tcBorders>
              <w:top w:val="nil"/>
              <w:left w:val="nil"/>
              <w:bottom w:val="nil"/>
              <w:right w:val="nil"/>
            </w:tcBorders>
            <w:shd w:val="clear" w:color="auto" w:fill="auto"/>
            <w:noWrap/>
            <w:vAlign w:val="bottom"/>
            <w:hideMark/>
          </w:tcPr>
          <w:p w14:paraId="5961D3DD" w14:textId="77777777" w:rsidR="00CC3EA7" w:rsidRPr="00CC3EA7" w:rsidRDefault="00CC3EA7" w:rsidP="00CC3EA7">
            <w:pPr>
              <w:spacing w:before="0" w:after="0"/>
              <w:ind w:left="0"/>
              <w:jc w:val="left"/>
              <w:rPr>
                <w:rFonts w:ascii="Calibri" w:hAnsi="Calibri" w:cs="Calibri"/>
                <w:color w:val="000000"/>
                <w:szCs w:val="22"/>
                <w:lang w:eastAsia="en-US"/>
              </w:rPr>
            </w:pPr>
          </w:p>
        </w:tc>
        <w:tc>
          <w:tcPr>
            <w:tcW w:w="301" w:type="dxa"/>
            <w:tcBorders>
              <w:top w:val="nil"/>
              <w:left w:val="nil"/>
              <w:bottom w:val="nil"/>
              <w:right w:val="nil"/>
            </w:tcBorders>
            <w:shd w:val="clear" w:color="auto" w:fill="auto"/>
            <w:noWrap/>
            <w:vAlign w:val="bottom"/>
            <w:hideMark/>
          </w:tcPr>
          <w:p w14:paraId="1909A785" w14:textId="77777777" w:rsidR="00CC3EA7" w:rsidRPr="00CC3EA7" w:rsidRDefault="00CC3EA7" w:rsidP="00CC3EA7">
            <w:pPr>
              <w:spacing w:before="0" w:after="0"/>
              <w:ind w:left="0"/>
              <w:jc w:val="left"/>
              <w:rPr>
                <w:rFonts w:ascii="Calibri" w:hAnsi="Calibri" w:cs="Calibri"/>
                <w:color w:val="000000"/>
                <w:szCs w:val="22"/>
                <w:lang w:eastAsia="en-US"/>
              </w:rPr>
            </w:pPr>
          </w:p>
        </w:tc>
        <w:tc>
          <w:tcPr>
            <w:tcW w:w="301" w:type="dxa"/>
            <w:tcBorders>
              <w:top w:val="nil"/>
              <w:left w:val="nil"/>
              <w:bottom w:val="nil"/>
              <w:right w:val="nil"/>
            </w:tcBorders>
            <w:shd w:val="clear" w:color="auto" w:fill="auto"/>
            <w:noWrap/>
            <w:vAlign w:val="bottom"/>
            <w:hideMark/>
          </w:tcPr>
          <w:p w14:paraId="226C51D1" w14:textId="77777777" w:rsidR="00CC3EA7" w:rsidRPr="00CC3EA7" w:rsidRDefault="00CC3EA7" w:rsidP="00CC3EA7">
            <w:pPr>
              <w:spacing w:before="0" w:after="0"/>
              <w:ind w:left="0"/>
              <w:jc w:val="left"/>
              <w:rPr>
                <w:rFonts w:ascii="Calibri" w:hAnsi="Calibri" w:cs="Calibri"/>
                <w:color w:val="000000"/>
                <w:szCs w:val="22"/>
                <w:lang w:eastAsia="en-US"/>
              </w:rPr>
            </w:pPr>
          </w:p>
        </w:tc>
        <w:tc>
          <w:tcPr>
            <w:tcW w:w="372" w:type="dxa"/>
            <w:tcBorders>
              <w:top w:val="nil"/>
              <w:left w:val="nil"/>
              <w:bottom w:val="nil"/>
              <w:right w:val="nil"/>
            </w:tcBorders>
            <w:shd w:val="clear" w:color="auto" w:fill="auto"/>
            <w:noWrap/>
            <w:vAlign w:val="bottom"/>
            <w:hideMark/>
          </w:tcPr>
          <w:p w14:paraId="308B70C1" w14:textId="77777777" w:rsidR="00CC3EA7" w:rsidRPr="00CC3EA7" w:rsidRDefault="00CC3EA7" w:rsidP="00CC3EA7">
            <w:pPr>
              <w:spacing w:before="0" w:after="0"/>
              <w:ind w:left="0"/>
              <w:jc w:val="left"/>
              <w:rPr>
                <w:rFonts w:ascii="Calibri" w:hAnsi="Calibri" w:cs="Calibri"/>
                <w:color w:val="000000"/>
                <w:szCs w:val="22"/>
                <w:lang w:eastAsia="en-US"/>
              </w:rPr>
            </w:pPr>
          </w:p>
        </w:tc>
        <w:tc>
          <w:tcPr>
            <w:tcW w:w="372" w:type="dxa"/>
            <w:tcBorders>
              <w:top w:val="nil"/>
              <w:left w:val="nil"/>
              <w:bottom w:val="nil"/>
              <w:right w:val="nil"/>
            </w:tcBorders>
            <w:shd w:val="clear" w:color="auto" w:fill="auto"/>
            <w:noWrap/>
            <w:vAlign w:val="bottom"/>
            <w:hideMark/>
          </w:tcPr>
          <w:p w14:paraId="70716DEF" w14:textId="77777777" w:rsidR="00CC3EA7" w:rsidRPr="00CC3EA7" w:rsidRDefault="00CC3EA7" w:rsidP="00CC3EA7">
            <w:pPr>
              <w:spacing w:before="0" w:after="0"/>
              <w:ind w:left="0"/>
              <w:jc w:val="left"/>
              <w:rPr>
                <w:rFonts w:ascii="Calibri" w:hAnsi="Calibri" w:cs="Calibri"/>
                <w:color w:val="000000"/>
                <w:szCs w:val="22"/>
                <w:lang w:eastAsia="en-US"/>
              </w:rPr>
            </w:pPr>
          </w:p>
        </w:tc>
        <w:tc>
          <w:tcPr>
            <w:tcW w:w="372" w:type="dxa"/>
            <w:tcBorders>
              <w:top w:val="nil"/>
              <w:left w:val="nil"/>
              <w:bottom w:val="nil"/>
              <w:right w:val="nil"/>
            </w:tcBorders>
            <w:shd w:val="clear" w:color="auto" w:fill="auto"/>
            <w:vAlign w:val="center"/>
            <w:hideMark/>
          </w:tcPr>
          <w:p w14:paraId="4A935126" w14:textId="77777777" w:rsidR="00CC3EA7" w:rsidRPr="00CC3EA7" w:rsidRDefault="00CC3EA7" w:rsidP="00CC3EA7">
            <w:pPr>
              <w:spacing w:before="0" w:after="0"/>
              <w:ind w:left="0"/>
              <w:jc w:val="right"/>
              <w:rPr>
                <w:rFonts w:ascii="Arial" w:hAnsi="Arial"/>
                <w:b/>
                <w:bCs/>
                <w:sz w:val="16"/>
                <w:lang w:eastAsia="en-US"/>
              </w:rPr>
            </w:pPr>
          </w:p>
        </w:tc>
        <w:tc>
          <w:tcPr>
            <w:tcW w:w="1371" w:type="dxa"/>
            <w:gridSpan w:val="5"/>
            <w:tcBorders>
              <w:top w:val="nil"/>
              <w:left w:val="nil"/>
              <w:bottom w:val="nil"/>
              <w:right w:val="nil"/>
            </w:tcBorders>
            <w:shd w:val="clear" w:color="auto" w:fill="auto"/>
            <w:vAlign w:val="center"/>
            <w:hideMark/>
          </w:tcPr>
          <w:p w14:paraId="109D0B3B" w14:textId="77777777" w:rsidR="00CC3EA7" w:rsidRPr="00CC3EA7" w:rsidRDefault="00CC3EA7" w:rsidP="00CC3EA7">
            <w:pPr>
              <w:spacing w:before="0" w:after="0"/>
              <w:ind w:left="0"/>
              <w:jc w:val="center"/>
              <w:rPr>
                <w:rFonts w:ascii="Arial" w:hAnsi="Arial"/>
                <w:sz w:val="16"/>
                <w:lang w:eastAsia="en-US"/>
              </w:rPr>
            </w:pPr>
            <w:r w:rsidRPr="00CC3EA7">
              <w:rPr>
                <w:rFonts w:ascii="Arial" w:hAnsi="Arial"/>
                <w:sz w:val="16"/>
                <w:lang w:eastAsia="en-US"/>
              </w:rPr>
              <w:t>Apellido Paterno</w:t>
            </w:r>
          </w:p>
        </w:tc>
        <w:tc>
          <w:tcPr>
            <w:tcW w:w="372" w:type="dxa"/>
            <w:gridSpan w:val="2"/>
            <w:tcBorders>
              <w:top w:val="nil"/>
              <w:left w:val="nil"/>
              <w:bottom w:val="nil"/>
              <w:right w:val="nil"/>
            </w:tcBorders>
            <w:shd w:val="clear" w:color="auto" w:fill="auto"/>
            <w:vAlign w:val="center"/>
            <w:hideMark/>
          </w:tcPr>
          <w:p w14:paraId="73C4838A" w14:textId="77777777" w:rsidR="00CC3EA7" w:rsidRPr="00CC3EA7" w:rsidRDefault="00CC3EA7" w:rsidP="00CC3EA7">
            <w:pPr>
              <w:spacing w:before="0" w:after="0"/>
              <w:ind w:left="0"/>
              <w:jc w:val="left"/>
              <w:rPr>
                <w:rFonts w:ascii="Arial" w:hAnsi="Arial"/>
                <w:i/>
                <w:iCs/>
                <w:sz w:val="16"/>
                <w:lang w:eastAsia="en-US"/>
              </w:rPr>
            </w:pPr>
          </w:p>
        </w:tc>
        <w:tc>
          <w:tcPr>
            <w:tcW w:w="1382" w:type="dxa"/>
            <w:gridSpan w:val="5"/>
            <w:tcBorders>
              <w:top w:val="nil"/>
              <w:left w:val="nil"/>
              <w:bottom w:val="nil"/>
              <w:right w:val="nil"/>
            </w:tcBorders>
            <w:shd w:val="clear" w:color="auto" w:fill="auto"/>
            <w:vAlign w:val="center"/>
            <w:hideMark/>
          </w:tcPr>
          <w:p w14:paraId="54F72C4F" w14:textId="77777777" w:rsidR="00CC3EA7" w:rsidRPr="00CC3EA7" w:rsidRDefault="00CC3EA7" w:rsidP="00CC3EA7">
            <w:pPr>
              <w:spacing w:before="0" w:after="0"/>
              <w:ind w:left="0"/>
              <w:jc w:val="center"/>
              <w:rPr>
                <w:rFonts w:ascii="Arial" w:hAnsi="Arial"/>
                <w:sz w:val="16"/>
                <w:lang w:eastAsia="en-US"/>
              </w:rPr>
            </w:pPr>
            <w:r w:rsidRPr="00CC3EA7">
              <w:rPr>
                <w:rFonts w:ascii="Arial" w:hAnsi="Arial"/>
                <w:sz w:val="16"/>
                <w:lang w:eastAsia="en-US"/>
              </w:rPr>
              <w:t>Apellido Materno</w:t>
            </w:r>
          </w:p>
        </w:tc>
        <w:tc>
          <w:tcPr>
            <w:tcW w:w="372" w:type="dxa"/>
            <w:tcBorders>
              <w:top w:val="nil"/>
              <w:left w:val="nil"/>
              <w:bottom w:val="nil"/>
              <w:right w:val="nil"/>
            </w:tcBorders>
            <w:shd w:val="clear" w:color="auto" w:fill="auto"/>
            <w:noWrap/>
            <w:vAlign w:val="bottom"/>
            <w:hideMark/>
          </w:tcPr>
          <w:p w14:paraId="296BB12F" w14:textId="77777777" w:rsidR="00CC3EA7" w:rsidRPr="00CC3EA7" w:rsidRDefault="00CC3EA7" w:rsidP="00CC3EA7">
            <w:pPr>
              <w:spacing w:before="0" w:after="0"/>
              <w:ind w:left="0"/>
              <w:jc w:val="left"/>
              <w:rPr>
                <w:rFonts w:ascii="Calibri" w:hAnsi="Calibri" w:cs="Calibri"/>
                <w:color w:val="000000"/>
                <w:szCs w:val="22"/>
                <w:lang w:eastAsia="en-US"/>
              </w:rPr>
            </w:pPr>
          </w:p>
        </w:tc>
        <w:tc>
          <w:tcPr>
            <w:tcW w:w="2870" w:type="dxa"/>
            <w:gridSpan w:val="8"/>
            <w:tcBorders>
              <w:top w:val="nil"/>
              <w:left w:val="nil"/>
              <w:bottom w:val="nil"/>
              <w:right w:val="nil"/>
            </w:tcBorders>
            <w:shd w:val="clear" w:color="auto" w:fill="auto"/>
            <w:vAlign w:val="center"/>
            <w:hideMark/>
          </w:tcPr>
          <w:p w14:paraId="237933CA" w14:textId="77777777" w:rsidR="00CC3EA7" w:rsidRPr="00CC3EA7" w:rsidRDefault="00CC3EA7" w:rsidP="00CC3EA7">
            <w:pPr>
              <w:spacing w:before="0" w:after="0"/>
              <w:ind w:left="0"/>
              <w:jc w:val="center"/>
              <w:rPr>
                <w:rFonts w:ascii="Arial" w:hAnsi="Arial"/>
                <w:i/>
                <w:iCs/>
                <w:sz w:val="16"/>
                <w:lang w:eastAsia="en-US"/>
              </w:rPr>
            </w:pPr>
            <w:r w:rsidRPr="00CC3EA7">
              <w:rPr>
                <w:rFonts w:ascii="Arial" w:hAnsi="Arial"/>
                <w:i/>
                <w:iCs/>
                <w:sz w:val="16"/>
                <w:lang w:eastAsia="en-US"/>
              </w:rPr>
              <w:t>Nombre(s)</w:t>
            </w:r>
          </w:p>
        </w:tc>
        <w:tc>
          <w:tcPr>
            <w:tcW w:w="372" w:type="dxa"/>
            <w:tcBorders>
              <w:top w:val="nil"/>
              <w:left w:val="nil"/>
              <w:bottom w:val="nil"/>
              <w:right w:val="nil"/>
            </w:tcBorders>
            <w:shd w:val="clear" w:color="auto" w:fill="auto"/>
            <w:noWrap/>
            <w:vAlign w:val="bottom"/>
            <w:hideMark/>
          </w:tcPr>
          <w:p w14:paraId="7BC48C71" w14:textId="77777777" w:rsidR="00CC3EA7" w:rsidRPr="00CC3EA7" w:rsidRDefault="00CC3EA7" w:rsidP="00CC3EA7">
            <w:pPr>
              <w:spacing w:before="0" w:after="0"/>
              <w:ind w:left="0"/>
              <w:jc w:val="left"/>
              <w:rPr>
                <w:rFonts w:ascii="Calibri" w:hAnsi="Calibri" w:cs="Calibri"/>
                <w:color w:val="000000"/>
                <w:szCs w:val="22"/>
                <w:lang w:eastAsia="en-US"/>
              </w:rPr>
            </w:pPr>
          </w:p>
        </w:tc>
        <w:tc>
          <w:tcPr>
            <w:tcW w:w="266" w:type="dxa"/>
            <w:tcBorders>
              <w:top w:val="nil"/>
              <w:left w:val="nil"/>
              <w:bottom w:val="nil"/>
              <w:right w:val="single" w:sz="12" w:space="0" w:color="auto"/>
            </w:tcBorders>
            <w:shd w:val="clear" w:color="auto" w:fill="auto"/>
            <w:noWrap/>
            <w:vAlign w:val="bottom"/>
            <w:hideMark/>
          </w:tcPr>
          <w:p w14:paraId="3E4CD6DE" w14:textId="77777777" w:rsidR="00CC3EA7" w:rsidRPr="00CC3EA7" w:rsidRDefault="00CC3EA7" w:rsidP="00CC3EA7">
            <w:pPr>
              <w:spacing w:before="0" w:after="0"/>
              <w:ind w:left="0"/>
              <w:jc w:val="left"/>
              <w:rPr>
                <w:rFonts w:ascii="Calibri" w:hAnsi="Calibri" w:cs="Calibri"/>
                <w:color w:val="000000"/>
                <w:szCs w:val="22"/>
                <w:lang w:eastAsia="en-US"/>
              </w:rPr>
            </w:pPr>
            <w:r w:rsidRPr="00CC3EA7">
              <w:rPr>
                <w:rFonts w:ascii="Calibri" w:hAnsi="Calibri" w:cs="Calibri"/>
                <w:color w:val="000000"/>
                <w:szCs w:val="22"/>
                <w:lang w:eastAsia="en-US"/>
              </w:rPr>
              <w:t> </w:t>
            </w:r>
          </w:p>
        </w:tc>
      </w:tr>
      <w:tr w:rsidR="00CC3EA7" w:rsidRPr="00CC3EA7" w14:paraId="35F753AC" w14:textId="77777777" w:rsidTr="00CF14EF">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2155FCB5" w14:textId="77777777" w:rsidR="00CC3EA7" w:rsidRPr="00CC3EA7" w:rsidRDefault="00CC3EA7" w:rsidP="00CC3EA7">
            <w:pPr>
              <w:spacing w:before="0" w:after="0"/>
              <w:ind w:left="0"/>
              <w:jc w:val="right"/>
              <w:rPr>
                <w:rFonts w:ascii="Arial" w:hAnsi="Arial"/>
                <w:b/>
                <w:bCs/>
                <w:sz w:val="16"/>
                <w:lang w:eastAsia="en-US"/>
              </w:rPr>
            </w:pPr>
            <w:r w:rsidRPr="00CC3EA7">
              <w:rPr>
                <w:rFonts w:ascii="Arial" w:hAnsi="Arial"/>
                <w:b/>
                <w:bCs/>
                <w:sz w:val="16"/>
                <w:lang w:eastAsia="en-US"/>
              </w:rPr>
              <w:t xml:space="preserve"> Nombre del Representante Legal </w:t>
            </w:r>
          </w:p>
        </w:tc>
        <w:tc>
          <w:tcPr>
            <w:tcW w:w="372" w:type="dxa"/>
            <w:tcBorders>
              <w:top w:val="nil"/>
              <w:left w:val="nil"/>
              <w:bottom w:val="nil"/>
              <w:right w:val="nil"/>
            </w:tcBorders>
            <w:shd w:val="clear" w:color="auto" w:fill="auto"/>
            <w:vAlign w:val="center"/>
            <w:hideMark/>
          </w:tcPr>
          <w:p w14:paraId="7ACC5F14" w14:textId="77777777" w:rsidR="00CC3EA7" w:rsidRPr="00CC3EA7" w:rsidRDefault="00CC3EA7" w:rsidP="00CC3EA7">
            <w:pPr>
              <w:spacing w:before="0" w:after="0"/>
              <w:ind w:left="0"/>
              <w:jc w:val="center"/>
              <w:rPr>
                <w:rFonts w:ascii="Arial" w:hAnsi="Arial"/>
                <w:b/>
                <w:bCs/>
                <w:sz w:val="16"/>
                <w:lang w:eastAsia="en-US"/>
              </w:rPr>
            </w:pPr>
            <w:r w:rsidRPr="00CC3EA7">
              <w:rPr>
                <w:rFonts w:ascii="Arial" w:hAnsi="Arial"/>
                <w:b/>
                <w:bCs/>
                <w:sz w:val="16"/>
                <w:lang w:eastAsia="en-US"/>
              </w:rPr>
              <w:t>:</w:t>
            </w:r>
          </w:p>
        </w:tc>
        <w:tc>
          <w:tcPr>
            <w:tcW w:w="137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D686C5E" w14:textId="77777777" w:rsidR="00CC3EA7" w:rsidRPr="00CC3EA7" w:rsidRDefault="00CC3EA7" w:rsidP="00CC3EA7">
            <w:pPr>
              <w:spacing w:before="0" w:after="0"/>
              <w:ind w:left="0"/>
              <w:jc w:val="center"/>
              <w:rPr>
                <w:rFonts w:ascii="Arial" w:hAnsi="Arial"/>
                <w:sz w:val="16"/>
                <w:lang w:eastAsia="en-US"/>
              </w:rPr>
            </w:pPr>
            <w:r w:rsidRPr="00CC3EA7">
              <w:rPr>
                <w:rFonts w:ascii="Arial" w:hAnsi="Arial"/>
                <w:sz w:val="16"/>
                <w:lang w:eastAsia="en-US"/>
              </w:rPr>
              <w:t> </w:t>
            </w:r>
          </w:p>
        </w:tc>
        <w:tc>
          <w:tcPr>
            <w:tcW w:w="372" w:type="dxa"/>
            <w:gridSpan w:val="2"/>
            <w:tcBorders>
              <w:top w:val="nil"/>
              <w:left w:val="nil"/>
              <w:bottom w:val="nil"/>
              <w:right w:val="nil"/>
            </w:tcBorders>
            <w:shd w:val="clear" w:color="auto" w:fill="auto"/>
            <w:vAlign w:val="center"/>
            <w:hideMark/>
          </w:tcPr>
          <w:p w14:paraId="7A120D6A" w14:textId="77777777" w:rsidR="00CC3EA7" w:rsidRPr="00CC3EA7" w:rsidRDefault="00CC3EA7" w:rsidP="00CC3EA7">
            <w:pPr>
              <w:spacing w:before="0" w:after="0"/>
              <w:ind w:left="0"/>
              <w:jc w:val="left"/>
              <w:rPr>
                <w:rFonts w:ascii="Arial" w:hAnsi="Arial"/>
                <w:sz w:val="16"/>
                <w:lang w:eastAsia="en-US"/>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21998F59" w14:textId="77777777" w:rsidR="00CC3EA7" w:rsidRPr="00CC3EA7" w:rsidRDefault="00CC3EA7" w:rsidP="00CC3EA7">
            <w:pPr>
              <w:spacing w:before="0" w:after="0"/>
              <w:ind w:left="0"/>
              <w:jc w:val="center"/>
              <w:rPr>
                <w:rFonts w:ascii="Arial" w:hAnsi="Arial"/>
                <w:sz w:val="16"/>
                <w:lang w:eastAsia="en-US"/>
              </w:rPr>
            </w:pPr>
            <w:r w:rsidRPr="00CC3EA7">
              <w:rPr>
                <w:rFonts w:ascii="Arial" w:hAnsi="Arial"/>
                <w:sz w:val="16"/>
                <w:lang w:eastAsia="en-US"/>
              </w:rPr>
              <w:t> </w:t>
            </w:r>
          </w:p>
        </w:tc>
        <w:tc>
          <w:tcPr>
            <w:tcW w:w="372" w:type="dxa"/>
            <w:tcBorders>
              <w:top w:val="nil"/>
              <w:left w:val="nil"/>
              <w:bottom w:val="nil"/>
              <w:right w:val="nil"/>
            </w:tcBorders>
            <w:shd w:val="clear" w:color="auto" w:fill="auto"/>
            <w:vAlign w:val="center"/>
            <w:hideMark/>
          </w:tcPr>
          <w:p w14:paraId="1B1D1C48" w14:textId="77777777" w:rsidR="00CC3EA7" w:rsidRPr="00CC3EA7" w:rsidRDefault="00CC3EA7" w:rsidP="00CC3EA7">
            <w:pPr>
              <w:spacing w:before="0" w:after="0"/>
              <w:ind w:left="0"/>
              <w:jc w:val="left"/>
              <w:rPr>
                <w:rFonts w:ascii="Arial" w:hAnsi="Arial"/>
                <w:sz w:val="16"/>
                <w:lang w:eastAsia="en-US"/>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46D2AC8E" w14:textId="77777777" w:rsidR="00CC3EA7" w:rsidRPr="00CC3EA7" w:rsidRDefault="00CC3EA7" w:rsidP="00CC3EA7">
            <w:pPr>
              <w:spacing w:before="0" w:after="0"/>
              <w:ind w:left="0"/>
              <w:jc w:val="center"/>
              <w:rPr>
                <w:rFonts w:ascii="Arial" w:hAnsi="Arial"/>
                <w:sz w:val="16"/>
                <w:lang w:eastAsia="en-US"/>
              </w:rPr>
            </w:pPr>
            <w:r w:rsidRPr="00CC3EA7">
              <w:rPr>
                <w:rFonts w:ascii="Arial" w:hAnsi="Arial"/>
                <w:sz w:val="16"/>
                <w:lang w:eastAsia="en-US"/>
              </w:rPr>
              <w:t> </w:t>
            </w:r>
          </w:p>
        </w:tc>
        <w:tc>
          <w:tcPr>
            <w:tcW w:w="372" w:type="dxa"/>
            <w:tcBorders>
              <w:top w:val="nil"/>
              <w:left w:val="nil"/>
              <w:bottom w:val="nil"/>
              <w:right w:val="nil"/>
            </w:tcBorders>
            <w:shd w:val="clear" w:color="auto" w:fill="auto"/>
            <w:noWrap/>
            <w:vAlign w:val="bottom"/>
            <w:hideMark/>
          </w:tcPr>
          <w:p w14:paraId="1B32987B" w14:textId="77777777" w:rsidR="00CC3EA7" w:rsidRPr="00CC3EA7" w:rsidRDefault="00CC3EA7" w:rsidP="00CC3EA7">
            <w:pPr>
              <w:spacing w:before="0" w:after="0"/>
              <w:ind w:left="0"/>
              <w:jc w:val="left"/>
              <w:rPr>
                <w:rFonts w:ascii="Calibri" w:hAnsi="Calibri" w:cs="Calibri"/>
                <w:color w:val="000000"/>
                <w:szCs w:val="22"/>
                <w:lang w:eastAsia="en-US"/>
              </w:rPr>
            </w:pPr>
          </w:p>
        </w:tc>
        <w:tc>
          <w:tcPr>
            <w:tcW w:w="266" w:type="dxa"/>
            <w:tcBorders>
              <w:top w:val="nil"/>
              <w:left w:val="nil"/>
              <w:bottom w:val="nil"/>
              <w:right w:val="single" w:sz="12" w:space="0" w:color="auto"/>
            </w:tcBorders>
            <w:shd w:val="clear" w:color="auto" w:fill="auto"/>
            <w:noWrap/>
            <w:vAlign w:val="bottom"/>
            <w:hideMark/>
          </w:tcPr>
          <w:p w14:paraId="7F1078CD" w14:textId="77777777" w:rsidR="00CC3EA7" w:rsidRPr="00CC3EA7" w:rsidRDefault="00CC3EA7" w:rsidP="00CC3EA7">
            <w:pPr>
              <w:spacing w:before="0" w:after="0"/>
              <w:ind w:left="0"/>
              <w:jc w:val="left"/>
              <w:rPr>
                <w:rFonts w:ascii="Calibri" w:hAnsi="Calibri" w:cs="Calibri"/>
                <w:color w:val="000000"/>
                <w:szCs w:val="22"/>
                <w:lang w:eastAsia="en-US"/>
              </w:rPr>
            </w:pPr>
            <w:r w:rsidRPr="00CC3EA7">
              <w:rPr>
                <w:rFonts w:ascii="Calibri" w:hAnsi="Calibri" w:cs="Calibri"/>
                <w:color w:val="000000"/>
                <w:szCs w:val="22"/>
                <w:lang w:eastAsia="en-US"/>
              </w:rPr>
              <w:t> </w:t>
            </w:r>
          </w:p>
        </w:tc>
      </w:tr>
      <w:tr w:rsidR="00CC3EA7" w:rsidRPr="00CC3EA7" w14:paraId="051B7D53" w14:textId="77777777" w:rsidTr="00CF14EF">
        <w:trPr>
          <w:trHeight w:val="284"/>
          <w:jc w:val="center"/>
        </w:trPr>
        <w:tc>
          <w:tcPr>
            <w:tcW w:w="354" w:type="dxa"/>
            <w:tcBorders>
              <w:top w:val="nil"/>
              <w:left w:val="single" w:sz="12" w:space="0" w:color="auto"/>
              <w:bottom w:val="nil"/>
              <w:right w:val="nil"/>
            </w:tcBorders>
            <w:shd w:val="clear" w:color="auto" w:fill="auto"/>
            <w:vAlign w:val="center"/>
            <w:hideMark/>
          </w:tcPr>
          <w:p w14:paraId="6C51C96B" w14:textId="77777777" w:rsidR="00CC3EA7" w:rsidRPr="00CC3EA7" w:rsidRDefault="00CC3EA7" w:rsidP="00CC3EA7">
            <w:pPr>
              <w:spacing w:before="0" w:after="0"/>
              <w:ind w:left="0"/>
              <w:jc w:val="right"/>
              <w:rPr>
                <w:rFonts w:ascii="Arial" w:hAnsi="Arial"/>
                <w:b/>
                <w:bCs/>
                <w:sz w:val="16"/>
                <w:lang w:eastAsia="en-US"/>
              </w:rPr>
            </w:pPr>
            <w:r w:rsidRPr="00CC3EA7">
              <w:rPr>
                <w:rFonts w:ascii="Arial" w:hAnsi="Arial"/>
                <w:b/>
                <w:bCs/>
                <w:sz w:val="16"/>
                <w:lang w:eastAsia="en-US"/>
              </w:rPr>
              <w:t> </w:t>
            </w:r>
          </w:p>
        </w:tc>
        <w:tc>
          <w:tcPr>
            <w:tcW w:w="301" w:type="dxa"/>
            <w:tcBorders>
              <w:top w:val="nil"/>
              <w:left w:val="nil"/>
              <w:bottom w:val="nil"/>
              <w:right w:val="nil"/>
            </w:tcBorders>
            <w:shd w:val="clear" w:color="auto" w:fill="auto"/>
            <w:noWrap/>
            <w:vAlign w:val="bottom"/>
            <w:hideMark/>
          </w:tcPr>
          <w:p w14:paraId="18A90935" w14:textId="77777777" w:rsidR="00CC3EA7" w:rsidRPr="00CC3EA7" w:rsidRDefault="00CC3EA7" w:rsidP="00CC3EA7">
            <w:pPr>
              <w:spacing w:before="0" w:after="0"/>
              <w:ind w:left="0"/>
              <w:jc w:val="right"/>
              <w:rPr>
                <w:rFonts w:ascii="Calibri" w:hAnsi="Calibri" w:cs="Calibri"/>
                <w:color w:val="000000"/>
                <w:szCs w:val="22"/>
                <w:lang w:eastAsia="en-US"/>
              </w:rPr>
            </w:pPr>
          </w:p>
        </w:tc>
        <w:tc>
          <w:tcPr>
            <w:tcW w:w="301" w:type="dxa"/>
            <w:tcBorders>
              <w:top w:val="nil"/>
              <w:left w:val="nil"/>
              <w:bottom w:val="nil"/>
              <w:right w:val="nil"/>
            </w:tcBorders>
            <w:shd w:val="clear" w:color="auto" w:fill="auto"/>
            <w:noWrap/>
            <w:vAlign w:val="bottom"/>
            <w:hideMark/>
          </w:tcPr>
          <w:p w14:paraId="27D2E922" w14:textId="77777777" w:rsidR="00CC3EA7" w:rsidRPr="00CC3EA7" w:rsidRDefault="00CC3EA7" w:rsidP="00CC3EA7">
            <w:pPr>
              <w:spacing w:before="0" w:after="0"/>
              <w:ind w:left="0"/>
              <w:jc w:val="right"/>
              <w:rPr>
                <w:rFonts w:ascii="Calibri" w:hAnsi="Calibri" w:cs="Calibri"/>
                <w:color w:val="000000"/>
                <w:szCs w:val="22"/>
                <w:lang w:eastAsia="en-US"/>
              </w:rPr>
            </w:pPr>
          </w:p>
        </w:tc>
        <w:tc>
          <w:tcPr>
            <w:tcW w:w="301" w:type="dxa"/>
            <w:tcBorders>
              <w:top w:val="nil"/>
              <w:left w:val="nil"/>
              <w:bottom w:val="nil"/>
              <w:right w:val="nil"/>
            </w:tcBorders>
            <w:shd w:val="clear" w:color="auto" w:fill="auto"/>
            <w:noWrap/>
            <w:vAlign w:val="bottom"/>
            <w:hideMark/>
          </w:tcPr>
          <w:p w14:paraId="61467DA3" w14:textId="77777777" w:rsidR="00CC3EA7" w:rsidRPr="00CC3EA7" w:rsidRDefault="00CC3EA7" w:rsidP="00CC3EA7">
            <w:pPr>
              <w:spacing w:before="0" w:after="0"/>
              <w:ind w:left="0"/>
              <w:jc w:val="right"/>
              <w:rPr>
                <w:rFonts w:ascii="Calibri" w:hAnsi="Calibri" w:cs="Calibri"/>
                <w:color w:val="000000"/>
                <w:szCs w:val="22"/>
                <w:lang w:eastAsia="en-US"/>
              </w:rPr>
            </w:pPr>
          </w:p>
        </w:tc>
        <w:tc>
          <w:tcPr>
            <w:tcW w:w="301" w:type="dxa"/>
            <w:tcBorders>
              <w:top w:val="nil"/>
              <w:left w:val="nil"/>
              <w:bottom w:val="nil"/>
              <w:right w:val="nil"/>
            </w:tcBorders>
            <w:shd w:val="clear" w:color="auto" w:fill="auto"/>
            <w:noWrap/>
            <w:vAlign w:val="bottom"/>
            <w:hideMark/>
          </w:tcPr>
          <w:p w14:paraId="684ED092" w14:textId="77777777" w:rsidR="00CC3EA7" w:rsidRPr="00CC3EA7" w:rsidRDefault="00CC3EA7" w:rsidP="00CC3EA7">
            <w:pPr>
              <w:spacing w:before="0" w:after="0"/>
              <w:ind w:left="0"/>
              <w:jc w:val="right"/>
              <w:rPr>
                <w:rFonts w:ascii="Calibri" w:hAnsi="Calibri" w:cs="Calibri"/>
                <w:color w:val="000000"/>
                <w:szCs w:val="22"/>
                <w:lang w:eastAsia="en-US"/>
              </w:rPr>
            </w:pPr>
          </w:p>
        </w:tc>
        <w:tc>
          <w:tcPr>
            <w:tcW w:w="372" w:type="dxa"/>
            <w:tcBorders>
              <w:top w:val="nil"/>
              <w:left w:val="nil"/>
              <w:bottom w:val="nil"/>
              <w:right w:val="nil"/>
            </w:tcBorders>
            <w:shd w:val="clear" w:color="auto" w:fill="auto"/>
            <w:noWrap/>
            <w:vAlign w:val="bottom"/>
            <w:hideMark/>
          </w:tcPr>
          <w:p w14:paraId="32A462A2" w14:textId="77777777" w:rsidR="00CC3EA7" w:rsidRPr="00CC3EA7" w:rsidRDefault="00CC3EA7" w:rsidP="00CC3EA7">
            <w:pPr>
              <w:spacing w:before="0" w:after="0"/>
              <w:ind w:left="0"/>
              <w:jc w:val="right"/>
              <w:rPr>
                <w:rFonts w:ascii="Calibri" w:hAnsi="Calibri" w:cs="Calibri"/>
                <w:color w:val="000000"/>
                <w:szCs w:val="22"/>
                <w:lang w:eastAsia="en-US"/>
              </w:rPr>
            </w:pPr>
          </w:p>
        </w:tc>
        <w:tc>
          <w:tcPr>
            <w:tcW w:w="372" w:type="dxa"/>
            <w:tcBorders>
              <w:top w:val="nil"/>
              <w:left w:val="nil"/>
              <w:bottom w:val="nil"/>
              <w:right w:val="nil"/>
            </w:tcBorders>
            <w:shd w:val="clear" w:color="auto" w:fill="auto"/>
            <w:noWrap/>
            <w:vAlign w:val="bottom"/>
            <w:hideMark/>
          </w:tcPr>
          <w:p w14:paraId="6768A269" w14:textId="77777777" w:rsidR="00CC3EA7" w:rsidRPr="00CC3EA7" w:rsidRDefault="00CC3EA7" w:rsidP="00CC3EA7">
            <w:pPr>
              <w:spacing w:before="0" w:after="0"/>
              <w:ind w:left="0"/>
              <w:jc w:val="right"/>
              <w:rPr>
                <w:rFonts w:ascii="Calibri" w:hAnsi="Calibri" w:cs="Calibri"/>
                <w:color w:val="000000"/>
                <w:szCs w:val="22"/>
                <w:lang w:eastAsia="en-US"/>
              </w:rPr>
            </w:pPr>
          </w:p>
        </w:tc>
        <w:tc>
          <w:tcPr>
            <w:tcW w:w="372" w:type="dxa"/>
            <w:tcBorders>
              <w:top w:val="nil"/>
              <w:left w:val="nil"/>
              <w:bottom w:val="nil"/>
              <w:right w:val="nil"/>
            </w:tcBorders>
            <w:shd w:val="clear" w:color="auto" w:fill="auto"/>
            <w:vAlign w:val="center"/>
            <w:hideMark/>
          </w:tcPr>
          <w:p w14:paraId="342B93E0" w14:textId="77777777" w:rsidR="00CC3EA7" w:rsidRPr="00CC3EA7" w:rsidRDefault="00CC3EA7" w:rsidP="00CC3EA7">
            <w:pPr>
              <w:spacing w:before="0" w:after="0"/>
              <w:ind w:left="0"/>
              <w:jc w:val="right"/>
              <w:rPr>
                <w:rFonts w:ascii="Arial" w:hAnsi="Arial"/>
                <w:b/>
                <w:bCs/>
                <w:sz w:val="16"/>
                <w:lang w:eastAsia="en-US"/>
              </w:rPr>
            </w:pPr>
          </w:p>
        </w:tc>
        <w:tc>
          <w:tcPr>
            <w:tcW w:w="2062" w:type="dxa"/>
            <w:gridSpan w:val="8"/>
            <w:tcBorders>
              <w:top w:val="nil"/>
              <w:left w:val="nil"/>
              <w:bottom w:val="nil"/>
              <w:right w:val="nil"/>
            </w:tcBorders>
            <w:shd w:val="clear" w:color="auto" w:fill="auto"/>
            <w:vAlign w:val="center"/>
            <w:hideMark/>
          </w:tcPr>
          <w:p w14:paraId="06D4CA47" w14:textId="77777777" w:rsidR="00CC3EA7" w:rsidRPr="00CC3EA7" w:rsidRDefault="00CC3EA7" w:rsidP="00CC3EA7">
            <w:pPr>
              <w:spacing w:before="0" w:after="0"/>
              <w:ind w:left="0"/>
              <w:jc w:val="center"/>
              <w:rPr>
                <w:rFonts w:ascii="Arial" w:hAnsi="Arial"/>
                <w:i/>
                <w:iCs/>
                <w:sz w:val="16"/>
                <w:lang w:eastAsia="en-US"/>
              </w:rPr>
            </w:pPr>
            <w:r w:rsidRPr="00CC3EA7">
              <w:rPr>
                <w:rFonts w:ascii="Arial" w:hAnsi="Arial"/>
                <w:i/>
                <w:iCs/>
                <w:sz w:val="16"/>
                <w:lang w:eastAsia="en-US"/>
              </w:rPr>
              <w:t>Número</w:t>
            </w:r>
          </w:p>
        </w:tc>
        <w:tc>
          <w:tcPr>
            <w:tcW w:w="372" w:type="dxa"/>
            <w:tcBorders>
              <w:top w:val="nil"/>
              <w:left w:val="nil"/>
              <w:bottom w:val="nil"/>
              <w:right w:val="nil"/>
            </w:tcBorders>
            <w:shd w:val="clear" w:color="auto" w:fill="auto"/>
            <w:vAlign w:val="center"/>
            <w:hideMark/>
          </w:tcPr>
          <w:p w14:paraId="2C60A75D" w14:textId="77777777" w:rsidR="00CC3EA7" w:rsidRPr="00CC3EA7" w:rsidRDefault="00CC3EA7" w:rsidP="00CC3EA7">
            <w:pPr>
              <w:spacing w:before="0" w:after="0"/>
              <w:ind w:left="0"/>
              <w:jc w:val="left"/>
              <w:rPr>
                <w:rFonts w:ascii="Arial" w:hAnsi="Arial"/>
                <w:i/>
                <w:iCs/>
                <w:sz w:val="16"/>
                <w:lang w:eastAsia="en-US"/>
              </w:rPr>
            </w:pPr>
          </w:p>
        </w:tc>
        <w:tc>
          <w:tcPr>
            <w:tcW w:w="372" w:type="dxa"/>
            <w:tcBorders>
              <w:top w:val="nil"/>
              <w:left w:val="nil"/>
              <w:bottom w:val="nil"/>
              <w:right w:val="nil"/>
            </w:tcBorders>
            <w:shd w:val="clear" w:color="auto" w:fill="auto"/>
            <w:vAlign w:val="center"/>
            <w:hideMark/>
          </w:tcPr>
          <w:p w14:paraId="13015CA6" w14:textId="77777777" w:rsidR="00CC3EA7" w:rsidRPr="00CC3EA7" w:rsidRDefault="00CC3EA7" w:rsidP="00CC3EA7">
            <w:pPr>
              <w:spacing w:before="0" w:after="0"/>
              <w:ind w:left="0"/>
              <w:jc w:val="left"/>
              <w:rPr>
                <w:rFonts w:ascii="Arial" w:hAnsi="Arial"/>
                <w:i/>
                <w:iCs/>
                <w:sz w:val="16"/>
                <w:lang w:eastAsia="en-US"/>
              </w:rPr>
            </w:pPr>
          </w:p>
        </w:tc>
        <w:tc>
          <w:tcPr>
            <w:tcW w:w="319" w:type="dxa"/>
            <w:gridSpan w:val="2"/>
            <w:tcBorders>
              <w:top w:val="nil"/>
              <w:left w:val="nil"/>
              <w:bottom w:val="nil"/>
              <w:right w:val="nil"/>
            </w:tcBorders>
            <w:shd w:val="clear" w:color="auto" w:fill="auto"/>
            <w:vAlign w:val="center"/>
            <w:hideMark/>
          </w:tcPr>
          <w:p w14:paraId="364C192F" w14:textId="77777777" w:rsidR="00CC3EA7" w:rsidRPr="00CC3EA7" w:rsidRDefault="00CC3EA7" w:rsidP="00CC3EA7">
            <w:pPr>
              <w:spacing w:before="0" w:after="0"/>
              <w:ind w:left="0"/>
              <w:jc w:val="left"/>
              <w:rPr>
                <w:rFonts w:ascii="Arial" w:hAnsi="Arial"/>
                <w:i/>
                <w:iCs/>
                <w:sz w:val="16"/>
                <w:lang w:eastAsia="en-US"/>
              </w:rPr>
            </w:pPr>
          </w:p>
        </w:tc>
        <w:tc>
          <w:tcPr>
            <w:tcW w:w="372" w:type="dxa"/>
            <w:tcBorders>
              <w:top w:val="nil"/>
              <w:left w:val="nil"/>
              <w:bottom w:val="nil"/>
              <w:right w:val="nil"/>
            </w:tcBorders>
            <w:shd w:val="clear" w:color="auto" w:fill="auto"/>
            <w:vAlign w:val="center"/>
            <w:hideMark/>
          </w:tcPr>
          <w:p w14:paraId="206EE17D" w14:textId="77777777" w:rsidR="00CC3EA7" w:rsidRPr="00CC3EA7" w:rsidRDefault="00CC3EA7" w:rsidP="00CC3EA7">
            <w:pPr>
              <w:spacing w:before="0" w:after="0"/>
              <w:ind w:left="0"/>
              <w:jc w:val="left"/>
              <w:rPr>
                <w:rFonts w:ascii="Arial" w:hAnsi="Arial"/>
                <w:i/>
                <w:iCs/>
                <w:sz w:val="16"/>
                <w:lang w:eastAsia="en-US"/>
              </w:rPr>
            </w:pPr>
          </w:p>
        </w:tc>
        <w:tc>
          <w:tcPr>
            <w:tcW w:w="372" w:type="dxa"/>
            <w:tcBorders>
              <w:top w:val="nil"/>
              <w:left w:val="nil"/>
              <w:bottom w:val="nil"/>
              <w:right w:val="nil"/>
            </w:tcBorders>
            <w:shd w:val="clear" w:color="auto" w:fill="auto"/>
            <w:vAlign w:val="center"/>
            <w:hideMark/>
          </w:tcPr>
          <w:p w14:paraId="58CD41D7" w14:textId="77777777" w:rsidR="00CC3EA7" w:rsidRPr="00CC3EA7" w:rsidRDefault="00CC3EA7" w:rsidP="00CC3EA7">
            <w:pPr>
              <w:spacing w:before="0" w:after="0"/>
              <w:ind w:left="0"/>
              <w:jc w:val="left"/>
              <w:rPr>
                <w:rFonts w:ascii="Arial" w:hAnsi="Arial"/>
                <w:i/>
                <w:iCs/>
                <w:sz w:val="16"/>
                <w:lang w:eastAsia="en-US"/>
              </w:rPr>
            </w:pPr>
          </w:p>
        </w:tc>
        <w:tc>
          <w:tcPr>
            <w:tcW w:w="372" w:type="dxa"/>
            <w:tcBorders>
              <w:top w:val="nil"/>
              <w:left w:val="nil"/>
              <w:bottom w:val="nil"/>
              <w:right w:val="nil"/>
            </w:tcBorders>
            <w:shd w:val="clear" w:color="auto" w:fill="auto"/>
            <w:vAlign w:val="center"/>
            <w:hideMark/>
          </w:tcPr>
          <w:p w14:paraId="5563AF3E" w14:textId="77777777" w:rsidR="00CC3EA7" w:rsidRPr="00CC3EA7" w:rsidRDefault="00CC3EA7" w:rsidP="00CC3EA7">
            <w:pPr>
              <w:spacing w:before="0" w:after="0"/>
              <w:ind w:left="0"/>
              <w:jc w:val="left"/>
              <w:rPr>
                <w:rFonts w:ascii="Arial" w:hAnsi="Arial"/>
                <w:i/>
                <w:iCs/>
                <w:sz w:val="16"/>
                <w:lang w:eastAsia="en-US"/>
              </w:rPr>
            </w:pPr>
          </w:p>
        </w:tc>
        <w:tc>
          <w:tcPr>
            <w:tcW w:w="372" w:type="dxa"/>
            <w:tcBorders>
              <w:top w:val="nil"/>
              <w:left w:val="nil"/>
              <w:bottom w:val="nil"/>
              <w:right w:val="nil"/>
            </w:tcBorders>
            <w:shd w:val="clear" w:color="auto" w:fill="auto"/>
            <w:vAlign w:val="center"/>
            <w:hideMark/>
          </w:tcPr>
          <w:p w14:paraId="6C46CB11" w14:textId="77777777" w:rsidR="00CC3EA7" w:rsidRPr="00CC3EA7" w:rsidRDefault="00CC3EA7" w:rsidP="00CC3EA7">
            <w:pPr>
              <w:spacing w:before="0" w:after="0"/>
              <w:ind w:left="0"/>
              <w:jc w:val="left"/>
              <w:rPr>
                <w:rFonts w:ascii="Arial" w:hAnsi="Arial"/>
                <w:i/>
                <w:iCs/>
                <w:sz w:val="16"/>
                <w:lang w:eastAsia="en-US"/>
              </w:rPr>
            </w:pPr>
          </w:p>
        </w:tc>
        <w:tc>
          <w:tcPr>
            <w:tcW w:w="372" w:type="dxa"/>
            <w:tcBorders>
              <w:top w:val="nil"/>
              <w:left w:val="nil"/>
              <w:bottom w:val="nil"/>
              <w:right w:val="nil"/>
            </w:tcBorders>
            <w:shd w:val="clear" w:color="auto" w:fill="auto"/>
            <w:vAlign w:val="center"/>
            <w:hideMark/>
          </w:tcPr>
          <w:p w14:paraId="72E93A71" w14:textId="77777777" w:rsidR="00CC3EA7" w:rsidRPr="00CC3EA7" w:rsidRDefault="00CC3EA7" w:rsidP="00CC3EA7">
            <w:pPr>
              <w:spacing w:before="0" w:after="0"/>
              <w:ind w:left="0"/>
              <w:jc w:val="left"/>
              <w:rPr>
                <w:rFonts w:ascii="Arial" w:hAnsi="Arial"/>
                <w:i/>
                <w:iCs/>
                <w:sz w:val="16"/>
                <w:lang w:eastAsia="en-US"/>
              </w:rPr>
            </w:pPr>
          </w:p>
        </w:tc>
        <w:tc>
          <w:tcPr>
            <w:tcW w:w="372" w:type="dxa"/>
            <w:tcBorders>
              <w:top w:val="nil"/>
              <w:left w:val="nil"/>
              <w:bottom w:val="nil"/>
              <w:right w:val="nil"/>
            </w:tcBorders>
            <w:shd w:val="clear" w:color="auto" w:fill="auto"/>
            <w:vAlign w:val="center"/>
            <w:hideMark/>
          </w:tcPr>
          <w:p w14:paraId="7873F736" w14:textId="77777777" w:rsidR="00CC3EA7" w:rsidRPr="00CC3EA7" w:rsidRDefault="00CC3EA7" w:rsidP="00CC3EA7">
            <w:pPr>
              <w:spacing w:before="0" w:after="0"/>
              <w:ind w:left="0"/>
              <w:jc w:val="left"/>
              <w:rPr>
                <w:rFonts w:ascii="Arial" w:hAnsi="Arial"/>
                <w:i/>
                <w:iCs/>
                <w:sz w:val="16"/>
                <w:lang w:eastAsia="en-US"/>
              </w:rPr>
            </w:pPr>
          </w:p>
        </w:tc>
        <w:tc>
          <w:tcPr>
            <w:tcW w:w="319" w:type="dxa"/>
            <w:tcBorders>
              <w:top w:val="nil"/>
              <w:left w:val="nil"/>
              <w:bottom w:val="nil"/>
              <w:right w:val="nil"/>
            </w:tcBorders>
            <w:shd w:val="clear" w:color="auto" w:fill="auto"/>
            <w:vAlign w:val="center"/>
            <w:hideMark/>
          </w:tcPr>
          <w:p w14:paraId="13DFBDB1" w14:textId="77777777" w:rsidR="00CC3EA7" w:rsidRPr="00CC3EA7" w:rsidRDefault="00CC3EA7" w:rsidP="00CC3EA7">
            <w:pPr>
              <w:spacing w:before="0" w:after="0"/>
              <w:ind w:left="0"/>
              <w:jc w:val="left"/>
              <w:rPr>
                <w:rFonts w:ascii="Arial" w:hAnsi="Arial"/>
                <w:i/>
                <w:iCs/>
                <w:sz w:val="16"/>
                <w:lang w:eastAsia="en-US"/>
              </w:rPr>
            </w:pPr>
          </w:p>
        </w:tc>
        <w:tc>
          <w:tcPr>
            <w:tcW w:w="372" w:type="dxa"/>
            <w:tcBorders>
              <w:top w:val="nil"/>
              <w:left w:val="nil"/>
              <w:bottom w:val="nil"/>
              <w:right w:val="nil"/>
            </w:tcBorders>
            <w:shd w:val="clear" w:color="auto" w:fill="auto"/>
            <w:vAlign w:val="center"/>
            <w:hideMark/>
          </w:tcPr>
          <w:p w14:paraId="097CF882" w14:textId="77777777" w:rsidR="00CC3EA7" w:rsidRPr="00CC3EA7" w:rsidRDefault="00CC3EA7" w:rsidP="00CC3EA7">
            <w:pPr>
              <w:spacing w:before="0" w:after="0"/>
              <w:ind w:left="0"/>
              <w:jc w:val="left"/>
              <w:rPr>
                <w:rFonts w:ascii="Arial" w:hAnsi="Arial"/>
                <w:i/>
                <w:iCs/>
                <w:sz w:val="16"/>
                <w:lang w:eastAsia="en-US"/>
              </w:rPr>
            </w:pPr>
          </w:p>
        </w:tc>
        <w:tc>
          <w:tcPr>
            <w:tcW w:w="319" w:type="dxa"/>
            <w:tcBorders>
              <w:top w:val="nil"/>
              <w:left w:val="nil"/>
              <w:bottom w:val="nil"/>
              <w:right w:val="nil"/>
            </w:tcBorders>
            <w:shd w:val="clear" w:color="auto" w:fill="auto"/>
            <w:vAlign w:val="center"/>
            <w:hideMark/>
          </w:tcPr>
          <w:p w14:paraId="1A565877" w14:textId="77777777" w:rsidR="00CC3EA7" w:rsidRPr="00CC3EA7" w:rsidRDefault="00CC3EA7" w:rsidP="00CC3EA7">
            <w:pPr>
              <w:spacing w:before="0" w:after="0"/>
              <w:ind w:left="0"/>
              <w:jc w:val="left"/>
              <w:rPr>
                <w:rFonts w:ascii="Arial" w:hAnsi="Arial"/>
                <w:i/>
                <w:iCs/>
                <w:sz w:val="16"/>
                <w:lang w:eastAsia="en-US"/>
              </w:rPr>
            </w:pPr>
          </w:p>
        </w:tc>
        <w:tc>
          <w:tcPr>
            <w:tcW w:w="372" w:type="dxa"/>
            <w:tcBorders>
              <w:top w:val="nil"/>
              <w:left w:val="nil"/>
              <w:bottom w:val="nil"/>
              <w:right w:val="nil"/>
            </w:tcBorders>
            <w:shd w:val="clear" w:color="auto" w:fill="auto"/>
            <w:noWrap/>
            <w:vAlign w:val="bottom"/>
            <w:hideMark/>
          </w:tcPr>
          <w:p w14:paraId="7D8C7A69" w14:textId="77777777" w:rsidR="00CC3EA7" w:rsidRPr="00CC3EA7" w:rsidRDefault="00CC3EA7" w:rsidP="00CC3EA7">
            <w:pPr>
              <w:spacing w:before="0" w:after="0"/>
              <w:ind w:left="0"/>
              <w:jc w:val="left"/>
              <w:rPr>
                <w:rFonts w:ascii="Calibri" w:hAnsi="Calibri" w:cs="Calibri"/>
                <w:color w:val="000000"/>
                <w:szCs w:val="22"/>
                <w:lang w:eastAsia="en-US"/>
              </w:rPr>
            </w:pPr>
          </w:p>
        </w:tc>
        <w:tc>
          <w:tcPr>
            <w:tcW w:w="266" w:type="dxa"/>
            <w:tcBorders>
              <w:top w:val="nil"/>
              <w:left w:val="nil"/>
              <w:bottom w:val="nil"/>
              <w:right w:val="single" w:sz="12" w:space="0" w:color="auto"/>
            </w:tcBorders>
            <w:shd w:val="clear" w:color="auto" w:fill="auto"/>
            <w:noWrap/>
            <w:vAlign w:val="bottom"/>
            <w:hideMark/>
          </w:tcPr>
          <w:p w14:paraId="1140FC4B" w14:textId="77777777" w:rsidR="00CC3EA7" w:rsidRPr="00CC3EA7" w:rsidRDefault="00CC3EA7" w:rsidP="00CC3EA7">
            <w:pPr>
              <w:spacing w:before="0" w:after="0"/>
              <w:ind w:left="0"/>
              <w:jc w:val="left"/>
              <w:rPr>
                <w:rFonts w:ascii="Calibri" w:hAnsi="Calibri" w:cs="Calibri"/>
                <w:color w:val="000000"/>
                <w:szCs w:val="22"/>
                <w:lang w:eastAsia="en-US"/>
              </w:rPr>
            </w:pPr>
            <w:r w:rsidRPr="00CC3EA7">
              <w:rPr>
                <w:rFonts w:ascii="Calibri" w:hAnsi="Calibri" w:cs="Calibri"/>
                <w:color w:val="000000"/>
                <w:szCs w:val="22"/>
                <w:lang w:eastAsia="en-US"/>
              </w:rPr>
              <w:t> </w:t>
            </w:r>
          </w:p>
        </w:tc>
      </w:tr>
      <w:tr w:rsidR="00CC3EA7" w:rsidRPr="00CC3EA7" w14:paraId="564F080E" w14:textId="77777777" w:rsidTr="00CF14EF">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0AA395D9" w14:textId="77777777" w:rsidR="00CC3EA7" w:rsidRPr="00CC3EA7" w:rsidRDefault="00CC3EA7" w:rsidP="00CC3EA7">
            <w:pPr>
              <w:spacing w:before="0" w:after="0"/>
              <w:ind w:left="0"/>
              <w:jc w:val="right"/>
              <w:rPr>
                <w:rFonts w:ascii="Arial" w:hAnsi="Arial"/>
                <w:b/>
                <w:bCs/>
                <w:sz w:val="16"/>
                <w:lang w:eastAsia="en-US"/>
              </w:rPr>
            </w:pPr>
            <w:r w:rsidRPr="00CC3EA7">
              <w:rPr>
                <w:rFonts w:ascii="Arial" w:hAnsi="Arial"/>
                <w:b/>
                <w:bCs/>
                <w:sz w:val="16"/>
                <w:lang w:eastAsia="en-US"/>
              </w:rPr>
              <w:t xml:space="preserve">Cédula de Identidad del Representante Legal </w:t>
            </w:r>
          </w:p>
        </w:tc>
        <w:tc>
          <w:tcPr>
            <w:tcW w:w="372" w:type="dxa"/>
            <w:tcBorders>
              <w:top w:val="nil"/>
              <w:left w:val="nil"/>
              <w:bottom w:val="nil"/>
              <w:right w:val="nil"/>
            </w:tcBorders>
            <w:shd w:val="clear" w:color="auto" w:fill="auto"/>
            <w:vAlign w:val="center"/>
            <w:hideMark/>
          </w:tcPr>
          <w:p w14:paraId="40B85E41" w14:textId="77777777" w:rsidR="00CC3EA7" w:rsidRPr="00CC3EA7" w:rsidRDefault="00CC3EA7" w:rsidP="00CC3EA7">
            <w:pPr>
              <w:spacing w:before="0" w:after="0"/>
              <w:ind w:left="0"/>
              <w:jc w:val="center"/>
              <w:rPr>
                <w:rFonts w:ascii="Arial" w:hAnsi="Arial"/>
                <w:b/>
                <w:bCs/>
                <w:sz w:val="16"/>
                <w:lang w:eastAsia="en-US"/>
              </w:rPr>
            </w:pPr>
            <w:r w:rsidRPr="00CC3EA7">
              <w:rPr>
                <w:rFonts w:ascii="Arial" w:hAnsi="Arial"/>
                <w:b/>
                <w:bCs/>
                <w:sz w:val="16"/>
                <w:lang w:eastAsia="en-US"/>
              </w:rPr>
              <w:t>:</w:t>
            </w:r>
          </w:p>
        </w:tc>
        <w:tc>
          <w:tcPr>
            <w:tcW w:w="206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7C04B4D5" w14:textId="77777777" w:rsidR="00CC3EA7" w:rsidRPr="00CC3EA7" w:rsidRDefault="00CC3EA7" w:rsidP="00CC3EA7">
            <w:pPr>
              <w:spacing w:before="0" w:after="0"/>
              <w:ind w:left="0"/>
              <w:jc w:val="center"/>
              <w:rPr>
                <w:rFonts w:ascii="Arial" w:hAnsi="Arial"/>
                <w:sz w:val="16"/>
                <w:lang w:eastAsia="en-US"/>
              </w:rPr>
            </w:pPr>
            <w:r w:rsidRPr="00CC3EA7">
              <w:rPr>
                <w:rFonts w:ascii="Arial" w:hAnsi="Arial"/>
                <w:sz w:val="16"/>
                <w:lang w:eastAsia="en-US"/>
              </w:rPr>
              <w:t> </w:t>
            </w:r>
          </w:p>
        </w:tc>
        <w:tc>
          <w:tcPr>
            <w:tcW w:w="372" w:type="dxa"/>
            <w:tcBorders>
              <w:top w:val="nil"/>
              <w:left w:val="nil"/>
              <w:bottom w:val="nil"/>
              <w:right w:val="nil"/>
            </w:tcBorders>
            <w:shd w:val="clear" w:color="auto" w:fill="auto"/>
            <w:vAlign w:val="center"/>
            <w:hideMark/>
          </w:tcPr>
          <w:p w14:paraId="5B9A4BAF" w14:textId="77777777" w:rsidR="00CC3EA7" w:rsidRPr="00CC3EA7" w:rsidRDefault="00CC3EA7" w:rsidP="00CC3EA7">
            <w:pPr>
              <w:spacing w:before="0" w:after="0"/>
              <w:ind w:left="0"/>
              <w:jc w:val="left"/>
              <w:rPr>
                <w:rFonts w:ascii="Arial" w:hAnsi="Arial"/>
                <w:sz w:val="16"/>
                <w:lang w:eastAsia="en-US"/>
              </w:rPr>
            </w:pPr>
          </w:p>
        </w:tc>
        <w:tc>
          <w:tcPr>
            <w:tcW w:w="372" w:type="dxa"/>
            <w:tcBorders>
              <w:top w:val="nil"/>
              <w:left w:val="nil"/>
              <w:bottom w:val="nil"/>
              <w:right w:val="nil"/>
            </w:tcBorders>
            <w:shd w:val="clear" w:color="auto" w:fill="auto"/>
            <w:vAlign w:val="center"/>
            <w:hideMark/>
          </w:tcPr>
          <w:p w14:paraId="49565F9A" w14:textId="77777777" w:rsidR="00CC3EA7" w:rsidRPr="00CC3EA7" w:rsidRDefault="00CC3EA7" w:rsidP="00CC3EA7">
            <w:pPr>
              <w:spacing w:before="0" w:after="0"/>
              <w:ind w:left="0"/>
              <w:jc w:val="left"/>
              <w:rPr>
                <w:rFonts w:ascii="Arial" w:hAnsi="Arial"/>
                <w:sz w:val="16"/>
                <w:lang w:eastAsia="en-US"/>
              </w:rPr>
            </w:pPr>
          </w:p>
        </w:tc>
        <w:tc>
          <w:tcPr>
            <w:tcW w:w="319" w:type="dxa"/>
            <w:gridSpan w:val="2"/>
            <w:tcBorders>
              <w:top w:val="nil"/>
              <w:left w:val="nil"/>
              <w:bottom w:val="nil"/>
              <w:right w:val="nil"/>
            </w:tcBorders>
            <w:shd w:val="clear" w:color="auto" w:fill="auto"/>
            <w:vAlign w:val="center"/>
            <w:hideMark/>
          </w:tcPr>
          <w:p w14:paraId="119E676C" w14:textId="77777777" w:rsidR="00CC3EA7" w:rsidRPr="00CC3EA7" w:rsidRDefault="00CC3EA7" w:rsidP="00CC3EA7">
            <w:pPr>
              <w:spacing w:before="0" w:after="0"/>
              <w:ind w:left="0"/>
              <w:jc w:val="left"/>
              <w:rPr>
                <w:rFonts w:ascii="Arial" w:hAnsi="Arial"/>
                <w:sz w:val="16"/>
                <w:lang w:eastAsia="en-US"/>
              </w:rPr>
            </w:pPr>
          </w:p>
        </w:tc>
        <w:tc>
          <w:tcPr>
            <w:tcW w:w="372" w:type="dxa"/>
            <w:tcBorders>
              <w:top w:val="nil"/>
              <w:left w:val="nil"/>
              <w:bottom w:val="nil"/>
              <w:right w:val="nil"/>
            </w:tcBorders>
            <w:shd w:val="clear" w:color="auto" w:fill="auto"/>
            <w:vAlign w:val="center"/>
            <w:hideMark/>
          </w:tcPr>
          <w:p w14:paraId="04F250DC" w14:textId="77777777" w:rsidR="00CC3EA7" w:rsidRPr="00CC3EA7" w:rsidRDefault="00CC3EA7" w:rsidP="00CC3EA7">
            <w:pPr>
              <w:spacing w:before="0" w:after="0"/>
              <w:ind w:left="0"/>
              <w:jc w:val="left"/>
              <w:rPr>
                <w:rFonts w:ascii="Arial" w:hAnsi="Arial"/>
                <w:sz w:val="16"/>
                <w:lang w:eastAsia="en-US"/>
              </w:rPr>
            </w:pPr>
          </w:p>
        </w:tc>
        <w:tc>
          <w:tcPr>
            <w:tcW w:w="372" w:type="dxa"/>
            <w:tcBorders>
              <w:top w:val="nil"/>
              <w:left w:val="nil"/>
              <w:bottom w:val="nil"/>
              <w:right w:val="nil"/>
            </w:tcBorders>
            <w:shd w:val="clear" w:color="auto" w:fill="auto"/>
            <w:vAlign w:val="center"/>
            <w:hideMark/>
          </w:tcPr>
          <w:p w14:paraId="5F14CB5B" w14:textId="77777777" w:rsidR="00CC3EA7" w:rsidRPr="00CC3EA7" w:rsidRDefault="00CC3EA7" w:rsidP="00CC3EA7">
            <w:pPr>
              <w:spacing w:before="0" w:after="0"/>
              <w:ind w:left="0"/>
              <w:jc w:val="left"/>
              <w:rPr>
                <w:rFonts w:ascii="Arial" w:hAnsi="Arial"/>
                <w:sz w:val="16"/>
                <w:lang w:eastAsia="en-US"/>
              </w:rPr>
            </w:pPr>
          </w:p>
        </w:tc>
        <w:tc>
          <w:tcPr>
            <w:tcW w:w="372" w:type="dxa"/>
            <w:tcBorders>
              <w:top w:val="nil"/>
              <w:left w:val="nil"/>
              <w:bottom w:val="nil"/>
              <w:right w:val="nil"/>
            </w:tcBorders>
            <w:shd w:val="clear" w:color="auto" w:fill="auto"/>
            <w:vAlign w:val="center"/>
            <w:hideMark/>
          </w:tcPr>
          <w:p w14:paraId="3BCA4E2E" w14:textId="77777777" w:rsidR="00CC3EA7" w:rsidRPr="00CC3EA7" w:rsidRDefault="00CC3EA7" w:rsidP="00CC3EA7">
            <w:pPr>
              <w:spacing w:before="0" w:after="0"/>
              <w:ind w:left="0"/>
              <w:jc w:val="left"/>
              <w:rPr>
                <w:rFonts w:ascii="Arial" w:hAnsi="Arial"/>
                <w:sz w:val="16"/>
                <w:lang w:eastAsia="en-US"/>
              </w:rPr>
            </w:pPr>
          </w:p>
        </w:tc>
        <w:tc>
          <w:tcPr>
            <w:tcW w:w="372" w:type="dxa"/>
            <w:tcBorders>
              <w:top w:val="nil"/>
              <w:left w:val="nil"/>
              <w:bottom w:val="nil"/>
              <w:right w:val="nil"/>
            </w:tcBorders>
            <w:shd w:val="clear" w:color="auto" w:fill="auto"/>
            <w:vAlign w:val="center"/>
            <w:hideMark/>
          </w:tcPr>
          <w:p w14:paraId="5B2618AB" w14:textId="77777777" w:rsidR="00CC3EA7" w:rsidRPr="00CC3EA7" w:rsidRDefault="00CC3EA7" w:rsidP="00CC3EA7">
            <w:pPr>
              <w:spacing w:before="0" w:after="0"/>
              <w:ind w:left="0"/>
              <w:jc w:val="left"/>
              <w:rPr>
                <w:rFonts w:ascii="Arial" w:hAnsi="Arial"/>
                <w:sz w:val="16"/>
                <w:lang w:eastAsia="en-US"/>
              </w:rPr>
            </w:pPr>
          </w:p>
        </w:tc>
        <w:tc>
          <w:tcPr>
            <w:tcW w:w="372" w:type="dxa"/>
            <w:tcBorders>
              <w:top w:val="nil"/>
              <w:left w:val="nil"/>
              <w:bottom w:val="nil"/>
              <w:right w:val="nil"/>
            </w:tcBorders>
            <w:shd w:val="clear" w:color="auto" w:fill="auto"/>
            <w:vAlign w:val="center"/>
            <w:hideMark/>
          </w:tcPr>
          <w:p w14:paraId="5F8D4FC8" w14:textId="77777777" w:rsidR="00CC3EA7" w:rsidRPr="00CC3EA7" w:rsidRDefault="00CC3EA7" w:rsidP="00CC3EA7">
            <w:pPr>
              <w:spacing w:before="0" w:after="0"/>
              <w:ind w:left="0"/>
              <w:jc w:val="left"/>
              <w:rPr>
                <w:rFonts w:ascii="Arial" w:hAnsi="Arial"/>
                <w:sz w:val="16"/>
                <w:lang w:eastAsia="en-US"/>
              </w:rPr>
            </w:pPr>
          </w:p>
        </w:tc>
        <w:tc>
          <w:tcPr>
            <w:tcW w:w="372" w:type="dxa"/>
            <w:tcBorders>
              <w:top w:val="nil"/>
              <w:left w:val="nil"/>
              <w:bottom w:val="nil"/>
              <w:right w:val="nil"/>
            </w:tcBorders>
            <w:shd w:val="clear" w:color="auto" w:fill="auto"/>
            <w:vAlign w:val="center"/>
            <w:hideMark/>
          </w:tcPr>
          <w:p w14:paraId="4B3A8891" w14:textId="77777777" w:rsidR="00CC3EA7" w:rsidRPr="00CC3EA7" w:rsidRDefault="00CC3EA7" w:rsidP="00CC3EA7">
            <w:pPr>
              <w:spacing w:before="0" w:after="0"/>
              <w:ind w:left="0"/>
              <w:jc w:val="left"/>
              <w:rPr>
                <w:rFonts w:ascii="Arial" w:hAnsi="Arial"/>
                <w:sz w:val="16"/>
                <w:lang w:eastAsia="en-US"/>
              </w:rPr>
            </w:pPr>
          </w:p>
        </w:tc>
        <w:tc>
          <w:tcPr>
            <w:tcW w:w="319" w:type="dxa"/>
            <w:tcBorders>
              <w:top w:val="nil"/>
              <w:left w:val="nil"/>
              <w:bottom w:val="nil"/>
              <w:right w:val="nil"/>
            </w:tcBorders>
            <w:shd w:val="clear" w:color="auto" w:fill="auto"/>
            <w:vAlign w:val="center"/>
            <w:hideMark/>
          </w:tcPr>
          <w:p w14:paraId="1F960582" w14:textId="77777777" w:rsidR="00CC3EA7" w:rsidRPr="00CC3EA7" w:rsidRDefault="00CC3EA7" w:rsidP="00CC3EA7">
            <w:pPr>
              <w:spacing w:before="0" w:after="0"/>
              <w:ind w:left="0"/>
              <w:jc w:val="left"/>
              <w:rPr>
                <w:rFonts w:ascii="Arial" w:hAnsi="Arial"/>
                <w:sz w:val="16"/>
                <w:lang w:eastAsia="en-US"/>
              </w:rPr>
            </w:pPr>
          </w:p>
        </w:tc>
        <w:tc>
          <w:tcPr>
            <w:tcW w:w="372" w:type="dxa"/>
            <w:tcBorders>
              <w:top w:val="nil"/>
              <w:left w:val="nil"/>
              <w:bottom w:val="nil"/>
              <w:right w:val="nil"/>
            </w:tcBorders>
            <w:shd w:val="clear" w:color="auto" w:fill="auto"/>
            <w:vAlign w:val="center"/>
            <w:hideMark/>
          </w:tcPr>
          <w:p w14:paraId="595E161B" w14:textId="77777777" w:rsidR="00CC3EA7" w:rsidRPr="00CC3EA7" w:rsidRDefault="00CC3EA7" w:rsidP="00CC3EA7">
            <w:pPr>
              <w:spacing w:before="0" w:after="0"/>
              <w:ind w:left="0"/>
              <w:jc w:val="left"/>
              <w:rPr>
                <w:rFonts w:ascii="Arial" w:hAnsi="Arial"/>
                <w:sz w:val="16"/>
                <w:lang w:eastAsia="en-US"/>
              </w:rPr>
            </w:pPr>
          </w:p>
        </w:tc>
        <w:tc>
          <w:tcPr>
            <w:tcW w:w="319" w:type="dxa"/>
            <w:tcBorders>
              <w:top w:val="nil"/>
              <w:left w:val="nil"/>
              <w:bottom w:val="nil"/>
              <w:right w:val="nil"/>
            </w:tcBorders>
            <w:shd w:val="clear" w:color="auto" w:fill="auto"/>
            <w:vAlign w:val="center"/>
            <w:hideMark/>
          </w:tcPr>
          <w:p w14:paraId="0982E766" w14:textId="77777777" w:rsidR="00CC3EA7" w:rsidRPr="00CC3EA7" w:rsidRDefault="00CC3EA7" w:rsidP="00CC3EA7">
            <w:pPr>
              <w:spacing w:before="0" w:after="0"/>
              <w:ind w:left="0"/>
              <w:jc w:val="left"/>
              <w:rPr>
                <w:rFonts w:ascii="Arial" w:hAnsi="Arial"/>
                <w:sz w:val="16"/>
                <w:lang w:eastAsia="en-US"/>
              </w:rPr>
            </w:pPr>
          </w:p>
        </w:tc>
        <w:tc>
          <w:tcPr>
            <w:tcW w:w="372" w:type="dxa"/>
            <w:tcBorders>
              <w:top w:val="nil"/>
              <w:left w:val="nil"/>
              <w:bottom w:val="nil"/>
              <w:right w:val="nil"/>
            </w:tcBorders>
            <w:shd w:val="clear" w:color="auto" w:fill="auto"/>
            <w:noWrap/>
            <w:vAlign w:val="bottom"/>
            <w:hideMark/>
          </w:tcPr>
          <w:p w14:paraId="7DF3E282" w14:textId="77777777" w:rsidR="00CC3EA7" w:rsidRPr="00CC3EA7" w:rsidRDefault="00CC3EA7" w:rsidP="00CC3EA7">
            <w:pPr>
              <w:spacing w:before="0" w:after="0"/>
              <w:ind w:left="0"/>
              <w:jc w:val="left"/>
              <w:rPr>
                <w:rFonts w:ascii="Calibri" w:hAnsi="Calibri" w:cs="Calibri"/>
                <w:color w:val="000000"/>
                <w:szCs w:val="22"/>
                <w:lang w:eastAsia="en-US"/>
              </w:rPr>
            </w:pPr>
          </w:p>
        </w:tc>
        <w:tc>
          <w:tcPr>
            <w:tcW w:w="266" w:type="dxa"/>
            <w:tcBorders>
              <w:top w:val="nil"/>
              <w:left w:val="nil"/>
              <w:bottom w:val="nil"/>
              <w:right w:val="single" w:sz="12" w:space="0" w:color="auto"/>
            </w:tcBorders>
            <w:shd w:val="clear" w:color="auto" w:fill="auto"/>
            <w:noWrap/>
            <w:vAlign w:val="bottom"/>
            <w:hideMark/>
          </w:tcPr>
          <w:p w14:paraId="104586BF" w14:textId="77777777" w:rsidR="00CC3EA7" w:rsidRPr="00CC3EA7" w:rsidRDefault="00CC3EA7" w:rsidP="00CC3EA7">
            <w:pPr>
              <w:spacing w:before="0" w:after="0"/>
              <w:ind w:left="0"/>
              <w:jc w:val="left"/>
              <w:rPr>
                <w:rFonts w:ascii="Calibri" w:hAnsi="Calibri" w:cs="Calibri"/>
                <w:color w:val="000000"/>
                <w:szCs w:val="22"/>
                <w:lang w:eastAsia="en-US"/>
              </w:rPr>
            </w:pPr>
            <w:r w:rsidRPr="00CC3EA7">
              <w:rPr>
                <w:rFonts w:ascii="Calibri" w:hAnsi="Calibri" w:cs="Calibri"/>
                <w:color w:val="000000"/>
                <w:szCs w:val="22"/>
                <w:lang w:eastAsia="en-US"/>
              </w:rPr>
              <w:t> </w:t>
            </w:r>
          </w:p>
        </w:tc>
      </w:tr>
      <w:tr w:rsidR="00CC3EA7" w:rsidRPr="00CC3EA7" w14:paraId="5FB01F33" w14:textId="77777777" w:rsidTr="00CF14EF">
        <w:trPr>
          <w:trHeight w:val="32"/>
          <w:jc w:val="center"/>
        </w:trPr>
        <w:tc>
          <w:tcPr>
            <w:tcW w:w="354" w:type="dxa"/>
            <w:tcBorders>
              <w:top w:val="nil"/>
              <w:left w:val="single" w:sz="12" w:space="0" w:color="auto"/>
              <w:bottom w:val="nil"/>
              <w:right w:val="nil"/>
            </w:tcBorders>
            <w:shd w:val="clear" w:color="auto" w:fill="auto"/>
            <w:vAlign w:val="center"/>
            <w:hideMark/>
          </w:tcPr>
          <w:p w14:paraId="30F4E38B" w14:textId="77777777" w:rsidR="00CC3EA7" w:rsidRPr="00CC3EA7" w:rsidRDefault="00CC3EA7" w:rsidP="00CC3EA7">
            <w:pPr>
              <w:spacing w:before="0" w:after="0"/>
              <w:ind w:left="0"/>
              <w:jc w:val="right"/>
              <w:rPr>
                <w:rFonts w:ascii="Arial" w:hAnsi="Arial"/>
                <w:b/>
                <w:bCs/>
                <w:sz w:val="16"/>
                <w:lang w:eastAsia="en-US"/>
              </w:rPr>
            </w:pPr>
            <w:r w:rsidRPr="00CC3EA7">
              <w:rPr>
                <w:rFonts w:ascii="Arial" w:hAnsi="Arial"/>
                <w:b/>
                <w:bCs/>
                <w:sz w:val="16"/>
                <w:lang w:eastAsia="en-US"/>
              </w:rPr>
              <w:t> </w:t>
            </w:r>
          </w:p>
        </w:tc>
        <w:tc>
          <w:tcPr>
            <w:tcW w:w="301" w:type="dxa"/>
            <w:tcBorders>
              <w:top w:val="nil"/>
              <w:left w:val="nil"/>
              <w:bottom w:val="nil"/>
              <w:right w:val="nil"/>
            </w:tcBorders>
            <w:shd w:val="clear" w:color="auto" w:fill="auto"/>
            <w:noWrap/>
            <w:vAlign w:val="bottom"/>
            <w:hideMark/>
          </w:tcPr>
          <w:p w14:paraId="3DCA18E6" w14:textId="77777777" w:rsidR="00CC3EA7" w:rsidRPr="00CC3EA7" w:rsidRDefault="00CC3EA7" w:rsidP="00CC3EA7">
            <w:pPr>
              <w:spacing w:before="0" w:after="0"/>
              <w:ind w:left="0"/>
              <w:jc w:val="right"/>
              <w:rPr>
                <w:rFonts w:ascii="Calibri" w:hAnsi="Calibri" w:cs="Calibri"/>
                <w:color w:val="000000"/>
                <w:szCs w:val="22"/>
                <w:lang w:eastAsia="en-US"/>
              </w:rPr>
            </w:pPr>
          </w:p>
        </w:tc>
        <w:tc>
          <w:tcPr>
            <w:tcW w:w="301" w:type="dxa"/>
            <w:tcBorders>
              <w:top w:val="nil"/>
              <w:left w:val="nil"/>
              <w:bottom w:val="nil"/>
              <w:right w:val="nil"/>
            </w:tcBorders>
            <w:shd w:val="clear" w:color="auto" w:fill="auto"/>
            <w:noWrap/>
            <w:vAlign w:val="bottom"/>
            <w:hideMark/>
          </w:tcPr>
          <w:p w14:paraId="0D29FB63" w14:textId="77777777" w:rsidR="00CC3EA7" w:rsidRPr="00CC3EA7" w:rsidRDefault="00CC3EA7" w:rsidP="00CC3EA7">
            <w:pPr>
              <w:spacing w:before="0" w:after="0"/>
              <w:ind w:left="0"/>
              <w:jc w:val="right"/>
              <w:rPr>
                <w:rFonts w:ascii="Calibri" w:hAnsi="Calibri" w:cs="Calibri"/>
                <w:color w:val="000000"/>
                <w:szCs w:val="22"/>
                <w:lang w:eastAsia="en-US"/>
              </w:rPr>
            </w:pPr>
          </w:p>
        </w:tc>
        <w:tc>
          <w:tcPr>
            <w:tcW w:w="301" w:type="dxa"/>
            <w:tcBorders>
              <w:top w:val="nil"/>
              <w:left w:val="nil"/>
              <w:bottom w:val="nil"/>
              <w:right w:val="nil"/>
            </w:tcBorders>
            <w:shd w:val="clear" w:color="auto" w:fill="auto"/>
            <w:noWrap/>
            <w:vAlign w:val="bottom"/>
            <w:hideMark/>
          </w:tcPr>
          <w:p w14:paraId="1E9DB18D" w14:textId="77777777" w:rsidR="00CC3EA7" w:rsidRPr="00CC3EA7" w:rsidRDefault="00CC3EA7" w:rsidP="00CC3EA7">
            <w:pPr>
              <w:spacing w:before="0" w:after="0"/>
              <w:ind w:left="0"/>
              <w:jc w:val="right"/>
              <w:rPr>
                <w:rFonts w:ascii="Calibri" w:hAnsi="Calibri" w:cs="Calibri"/>
                <w:color w:val="000000"/>
                <w:szCs w:val="22"/>
                <w:lang w:eastAsia="en-US"/>
              </w:rPr>
            </w:pPr>
          </w:p>
        </w:tc>
        <w:tc>
          <w:tcPr>
            <w:tcW w:w="301" w:type="dxa"/>
            <w:tcBorders>
              <w:top w:val="nil"/>
              <w:left w:val="nil"/>
              <w:bottom w:val="nil"/>
              <w:right w:val="nil"/>
            </w:tcBorders>
            <w:shd w:val="clear" w:color="auto" w:fill="auto"/>
            <w:noWrap/>
            <w:vAlign w:val="bottom"/>
            <w:hideMark/>
          </w:tcPr>
          <w:p w14:paraId="22B1249F" w14:textId="77777777" w:rsidR="00CC3EA7" w:rsidRPr="00CC3EA7" w:rsidRDefault="00CC3EA7" w:rsidP="00CC3EA7">
            <w:pPr>
              <w:spacing w:before="0" w:after="0"/>
              <w:ind w:left="0"/>
              <w:jc w:val="right"/>
              <w:rPr>
                <w:rFonts w:ascii="Calibri" w:hAnsi="Calibri" w:cs="Calibri"/>
                <w:color w:val="000000"/>
                <w:szCs w:val="22"/>
                <w:lang w:eastAsia="en-US"/>
              </w:rPr>
            </w:pPr>
          </w:p>
        </w:tc>
        <w:tc>
          <w:tcPr>
            <w:tcW w:w="372" w:type="dxa"/>
            <w:tcBorders>
              <w:top w:val="nil"/>
              <w:left w:val="nil"/>
              <w:bottom w:val="nil"/>
              <w:right w:val="nil"/>
            </w:tcBorders>
            <w:shd w:val="clear" w:color="auto" w:fill="auto"/>
            <w:noWrap/>
            <w:vAlign w:val="bottom"/>
            <w:hideMark/>
          </w:tcPr>
          <w:p w14:paraId="00D6BCA9" w14:textId="77777777" w:rsidR="00CC3EA7" w:rsidRPr="00CC3EA7" w:rsidRDefault="00CC3EA7" w:rsidP="00CC3EA7">
            <w:pPr>
              <w:spacing w:before="0" w:after="0"/>
              <w:ind w:left="0"/>
              <w:jc w:val="right"/>
              <w:rPr>
                <w:rFonts w:ascii="Calibri" w:hAnsi="Calibri" w:cs="Calibri"/>
                <w:color w:val="000000"/>
                <w:szCs w:val="22"/>
                <w:lang w:eastAsia="en-US"/>
              </w:rPr>
            </w:pPr>
          </w:p>
        </w:tc>
        <w:tc>
          <w:tcPr>
            <w:tcW w:w="372" w:type="dxa"/>
            <w:tcBorders>
              <w:top w:val="nil"/>
              <w:left w:val="nil"/>
              <w:bottom w:val="nil"/>
              <w:right w:val="nil"/>
            </w:tcBorders>
            <w:shd w:val="clear" w:color="auto" w:fill="auto"/>
            <w:noWrap/>
            <w:vAlign w:val="bottom"/>
            <w:hideMark/>
          </w:tcPr>
          <w:p w14:paraId="49104B27" w14:textId="77777777" w:rsidR="00CC3EA7" w:rsidRPr="00CC3EA7" w:rsidRDefault="00CC3EA7" w:rsidP="00CC3EA7">
            <w:pPr>
              <w:spacing w:before="0" w:after="0"/>
              <w:ind w:left="0"/>
              <w:jc w:val="right"/>
              <w:rPr>
                <w:rFonts w:ascii="Calibri" w:hAnsi="Calibri" w:cs="Calibri"/>
                <w:color w:val="000000"/>
                <w:szCs w:val="22"/>
                <w:lang w:eastAsia="en-US"/>
              </w:rPr>
            </w:pPr>
          </w:p>
        </w:tc>
        <w:tc>
          <w:tcPr>
            <w:tcW w:w="372" w:type="dxa"/>
            <w:tcBorders>
              <w:top w:val="nil"/>
              <w:left w:val="nil"/>
              <w:bottom w:val="nil"/>
              <w:right w:val="nil"/>
            </w:tcBorders>
            <w:shd w:val="clear" w:color="auto" w:fill="auto"/>
            <w:vAlign w:val="center"/>
            <w:hideMark/>
          </w:tcPr>
          <w:p w14:paraId="111FF402" w14:textId="77777777" w:rsidR="00CC3EA7" w:rsidRPr="00CC3EA7" w:rsidRDefault="00CC3EA7" w:rsidP="00CC3EA7">
            <w:pPr>
              <w:spacing w:before="0" w:after="0"/>
              <w:ind w:left="0"/>
              <w:jc w:val="right"/>
              <w:rPr>
                <w:rFonts w:ascii="Arial" w:hAnsi="Arial"/>
                <w:b/>
                <w:bCs/>
                <w:sz w:val="16"/>
                <w:lang w:eastAsia="en-US"/>
              </w:rPr>
            </w:pPr>
          </w:p>
        </w:tc>
        <w:tc>
          <w:tcPr>
            <w:tcW w:w="1008" w:type="dxa"/>
            <w:gridSpan w:val="3"/>
            <w:vMerge w:val="restart"/>
            <w:tcBorders>
              <w:top w:val="nil"/>
              <w:left w:val="nil"/>
              <w:bottom w:val="nil"/>
              <w:right w:val="nil"/>
            </w:tcBorders>
            <w:shd w:val="clear" w:color="auto" w:fill="auto"/>
            <w:vAlign w:val="center"/>
            <w:hideMark/>
          </w:tcPr>
          <w:p w14:paraId="11E0B1B1" w14:textId="77777777" w:rsidR="00CC3EA7" w:rsidRPr="00CC3EA7" w:rsidRDefault="00CC3EA7" w:rsidP="00CC3EA7">
            <w:pPr>
              <w:spacing w:before="0" w:after="0"/>
              <w:ind w:left="0"/>
              <w:jc w:val="center"/>
              <w:rPr>
                <w:rFonts w:ascii="Arial" w:hAnsi="Arial"/>
                <w:i/>
                <w:iCs/>
                <w:sz w:val="16"/>
                <w:lang w:eastAsia="en-US"/>
              </w:rPr>
            </w:pPr>
            <w:r w:rsidRPr="00CC3EA7">
              <w:rPr>
                <w:rFonts w:ascii="Arial" w:hAnsi="Arial"/>
                <w:i/>
                <w:iCs/>
                <w:sz w:val="16"/>
                <w:lang w:eastAsia="en-US"/>
              </w:rPr>
              <w:t>Número de Testimonio</w:t>
            </w:r>
          </w:p>
        </w:tc>
        <w:tc>
          <w:tcPr>
            <w:tcW w:w="363" w:type="dxa"/>
            <w:gridSpan w:val="2"/>
            <w:tcBorders>
              <w:top w:val="nil"/>
              <w:left w:val="nil"/>
              <w:bottom w:val="nil"/>
              <w:right w:val="nil"/>
            </w:tcBorders>
            <w:shd w:val="clear" w:color="auto" w:fill="auto"/>
            <w:noWrap/>
            <w:vAlign w:val="bottom"/>
            <w:hideMark/>
          </w:tcPr>
          <w:p w14:paraId="740D9948" w14:textId="77777777" w:rsidR="00CC3EA7" w:rsidRPr="00CC3EA7" w:rsidRDefault="00CC3EA7" w:rsidP="00CC3EA7">
            <w:pPr>
              <w:spacing w:before="0" w:after="0"/>
              <w:ind w:left="0"/>
              <w:jc w:val="left"/>
              <w:rPr>
                <w:rFonts w:ascii="Calibri" w:hAnsi="Calibri" w:cs="Calibri"/>
                <w:color w:val="000000"/>
                <w:szCs w:val="22"/>
                <w:lang w:eastAsia="en-US"/>
              </w:rPr>
            </w:pPr>
          </w:p>
        </w:tc>
        <w:tc>
          <w:tcPr>
            <w:tcW w:w="1754" w:type="dxa"/>
            <w:gridSpan w:val="7"/>
            <w:vMerge w:val="restart"/>
            <w:tcBorders>
              <w:top w:val="nil"/>
              <w:left w:val="nil"/>
              <w:bottom w:val="nil"/>
              <w:right w:val="nil"/>
            </w:tcBorders>
            <w:shd w:val="clear" w:color="auto" w:fill="auto"/>
            <w:vAlign w:val="center"/>
            <w:hideMark/>
          </w:tcPr>
          <w:p w14:paraId="48BE5205" w14:textId="77777777" w:rsidR="00CC3EA7" w:rsidRPr="00CC3EA7" w:rsidRDefault="00CC3EA7" w:rsidP="00CC3EA7">
            <w:pPr>
              <w:spacing w:before="0" w:after="0"/>
              <w:ind w:left="0"/>
              <w:jc w:val="center"/>
              <w:rPr>
                <w:rFonts w:ascii="Arial" w:hAnsi="Arial"/>
                <w:i/>
                <w:iCs/>
                <w:sz w:val="16"/>
                <w:lang w:eastAsia="en-US"/>
              </w:rPr>
            </w:pPr>
            <w:r w:rsidRPr="00CC3EA7">
              <w:rPr>
                <w:rFonts w:ascii="Arial" w:hAnsi="Arial"/>
                <w:i/>
                <w:iCs/>
                <w:sz w:val="16"/>
                <w:lang w:eastAsia="en-US"/>
              </w:rPr>
              <w:t>Lugar de emisión</w:t>
            </w:r>
          </w:p>
        </w:tc>
        <w:tc>
          <w:tcPr>
            <w:tcW w:w="372" w:type="dxa"/>
            <w:tcBorders>
              <w:top w:val="nil"/>
              <w:left w:val="nil"/>
              <w:bottom w:val="nil"/>
              <w:right w:val="nil"/>
            </w:tcBorders>
            <w:shd w:val="clear" w:color="auto" w:fill="auto"/>
            <w:noWrap/>
            <w:vAlign w:val="bottom"/>
            <w:hideMark/>
          </w:tcPr>
          <w:p w14:paraId="485D7530" w14:textId="77777777" w:rsidR="00CC3EA7" w:rsidRPr="00CC3EA7" w:rsidRDefault="00CC3EA7" w:rsidP="00CC3EA7">
            <w:pPr>
              <w:spacing w:before="0" w:after="0"/>
              <w:ind w:left="0"/>
              <w:jc w:val="left"/>
              <w:rPr>
                <w:rFonts w:ascii="Calibri" w:hAnsi="Calibri" w:cs="Calibri"/>
                <w:color w:val="000000"/>
                <w:szCs w:val="22"/>
                <w:lang w:eastAsia="en-US"/>
              </w:rPr>
            </w:pPr>
          </w:p>
        </w:tc>
        <w:tc>
          <w:tcPr>
            <w:tcW w:w="2870" w:type="dxa"/>
            <w:gridSpan w:val="8"/>
            <w:tcBorders>
              <w:top w:val="nil"/>
              <w:left w:val="nil"/>
              <w:bottom w:val="nil"/>
              <w:right w:val="nil"/>
            </w:tcBorders>
            <w:shd w:val="clear" w:color="auto" w:fill="auto"/>
            <w:vAlign w:val="center"/>
            <w:hideMark/>
          </w:tcPr>
          <w:p w14:paraId="44659771" w14:textId="77777777" w:rsidR="00CC3EA7" w:rsidRPr="00CC3EA7" w:rsidRDefault="00CC3EA7" w:rsidP="00CC3EA7">
            <w:pPr>
              <w:spacing w:before="0" w:after="0"/>
              <w:ind w:left="0"/>
              <w:jc w:val="center"/>
              <w:rPr>
                <w:rFonts w:ascii="Arial" w:hAnsi="Arial"/>
                <w:i/>
                <w:iCs/>
                <w:sz w:val="16"/>
                <w:lang w:eastAsia="en-US"/>
              </w:rPr>
            </w:pPr>
            <w:r w:rsidRPr="00CC3EA7">
              <w:rPr>
                <w:rFonts w:ascii="Arial" w:hAnsi="Arial"/>
                <w:i/>
                <w:iCs/>
                <w:sz w:val="16"/>
                <w:lang w:eastAsia="en-US"/>
              </w:rPr>
              <w:t>Fecha de Expedición</w:t>
            </w:r>
          </w:p>
        </w:tc>
        <w:tc>
          <w:tcPr>
            <w:tcW w:w="372" w:type="dxa"/>
            <w:tcBorders>
              <w:top w:val="nil"/>
              <w:left w:val="nil"/>
              <w:bottom w:val="nil"/>
              <w:right w:val="nil"/>
            </w:tcBorders>
            <w:shd w:val="clear" w:color="auto" w:fill="auto"/>
            <w:noWrap/>
            <w:vAlign w:val="bottom"/>
            <w:hideMark/>
          </w:tcPr>
          <w:p w14:paraId="086F9E33" w14:textId="77777777" w:rsidR="00CC3EA7" w:rsidRPr="00CC3EA7" w:rsidRDefault="00CC3EA7" w:rsidP="00CC3EA7">
            <w:pPr>
              <w:spacing w:before="0" w:after="0"/>
              <w:ind w:left="0"/>
              <w:jc w:val="left"/>
              <w:rPr>
                <w:rFonts w:ascii="Calibri" w:hAnsi="Calibri" w:cs="Calibri"/>
                <w:color w:val="000000"/>
                <w:szCs w:val="22"/>
                <w:lang w:eastAsia="en-US"/>
              </w:rPr>
            </w:pPr>
          </w:p>
        </w:tc>
        <w:tc>
          <w:tcPr>
            <w:tcW w:w="266" w:type="dxa"/>
            <w:tcBorders>
              <w:top w:val="nil"/>
              <w:left w:val="nil"/>
              <w:bottom w:val="nil"/>
              <w:right w:val="single" w:sz="12" w:space="0" w:color="auto"/>
            </w:tcBorders>
            <w:shd w:val="clear" w:color="auto" w:fill="auto"/>
            <w:noWrap/>
            <w:vAlign w:val="bottom"/>
            <w:hideMark/>
          </w:tcPr>
          <w:p w14:paraId="3D14BD54" w14:textId="77777777" w:rsidR="00CC3EA7" w:rsidRPr="00CC3EA7" w:rsidRDefault="00CC3EA7" w:rsidP="00CC3EA7">
            <w:pPr>
              <w:spacing w:before="0" w:after="0"/>
              <w:ind w:left="0"/>
              <w:jc w:val="left"/>
              <w:rPr>
                <w:rFonts w:ascii="Calibri" w:hAnsi="Calibri" w:cs="Calibri"/>
                <w:color w:val="000000"/>
                <w:szCs w:val="22"/>
                <w:lang w:eastAsia="en-US"/>
              </w:rPr>
            </w:pPr>
            <w:r w:rsidRPr="00CC3EA7">
              <w:rPr>
                <w:rFonts w:ascii="Calibri" w:hAnsi="Calibri" w:cs="Calibri"/>
                <w:color w:val="000000"/>
                <w:szCs w:val="22"/>
                <w:lang w:eastAsia="en-US"/>
              </w:rPr>
              <w:t> </w:t>
            </w:r>
          </w:p>
        </w:tc>
      </w:tr>
      <w:tr w:rsidR="00CC3EA7" w:rsidRPr="00CC3EA7" w14:paraId="149A8DD9" w14:textId="77777777" w:rsidTr="00CF14EF">
        <w:trPr>
          <w:trHeight w:val="52"/>
          <w:jc w:val="center"/>
        </w:trPr>
        <w:tc>
          <w:tcPr>
            <w:tcW w:w="354" w:type="dxa"/>
            <w:tcBorders>
              <w:top w:val="nil"/>
              <w:left w:val="single" w:sz="12" w:space="0" w:color="auto"/>
              <w:bottom w:val="nil"/>
              <w:right w:val="nil"/>
            </w:tcBorders>
            <w:shd w:val="clear" w:color="auto" w:fill="auto"/>
            <w:vAlign w:val="center"/>
            <w:hideMark/>
          </w:tcPr>
          <w:p w14:paraId="02A9BFA6" w14:textId="77777777" w:rsidR="00CC3EA7" w:rsidRPr="00CC3EA7" w:rsidRDefault="00CC3EA7" w:rsidP="00CC3EA7">
            <w:pPr>
              <w:spacing w:before="0" w:after="0"/>
              <w:ind w:left="0"/>
              <w:jc w:val="right"/>
              <w:rPr>
                <w:rFonts w:ascii="Arial" w:hAnsi="Arial"/>
                <w:b/>
                <w:bCs/>
                <w:sz w:val="16"/>
                <w:lang w:eastAsia="en-US"/>
              </w:rPr>
            </w:pPr>
            <w:r w:rsidRPr="00CC3EA7">
              <w:rPr>
                <w:rFonts w:ascii="Arial" w:hAnsi="Arial"/>
                <w:b/>
                <w:bCs/>
                <w:sz w:val="16"/>
                <w:lang w:eastAsia="en-US"/>
              </w:rPr>
              <w:t> </w:t>
            </w:r>
          </w:p>
        </w:tc>
        <w:tc>
          <w:tcPr>
            <w:tcW w:w="301" w:type="dxa"/>
            <w:tcBorders>
              <w:top w:val="nil"/>
              <w:left w:val="nil"/>
              <w:bottom w:val="nil"/>
              <w:right w:val="nil"/>
            </w:tcBorders>
            <w:shd w:val="clear" w:color="auto" w:fill="auto"/>
            <w:noWrap/>
            <w:vAlign w:val="bottom"/>
            <w:hideMark/>
          </w:tcPr>
          <w:p w14:paraId="4529E7CB" w14:textId="77777777" w:rsidR="00CC3EA7" w:rsidRPr="00CC3EA7" w:rsidRDefault="00CC3EA7" w:rsidP="00CC3EA7">
            <w:pPr>
              <w:spacing w:before="0" w:after="0"/>
              <w:ind w:left="0"/>
              <w:jc w:val="right"/>
              <w:rPr>
                <w:rFonts w:ascii="Calibri" w:hAnsi="Calibri" w:cs="Calibri"/>
                <w:color w:val="000000"/>
                <w:szCs w:val="22"/>
                <w:lang w:eastAsia="en-US"/>
              </w:rPr>
            </w:pPr>
          </w:p>
        </w:tc>
        <w:tc>
          <w:tcPr>
            <w:tcW w:w="301" w:type="dxa"/>
            <w:tcBorders>
              <w:top w:val="nil"/>
              <w:left w:val="nil"/>
              <w:bottom w:val="nil"/>
              <w:right w:val="nil"/>
            </w:tcBorders>
            <w:shd w:val="clear" w:color="auto" w:fill="auto"/>
            <w:noWrap/>
            <w:vAlign w:val="bottom"/>
            <w:hideMark/>
          </w:tcPr>
          <w:p w14:paraId="73AE4231" w14:textId="77777777" w:rsidR="00CC3EA7" w:rsidRPr="00CC3EA7" w:rsidRDefault="00CC3EA7" w:rsidP="00CC3EA7">
            <w:pPr>
              <w:spacing w:before="0" w:after="0"/>
              <w:ind w:left="0"/>
              <w:jc w:val="right"/>
              <w:rPr>
                <w:rFonts w:ascii="Calibri" w:hAnsi="Calibri" w:cs="Calibri"/>
                <w:color w:val="000000"/>
                <w:szCs w:val="22"/>
                <w:lang w:eastAsia="en-US"/>
              </w:rPr>
            </w:pPr>
          </w:p>
        </w:tc>
        <w:tc>
          <w:tcPr>
            <w:tcW w:w="301" w:type="dxa"/>
            <w:tcBorders>
              <w:top w:val="nil"/>
              <w:left w:val="nil"/>
              <w:bottom w:val="nil"/>
              <w:right w:val="nil"/>
            </w:tcBorders>
            <w:shd w:val="clear" w:color="auto" w:fill="auto"/>
            <w:noWrap/>
            <w:vAlign w:val="bottom"/>
            <w:hideMark/>
          </w:tcPr>
          <w:p w14:paraId="7F2E54C6" w14:textId="77777777" w:rsidR="00CC3EA7" w:rsidRPr="00CC3EA7" w:rsidRDefault="00CC3EA7" w:rsidP="00CC3EA7">
            <w:pPr>
              <w:spacing w:before="0" w:after="0"/>
              <w:ind w:left="0"/>
              <w:jc w:val="right"/>
              <w:rPr>
                <w:rFonts w:ascii="Calibri" w:hAnsi="Calibri" w:cs="Calibri"/>
                <w:color w:val="000000"/>
                <w:szCs w:val="22"/>
                <w:lang w:eastAsia="en-US"/>
              </w:rPr>
            </w:pPr>
          </w:p>
        </w:tc>
        <w:tc>
          <w:tcPr>
            <w:tcW w:w="301" w:type="dxa"/>
            <w:tcBorders>
              <w:top w:val="nil"/>
              <w:left w:val="nil"/>
              <w:bottom w:val="nil"/>
              <w:right w:val="nil"/>
            </w:tcBorders>
            <w:shd w:val="clear" w:color="auto" w:fill="auto"/>
            <w:noWrap/>
            <w:vAlign w:val="bottom"/>
            <w:hideMark/>
          </w:tcPr>
          <w:p w14:paraId="2F771D40" w14:textId="77777777" w:rsidR="00CC3EA7" w:rsidRPr="00CC3EA7" w:rsidRDefault="00CC3EA7" w:rsidP="00CC3EA7">
            <w:pPr>
              <w:spacing w:before="0" w:after="0"/>
              <w:ind w:left="0"/>
              <w:jc w:val="right"/>
              <w:rPr>
                <w:rFonts w:ascii="Calibri" w:hAnsi="Calibri" w:cs="Calibri"/>
                <w:color w:val="000000"/>
                <w:szCs w:val="22"/>
                <w:lang w:eastAsia="en-US"/>
              </w:rPr>
            </w:pPr>
          </w:p>
        </w:tc>
        <w:tc>
          <w:tcPr>
            <w:tcW w:w="372" w:type="dxa"/>
            <w:tcBorders>
              <w:top w:val="nil"/>
              <w:left w:val="nil"/>
              <w:bottom w:val="nil"/>
              <w:right w:val="nil"/>
            </w:tcBorders>
            <w:shd w:val="clear" w:color="auto" w:fill="auto"/>
            <w:noWrap/>
            <w:vAlign w:val="bottom"/>
            <w:hideMark/>
          </w:tcPr>
          <w:p w14:paraId="07A9FAB1" w14:textId="77777777" w:rsidR="00CC3EA7" w:rsidRPr="00CC3EA7" w:rsidRDefault="00CC3EA7" w:rsidP="00CC3EA7">
            <w:pPr>
              <w:spacing w:before="0" w:after="0"/>
              <w:ind w:left="0"/>
              <w:jc w:val="right"/>
              <w:rPr>
                <w:rFonts w:ascii="Calibri" w:hAnsi="Calibri" w:cs="Calibri"/>
                <w:color w:val="000000"/>
                <w:szCs w:val="22"/>
                <w:lang w:eastAsia="en-US"/>
              </w:rPr>
            </w:pPr>
          </w:p>
        </w:tc>
        <w:tc>
          <w:tcPr>
            <w:tcW w:w="372" w:type="dxa"/>
            <w:tcBorders>
              <w:top w:val="nil"/>
              <w:left w:val="nil"/>
              <w:bottom w:val="nil"/>
              <w:right w:val="nil"/>
            </w:tcBorders>
            <w:shd w:val="clear" w:color="auto" w:fill="auto"/>
            <w:noWrap/>
            <w:vAlign w:val="bottom"/>
            <w:hideMark/>
          </w:tcPr>
          <w:p w14:paraId="1F0314FF" w14:textId="77777777" w:rsidR="00CC3EA7" w:rsidRPr="00CC3EA7" w:rsidRDefault="00CC3EA7" w:rsidP="00CC3EA7">
            <w:pPr>
              <w:spacing w:before="0" w:after="0"/>
              <w:ind w:left="0"/>
              <w:jc w:val="right"/>
              <w:rPr>
                <w:rFonts w:ascii="Calibri" w:hAnsi="Calibri" w:cs="Calibri"/>
                <w:color w:val="000000"/>
                <w:szCs w:val="22"/>
                <w:lang w:eastAsia="en-US"/>
              </w:rPr>
            </w:pPr>
          </w:p>
        </w:tc>
        <w:tc>
          <w:tcPr>
            <w:tcW w:w="372" w:type="dxa"/>
            <w:tcBorders>
              <w:top w:val="nil"/>
              <w:left w:val="nil"/>
              <w:bottom w:val="nil"/>
              <w:right w:val="nil"/>
            </w:tcBorders>
            <w:shd w:val="clear" w:color="auto" w:fill="auto"/>
            <w:vAlign w:val="center"/>
            <w:hideMark/>
          </w:tcPr>
          <w:p w14:paraId="5449330F" w14:textId="77777777" w:rsidR="00CC3EA7" w:rsidRPr="00CC3EA7" w:rsidRDefault="00CC3EA7" w:rsidP="00CC3EA7">
            <w:pPr>
              <w:spacing w:before="0" w:after="0"/>
              <w:ind w:left="0"/>
              <w:jc w:val="right"/>
              <w:rPr>
                <w:rFonts w:ascii="Arial" w:hAnsi="Arial"/>
                <w:b/>
                <w:bCs/>
                <w:sz w:val="16"/>
                <w:lang w:eastAsia="en-US"/>
              </w:rPr>
            </w:pPr>
          </w:p>
        </w:tc>
        <w:tc>
          <w:tcPr>
            <w:tcW w:w="1008" w:type="dxa"/>
            <w:gridSpan w:val="3"/>
            <w:vMerge/>
            <w:tcBorders>
              <w:top w:val="nil"/>
              <w:left w:val="nil"/>
              <w:bottom w:val="nil"/>
              <w:right w:val="nil"/>
            </w:tcBorders>
            <w:vAlign w:val="center"/>
            <w:hideMark/>
          </w:tcPr>
          <w:p w14:paraId="173897AD" w14:textId="77777777" w:rsidR="00CC3EA7" w:rsidRPr="00CC3EA7" w:rsidRDefault="00CC3EA7" w:rsidP="00CC3EA7">
            <w:pPr>
              <w:spacing w:before="0" w:after="0"/>
              <w:ind w:left="0"/>
              <w:jc w:val="left"/>
              <w:rPr>
                <w:rFonts w:ascii="Arial" w:hAnsi="Arial"/>
                <w:i/>
                <w:iCs/>
                <w:sz w:val="16"/>
                <w:lang w:eastAsia="en-US"/>
              </w:rPr>
            </w:pPr>
          </w:p>
        </w:tc>
        <w:tc>
          <w:tcPr>
            <w:tcW w:w="363" w:type="dxa"/>
            <w:gridSpan w:val="2"/>
            <w:tcBorders>
              <w:top w:val="nil"/>
              <w:left w:val="nil"/>
              <w:bottom w:val="nil"/>
              <w:right w:val="nil"/>
            </w:tcBorders>
            <w:shd w:val="clear" w:color="auto" w:fill="auto"/>
            <w:vAlign w:val="center"/>
            <w:hideMark/>
          </w:tcPr>
          <w:p w14:paraId="711F776D" w14:textId="77777777" w:rsidR="00CC3EA7" w:rsidRPr="00CC3EA7" w:rsidRDefault="00CC3EA7" w:rsidP="00CC3EA7">
            <w:pPr>
              <w:spacing w:before="0" w:after="0"/>
              <w:ind w:left="0"/>
              <w:jc w:val="left"/>
              <w:rPr>
                <w:rFonts w:ascii="Arial" w:hAnsi="Arial"/>
                <w:i/>
                <w:iCs/>
                <w:sz w:val="16"/>
                <w:lang w:eastAsia="en-US"/>
              </w:rPr>
            </w:pPr>
          </w:p>
        </w:tc>
        <w:tc>
          <w:tcPr>
            <w:tcW w:w="1754" w:type="dxa"/>
            <w:gridSpan w:val="7"/>
            <w:vMerge/>
            <w:tcBorders>
              <w:top w:val="nil"/>
              <w:left w:val="nil"/>
              <w:bottom w:val="nil"/>
              <w:right w:val="nil"/>
            </w:tcBorders>
            <w:vAlign w:val="center"/>
            <w:hideMark/>
          </w:tcPr>
          <w:p w14:paraId="5F35778C" w14:textId="77777777" w:rsidR="00CC3EA7" w:rsidRPr="00CC3EA7" w:rsidRDefault="00CC3EA7" w:rsidP="00CC3EA7">
            <w:pPr>
              <w:spacing w:before="0" w:after="0"/>
              <w:ind w:left="0"/>
              <w:jc w:val="left"/>
              <w:rPr>
                <w:rFonts w:ascii="Arial" w:hAnsi="Arial"/>
                <w:i/>
                <w:iCs/>
                <w:sz w:val="16"/>
                <w:lang w:eastAsia="en-US"/>
              </w:rPr>
            </w:pPr>
          </w:p>
        </w:tc>
        <w:tc>
          <w:tcPr>
            <w:tcW w:w="372" w:type="dxa"/>
            <w:tcBorders>
              <w:top w:val="nil"/>
              <w:left w:val="nil"/>
              <w:bottom w:val="nil"/>
              <w:right w:val="nil"/>
            </w:tcBorders>
            <w:shd w:val="clear" w:color="auto" w:fill="auto"/>
            <w:noWrap/>
            <w:vAlign w:val="bottom"/>
            <w:hideMark/>
          </w:tcPr>
          <w:p w14:paraId="213825E1" w14:textId="77777777" w:rsidR="00CC3EA7" w:rsidRPr="00CC3EA7" w:rsidRDefault="00CC3EA7" w:rsidP="00CC3EA7">
            <w:pPr>
              <w:spacing w:before="0" w:after="0"/>
              <w:ind w:left="0"/>
              <w:jc w:val="left"/>
              <w:rPr>
                <w:rFonts w:ascii="Calibri" w:hAnsi="Calibri" w:cs="Calibri"/>
                <w:color w:val="000000"/>
                <w:szCs w:val="22"/>
                <w:lang w:eastAsia="en-US"/>
              </w:rPr>
            </w:pPr>
          </w:p>
        </w:tc>
        <w:tc>
          <w:tcPr>
            <w:tcW w:w="744" w:type="dxa"/>
            <w:gridSpan w:val="2"/>
            <w:tcBorders>
              <w:top w:val="nil"/>
              <w:left w:val="nil"/>
              <w:bottom w:val="nil"/>
              <w:right w:val="nil"/>
            </w:tcBorders>
            <w:shd w:val="clear" w:color="auto" w:fill="auto"/>
            <w:vAlign w:val="center"/>
            <w:hideMark/>
          </w:tcPr>
          <w:p w14:paraId="0211F16C" w14:textId="77777777" w:rsidR="00CC3EA7" w:rsidRPr="00CC3EA7" w:rsidRDefault="00CC3EA7" w:rsidP="00CC3EA7">
            <w:pPr>
              <w:spacing w:before="0" w:after="0"/>
              <w:ind w:left="0"/>
              <w:jc w:val="center"/>
              <w:rPr>
                <w:rFonts w:ascii="Arial" w:hAnsi="Arial"/>
                <w:i/>
                <w:iCs/>
                <w:sz w:val="16"/>
                <w:lang w:eastAsia="en-US"/>
              </w:rPr>
            </w:pPr>
            <w:r w:rsidRPr="00CC3EA7">
              <w:rPr>
                <w:rFonts w:ascii="Arial" w:hAnsi="Arial"/>
                <w:i/>
                <w:iCs/>
                <w:sz w:val="16"/>
                <w:lang w:eastAsia="en-US"/>
              </w:rPr>
              <w:t>(Día</w:t>
            </w:r>
          </w:p>
        </w:tc>
        <w:tc>
          <w:tcPr>
            <w:tcW w:w="372" w:type="dxa"/>
            <w:tcBorders>
              <w:top w:val="nil"/>
              <w:left w:val="nil"/>
              <w:bottom w:val="nil"/>
              <w:right w:val="nil"/>
            </w:tcBorders>
            <w:shd w:val="clear" w:color="auto" w:fill="auto"/>
            <w:noWrap/>
            <w:vAlign w:val="bottom"/>
            <w:hideMark/>
          </w:tcPr>
          <w:p w14:paraId="0567770F" w14:textId="77777777" w:rsidR="00CC3EA7" w:rsidRPr="00CC3EA7" w:rsidRDefault="00CC3EA7" w:rsidP="00CC3EA7">
            <w:pPr>
              <w:spacing w:before="0" w:after="0"/>
              <w:ind w:left="0"/>
              <w:jc w:val="left"/>
              <w:rPr>
                <w:rFonts w:ascii="Calibri" w:hAnsi="Calibri" w:cs="Calibri"/>
                <w:color w:val="000000"/>
                <w:szCs w:val="22"/>
                <w:lang w:eastAsia="en-US"/>
              </w:rPr>
            </w:pPr>
          </w:p>
        </w:tc>
        <w:tc>
          <w:tcPr>
            <w:tcW w:w="744" w:type="dxa"/>
            <w:gridSpan w:val="2"/>
            <w:tcBorders>
              <w:top w:val="nil"/>
              <w:left w:val="nil"/>
              <w:bottom w:val="nil"/>
              <w:right w:val="nil"/>
            </w:tcBorders>
            <w:shd w:val="clear" w:color="auto" w:fill="auto"/>
            <w:vAlign w:val="center"/>
            <w:hideMark/>
          </w:tcPr>
          <w:p w14:paraId="6D4F1E1D" w14:textId="77777777" w:rsidR="00CC3EA7" w:rsidRPr="00CC3EA7" w:rsidRDefault="00CC3EA7" w:rsidP="00CC3EA7">
            <w:pPr>
              <w:spacing w:before="0" w:after="0"/>
              <w:ind w:left="0"/>
              <w:jc w:val="center"/>
              <w:rPr>
                <w:rFonts w:ascii="Arial" w:hAnsi="Arial"/>
                <w:i/>
                <w:iCs/>
                <w:sz w:val="16"/>
                <w:lang w:eastAsia="en-US"/>
              </w:rPr>
            </w:pPr>
            <w:r w:rsidRPr="00CC3EA7">
              <w:rPr>
                <w:rFonts w:ascii="Arial" w:hAnsi="Arial"/>
                <w:i/>
                <w:iCs/>
                <w:sz w:val="16"/>
                <w:lang w:eastAsia="en-US"/>
              </w:rPr>
              <w:t>Mes</w:t>
            </w:r>
          </w:p>
        </w:tc>
        <w:tc>
          <w:tcPr>
            <w:tcW w:w="319" w:type="dxa"/>
            <w:tcBorders>
              <w:top w:val="nil"/>
              <w:left w:val="nil"/>
              <w:bottom w:val="nil"/>
              <w:right w:val="nil"/>
            </w:tcBorders>
            <w:shd w:val="clear" w:color="auto" w:fill="auto"/>
            <w:vAlign w:val="center"/>
            <w:hideMark/>
          </w:tcPr>
          <w:p w14:paraId="0F43410E" w14:textId="77777777" w:rsidR="00CC3EA7" w:rsidRPr="00CC3EA7" w:rsidRDefault="00CC3EA7" w:rsidP="00CC3EA7">
            <w:pPr>
              <w:spacing w:before="0" w:after="0"/>
              <w:ind w:left="0"/>
              <w:jc w:val="left"/>
              <w:rPr>
                <w:rFonts w:ascii="Arial" w:hAnsi="Arial"/>
                <w:i/>
                <w:iCs/>
                <w:sz w:val="16"/>
                <w:lang w:eastAsia="en-US"/>
              </w:rPr>
            </w:pPr>
          </w:p>
        </w:tc>
        <w:tc>
          <w:tcPr>
            <w:tcW w:w="691" w:type="dxa"/>
            <w:gridSpan w:val="2"/>
            <w:tcBorders>
              <w:top w:val="nil"/>
              <w:left w:val="nil"/>
              <w:bottom w:val="nil"/>
              <w:right w:val="nil"/>
            </w:tcBorders>
            <w:shd w:val="clear" w:color="auto" w:fill="auto"/>
            <w:vAlign w:val="center"/>
            <w:hideMark/>
          </w:tcPr>
          <w:p w14:paraId="22236A77" w14:textId="77777777" w:rsidR="00CC3EA7" w:rsidRPr="00CC3EA7" w:rsidRDefault="00CC3EA7" w:rsidP="00CC3EA7">
            <w:pPr>
              <w:spacing w:before="0" w:after="0"/>
              <w:ind w:left="0"/>
              <w:jc w:val="center"/>
              <w:rPr>
                <w:rFonts w:ascii="Arial" w:hAnsi="Arial"/>
                <w:i/>
                <w:iCs/>
                <w:sz w:val="16"/>
                <w:lang w:eastAsia="en-US"/>
              </w:rPr>
            </w:pPr>
            <w:r w:rsidRPr="00CC3EA7">
              <w:rPr>
                <w:rFonts w:ascii="Arial" w:hAnsi="Arial"/>
                <w:i/>
                <w:iCs/>
                <w:sz w:val="16"/>
                <w:lang w:eastAsia="en-US"/>
              </w:rPr>
              <w:t>Año)</w:t>
            </w:r>
          </w:p>
        </w:tc>
        <w:tc>
          <w:tcPr>
            <w:tcW w:w="372" w:type="dxa"/>
            <w:tcBorders>
              <w:top w:val="nil"/>
              <w:left w:val="nil"/>
              <w:bottom w:val="nil"/>
              <w:right w:val="nil"/>
            </w:tcBorders>
            <w:shd w:val="clear" w:color="auto" w:fill="auto"/>
            <w:noWrap/>
            <w:vAlign w:val="bottom"/>
            <w:hideMark/>
          </w:tcPr>
          <w:p w14:paraId="43B8096F" w14:textId="77777777" w:rsidR="00CC3EA7" w:rsidRPr="00CC3EA7" w:rsidRDefault="00CC3EA7" w:rsidP="00CC3EA7">
            <w:pPr>
              <w:spacing w:before="0" w:after="0"/>
              <w:ind w:left="0"/>
              <w:jc w:val="left"/>
              <w:rPr>
                <w:rFonts w:ascii="Calibri" w:hAnsi="Calibri" w:cs="Calibri"/>
                <w:color w:val="000000"/>
                <w:szCs w:val="22"/>
                <w:lang w:eastAsia="en-US"/>
              </w:rPr>
            </w:pPr>
          </w:p>
        </w:tc>
        <w:tc>
          <w:tcPr>
            <w:tcW w:w="266" w:type="dxa"/>
            <w:tcBorders>
              <w:top w:val="nil"/>
              <w:left w:val="nil"/>
              <w:bottom w:val="nil"/>
              <w:right w:val="single" w:sz="12" w:space="0" w:color="auto"/>
            </w:tcBorders>
            <w:shd w:val="clear" w:color="auto" w:fill="auto"/>
            <w:noWrap/>
            <w:vAlign w:val="bottom"/>
            <w:hideMark/>
          </w:tcPr>
          <w:p w14:paraId="064EB5A1" w14:textId="77777777" w:rsidR="00CC3EA7" w:rsidRPr="00CC3EA7" w:rsidRDefault="00CC3EA7" w:rsidP="00CC3EA7">
            <w:pPr>
              <w:spacing w:before="0" w:after="0"/>
              <w:ind w:left="0"/>
              <w:jc w:val="left"/>
              <w:rPr>
                <w:rFonts w:ascii="Calibri" w:hAnsi="Calibri" w:cs="Calibri"/>
                <w:color w:val="000000"/>
                <w:szCs w:val="22"/>
                <w:lang w:eastAsia="en-US"/>
              </w:rPr>
            </w:pPr>
            <w:r w:rsidRPr="00CC3EA7">
              <w:rPr>
                <w:rFonts w:ascii="Calibri" w:hAnsi="Calibri" w:cs="Calibri"/>
                <w:color w:val="000000"/>
                <w:szCs w:val="22"/>
                <w:lang w:eastAsia="en-US"/>
              </w:rPr>
              <w:t> </w:t>
            </w:r>
          </w:p>
        </w:tc>
      </w:tr>
      <w:tr w:rsidR="00CC3EA7" w:rsidRPr="00CC3EA7" w14:paraId="4DF12DC3" w14:textId="77777777" w:rsidTr="00CF14EF">
        <w:trPr>
          <w:trHeight w:val="158"/>
          <w:jc w:val="center"/>
        </w:trPr>
        <w:tc>
          <w:tcPr>
            <w:tcW w:w="2302" w:type="dxa"/>
            <w:gridSpan w:val="7"/>
            <w:tcBorders>
              <w:top w:val="nil"/>
              <w:left w:val="single" w:sz="12" w:space="0" w:color="auto"/>
              <w:bottom w:val="nil"/>
              <w:right w:val="nil"/>
            </w:tcBorders>
            <w:shd w:val="clear" w:color="auto" w:fill="auto"/>
            <w:vAlign w:val="center"/>
            <w:hideMark/>
          </w:tcPr>
          <w:p w14:paraId="084085B1" w14:textId="77777777" w:rsidR="00CC3EA7" w:rsidRPr="00CC3EA7" w:rsidRDefault="00CC3EA7" w:rsidP="00CC3EA7">
            <w:pPr>
              <w:spacing w:before="0" w:after="0"/>
              <w:ind w:left="0"/>
              <w:jc w:val="right"/>
              <w:rPr>
                <w:rFonts w:ascii="Arial" w:hAnsi="Arial"/>
                <w:b/>
                <w:bCs/>
                <w:sz w:val="16"/>
                <w:lang w:eastAsia="en-US"/>
              </w:rPr>
            </w:pPr>
            <w:r w:rsidRPr="00CC3EA7">
              <w:rPr>
                <w:rFonts w:ascii="Arial" w:hAnsi="Arial"/>
                <w:b/>
                <w:bCs/>
                <w:sz w:val="16"/>
                <w:lang w:eastAsia="en-US"/>
              </w:rPr>
              <w:t xml:space="preserve">Poder del Representante Legal </w:t>
            </w:r>
          </w:p>
        </w:tc>
        <w:tc>
          <w:tcPr>
            <w:tcW w:w="372" w:type="dxa"/>
            <w:tcBorders>
              <w:top w:val="nil"/>
              <w:left w:val="nil"/>
              <w:bottom w:val="nil"/>
              <w:right w:val="nil"/>
            </w:tcBorders>
            <w:shd w:val="clear" w:color="auto" w:fill="auto"/>
            <w:vAlign w:val="center"/>
            <w:hideMark/>
          </w:tcPr>
          <w:p w14:paraId="2E559232" w14:textId="77777777" w:rsidR="00CC3EA7" w:rsidRPr="00CC3EA7" w:rsidRDefault="00CC3EA7" w:rsidP="00CC3EA7">
            <w:pPr>
              <w:spacing w:before="0" w:after="0"/>
              <w:ind w:left="0"/>
              <w:jc w:val="center"/>
              <w:rPr>
                <w:rFonts w:ascii="Arial" w:hAnsi="Arial"/>
                <w:b/>
                <w:bCs/>
                <w:sz w:val="16"/>
                <w:lang w:eastAsia="en-US"/>
              </w:rPr>
            </w:pPr>
            <w:r w:rsidRPr="00CC3EA7">
              <w:rPr>
                <w:rFonts w:ascii="Arial" w:hAnsi="Arial"/>
                <w:b/>
                <w:bCs/>
                <w:sz w:val="16"/>
                <w:lang w:eastAsia="en-US"/>
              </w:rPr>
              <w:t>:</w:t>
            </w:r>
          </w:p>
        </w:tc>
        <w:tc>
          <w:tcPr>
            <w:tcW w:w="100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23D6592A" w14:textId="77777777" w:rsidR="00CC3EA7" w:rsidRPr="00CC3EA7" w:rsidRDefault="00CC3EA7" w:rsidP="00CC3EA7">
            <w:pPr>
              <w:spacing w:before="0" w:after="0"/>
              <w:ind w:left="0"/>
              <w:jc w:val="center"/>
              <w:rPr>
                <w:rFonts w:ascii="Arial" w:hAnsi="Arial"/>
                <w:sz w:val="16"/>
                <w:lang w:eastAsia="en-US"/>
              </w:rPr>
            </w:pPr>
            <w:r w:rsidRPr="00CC3EA7">
              <w:rPr>
                <w:rFonts w:ascii="Arial" w:hAnsi="Arial"/>
                <w:sz w:val="16"/>
                <w:lang w:eastAsia="en-US"/>
              </w:rPr>
              <w:t> </w:t>
            </w:r>
          </w:p>
        </w:tc>
        <w:tc>
          <w:tcPr>
            <w:tcW w:w="363" w:type="dxa"/>
            <w:gridSpan w:val="2"/>
            <w:tcBorders>
              <w:top w:val="nil"/>
              <w:left w:val="nil"/>
              <w:bottom w:val="nil"/>
              <w:right w:val="nil"/>
            </w:tcBorders>
            <w:shd w:val="clear" w:color="auto" w:fill="auto"/>
            <w:vAlign w:val="center"/>
            <w:hideMark/>
          </w:tcPr>
          <w:p w14:paraId="7127614B" w14:textId="77777777" w:rsidR="00CC3EA7" w:rsidRPr="00CC3EA7" w:rsidRDefault="00CC3EA7" w:rsidP="00CC3EA7">
            <w:pPr>
              <w:spacing w:before="0" w:after="0"/>
              <w:ind w:left="0"/>
              <w:jc w:val="left"/>
              <w:rPr>
                <w:rFonts w:ascii="Arial" w:hAnsi="Arial"/>
                <w:sz w:val="16"/>
                <w:lang w:eastAsia="en-US"/>
              </w:rPr>
            </w:pPr>
          </w:p>
        </w:tc>
        <w:tc>
          <w:tcPr>
            <w:tcW w:w="1754"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14:paraId="0ECC6D90" w14:textId="77777777" w:rsidR="00CC3EA7" w:rsidRPr="00CC3EA7" w:rsidRDefault="00CC3EA7" w:rsidP="00CC3EA7">
            <w:pPr>
              <w:spacing w:before="0" w:after="0"/>
              <w:ind w:left="0"/>
              <w:jc w:val="center"/>
              <w:rPr>
                <w:rFonts w:ascii="Arial" w:hAnsi="Arial"/>
                <w:sz w:val="16"/>
                <w:lang w:eastAsia="en-US"/>
              </w:rPr>
            </w:pPr>
            <w:r w:rsidRPr="00CC3EA7">
              <w:rPr>
                <w:rFonts w:ascii="Arial" w:hAnsi="Arial"/>
                <w:sz w:val="16"/>
                <w:lang w:eastAsia="en-US"/>
              </w:rPr>
              <w:t> </w:t>
            </w:r>
          </w:p>
        </w:tc>
        <w:tc>
          <w:tcPr>
            <w:tcW w:w="372" w:type="dxa"/>
            <w:tcBorders>
              <w:top w:val="nil"/>
              <w:left w:val="nil"/>
              <w:bottom w:val="nil"/>
              <w:right w:val="nil"/>
            </w:tcBorders>
            <w:shd w:val="clear" w:color="auto" w:fill="auto"/>
            <w:vAlign w:val="center"/>
            <w:hideMark/>
          </w:tcPr>
          <w:p w14:paraId="5393F5C4" w14:textId="77777777" w:rsidR="00CC3EA7" w:rsidRPr="00CC3EA7" w:rsidRDefault="00CC3EA7" w:rsidP="00CC3EA7">
            <w:pPr>
              <w:spacing w:before="0" w:after="0"/>
              <w:ind w:left="0"/>
              <w:jc w:val="left"/>
              <w:rPr>
                <w:rFonts w:ascii="Arial" w:hAnsi="Arial"/>
                <w:sz w:val="16"/>
                <w:lang w:eastAsia="en-US"/>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E4852D7" w14:textId="77777777" w:rsidR="00CC3EA7" w:rsidRPr="00CC3EA7" w:rsidRDefault="00CC3EA7" w:rsidP="00CC3EA7">
            <w:pPr>
              <w:spacing w:before="0" w:after="0"/>
              <w:ind w:left="0"/>
              <w:jc w:val="center"/>
              <w:rPr>
                <w:rFonts w:ascii="Arial" w:hAnsi="Arial"/>
                <w:sz w:val="16"/>
                <w:lang w:eastAsia="en-US"/>
              </w:rPr>
            </w:pPr>
            <w:r w:rsidRPr="00CC3EA7">
              <w:rPr>
                <w:rFonts w:ascii="Arial" w:hAnsi="Arial"/>
                <w:sz w:val="16"/>
                <w:lang w:eastAsia="en-US"/>
              </w:rPr>
              <w:t> </w:t>
            </w:r>
          </w:p>
        </w:tc>
        <w:tc>
          <w:tcPr>
            <w:tcW w:w="372" w:type="dxa"/>
            <w:tcBorders>
              <w:top w:val="nil"/>
              <w:left w:val="nil"/>
              <w:bottom w:val="nil"/>
              <w:right w:val="nil"/>
            </w:tcBorders>
            <w:shd w:val="clear" w:color="auto" w:fill="auto"/>
            <w:vAlign w:val="center"/>
            <w:hideMark/>
          </w:tcPr>
          <w:p w14:paraId="679EFEDC" w14:textId="77777777" w:rsidR="00CC3EA7" w:rsidRPr="00CC3EA7" w:rsidRDefault="00CC3EA7" w:rsidP="00CC3EA7">
            <w:pPr>
              <w:spacing w:before="0" w:after="0"/>
              <w:ind w:left="0"/>
              <w:jc w:val="left"/>
              <w:rPr>
                <w:rFonts w:ascii="Arial" w:hAnsi="Arial"/>
                <w:sz w:val="16"/>
                <w:lang w:eastAsia="en-US"/>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9A42865" w14:textId="77777777" w:rsidR="00CC3EA7" w:rsidRPr="00CC3EA7" w:rsidRDefault="00CC3EA7" w:rsidP="00CC3EA7">
            <w:pPr>
              <w:spacing w:before="0" w:after="0"/>
              <w:ind w:left="0"/>
              <w:jc w:val="center"/>
              <w:rPr>
                <w:rFonts w:ascii="Arial" w:hAnsi="Arial"/>
                <w:i/>
                <w:iCs/>
                <w:sz w:val="16"/>
                <w:lang w:eastAsia="en-US"/>
              </w:rPr>
            </w:pPr>
            <w:r w:rsidRPr="00CC3EA7">
              <w:rPr>
                <w:rFonts w:ascii="Arial" w:hAnsi="Arial"/>
                <w:i/>
                <w:iCs/>
                <w:sz w:val="16"/>
                <w:lang w:eastAsia="en-US"/>
              </w:rPr>
              <w:t> </w:t>
            </w:r>
          </w:p>
        </w:tc>
        <w:tc>
          <w:tcPr>
            <w:tcW w:w="319" w:type="dxa"/>
            <w:tcBorders>
              <w:top w:val="nil"/>
              <w:left w:val="nil"/>
              <w:bottom w:val="nil"/>
              <w:right w:val="nil"/>
            </w:tcBorders>
            <w:shd w:val="clear" w:color="auto" w:fill="auto"/>
            <w:vAlign w:val="center"/>
            <w:hideMark/>
          </w:tcPr>
          <w:p w14:paraId="09AE88CE" w14:textId="77777777" w:rsidR="00CC3EA7" w:rsidRPr="00CC3EA7" w:rsidRDefault="00CC3EA7" w:rsidP="00CC3EA7">
            <w:pPr>
              <w:spacing w:before="0" w:after="0"/>
              <w:ind w:left="0"/>
              <w:jc w:val="left"/>
              <w:rPr>
                <w:rFonts w:ascii="Arial" w:hAnsi="Arial"/>
                <w:sz w:val="16"/>
                <w:lang w:eastAsia="en-U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07C2FFB6" w14:textId="77777777" w:rsidR="00CC3EA7" w:rsidRPr="00CC3EA7" w:rsidRDefault="00CC3EA7" w:rsidP="00CC3EA7">
            <w:pPr>
              <w:spacing w:before="0" w:after="0"/>
              <w:ind w:left="0"/>
              <w:jc w:val="center"/>
              <w:rPr>
                <w:rFonts w:ascii="Arial" w:hAnsi="Arial"/>
                <w:sz w:val="16"/>
                <w:lang w:eastAsia="en-US"/>
              </w:rPr>
            </w:pPr>
            <w:r w:rsidRPr="00CC3EA7">
              <w:rPr>
                <w:rFonts w:ascii="Arial" w:hAnsi="Arial"/>
                <w:sz w:val="16"/>
                <w:lang w:eastAsia="en-US"/>
              </w:rPr>
              <w:t> </w:t>
            </w:r>
          </w:p>
        </w:tc>
        <w:tc>
          <w:tcPr>
            <w:tcW w:w="372" w:type="dxa"/>
            <w:tcBorders>
              <w:top w:val="nil"/>
              <w:left w:val="nil"/>
              <w:bottom w:val="nil"/>
              <w:right w:val="nil"/>
            </w:tcBorders>
            <w:shd w:val="clear" w:color="auto" w:fill="auto"/>
            <w:noWrap/>
            <w:vAlign w:val="bottom"/>
            <w:hideMark/>
          </w:tcPr>
          <w:p w14:paraId="5ED8976C" w14:textId="77777777" w:rsidR="00CC3EA7" w:rsidRPr="00CC3EA7" w:rsidRDefault="00CC3EA7" w:rsidP="00CC3EA7">
            <w:pPr>
              <w:spacing w:before="0" w:after="0"/>
              <w:ind w:left="0"/>
              <w:jc w:val="left"/>
              <w:rPr>
                <w:rFonts w:ascii="Calibri" w:hAnsi="Calibri" w:cs="Calibri"/>
                <w:color w:val="000000"/>
                <w:szCs w:val="22"/>
                <w:lang w:eastAsia="en-US"/>
              </w:rPr>
            </w:pPr>
          </w:p>
        </w:tc>
        <w:tc>
          <w:tcPr>
            <w:tcW w:w="266" w:type="dxa"/>
            <w:tcBorders>
              <w:top w:val="nil"/>
              <w:left w:val="nil"/>
              <w:bottom w:val="nil"/>
              <w:right w:val="single" w:sz="12" w:space="0" w:color="auto"/>
            </w:tcBorders>
            <w:shd w:val="clear" w:color="auto" w:fill="auto"/>
            <w:noWrap/>
            <w:vAlign w:val="bottom"/>
            <w:hideMark/>
          </w:tcPr>
          <w:p w14:paraId="3635EDD1" w14:textId="77777777" w:rsidR="00CC3EA7" w:rsidRPr="00CC3EA7" w:rsidRDefault="00CC3EA7" w:rsidP="00CC3EA7">
            <w:pPr>
              <w:spacing w:before="0" w:after="0"/>
              <w:ind w:left="0"/>
              <w:jc w:val="left"/>
              <w:rPr>
                <w:rFonts w:ascii="Calibri" w:hAnsi="Calibri" w:cs="Calibri"/>
                <w:color w:val="000000"/>
                <w:szCs w:val="22"/>
                <w:lang w:eastAsia="en-US"/>
              </w:rPr>
            </w:pPr>
            <w:r w:rsidRPr="00CC3EA7">
              <w:rPr>
                <w:rFonts w:ascii="Calibri" w:hAnsi="Calibri" w:cs="Calibri"/>
                <w:color w:val="000000"/>
                <w:szCs w:val="22"/>
                <w:lang w:eastAsia="en-US"/>
              </w:rPr>
              <w:t> </w:t>
            </w:r>
          </w:p>
        </w:tc>
      </w:tr>
      <w:tr w:rsidR="00CC3EA7" w:rsidRPr="00CC3EA7" w14:paraId="42A4852E" w14:textId="77777777" w:rsidTr="00CF14EF">
        <w:trPr>
          <w:trHeight w:val="59"/>
          <w:jc w:val="center"/>
        </w:trPr>
        <w:tc>
          <w:tcPr>
            <w:tcW w:w="354" w:type="dxa"/>
            <w:tcBorders>
              <w:top w:val="nil"/>
              <w:left w:val="single" w:sz="12" w:space="0" w:color="auto"/>
              <w:bottom w:val="nil"/>
              <w:right w:val="nil"/>
            </w:tcBorders>
            <w:shd w:val="clear" w:color="auto" w:fill="auto"/>
            <w:vAlign w:val="center"/>
            <w:hideMark/>
          </w:tcPr>
          <w:p w14:paraId="38756C94" w14:textId="77777777" w:rsidR="00CC3EA7" w:rsidRPr="00CC3EA7" w:rsidRDefault="00CC3EA7" w:rsidP="00CC3EA7">
            <w:pPr>
              <w:spacing w:before="0" w:after="0"/>
              <w:ind w:left="0"/>
              <w:jc w:val="right"/>
              <w:rPr>
                <w:rFonts w:ascii="Arial" w:hAnsi="Arial"/>
                <w:b/>
                <w:bCs/>
                <w:sz w:val="2"/>
                <w:szCs w:val="2"/>
                <w:lang w:eastAsia="en-US"/>
              </w:rPr>
            </w:pPr>
            <w:r w:rsidRPr="00CC3EA7">
              <w:rPr>
                <w:rFonts w:ascii="Arial" w:hAnsi="Arial"/>
                <w:b/>
                <w:bCs/>
                <w:sz w:val="2"/>
                <w:szCs w:val="2"/>
                <w:lang w:eastAsia="en-US"/>
              </w:rPr>
              <w:t> </w:t>
            </w:r>
          </w:p>
        </w:tc>
        <w:tc>
          <w:tcPr>
            <w:tcW w:w="9325" w:type="dxa"/>
            <w:gridSpan w:val="30"/>
            <w:tcBorders>
              <w:top w:val="nil"/>
              <w:left w:val="nil"/>
              <w:bottom w:val="nil"/>
              <w:right w:val="single" w:sz="12" w:space="0" w:color="auto"/>
            </w:tcBorders>
            <w:shd w:val="clear" w:color="auto" w:fill="auto"/>
            <w:noWrap/>
            <w:vAlign w:val="bottom"/>
            <w:hideMark/>
          </w:tcPr>
          <w:p w14:paraId="0BD34256" w14:textId="77777777" w:rsidR="00CC3EA7" w:rsidRPr="00CC3EA7" w:rsidRDefault="00CC3EA7" w:rsidP="00CC3EA7">
            <w:pPr>
              <w:spacing w:before="0" w:after="0"/>
              <w:ind w:left="0"/>
              <w:jc w:val="left"/>
              <w:rPr>
                <w:rFonts w:ascii="Calibri" w:hAnsi="Calibri" w:cs="Calibri"/>
                <w:color w:val="000000"/>
                <w:sz w:val="18"/>
                <w:szCs w:val="2"/>
                <w:lang w:eastAsia="en-US"/>
              </w:rPr>
            </w:pPr>
            <w:r w:rsidRPr="00CC3EA7">
              <w:rPr>
                <w:rFonts w:ascii="Calibri" w:hAnsi="Calibri" w:cs="Calibri"/>
                <w:color w:val="000000"/>
                <w:sz w:val="2"/>
                <w:szCs w:val="2"/>
                <w:lang w:eastAsia="en-US"/>
              </w:rPr>
              <w:t> </w:t>
            </w:r>
          </w:p>
        </w:tc>
      </w:tr>
      <w:tr w:rsidR="00CC3EA7" w:rsidRPr="00CC3EA7" w14:paraId="20338FF8" w14:textId="77777777" w:rsidTr="00CF14EF">
        <w:trPr>
          <w:trHeight w:val="59"/>
          <w:jc w:val="center"/>
        </w:trPr>
        <w:tc>
          <w:tcPr>
            <w:tcW w:w="9679" w:type="dxa"/>
            <w:gridSpan w:val="31"/>
            <w:tcBorders>
              <w:top w:val="nil"/>
              <w:left w:val="single" w:sz="12" w:space="0" w:color="auto"/>
              <w:bottom w:val="nil"/>
              <w:right w:val="single" w:sz="12" w:space="0" w:color="auto"/>
            </w:tcBorders>
            <w:shd w:val="clear" w:color="auto" w:fill="auto"/>
            <w:vAlign w:val="center"/>
            <w:hideMark/>
          </w:tcPr>
          <w:p w14:paraId="3C96086F" w14:textId="77777777" w:rsidR="00CC3EA7" w:rsidRPr="00CC3EA7" w:rsidRDefault="00CC3EA7" w:rsidP="00CC3EA7">
            <w:pPr>
              <w:spacing w:before="0" w:after="0"/>
              <w:ind w:left="0"/>
              <w:rPr>
                <w:rFonts w:ascii="Verdana" w:hAnsi="Verdana"/>
                <w:b/>
                <w:i/>
                <w:sz w:val="12"/>
                <w:szCs w:val="18"/>
                <w:lang w:val="es-BO" w:eastAsia="en-US"/>
              </w:rPr>
            </w:pPr>
            <w:r w:rsidRPr="00CC3EA7">
              <w:rPr>
                <w:rFonts w:ascii="Verdana" w:hAnsi="Verdana"/>
                <w:sz w:val="12"/>
                <w:szCs w:val="18"/>
                <w:lang w:val="es-BO" w:eastAsia="en-US"/>
              </w:rPr>
              <w:t xml:space="preserve">Declaro en calidad de Representante Legal contar con un poder general amplio y suficiente con facultades para presentar Expresiones de </w:t>
            </w:r>
            <w:r w:rsidR="00DE4CD3" w:rsidRPr="00CC3EA7">
              <w:rPr>
                <w:rFonts w:ascii="Verdana" w:hAnsi="Verdana"/>
                <w:sz w:val="12"/>
                <w:szCs w:val="18"/>
                <w:lang w:val="es-BO" w:eastAsia="en-US"/>
              </w:rPr>
              <w:t>Interés</w:t>
            </w:r>
            <w:r w:rsidRPr="00CC3EA7">
              <w:rPr>
                <w:rFonts w:ascii="Verdana" w:hAnsi="Verdana"/>
                <w:sz w:val="12"/>
                <w:szCs w:val="18"/>
                <w:lang w:val="es-BO" w:eastAsia="en-US"/>
              </w:rPr>
              <w:t xml:space="preserve"> y suscribir </w:t>
            </w:r>
            <w:r w:rsidR="00DE4CD3" w:rsidRPr="00CC3EA7">
              <w:rPr>
                <w:rFonts w:ascii="Verdana" w:hAnsi="Verdana"/>
                <w:sz w:val="12"/>
                <w:szCs w:val="18"/>
                <w:lang w:val="es-BO" w:eastAsia="en-US"/>
              </w:rPr>
              <w:t>Contrato</w:t>
            </w:r>
            <w:r w:rsidR="00DE4CD3" w:rsidRPr="00CC3EA7">
              <w:rPr>
                <w:rFonts w:ascii="Verdana" w:hAnsi="Verdana"/>
                <w:b/>
                <w:i/>
                <w:sz w:val="12"/>
                <w:szCs w:val="18"/>
                <w:lang w:val="es-BO" w:eastAsia="en-US"/>
              </w:rPr>
              <w:t xml:space="preserve"> (</w:t>
            </w:r>
            <w:r w:rsidRPr="00CC3EA7">
              <w:rPr>
                <w:rFonts w:ascii="Verdana" w:hAnsi="Verdana"/>
                <w:b/>
                <w:i/>
                <w:sz w:val="12"/>
                <w:szCs w:val="18"/>
                <w:lang w:val="es-BO" w:eastAsia="en-US"/>
              </w:rPr>
              <w:t>Suprimir este texto cuando el proponente sea una empresa unipersonal y éste no acredite a un Representante Legal).</w:t>
            </w:r>
          </w:p>
          <w:p w14:paraId="62CE522E" w14:textId="77777777" w:rsidR="00CC3EA7" w:rsidRPr="00CC3EA7" w:rsidRDefault="00CC3EA7" w:rsidP="00CC3EA7">
            <w:pPr>
              <w:spacing w:before="0" w:after="0"/>
              <w:ind w:left="0"/>
              <w:rPr>
                <w:rFonts w:ascii="Calibri" w:hAnsi="Calibri" w:cs="Calibri"/>
                <w:color w:val="000000"/>
                <w:sz w:val="16"/>
                <w:szCs w:val="2"/>
                <w:lang w:eastAsia="en-US"/>
              </w:rPr>
            </w:pPr>
            <w:r w:rsidRPr="00CC3EA7">
              <w:rPr>
                <w:rFonts w:ascii="Verdana" w:hAnsi="Verdana"/>
                <w:i/>
                <w:sz w:val="12"/>
                <w:szCs w:val="18"/>
                <w:lang w:val="es-BO" w:eastAsia="en-US"/>
              </w:rPr>
              <w:t>Declaro que el Poder del Representante Legal se encuentra inscrito en el Registro de Comercio (Suprimir este texto cuando por la naturaleza jurídica del proponente no se requiera la inscripción en el Registro de Comercio de Bolivia y cuando el proponente sea una empresa unipersonal y éste no acredite un Representante Legal)</w:t>
            </w:r>
          </w:p>
        </w:tc>
      </w:tr>
      <w:tr w:rsidR="00CC3EA7" w:rsidRPr="00CC3EA7" w14:paraId="7188CFC1" w14:textId="77777777" w:rsidTr="00CF14EF">
        <w:trPr>
          <w:trHeight w:val="284"/>
          <w:jc w:val="center"/>
        </w:trPr>
        <w:tc>
          <w:tcPr>
            <w:tcW w:w="9679" w:type="dxa"/>
            <w:gridSpan w:val="31"/>
            <w:tcBorders>
              <w:top w:val="single" w:sz="8" w:space="0" w:color="auto"/>
              <w:left w:val="single" w:sz="12" w:space="0" w:color="auto"/>
              <w:bottom w:val="single" w:sz="8" w:space="0" w:color="auto"/>
              <w:right w:val="single" w:sz="12" w:space="0" w:color="auto"/>
            </w:tcBorders>
            <w:shd w:val="clear" w:color="auto" w:fill="0F243E"/>
            <w:vAlign w:val="center"/>
          </w:tcPr>
          <w:p w14:paraId="7526EE17" w14:textId="77777777" w:rsidR="00CC3EA7" w:rsidRPr="00CC3EA7" w:rsidRDefault="00CC3EA7" w:rsidP="00126CA9">
            <w:pPr>
              <w:numPr>
                <w:ilvl w:val="2"/>
                <w:numId w:val="77"/>
              </w:numPr>
              <w:spacing w:before="0" w:after="0"/>
              <w:ind w:left="267" w:hanging="283"/>
              <w:jc w:val="left"/>
              <w:rPr>
                <w:rFonts w:ascii="Arial" w:hAnsi="Arial"/>
                <w:b/>
                <w:bCs/>
                <w:color w:val="FFFFFF"/>
                <w:sz w:val="16"/>
                <w:lang w:eastAsia="en-US"/>
              </w:rPr>
            </w:pPr>
            <w:r w:rsidRPr="00CC3EA7">
              <w:rPr>
                <w:rFonts w:ascii="Arial" w:hAnsi="Arial"/>
                <w:b/>
                <w:bCs/>
                <w:color w:val="FFFFFF"/>
                <w:sz w:val="16"/>
                <w:lang w:eastAsia="en-US"/>
              </w:rPr>
              <w:t>MARGEN DE PREFERENCIA</w:t>
            </w:r>
          </w:p>
        </w:tc>
      </w:tr>
      <w:tr w:rsidR="00CC3EA7" w:rsidRPr="00CC3EA7" w14:paraId="46AACE6B" w14:textId="77777777" w:rsidTr="00CF14EF">
        <w:trPr>
          <w:trHeight w:val="50"/>
          <w:jc w:val="center"/>
        </w:trPr>
        <w:tc>
          <w:tcPr>
            <w:tcW w:w="9679" w:type="dxa"/>
            <w:gridSpan w:val="31"/>
            <w:tcBorders>
              <w:top w:val="single" w:sz="8" w:space="0" w:color="auto"/>
              <w:left w:val="single" w:sz="12" w:space="0" w:color="auto"/>
              <w:right w:val="single" w:sz="12" w:space="0" w:color="auto"/>
            </w:tcBorders>
            <w:shd w:val="clear" w:color="auto" w:fill="auto"/>
            <w:vAlign w:val="center"/>
          </w:tcPr>
          <w:p w14:paraId="2897126E" w14:textId="77777777" w:rsidR="00CC3EA7" w:rsidRPr="00CC3EA7" w:rsidRDefault="00CC3EA7" w:rsidP="00CC3EA7">
            <w:pPr>
              <w:spacing w:before="0" w:after="0"/>
              <w:ind w:left="0"/>
              <w:jc w:val="left"/>
              <w:rPr>
                <w:rFonts w:ascii="Arial" w:hAnsi="Arial"/>
                <w:b/>
                <w:bCs/>
                <w:color w:val="FFFFFF"/>
                <w:sz w:val="4"/>
                <w:szCs w:val="4"/>
                <w:lang w:eastAsia="en-US"/>
              </w:rPr>
            </w:pPr>
          </w:p>
        </w:tc>
      </w:tr>
      <w:tr w:rsidR="00CC3EA7" w:rsidRPr="00CC3EA7" w14:paraId="283D5275" w14:textId="77777777" w:rsidTr="00CF14EF">
        <w:trPr>
          <w:trHeight w:val="284"/>
          <w:jc w:val="center"/>
        </w:trPr>
        <w:tc>
          <w:tcPr>
            <w:tcW w:w="3919" w:type="dxa"/>
            <w:gridSpan w:val="12"/>
            <w:tcBorders>
              <w:left w:val="single" w:sz="12" w:space="0" w:color="auto"/>
              <w:right w:val="single" w:sz="8" w:space="0" w:color="auto"/>
            </w:tcBorders>
            <w:shd w:val="clear" w:color="auto" w:fill="auto"/>
            <w:vAlign w:val="center"/>
          </w:tcPr>
          <w:p w14:paraId="21BDAB26" w14:textId="77777777" w:rsidR="00CC3EA7" w:rsidRPr="00CC3EA7" w:rsidRDefault="00CC3EA7" w:rsidP="00CC3EA7">
            <w:pPr>
              <w:spacing w:before="0" w:after="0"/>
              <w:ind w:left="0"/>
              <w:jc w:val="left"/>
              <w:rPr>
                <w:rFonts w:ascii="Arial" w:hAnsi="Arial"/>
                <w:b/>
                <w:bCs/>
                <w:color w:val="FFFFFF"/>
                <w:sz w:val="16"/>
                <w:lang w:eastAsia="en-US"/>
              </w:rPr>
            </w:pPr>
            <w:r w:rsidRPr="00CC3EA7">
              <w:rPr>
                <w:rFonts w:ascii="Arial" w:hAnsi="Arial"/>
                <w:sz w:val="16"/>
                <w:lang w:val="es-BO" w:eastAsia="en-US"/>
              </w:rPr>
              <w:t>Solicito la aplicación del siguiente margen de preferencia</w:t>
            </w:r>
          </w:p>
        </w:tc>
        <w:tc>
          <w:tcPr>
            <w:tcW w:w="42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45BA733" w14:textId="77777777" w:rsidR="00CC3EA7" w:rsidRPr="00CC3EA7" w:rsidRDefault="00CC3EA7" w:rsidP="00CC3EA7">
            <w:pPr>
              <w:spacing w:before="0" w:after="0"/>
              <w:ind w:left="0"/>
              <w:jc w:val="left"/>
              <w:rPr>
                <w:rFonts w:ascii="Arial" w:hAnsi="Arial"/>
                <w:b/>
                <w:bCs/>
                <w:color w:val="FFFFFF"/>
                <w:sz w:val="16"/>
                <w:lang w:eastAsia="en-US"/>
              </w:rPr>
            </w:pPr>
          </w:p>
        </w:tc>
        <w:tc>
          <w:tcPr>
            <w:tcW w:w="5335" w:type="dxa"/>
            <w:gridSpan w:val="17"/>
            <w:tcBorders>
              <w:left w:val="single" w:sz="8" w:space="0" w:color="auto"/>
              <w:right w:val="single" w:sz="12" w:space="0" w:color="auto"/>
            </w:tcBorders>
            <w:shd w:val="clear" w:color="auto" w:fill="auto"/>
            <w:vAlign w:val="center"/>
          </w:tcPr>
          <w:p w14:paraId="4B2A1390" w14:textId="77777777" w:rsidR="00CC3EA7" w:rsidRPr="00CC3EA7" w:rsidRDefault="00CC3EA7" w:rsidP="00CC3EA7">
            <w:pPr>
              <w:spacing w:before="0" w:after="0"/>
              <w:ind w:left="0"/>
              <w:rPr>
                <w:rFonts w:ascii="Arial" w:hAnsi="Arial"/>
                <w:b/>
                <w:sz w:val="16"/>
                <w:lang w:val="es-BO" w:eastAsia="en-US"/>
              </w:rPr>
            </w:pPr>
            <w:r w:rsidRPr="00CC3EA7">
              <w:rPr>
                <w:rFonts w:ascii="Arial" w:hAnsi="Arial"/>
                <w:sz w:val="16"/>
                <w:lang w:val="es-BO" w:eastAsia="en-US"/>
              </w:rPr>
              <w:t>Empresa constructora con socios bolivianos cuya participación de acciones es igual o mayor al cincuenta y uno por ciento (51%)</w:t>
            </w:r>
          </w:p>
        </w:tc>
      </w:tr>
      <w:tr w:rsidR="00CC3EA7" w:rsidRPr="00CC3EA7" w14:paraId="7F0C4F6D" w14:textId="77777777" w:rsidTr="00CF14EF">
        <w:trPr>
          <w:trHeight w:val="50"/>
          <w:jc w:val="center"/>
        </w:trPr>
        <w:tc>
          <w:tcPr>
            <w:tcW w:w="9679" w:type="dxa"/>
            <w:gridSpan w:val="31"/>
            <w:tcBorders>
              <w:left w:val="single" w:sz="12" w:space="0" w:color="auto"/>
              <w:right w:val="single" w:sz="12" w:space="0" w:color="auto"/>
            </w:tcBorders>
            <w:shd w:val="clear" w:color="auto" w:fill="auto"/>
            <w:vAlign w:val="center"/>
          </w:tcPr>
          <w:p w14:paraId="53910F7F" w14:textId="77777777" w:rsidR="00CC3EA7" w:rsidRPr="00CC3EA7" w:rsidRDefault="00CC3EA7" w:rsidP="00CC3EA7">
            <w:pPr>
              <w:spacing w:before="0" w:after="0"/>
              <w:ind w:left="0"/>
              <w:jc w:val="left"/>
              <w:rPr>
                <w:rFonts w:ascii="Arial" w:hAnsi="Arial"/>
                <w:b/>
                <w:bCs/>
                <w:color w:val="FFFFFF"/>
                <w:sz w:val="4"/>
                <w:szCs w:val="4"/>
                <w:lang w:eastAsia="en-US"/>
              </w:rPr>
            </w:pPr>
          </w:p>
        </w:tc>
      </w:tr>
      <w:tr w:rsidR="00CC3EA7" w:rsidRPr="00CC3EA7" w14:paraId="196B3B42" w14:textId="77777777" w:rsidTr="00CF14EF">
        <w:trPr>
          <w:trHeight w:val="50"/>
          <w:jc w:val="center"/>
        </w:trPr>
        <w:tc>
          <w:tcPr>
            <w:tcW w:w="9679" w:type="dxa"/>
            <w:gridSpan w:val="31"/>
            <w:tcBorders>
              <w:left w:val="single" w:sz="12" w:space="0" w:color="auto"/>
              <w:right w:val="single" w:sz="12" w:space="0" w:color="auto"/>
            </w:tcBorders>
            <w:shd w:val="clear" w:color="auto" w:fill="auto"/>
            <w:vAlign w:val="center"/>
          </w:tcPr>
          <w:p w14:paraId="16501611" w14:textId="77777777" w:rsidR="00CC3EA7" w:rsidRPr="00CC3EA7" w:rsidRDefault="00CC3EA7" w:rsidP="00CC3EA7">
            <w:pPr>
              <w:spacing w:before="0" w:after="0"/>
              <w:ind w:left="0"/>
              <w:rPr>
                <w:rFonts w:ascii="Arial" w:hAnsi="Arial"/>
                <w:b/>
                <w:bCs/>
                <w:sz w:val="14"/>
                <w:szCs w:val="4"/>
                <w:lang w:eastAsia="en-US"/>
              </w:rPr>
            </w:pPr>
            <w:r w:rsidRPr="00CC3EA7">
              <w:rPr>
                <w:rFonts w:ascii="Verdana" w:hAnsi="Verdana"/>
                <w:i/>
                <w:sz w:val="12"/>
                <w:szCs w:val="18"/>
                <w:lang w:val="es-BO" w:eastAsia="en-US"/>
              </w:rPr>
              <w:t xml:space="preserve">El no marcado de la </w:t>
            </w:r>
            <w:r w:rsidR="00DE4CD3" w:rsidRPr="00CC3EA7">
              <w:rPr>
                <w:rFonts w:ascii="Verdana" w:hAnsi="Verdana"/>
                <w:i/>
                <w:sz w:val="12"/>
                <w:szCs w:val="18"/>
                <w:lang w:val="es-BO" w:eastAsia="en-US"/>
              </w:rPr>
              <w:t>casilla</w:t>
            </w:r>
            <w:r w:rsidR="00DE4CD3">
              <w:rPr>
                <w:rFonts w:ascii="Verdana" w:hAnsi="Verdana"/>
                <w:i/>
                <w:sz w:val="12"/>
                <w:szCs w:val="18"/>
                <w:lang w:val="es-BO" w:eastAsia="en-US"/>
              </w:rPr>
              <w:t xml:space="preserve"> </w:t>
            </w:r>
            <w:r w:rsidR="00DE4CD3" w:rsidRPr="00CC3EA7">
              <w:rPr>
                <w:rFonts w:ascii="Verdana" w:hAnsi="Verdana"/>
                <w:i/>
                <w:sz w:val="12"/>
                <w:szCs w:val="18"/>
                <w:lang w:val="es-BO" w:eastAsia="en-US"/>
              </w:rPr>
              <w:t>se</w:t>
            </w:r>
            <w:r w:rsidRPr="00CC3EA7">
              <w:rPr>
                <w:rFonts w:ascii="Verdana" w:hAnsi="Verdana"/>
                <w:i/>
                <w:sz w:val="12"/>
                <w:szCs w:val="18"/>
                <w:lang w:val="es-BO" w:eastAsia="en-US"/>
              </w:rPr>
              <w:t xml:space="preserve"> entenderá como la no solicitud del margen de preferencia.</w:t>
            </w:r>
          </w:p>
        </w:tc>
      </w:tr>
      <w:tr w:rsidR="00CC3EA7" w:rsidRPr="00CC3EA7" w14:paraId="7158037E" w14:textId="77777777" w:rsidTr="00CF14EF">
        <w:trPr>
          <w:trHeight w:val="50"/>
          <w:jc w:val="center"/>
        </w:trPr>
        <w:tc>
          <w:tcPr>
            <w:tcW w:w="9679" w:type="dxa"/>
            <w:gridSpan w:val="31"/>
            <w:tcBorders>
              <w:left w:val="single" w:sz="12" w:space="0" w:color="auto"/>
              <w:bottom w:val="single" w:sz="8" w:space="0" w:color="auto"/>
              <w:right w:val="single" w:sz="12" w:space="0" w:color="auto"/>
            </w:tcBorders>
            <w:shd w:val="clear" w:color="auto" w:fill="auto"/>
            <w:vAlign w:val="center"/>
          </w:tcPr>
          <w:p w14:paraId="41CD057A" w14:textId="77777777" w:rsidR="00CC3EA7" w:rsidRPr="00CC3EA7" w:rsidRDefault="00CC3EA7" w:rsidP="00CC3EA7">
            <w:pPr>
              <w:spacing w:before="0" w:after="0"/>
              <w:ind w:left="0"/>
              <w:jc w:val="left"/>
              <w:rPr>
                <w:rFonts w:ascii="Arial" w:hAnsi="Arial"/>
                <w:b/>
                <w:bCs/>
                <w:color w:val="FFFFFF"/>
                <w:sz w:val="4"/>
                <w:szCs w:val="4"/>
                <w:lang w:eastAsia="en-US"/>
              </w:rPr>
            </w:pPr>
          </w:p>
        </w:tc>
      </w:tr>
      <w:tr w:rsidR="00CC3EA7" w:rsidRPr="00CC3EA7" w14:paraId="62F4E93A" w14:textId="77777777" w:rsidTr="00CF14EF">
        <w:trPr>
          <w:trHeight w:val="284"/>
          <w:jc w:val="center"/>
        </w:trPr>
        <w:tc>
          <w:tcPr>
            <w:tcW w:w="9679"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14:paraId="588AE15F" w14:textId="77777777" w:rsidR="00CC3EA7" w:rsidRPr="00CC3EA7" w:rsidRDefault="00CC3EA7" w:rsidP="00126CA9">
            <w:pPr>
              <w:numPr>
                <w:ilvl w:val="2"/>
                <w:numId w:val="77"/>
              </w:numPr>
              <w:spacing w:before="0" w:after="0"/>
              <w:ind w:left="267" w:hanging="283"/>
              <w:jc w:val="left"/>
              <w:rPr>
                <w:rFonts w:ascii="Arial" w:hAnsi="Arial"/>
                <w:b/>
                <w:bCs/>
                <w:color w:val="FFFFFF"/>
                <w:sz w:val="16"/>
                <w:lang w:eastAsia="en-US"/>
              </w:rPr>
            </w:pPr>
            <w:r w:rsidRPr="00CC3EA7">
              <w:rPr>
                <w:rFonts w:ascii="Arial" w:hAnsi="Arial"/>
                <w:b/>
                <w:bCs/>
                <w:color w:val="FFFFFF"/>
                <w:sz w:val="16"/>
                <w:lang w:eastAsia="en-US"/>
              </w:rPr>
              <w:t xml:space="preserve">INFORMACIÓN SOBRE NOTIFICACIONES </w:t>
            </w:r>
          </w:p>
        </w:tc>
      </w:tr>
      <w:tr w:rsidR="00CC3EA7" w:rsidRPr="00CC3EA7" w14:paraId="181B1110" w14:textId="77777777" w:rsidTr="00CF14EF">
        <w:trPr>
          <w:trHeight w:val="32"/>
          <w:jc w:val="center"/>
        </w:trPr>
        <w:tc>
          <w:tcPr>
            <w:tcW w:w="354" w:type="dxa"/>
            <w:tcBorders>
              <w:top w:val="nil"/>
              <w:left w:val="single" w:sz="12" w:space="0" w:color="auto"/>
              <w:bottom w:val="nil"/>
              <w:right w:val="nil"/>
            </w:tcBorders>
            <w:shd w:val="clear" w:color="auto" w:fill="auto"/>
            <w:noWrap/>
            <w:vAlign w:val="center"/>
            <w:hideMark/>
          </w:tcPr>
          <w:p w14:paraId="68A44F9A" w14:textId="77777777" w:rsidR="00CC3EA7" w:rsidRPr="00CC3EA7" w:rsidRDefault="00CC3EA7" w:rsidP="00CC3EA7">
            <w:pPr>
              <w:spacing w:before="0" w:after="0"/>
              <w:ind w:left="0"/>
              <w:jc w:val="left"/>
              <w:rPr>
                <w:rFonts w:ascii="Calibri" w:hAnsi="Calibri" w:cs="Calibri"/>
                <w:color w:val="000000"/>
                <w:sz w:val="2"/>
                <w:szCs w:val="2"/>
                <w:lang w:eastAsia="en-US"/>
              </w:rPr>
            </w:pPr>
            <w:r w:rsidRPr="00CC3EA7">
              <w:rPr>
                <w:rFonts w:ascii="Calibri" w:hAnsi="Calibri" w:cs="Calibri"/>
                <w:color w:val="000000"/>
                <w:sz w:val="2"/>
                <w:szCs w:val="2"/>
                <w:lang w:eastAsia="en-US"/>
              </w:rPr>
              <w:t> </w:t>
            </w:r>
          </w:p>
        </w:tc>
        <w:tc>
          <w:tcPr>
            <w:tcW w:w="301" w:type="dxa"/>
            <w:tcBorders>
              <w:top w:val="nil"/>
              <w:left w:val="nil"/>
              <w:bottom w:val="nil"/>
              <w:right w:val="nil"/>
            </w:tcBorders>
            <w:shd w:val="clear" w:color="auto" w:fill="auto"/>
            <w:noWrap/>
            <w:vAlign w:val="center"/>
            <w:hideMark/>
          </w:tcPr>
          <w:p w14:paraId="028EB89E" w14:textId="77777777" w:rsidR="00CC3EA7" w:rsidRPr="00CC3EA7" w:rsidRDefault="00CC3EA7" w:rsidP="00CC3EA7">
            <w:pPr>
              <w:spacing w:before="0" w:after="0"/>
              <w:ind w:left="0"/>
              <w:jc w:val="left"/>
              <w:rPr>
                <w:rFonts w:ascii="Calibri" w:hAnsi="Calibri" w:cs="Calibri"/>
                <w:color w:val="000000"/>
                <w:sz w:val="2"/>
                <w:szCs w:val="2"/>
                <w:lang w:eastAsia="en-US"/>
              </w:rPr>
            </w:pPr>
          </w:p>
        </w:tc>
        <w:tc>
          <w:tcPr>
            <w:tcW w:w="301" w:type="dxa"/>
            <w:tcBorders>
              <w:top w:val="nil"/>
              <w:left w:val="nil"/>
              <w:bottom w:val="nil"/>
              <w:right w:val="nil"/>
            </w:tcBorders>
            <w:shd w:val="clear" w:color="auto" w:fill="auto"/>
            <w:noWrap/>
            <w:vAlign w:val="center"/>
            <w:hideMark/>
          </w:tcPr>
          <w:p w14:paraId="384D2791" w14:textId="77777777" w:rsidR="00CC3EA7" w:rsidRPr="00CC3EA7" w:rsidRDefault="00CC3EA7" w:rsidP="00CC3EA7">
            <w:pPr>
              <w:spacing w:before="0" w:after="0"/>
              <w:ind w:left="0"/>
              <w:jc w:val="left"/>
              <w:rPr>
                <w:rFonts w:ascii="Calibri" w:hAnsi="Calibri" w:cs="Calibri"/>
                <w:color w:val="000000"/>
                <w:sz w:val="2"/>
                <w:szCs w:val="2"/>
                <w:lang w:eastAsia="en-US"/>
              </w:rPr>
            </w:pPr>
          </w:p>
        </w:tc>
        <w:tc>
          <w:tcPr>
            <w:tcW w:w="301" w:type="dxa"/>
            <w:tcBorders>
              <w:top w:val="nil"/>
              <w:left w:val="nil"/>
              <w:bottom w:val="nil"/>
              <w:right w:val="nil"/>
            </w:tcBorders>
            <w:shd w:val="clear" w:color="auto" w:fill="auto"/>
            <w:noWrap/>
            <w:vAlign w:val="center"/>
            <w:hideMark/>
          </w:tcPr>
          <w:p w14:paraId="02F3B8ED" w14:textId="77777777" w:rsidR="00CC3EA7" w:rsidRPr="00CC3EA7" w:rsidRDefault="00CC3EA7" w:rsidP="00CC3EA7">
            <w:pPr>
              <w:spacing w:before="0" w:after="0"/>
              <w:ind w:left="0"/>
              <w:jc w:val="left"/>
              <w:rPr>
                <w:rFonts w:ascii="Calibri" w:hAnsi="Calibri" w:cs="Calibri"/>
                <w:color w:val="000000"/>
                <w:sz w:val="2"/>
                <w:szCs w:val="2"/>
                <w:lang w:eastAsia="en-US"/>
              </w:rPr>
            </w:pPr>
          </w:p>
        </w:tc>
        <w:tc>
          <w:tcPr>
            <w:tcW w:w="301" w:type="dxa"/>
            <w:tcBorders>
              <w:top w:val="nil"/>
              <w:left w:val="nil"/>
              <w:bottom w:val="nil"/>
              <w:right w:val="nil"/>
            </w:tcBorders>
            <w:shd w:val="clear" w:color="auto" w:fill="auto"/>
            <w:vAlign w:val="center"/>
            <w:hideMark/>
          </w:tcPr>
          <w:p w14:paraId="5B0A1F02"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2E547170"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78909AC5"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5E8E6389"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35" w:type="dxa"/>
            <w:tcBorders>
              <w:top w:val="nil"/>
              <w:left w:val="nil"/>
              <w:bottom w:val="nil"/>
              <w:right w:val="nil"/>
            </w:tcBorders>
            <w:shd w:val="clear" w:color="auto" w:fill="auto"/>
            <w:vAlign w:val="center"/>
            <w:hideMark/>
          </w:tcPr>
          <w:p w14:paraId="178D753C"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90" w:type="dxa"/>
            <w:tcBorders>
              <w:top w:val="nil"/>
              <w:left w:val="nil"/>
              <w:bottom w:val="nil"/>
              <w:right w:val="nil"/>
            </w:tcBorders>
            <w:shd w:val="clear" w:color="auto" w:fill="auto"/>
            <w:vAlign w:val="center"/>
            <w:hideMark/>
          </w:tcPr>
          <w:p w14:paraId="28D738F1"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283" w:type="dxa"/>
            <w:tcBorders>
              <w:top w:val="nil"/>
              <w:left w:val="nil"/>
              <w:bottom w:val="nil"/>
              <w:right w:val="nil"/>
            </w:tcBorders>
            <w:shd w:val="clear" w:color="auto" w:fill="auto"/>
            <w:vAlign w:val="center"/>
            <w:hideMark/>
          </w:tcPr>
          <w:p w14:paraId="63B04D97"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63" w:type="dxa"/>
            <w:gridSpan w:val="2"/>
            <w:tcBorders>
              <w:top w:val="nil"/>
              <w:left w:val="nil"/>
              <w:bottom w:val="nil"/>
              <w:right w:val="nil"/>
            </w:tcBorders>
            <w:shd w:val="clear" w:color="auto" w:fill="auto"/>
            <w:vAlign w:val="center"/>
            <w:hideMark/>
          </w:tcPr>
          <w:p w14:paraId="7D9D841A"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gridSpan w:val="2"/>
            <w:tcBorders>
              <w:top w:val="nil"/>
              <w:left w:val="nil"/>
              <w:bottom w:val="nil"/>
              <w:right w:val="nil"/>
            </w:tcBorders>
            <w:shd w:val="clear" w:color="auto" w:fill="auto"/>
            <w:vAlign w:val="center"/>
            <w:hideMark/>
          </w:tcPr>
          <w:p w14:paraId="1EE1C904"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19" w:type="dxa"/>
            <w:tcBorders>
              <w:top w:val="nil"/>
              <w:left w:val="nil"/>
              <w:bottom w:val="nil"/>
              <w:right w:val="nil"/>
            </w:tcBorders>
            <w:shd w:val="clear" w:color="auto" w:fill="auto"/>
            <w:vAlign w:val="center"/>
            <w:hideMark/>
          </w:tcPr>
          <w:p w14:paraId="56E963C3"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52A50A5A"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208B08B9"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19" w:type="dxa"/>
            <w:gridSpan w:val="2"/>
            <w:tcBorders>
              <w:top w:val="nil"/>
              <w:left w:val="nil"/>
              <w:bottom w:val="nil"/>
              <w:right w:val="nil"/>
            </w:tcBorders>
            <w:shd w:val="clear" w:color="auto" w:fill="auto"/>
            <w:vAlign w:val="center"/>
            <w:hideMark/>
          </w:tcPr>
          <w:p w14:paraId="10DA5583"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230F2DD3"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185DCA14"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611E0D3F"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58EF1BA0"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6803BEFC"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72C2BF08"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19" w:type="dxa"/>
            <w:tcBorders>
              <w:top w:val="nil"/>
              <w:left w:val="nil"/>
              <w:bottom w:val="nil"/>
              <w:right w:val="nil"/>
            </w:tcBorders>
            <w:shd w:val="clear" w:color="auto" w:fill="auto"/>
            <w:vAlign w:val="center"/>
            <w:hideMark/>
          </w:tcPr>
          <w:p w14:paraId="34278EEB"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6CA28E55"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19" w:type="dxa"/>
            <w:tcBorders>
              <w:top w:val="nil"/>
              <w:left w:val="nil"/>
              <w:bottom w:val="nil"/>
              <w:right w:val="nil"/>
            </w:tcBorders>
            <w:shd w:val="clear" w:color="auto" w:fill="auto"/>
            <w:vAlign w:val="center"/>
            <w:hideMark/>
          </w:tcPr>
          <w:p w14:paraId="333B3F3A"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372" w:type="dxa"/>
            <w:tcBorders>
              <w:top w:val="nil"/>
              <w:left w:val="nil"/>
              <w:bottom w:val="nil"/>
              <w:right w:val="nil"/>
            </w:tcBorders>
            <w:shd w:val="clear" w:color="auto" w:fill="auto"/>
            <w:vAlign w:val="center"/>
            <w:hideMark/>
          </w:tcPr>
          <w:p w14:paraId="02F560BA" w14:textId="77777777" w:rsidR="00CC3EA7" w:rsidRPr="00CC3EA7" w:rsidRDefault="00CC3EA7" w:rsidP="00CC3EA7">
            <w:pPr>
              <w:spacing w:before="0" w:after="0"/>
              <w:ind w:left="0"/>
              <w:jc w:val="left"/>
              <w:rPr>
                <w:rFonts w:ascii="Arial" w:hAnsi="Arial"/>
                <w:b/>
                <w:bCs/>
                <w:color w:val="000000"/>
                <w:sz w:val="2"/>
                <w:szCs w:val="2"/>
                <w:lang w:eastAsia="en-US"/>
              </w:rPr>
            </w:pPr>
          </w:p>
        </w:tc>
        <w:tc>
          <w:tcPr>
            <w:tcW w:w="266" w:type="dxa"/>
            <w:tcBorders>
              <w:top w:val="nil"/>
              <w:left w:val="nil"/>
              <w:bottom w:val="nil"/>
              <w:right w:val="single" w:sz="12" w:space="0" w:color="auto"/>
            </w:tcBorders>
            <w:shd w:val="clear" w:color="auto" w:fill="auto"/>
            <w:vAlign w:val="center"/>
            <w:hideMark/>
          </w:tcPr>
          <w:p w14:paraId="1A8C6C15" w14:textId="77777777" w:rsidR="00CC3EA7" w:rsidRPr="00CC3EA7" w:rsidRDefault="00CC3EA7" w:rsidP="00CC3EA7">
            <w:pPr>
              <w:spacing w:before="0" w:after="0"/>
              <w:ind w:left="0"/>
              <w:jc w:val="left"/>
              <w:rPr>
                <w:rFonts w:ascii="Arial" w:hAnsi="Arial"/>
                <w:b/>
                <w:bCs/>
                <w:color w:val="000000"/>
                <w:sz w:val="2"/>
                <w:szCs w:val="2"/>
                <w:lang w:eastAsia="en-US"/>
              </w:rPr>
            </w:pPr>
            <w:r w:rsidRPr="00CC3EA7">
              <w:rPr>
                <w:rFonts w:ascii="Arial" w:hAnsi="Arial"/>
                <w:b/>
                <w:bCs/>
                <w:color w:val="000000"/>
                <w:sz w:val="2"/>
                <w:szCs w:val="2"/>
                <w:lang w:eastAsia="en-US"/>
              </w:rPr>
              <w:t> </w:t>
            </w:r>
          </w:p>
        </w:tc>
      </w:tr>
      <w:tr w:rsidR="00CC3EA7" w:rsidRPr="00CC3EA7" w14:paraId="72987C55" w14:textId="77777777" w:rsidTr="00CF14EF">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616A5C77" w14:textId="77777777" w:rsidR="00CC3EA7" w:rsidRPr="00CC3EA7" w:rsidRDefault="00CC3EA7" w:rsidP="00CC3EA7">
            <w:pPr>
              <w:spacing w:before="0" w:after="0"/>
              <w:ind w:left="0"/>
              <w:jc w:val="right"/>
              <w:rPr>
                <w:rFonts w:ascii="Arial" w:hAnsi="Arial"/>
                <w:b/>
                <w:bCs/>
                <w:color w:val="000000"/>
                <w:sz w:val="16"/>
                <w:lang w:eastAsia="en-US"/>
              </w:rPr>
            </w:pPr>
            <w:r w:rsidRPr="00CC3EA7">
              <w:rPr>
                <w:rFonts w:ascii="Arial" w:hAnsi="Arial"/>
                <w:b/>
                <w:bCs/>
                <w:color w:val="000000"/>
                <w:sz w:val="16"/>
                <w:lang w:eastAsia="en-US"/>
              </w:rPr>
              <w:t>Solicito que las notificaciones me sean remitidas vía:</w:t>
            </w:r>
          </w:p>
        </w:tc>
        <w:tc>
          <w:tcPr>
            <w:tcW w:w="2477" w:type="dxa"/>
            <w:gridSpan w:val="10"/>
            <w:tcBorders>
              <w:top w:val="nil"/>
              <w:left w:val="nil"/>
              <w:bottom w:val="nil"/>
              <w:right w:val="single" w:sz="4" w:space="0" w:color="auto"/>
            </w:tcBorders>
            <w:shd w:val="clear" w:color="auto" w:fill="auto"/>
            <w:vAlign w:val="center"/>
            <w:hideMark/>
          </w:tcPr>
          <w:p w14:paraId="486A3046" w14:textId="77777777" w:rsidR="00CC3EA7" w:rsidRPr="00CC3EA7" w:rsidRDefault="00CC3EA7" w:rsidP="00CC3EA7">
            <w:pPr>
              <w:spacing w:before="0" w:after="0"/>
              <w:ind w:left="0"/>
              <w:jc w:val="right"/>
              <w:rPr>
                <w:rFonts w:ascii="Arial" w:hAnsi="Arial"/>
                <w:color w:val="000000"/>
                <w:sz w:val="16"/>
                <w:lang w:eastAsia="en-US"/>
              </w:rPr>
            </w:pPr>
            <w:r w:rsidRPr="00CC3EA7">
              <w:rPr>
                <w:rFonts w:ascii="Arial" w:hAnsi="Arial"/>
                <w:b/>
                <w:bCs/>
                <w:color w:val="000000"/>
                <w:sz w:val="16"/>
                <w:lang w:eastAsia="en-US"/>
              </w:rPr>
              <w:t>Fax:</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CCACE9D" w14:textId="77777777" w:rsidR="00CC3EA7" w:rsidRPr="00CC3EA7" w:rsidRDefault="00CC3EA7" w:rsidP="00CC3EA7">
            <w:pPr>
              <w:spacing w:before="0" w:after="0"/>
              <w:ind w:left="0"/>
              <w:jc w:val="center"/>
              <w:rPr>
                <w:rFonts w:ascii="Arial" w:hAnsi="Arial"/>
                <w:color w:val="000000"/>
                <w:sz w:val="16"/>
                <w:lang w:eastAsia="en-US"/>
              </w:rPr>
            </w:pPr>
            <w:r w:rsidRPr="00CC3EA7">
              <w:rPr>
                <w:rFonts w:ascii="Arial" w:hAnsi="Arial"/>
                <w:color w:val="000000"/>
                <w:sz w:val="16"/>
                <w:lang w:eastAsia="en-US"/>
              </w:rPr>
              <w:t> </w:t>
            </w:r>
          </w:p>
        </w:tc>
        <w:tc>
          <w:tcPr>
            <w:tcW w:w="266" w:type="dxa"/>
            <w:tcBorders>
              <w:top w:val="nil"/>
              <w:left w:val="nil"/>
              <w:bottom w:val="nil"/>
              <w:right w:val="single" w:sz="12" w:space="0" w:color="auto"/>
            </w:tcBorders>
            <w:shd w:val="clear" w:color="auto" w:fill="auto"/>
            <w:vAlign w:val="center"/>
            <w:hideMark/>
          </w:tcPr>
          <w:p w14:paraId="7B652710" w14:textId="77777777" w:rsidR="00CC3EA7" w:rsidRPr="00CC3EA7" w:rsidRDefault="00CC3EA7" w:rsidP="00CC3EA7">
            <w:pPr>
              <w:spacing w:before="0" w:after="0"/>
              <w:ind w:left="0"/>
              <w:jc w:val="left"/>
              <w:rPr>
                <w:rFonts w:ascii="Arial" w:hAnsi="Arial"/>
                <w:color w:val="000000"/>
                <w:sz w:val="16"/>
                <w:lang w:eastAsia="en-US"/>
              </w:rPr>
            </w:pPr>
            <w:r w:rsidRPr="00CC3EA7">
              <w:rPr>
                <w:rFonts w:ascii="Arial" w:hAnsi="Arial"/>
                <w:color w:val="000000"/>
                <w:sz w:val="16"/>
                <w:lang w:eastAsia="en-US"/>
              </w:rPr>
              <w:t> </w:t>
            </w:r>
          </w:p>
        </w:tc>
      </w:tr>
      <w:tr w:rsidR="00CC3EA7" w:rsidRPr="00CC3EA7" w14:paraId="2EF7A338" w14:textId="77777777" w:rsidTr="00CF14EF">
        <w:trPr>
          <w:trHeight w:val="71"/>
          <w:jc w:val="center"/>
        </w:trPr>
        <w:tc>
          <w:tcPr>
            <w:tcW w:w="3009" w:type="dxa"/>
            <w:gridSpan w:val="9"/>
            <w:vMerge/>
            <w:tcBorders>
              <w:top w:val="nil"/>
              <w:left w:val="single" w:sz="12" w:space="0" w:color="auto"/>
              <w:bottom w:val="nil"/>
              <w:right w:val="nil"/>
            </w:tcBorders>
            <w:vAlign w:val="center"/>
            <w:hideMark/>
          </w:tcPr>
          <w:p w14:paraId="5EE6BBE4" w14:textId="77777777" w:rsidR="00CC3EA7" w:rsidRPr="00CC3EA7" w:rsidRDefault="00CC3EA7" w:rsidP="00CC3EA7">
            <w:pPr>
              <w:spacing w:before="0" w:after="0"/>
              <w:ind w:left="0"/>
              <w:jc w:val="left"/>
              <w:rPr>
                <w:rFonts w:ascii="Arial" w:hAnsi="Arial"/>
                <w:b/>
                <w:bCs/>
                <w:color w:val="000000"/>
                <w:sz w:val="16"/>
                <w:lang w:eastAsia="en-US"/>
              </w:rPr>
            </w:pPr>
          </w:p>
        </w:tc>
        <w:tc>
          <w:tcPr>
            <w:tcW w:w="390" w:type="dxa"/>
            <w:tcBorders>
              <w:top w:val="nil"/>
              <w:left w:val="nil"/>
              <w:bottom w:val="nil"/>
              <w:right w:val="nil"/>
            </w:tcBorders>
            <w:shd w:val="clear" w:color="auto" w:fill="auto"/>
            <w:vAlign w:val="center"/>
            <w:hideMark/>
          </w:tcPr>
          <w:p w14:paraId="54C31323" w14:textId="77777777" w:rsidR="00CC3EA7" w:rsidRPr="00CC3EA7" w:rsidRDefault="00CC3EA7" w:rsidP="00CC3EA7">
            <w:pPr>
              <w:spacing w:before="0" w:after="0"/>
              <w:ind w:left="0"/>
              <w:jc w:val="left"/>
              <w:rPr>
                <w:rFonts w:ascii="Arial" w:hAnsi="Arial"/>
                <w:color w:val="000000"/>
                <w:sz w:val="2"/>
                <w:szCs w:val="2"/>
                <w:lang w:eastAsia="en-US"/>
              </w:rPr>
            </w:pPr>
          </w:p>
        </w:tc>
        <w:tc>
          <w:tcPr>
            <w:tcW w:w="283" w:type="dxa"/>
            <w:tcBorders>
              <w:top w:val="nil"/>
              <w:left w:val="nil"/>
              <w:bottom w:val="nil"/>
              <w:right w:val="nil"/>
            </w:tcBorders>
            <w:shd w:val="clear" w:color="auto" w:fill="auto"/>
            <w:vAlign w:val="center"/>
            <w:hideMark/>
          </w:tcPr>
          <w:p w14:paraId="5AC2027A" w14:textId="77777777" w:rsidR="00CC3EA7" w:rsidRPr="00CC3EA7" w:rsidRDefault="00CC3EA7" w:rsidP="00CC3EA7">
            <w:pPr>
              <w:spacing w:before="0" w:after="0"/>
              <w:ind w:left="0"/>
              <w:jc w:val="left"/>
              <w:rPr>
                <w:rFonts w:ascii="Arial" w:hAnsi="Arial"/>
                <w:color w:val="000000"/>
                <w:sz w:val="2"/>
                <w:szCs w:val="2"/>
                <w:lang w:eastAsia="en-US"/>
              </w:rPr>
            </w:pPr>
          </w:p>
        </w:tc>
        <w:tc>
          <w:tcPr>
            <w:tcW w:w="363" w:type="dxa"/>
            <w:gridSpan w:val="2"/>
            <w:tcBorders>
              <w:top w:val="nil"/>
              <w:left w:val="nil"/>
              <w:bottom w:val="nil"/>
              <w:right w:val="nil"/>
            </w:tcBorders>
            <w:shd w:val="clear" w:color="auto" w:fill="auto"/>
            <w:vAlign w:val="center"/>
            <w:hideMark/>
          </w:tcPr>
          <w:p w14:paraId="5FE5D736" w14:textId="77777777" w:rsidR="00CC3EA7" w:rsidRPr="00CC3EA7" w:rsidRDefault="00CC3EA7" w:rsidP="00CC3EA7">
            <w:pPr>
              <w:spacing w:before="0" w:after="0"/>
              <w:ind w:left="0"/>
              <w:jc w:val="right"/>
              <w:rPr>
                <w:rFonts w:ascii="Arial" w:hAnsi="Arial"/>
                <w:color w:val="000000"/>
                <w:sz w:val="2"/>
                <w:szCs w:val="2"/>
                <w:lang w:eastAsia="en-US"/>
              </w:rPr>
            </w:pPr>
          </w:p>
        </w:tc>
        <w:tc>
          <w:tcPr>
            <w:tcW w:w="372" w:type="dxa"/>
            <w:gridSpan w:val="2"/>
            <w:tcBorders>
              <w:top w:val="nil"/>
              <w:left w:val="nil"/>
              <w:bottom w:val="nil"/>
              <w:right w:val="nil"/>
            </w:tcBorders>
            <w:shd w:val="clear" w:color="auto" w:fill="auto"/>
            <w:vAlign w:val="center"/>
            <w:hideMark/>
          </w:tcPr>
          <w:p w14:paraId="0F7E2B1B" w14:textId="77777777" w:rsidR="00CC3EA7" w:rsidRPr="00CC3EA7" w:rsidRDefault="00CC3EA7" w:rsidP="00CC3EA7">
            <w:pPr>
              <w:spacing w:before="0" w:after="0"/>
              <w:ind w:left="0"/>
              <w:jc w:val="left"/>
              <w:rPr>
                <w:rFonts w:ascii="Arial" w:hAnsi="Arial"/>
                <w:color w:val="000000"/>
                <w:sz w:val="2"/>
                <w:szCs w:val="2"/>
                <w:lang w:eastAsia="en-US"/>
              </w:rPr>
            </w:pPr>
          </w:p>
        </w:tc>
        <w:tc>
          <w:tcPr>
            <w:tcW w:w="319" w:type="dxa"/>
            <w:tcBorders>
              <w:top w:val="nil"/>
              <w:left w:val="nil"/>
              <w:bottom w:val="nil"/>
              <w:right w:val="nil"/>
            </w:tcBorders>
            <w:shd w:val="clear" w:color="auto" w:fill="auto"/>
            <w:vAlign w:val="center"/>
            <w:hideMark/>
          </w:tcPr>
          <w:p w14:paraId="76486147" w14:textId="77777777" w:rsidR="00CC3EA7" w:rsidRPr="00CC3EA7" w:rsidRDefault="00CC3EA7" w:rsidP="00CC3EA7">
            <w:pPr>
              <w:spacing w:before="0" w:after="0"/>
              <w:ind w:left="0"/>
              <w:jc w:val="left"/>
              <w:rPr>
                <w:rFonts w:ascii="Arial" w:hAnsi="Arial"/>
                <w:color w:val="000000"/>
                <w:sz w:val="2"/>
                <w:szCs w:val="2"/>
                <w:lang w:eastAsia="en-US"/>
              </w:rPr>
            </w:pPr>
          </w:p>
        </w:tc>
        <w:tc>
          <w:tcPr>
            <w:tcW w:w="372" w:type="dxa"/>
            <w:tcBorders>
              <w:top w:val="nil"/>
              <w:left w:val="nil"/>
              <w:bottom w:val="nil"/>
              <w:right w:val="nil"/>
            </w:tcBorders>
            <w:shd w:val="clear" w:color="auto" w:fill="auto"/>
            <w:vAlign w:val="center"/>
            <w:hideMark/>
          </w:tcPr>
          <w:p w14:paraId="51C8E305" w14:textId="77777777" w:rsidR="00CC3EA7" w:rsidRPr="00CC3EA7" w:rsidRDefault="00CC3EA7" w:rsidP="00CC3EA7">
            <w:pPr>
              <w:spacing w:before="0" w:after="0"/>
              <w:ind w:left="0"/>
              <w:jc w:val="left"/>
              <w:rPr>
                <w:rFonts w:ascii="Arial" w:hAnsi="Arial"/>
                <w:color w:val="000000"/>
                <w:sz w:val="2"/>
                <w:szCs w:val="2"/>
                <w:lang w:eastAsia="en-US"/>
              </w:rPr>
            </w:pPr>
          </w:p>
        </w:tc>
        <w:tc>
          <w:tcPr>
            <w:tcW w:w="372" w:type="dxa"/>
            <w:tcBorders>
              <w:top w:val="nil"/>
              <w:left w:val="nil"/>
              <w:bottom w:val="nil"/>
              <w:right w:val="nil"/>
            </w:tcBorders>
            <w:shd w:val="clear" w:color="auto" w:fill="auto"/>
            <w:vAlign w:val="center"/>
            <w:hideMark/>
          </w:tcPr>
          <w:p w14:paraId="22BA04F8" w14:textId="77777777" w:rsidR="00CC3EA7" w:rsidRPr="00CC3EA7" w:rsidRDefault="00CC3EA7" w:rsidP="00CC3EA7">
            <w:pPr>
              <w:spacing w:before="0" w:after="0"/>
              <w:ind w:left="0"/>
              <w:jc w:val="left"/>
              <w:rPr>
                <w:rFonts w:ascii="Arial" w:hAnsi="Arial"/>
                <w:color w:val="000000"/>
                <w:sz w:val="2"/>
                <w:szCs w:val="2"/>
                <w:lang w:eastAsia="en-US"/>
              </w:rPr>
            </w:pPr>
          </w:p>
        </w:tc>
        <w:tc>
          <w:tcPr>
            <w:tcW w:w="319" w:type="dxa"/>
            <w:gridSpan w:val="2"/>
            <w:tcBorders>
              <w:top w:val="nil"/>
              <w:left w:val="nil"/>
              <w:bottom w:val="nil"/>
              <w:right w:val="nil"/>
            </w:tcBorders>
            <w:shd w:val="clear" w:color="auto" w:fill="auto"/>
            <w:vAlign w:val="center"/>
            <w:hideMark/>
          </w:tcPr>
          <w:p w14:paraId="555D62E0" w14:textId="77777777" w:rsidR="00CC3EA7" w:rsidRPr="00CC3EA7" w:rsidRDefault="00CC3EA7" w:rsidP="00CC3EA7">
            <w:pPr>
              <w:spacing w:before="0" w:after="0"/>
              <w:ind w:left="0"/>
              <w:jc w:val="left"/>
              <w:rPr>
                <w:rFonts w:ascii="Arial" w:hAnsi="Arial"/>
                <w:color w:val="000000"/>
                <w:sz w:val="2"/>
                <w:szCs w:val="2"/>
                <w:lang w:eastAsia="en-US"/>
              </w:rPr>
            </w:pPr>
          </w:p>
        </w:tc>
        <w:tc>
          <w:tcPr>
            <w:tcW w:w="372" w:type="dxa"/>
            <w:tcBorders>
              <w:top w:val="nil"/>
              <w:left w:val="nil"/>
              <w:bottom w:val="nil"/>
              <w:right w:val="nil"/>
            </w:tcBorders>
            <w:shd w:val="clear" w:color="auto" w:fill="auto"/>
            <w:vAlign w:val="center"/>
            <w:hideMark/>
          </w:tcPr>
          <w:p w14:paraId="7AA721D5" w14:textId="77777777" w:rsidR="00CC3EA7" w:rsidRPr="00CC3EA7" w:rsidRDefault="00CC3EA7" w:rsidP="00CC3EA7">
            <w:pPr>
              <w:spacing w:before="0" w:after="0"/>
              <w:ind w:left="0"/>
              <w:jc w:val="left"/>
              <w:rPr>
                <w:rFonts w:ascii="Arial" w:hAnsi="Arial"/>
                <w:color w:val="000000"/>
                <w:sz w:val="2"/>
                <w:szCs w:val="2"/>
                <w:lang w:eastAsia="en-US"/>
              </w:rPr>
            </w:pPr>
          </w:p>
        </w:tc>
        <w:tc>
          <w:tcPr>
            <w:tcW w:w="372" w:type="dxa"/>
            <w:tcBorders>
              <w:top w:val="nil"/>
              <w:left w:val="nil"/>
              <w:bottom w:val="nil"/>
              <w:right w:val="nil"/>
            </w:tcBorders>
            <w:shd w:val="clear" w:color="auto" w:fill="auto"/>
            <w:vAlign w:val="center"/>
            <w:hideMark/>
          </w:tcPr>
          <w:p w14:paraId="78C9EF3F" w14:textId="77777777" w:rsidR="00CC3EA7" w:rsidRPr="00CC3EA7" w:rsidRDefault="00CC3EA7" w:rsidP="00CC3EA7">
            <w:pPr>
              <w:spacing w:before="0" w:after="0"/>
              <w:ind w:left="0"/>
              <w:jc w:val="left"/>
              <w:rPr>
                <w:rFonts w:ascii="Arial" w:hAnsi="Arial"/>
                <w:color w:val="000000"/>
                <w:sz w:val="2"/>
                <w:szCs w:val="2"/>
                <w:lang w:eastAsia="en-US"/>
              </w:rPr>
            </w:pPr>
          </w:p>
        </w:tc>
        <w:tc>
          <w:tcPr>
            <w:tcW w:w="372" w:type="dxa"/>
            <w:tcBorders>
              <w:top w:val="nil"/>
              <w:left w:val="nil"/>
              <w:bottom w:val="nil"/>
              <w:right w:val="nil"/>
            </w:tcBorders>
            <w:shd w:val="clear" w:color="auto" w:fill="auto"/>
            <w:vAlign w:val="center"/>
            <w:hideMark/>
          </w:tcPr>
          <w:p w14:paraId="75EC424A" w14:textId="77777777" w:rsidR="00CC3EA7" w:rsidRPr="00CC3EA7" w:rsidRDefault="00CC3EA7" w:rsidP="00CC3EA7">
            <w:pPr>
              <w:spacing w:before="0" w:after="0"/>
              <w:ind w:left="0"/>
              <w:jc w:val="left"/>
              <w:rPr>
                <w:rFonts w:ascii="Arial" w:hAnsi="Arial"/>
                <w:color w:val="000000"/>
                <w:sz w:val="2"/>
                <w:szCs w:val="2"/>
                <w:lang w:eastAsia="en-US"/>
              </w:rPr>
            </w:pPr>
          </w:p>
        </w:tc>
        <w:tc>
          <w:tcPr>
            <w:tcW w:w="372" w:type="dxa"/>
            <w:tcBorders>
              <w:top w:val="nil"/>
              <w:left w:val="nil"/>
              <w:bottom w:val="nil"/>
              <w:right w:val="nil"/>
            </w:tcBorders>
            <w:shd w:val="clear" w:color="auto" w:fill="auto"/>
            <w:vAlign w:val="center"/>
            <w:hideMark/>
          </w:tcPr>
          <w:p w14:paraId="03B7FB36" w14:textId="77777777" w:rsidR="00CC3EA7" w:rsidRPr="00CC3EA7" w:rsidRDefault="00CC3EA7" w:rsidP="00CC3EA7">
            <w:pPr>
              <w:spacing w:before="0" w:after="0"/>
              <w:ind w:left="0"/>
              <w:jc w:val="left"/>
              <w:rPr>
                <w:rFonts w:ascii="Arial" w:hAnsi="Arial"/>
                <w:color w:val="000000"/>
                <w:sz w:val="2"/>
                <w:szCs w:val="2"/>
                <w:lang w:eastAsia="en-US"/>
              </w:rPr>
            </w:pPr>
          </w:p>
        </w:tc>
        <w:tc>
          <w:tcPr>
            <w:tcW w:w="372" w:type="dxa"/>
            <w:tcBorders>
              <w:top w:val="nil"/>
              <w:left w:val="nil"/>
              <w:bottom w:val="nil"/>
              <w:right w:val="nil"/>
            </w:tcBorders>
            <w:shd w:val="clear" w:color="auto" w:fill="auto"/>
            <w:vAlign w:val="center"/>
            <w:hideMark/>
          </w:tcPr>
          <w:p w14:paraId="442CF081" w14:textId="77777777" w:rsidR="00CC3EA7" w:rsidRPr="00CC3EA7" w:rsidRDefault="00CC3EA7" w:rsidP="00CC3EA7">
            <w:pPr>
              <w:spacing w:before="0" w:after="0"/>
              <w:ind w:left="0"/>
              <w:jc w:val="left"/>
              <w:rPr>
                <w:rFonts w:ascii="Arial" w:hAnsi="Arial"/>
                <w:color w:val="000000"/>
                <w:sz w:val="2"/>
                <w:szCs w:val="2"/>
                <w:lang w:eastAsia="en-US"/>
              </w:rPr>
            </w:pPr>
          </w:p>
        </w:tc>
        <w:tc>
          <w:tcPr>
            <w:tcW w:w="372" w:type="dxa"/>
            <w:tcBorders>
              <w:top w:val="nil"/>
              <w:left w:val="nil"/>
              <w:bottom w:val="nil"/>
              <w:right w:val="nil"/>
            </w:tcBorders>
            <w:shd w:val="clear" w:color="auto" w:fill="auto"/>
            <w:vAlign w:val="center"/>
            <w:hideMark/>
          </w:tcPr>
          <w:p w14:paraId="0B134CF3" w14:textId="77777777" w:rsidR="00CC3EA7" w:rsidRPr="00CC3EA7" w:rsidRDefault="00CC3EA7" w:rsidP="00CC3EA7">
            <w:pPr>
              <w:spacing w:before="0" w:after="0"/>
              <w:ind w:left="0"/>
              <w:jc w:val="left"/>
              <w:rPr>
                <w:rFonts w:ascii="Arial" w:hAnsi="Arial"/>
                <w:color w:val="000000"/>
                <w:sz w:val="2"/>
                <w:szCs w:val="2"/>
                <w:lang w:eastAsia="en-US"/>
              </w:rPr>
            </w:pPr>
          </w:p>
        </w:tc>
        <w:tc>
          <w:tcPr>
            <w:tcW w:w="319" w:type="dxa"/>
            <w:tcBorders>
              <w:top w:val="nil"/>
              <w:left w:val="nil"/>
              <w:bottom w:val="nil"/>
              <w:right w:val="nil"/>
            </w:tcBorders>
            <w:shd w:val="clear" w:color="auto" w:fill="auto"/>
            <w:vAlign w:val="center"/>
            <w:hideMark/>
          </w:tcPr>
          <w:p w14:paraId="7E7BAFB6" w14:textId="77777777" w:rsidR="00CC3EA7" w:rsidRPr="00CC3EA7" w:rsidRDefault="00CC3EA7" w:rsidP="00CC3EA7">
            <w:pPr>
              <w:spacing w:before="0" w:after="0"/>
              <w:ind w:left="0"/>
              <w:jc w:val="left"/>
              <w:rPr>
                <w:rFonts w:ascii="Arial" w:hAnsi="Arial"/>
                <w:color w:val="000000"/>
                <w:sz w:val="2"/>
                <w:szCs w:val="2"/>
                <w:lang w:eastAsia="en-US"/>
              </w:rPr>
            </w:pPr>
          </w:p>
        </w:tc>
        <w:tc>
          <w:tcPr>
            <w:tcW w:w="372" w:type="dxa"/>
            <w:tcBorders>
              <w:top w:val="nil"/>
              <w:left w:val="nil"/>
              <w:bottom w:val="nil"/>
              <w:right w:val="nil"/>
            </w:tcBorders>
            <w:shd w:val="clear" w:color="auto" w:fill="auto"/>
            <w:vAlign w:val="center"/>
            <w:hideMark/>
          </w:tcPr>
          <w:p w14:paraId="6A10C41D" w14:textId="77777777" w:rsidR="00CC3EA7" w:rsidRPr="00CC3EA7" w:rsidRDefault="00CC3EA7" w:rsidP="00CC3EA7">
            <w:pPr>
              <w:spacing w:before="0" w:after="0"/>
              <w:ind w:left="0"/>
              <w:jc w:val="left"/>
              <w:rPr>
                <w:rFonts w:ascii="Arial" w:hAnsi="Arial"/>
                <w:color w:val="000000"/>
                <w:sz w:val="2"/>
                <w:szCs w:val="2"/>
                <w:lang w:eastAsia="en-US"/>
              </w:rPr>
            </w:pPr>
          </w:p>
        </w:tc>
        <w:tc>
          <w:tcPr>
            <w:tcW w:w="319" w:type="dxa"/>
            <w:tcBorders>
              <w:top w:val="nil"/>
              <w:left w:val="nil"/>
              <w:bottom w:val="nil"/>
              <w:right w:val="nil"/>
            </w:tcBorders>
            <w:shd w:val="clear" w:color="auto" w:fill="auto"/>
            <w:vAlign w:val="center"/>
            <w:hideMark/>
          </w:tcPr>
          <w:p w14:paraId="20407510" w14:textId="77777777" w:rsidR="00CC3EA7" w:rsidRPr="00CC3EA7" w:rsidRDefault="00CC3EA7" w:rsidP="00CC3EA7">
            <w:pPr>
              <w:spacing w:before="0" w:after="0"/>
              <w:ind w:left="0"/>
              <w:jc w:val="left"/>
              <w:rPr>
                <w:rFonts w:ascii="Arial" w:hAnsi="Arial"/>
                <w:color w:val="000000"/>
                <w:sz w:val="2"/>
                <w:szCs w:val="2"/>
                <w:lang w:eastAsia="en-US"/>
              </w:rPr>
            </w:pPr>
          </w:p>
        </w:tc>
        <w:tc>
          <w:tcPr>
            <w:tcW w:w="372" w:type="dxa"/>
            <w:tcBorders>
              <w:top w:val="nil"/>
              <w:left w:val="nil"/>
              <w:bottom w:val="nil"/>
              <w:right w:val="nil"/>
            </w:tcBorders>
            <w:shd w:val="clear" w:color="auto" w:fill="auto"/>
            <w:vAlign w:val="center"/>
            <w:hideMark/>
          </w:tcPr>
          <w:p w14:paraId="63D7A932" w14:textId="77777777" w:rsidR="00CC3EA7" w:rsidRPr="00CC3EA7" w:rsidRDefault="00CC3EA7" w:rsidP="00CC3EA7">
            <w:pPr>
              <w:spacing w:before="0" w:after="0"/>
              <w:ind w:left="0"/>
              <w:jc w:val="left"/>
              <w:rPr>
                <w:rFonts w:ascii="Arial" w:hAnsi="Arial"/>
                <w:color w:val="000000"/>
                <w:sz w:val="2"/>
                <w:szCs w:val="2"/>
                <w:lang w:eastAsia="en-US"/>
              </w:rPr>
            </w:pPr>
          </w:p>
        </w:tc>
        <w:tc>
          <w:tcPr>
            <w:tcW w:w="266" w:type="dxa"/>
            <w:tcBorders>
              <w:top w:val="nil"/>
              <w:left w:val="nil"/>
              <w:bottom w:val="nil"/>
              <w:right w:val="single" w:sz="12" w:space="0" w:color="auto"/>
            </w:tcBorders>
            <w:shd w:val="clear" w:color="auto" w:fill="auto"/>
            <w:vAlign w:val="center"/>
            <w:hideMark/>
          </w:tcPr>
          <w:p w14:paraId="6382E0D1" w14:textId="77777777" w:rsidR="00CC3EA7" w:rsidRPr="00CC3EA7" w:rsidRDefault="00CC3EA7" w:rsidP="00CC3EA7">
            <w:pPr>
              <w:spacing w:before="0" w:after="0"/>
              <w:ind w:left="0"/>
              <w:jc w:val="left"/>
              <w:rPr>
                <w:rFonts w:ascii="Arial" w:hAnsi="Arial"/>
                <w:color w:val="000000"/>
                <w:sz w:val="2"/>
                <w:szCs w:val="2"/>
                <w:lang w:eastAsia="en-US"/>
              </w:rPr>
            </w:pPr>
            <w:r w:rsidRPr="00CC3EA7">
              <w:rPr>
                <w:rFonts w:ascii="Arial" w:hAnsi="Arial"/>
                <w:color w:val="000000"/>
                <w:sz w:val="2"/>
                <w:szCs w:val="2"/>
                <w:lang w:eastAsia="en-US"/>
              </w:rPr>
              <w:t> </w:t>
            </w:r>
          </w:p>
        </w:tc>
      </w:tr>
      <w:tr w:rsidR="00CC3EA7" w:rsidRPr="00CC3EA7" w14:paraId="47F8EAF4" w14:textId="77777777" w:rsidTr="00CF14EF">
        <w:trPr>
          <w:trHeight w:val="267"/>
          <w:jc w:val="center"/>
        </w:trPr>
        <w:tc>
          <w:tcPr>
            <w:tcW w:w="3009" w:type="dxa"/>
            <w:gridSpan w:val="9"/>
            <w:vMerge/>
            <w:tcBorders>
              <w:top w:val="nil"/>
              <w:left w:val="single" w:sz="12" w:space="0" w:color="auto"/>
              <w:bottom w:val="nil"/>
              <w:right w:val="nil"/>
            </w:tcBorders>
            <w:vAlign w:val="center"/>
            <w:hideMark/>
          </w:tcPr>
          <w:p w14:paraId="6D3D6765" w14:textId="77777777" w:rsidR="00CC3EA7" w:rsidRPr="00CC3EA7" w:rsidRDefault="00CC3EA7" w:rsidP="00CC3EA7">
            <w:pPr>
              <w:spacing w:before="0" w:after="0"/>
              <w:ind w:left="0"/>
              <w:jc w:val="left"/>
              <w:rPr>
                <w:rFonts w:ascii="Arial" w:hAnsi="Arial"/>
                <w:b/>
                <w:bCs/>
                <w:color w:val="000000"/>
                <w:sz w:val="16"/>
                <w:lang w:eastAsia="en-US"/>
              </w:rPr>
            </w:pPr>
          </w:p>
        </w:tc>
        <w:tc>
          <w:tcPr>
            <w:tcW w:w="2477" w:type="dxa"/>
            <w:gridSpan w:val="10"/>
            <w:tcBorders>
              <w:top w:val="nil"/>
              <w:left w:val="nil"/>
              <w:bottom w:val="nil"/>
              <w:right w:val="single" w:sz="4" w:space="0" w:color="auto"/>
            </w:tcBorders>
            <w:shd w:val="clear" w:color="auto" w:fill="auto"/>
            <w:vAlign w:val="center"/>
            <w:hideMark/>
          </w:tcPr>
          <w:p w14:paraId="67B4758A" w14:textId="77777777" w:rsidR="00CC3EA7" w:rsidRPr="00CC3EA7" w:rsidRDefault="00CC3EA7" w:rsidP="00CC3EA7">
            <w:pPr>
              <w:spacing w:before="0" w:after="0"/>
              <w:ind w:left="0"/>
              <w:jc w:val="right"/>
              <w:rPr>
                <w:rFonts w:ascii="Arial" w:hAnsi="Arial"/>
                <w:color w:val="000000"/>
                <w:sz w:val="16"/>
                <w:lang w:eastAsia="en-US"/>
              </w:rPr>
            </w:pPr>
            <w:r w:rsidRPr="00CC3EA7">
              <w:rPr>
                <w:rFonts w:ascii="Arial" w:hAnsi="Arial"/>
                <w:b/>
                <w:bCs/>
                <w:color w:val="000000"/>
                <w:sz w:val="16"/>
                <w:lang w:eastAsia="en-U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10E260C" w14:textId="77777777" w:rsidR="00CC3EA7" w:rsidRPr="00CC3EA7" w:rsidRDefault="00CC3EA7" w:rsidP="00CC3EA7">
            <w:pPr>
              <w:spacing w:before="0" w:after="0"/>
              <w:ind w:left="0"/>
              <w:jc w:val="center"/>
              <w:rPr>
                <w:rFonts w:ascii="Arial" w:hAnsi="Arial"/>
                <w:color w:val="000000"/>
                <w:sz w:val="16"/>
                <w:lang w:eastAsia="en-US"/>
              </w:rPr>
            </w:pPr>
            <w:r w:rsidRPr="00CC3EA7">
              <w:rPr>
                <w:rFonts w:ascii="Arial" w:hAnsi="Arial"/>
                <w:color w:val="000000"/>
                <w:sz w:val="16"/>
                <w:lang w:eastAsia="en-US"/>
              </w:rPr>
              <w:t> </w:t>
            </w:r>
          </w:p>
        </w:tc>
        <w:tc>
          <w:tcPr>
            <w:tcW w:w="266" w:type="dxa"/>
            <w:tcBorders>
              <w:top w:val="nil"/>
              <w:left w:val="nil"/>
              <w:bottom w:val="nil"/>
              <w:right w:val="single" w:sz="12" w:space="0" w:color="auto"/>
            </w:tcBorders>
            <w:shd w:val="clear" w:color="auto" w:fill="auto"/>
            <w:vAlign w:val="center"/>
            <w:hideMark/>
          </w:tcPr>
          <w:p w14:paraId="66D657F3" w14:textId="77777777" w:rsidR="00CC3EA7" w:rsidRPr="00CC3EA7" w:rsidRDefault="00CC3EA7" w:rsidP="00CC3EA7">
            <w:pPr>
              <w:spacing w:before="0" w:after="0"/>
              <w:ind w:left="0"/>
              <w:jc w:val="left"/>
              <w:rPr>
                <w:rFonts w:ascii="Arial" w:hAnsi="Arial"/>
                <w:color w:val="000000"/>
                <w:sz w:val="16"/>
                <w:lang w:eastAsia="en-US"/>
              </w:rPr>
            </w:pPr>
            <w:r w:rsidRPr="00CC3EA7">
              <w:rPr>
                <w:rFonts w:ascii="Arial" w:hAnsi="Arial"/>
                <w:color w:val="000000"/>
                <w:sz w:val="16"/>
                <w:lang w:eastAsia="en-US"/>
              </w:rPr>
              <w:t> </w:t>
            </w:r>
          </w:p>
        </w:tc>
      </w:tr>
      <w:tr w:rsidR="00CC3EA7" w:rsidRPr="00CC3EA7" w14:paraId="23E15303" w14:textId="77777777" w:rsidTr="00CF14EF">
        <w:trPr>
          <w:trHeight w:val="32"/>
          <w:jc w:val="center"/>
        </w:trPr>
        <w:tc>
          <w:tcPr>
            <w:tcW w:w="354" w:type="dxa"/>
            <w:tcBorders>
              <w:top w:val="nil"/>
              <w:left w:val="single" w:sz="12" w:space="0" w:color="auto"/>
              <w:bottom w:val="single" w:sz="12" w:space="0" w:color="auto"/>
              <w:right w:val="nil"/>
            </w:tcBorders>
            <w:shd w:val="clear" w:color="auto" w:fill="auto"/>
            <w:noWrap/>
            <w:vAlign w:val="center"/>
            <w:hideMark/>
          </w:tcPr>
          <w:p w14:paraId="335A7F23" w14:textId="77777777" w:rsidR="00CC3EA7" w:rsidRPr="00CC3EA7" w:rsidRDefault="00CC3EA7" w:rsidP="00CC3EA7">
            <w:pPr>
              <w:spacing w:before="0" w:after="0"/>
              <w:ind w:left="0"/>
              <w:jc w:val="left"/>
              <w:rPr>
                <w:rFonts w:ascii="Calibri" w:hAnsi="Calibri" w:cs="Calibri"/>
                <w:color w:val="000000"/>
                <w:sz w:val="2"/>
                <w:szCs w:val="2"/>
                <w:lang w:eastAsia="en-US"/>
              </w:rPr>
            </w:pPr>
            <w:r w:rsidRPr="00CC3EA7">
              <w:rPr>
                <w:rFonts w:ascii="Calibri" w:hAnsi="Calibri" w:cs="Calibri"/>
                <w:color w:val="000000"/>
                <w:sz w:val="2"/>
                <w:szCs w:val="2"/>
                <w:lang w:eastAsia="en-US"/>
              </w:rPr>
              <w:t> </w:t>
            </w:r>
          </w:p>
        </w:tc>
        <w:tc>
          <w:tcPr>
            <w:tcW w:w="301" w:type="dxa"/>
            <w:tcBorders>
              <w:top w:val="nil"/>
              <w:left w:val="nil"/>
              <w:bottom w:val="single" w:sz="12" w:space="0" w:color="auto"/>
              <w:right w:val="nil"/>
            </w:tcBorders>
            <w:shd w:val="clear" w:color="auto" w:fill="auto"/>
            <w:noWrap/>
            <w:vAlign w:val="center"/>
            <w:hideMark/>
          </w:tcPr>
          <w:p w14:paraId="31CC3C28" w14:textId="77777777" w:rsidR="00CC3EA7" w:rsidRPr="00CC3EA7" w:rsidRDefault="00CC3EA7" w:rsidP="00CC3EA7">
            <w:pPr>
              <w:spacing w:before="0" w:after="0"/>
              <w:ind w:left="0"/>
              <w:jc w:val="left"/>
              <w:rPr>
                <w:rFonts w:ascii="Calibri" w:hAnsi="Calibri" w:cs="Calibri"/>
                <w:color w:val="000000"/>
                <w:sz w:val="2"/>
                <w:szCs w:val="2"/>
                <w:lang w:eastAsia="en-US"/>
              </w:rPr>
            </w:pPr>
            <w:r w:rsidRPr="00CC3EA7">
              <w:rPr>
                <w:rFonts w:ascii="Calibri" w:hAnsi="Calibri" w:cs="Calibri"/>
                <w:color w:val="000000"/>
                <w:sz w:val="2"/>
                <w:szCs w:val="2"/>
                <w:lang w:eastAsia="en-US"/>
              </w:rPr>
              <w:t> </w:t>
            </w:r>
          </w:p>
        </w:tc>
        <w:tc>
          <w:tcPr>
            <w:tcW w:w="301" w:type="dxa"/>
            <w:tcBorders>
              <w:top w:val="nil"/>
              <w:left w:val="nil"/>
              <w:bottom w:val="single" w:sz="12" w:space="0" w:color="auto"/>
              <w:right w:val="nil"/>
            </w:tcBorders>
            <w:shd w:val="clear" w:color="auto" w:fill="auto"/>
            <w:noWrap/>
            <w:vAlign w:val="center"/>
            <w:hideMark/>
          </w:tcPr>
          <w:p w14:paraId="032C873A" w14:textId="77777777" w:rsidR="00CC3EA7" w:rsidRPr="00CC3EA7" w:rsidRDefault="00CC3EA7" w:rsidP="00CC3EA7">
            <w:pPr>
              <w:spacing w:before="0" w:after="0"/>
              <w:ind w:left="0"/>
              <w:jc w:val="left"/>
              <w:rPr>
                <w:rFonts w:ascii="Calibri" w:hAnsi="Calibri" w:cs="Calibri"/>
                <w:color w:val="000000"/>
                <w:sz w:val="2"/>
                <w:szCs w:val="2"/>
                <w:lang w:eastAsia="en-US"/>
              </w:rPr>
            </w:pPr>
            <w:r w:rsidRPr="00CC3EA7">
              <w:rPr>
                <w:rFonts w:ascii="Calibri" w:hAnsi="Calibri" w:cs="Calibri"/>
                <w:color w:val="000000"/>
                <w:sz w:val="2"/>
                <w:szCs w:val="2"/>
                <w:lang w:eastAsia="en-US"/>
              </w:rPr>
              <w:t> </w:t>
            </w:r>
          </w:p>
        </w:tc>
        <w:tc>
          <w:tcPr>
            <w:tcW w:w="301" w:type="dxa"/>
            <w:tcBorders>
              <w:top w:val="nil"/>
              <w:left w:val="nil"/>
              <w:bottom w:val="single" w:sz="12" w:space="0" w:color="auto"/>
              <w:right w:val="nil"/>
            </w:tcBorders>
            <w:shd w:val="clear" w:color="auto" w:fill="auto"/>
            <w:noWrap/>
            <w:vAlign w:val="center"/>
            <w:hideMark/>
          </w:tcPr>
          <w:p w14:paraId="5E4C747D" w14:textId="77777777" w:rsidR="00CC3EA7" w:rsidRPr="00CC3EA7" w:rsidRDefault="00CC3EA7" w:rsidP="00CC3EA7">
            <w:pPr>
              <w:spacing w:before="0" w:after="0"/>
              <w:ind w:left="0"/>
              <w:jc w:val="left"/>
              <w:rPr>
                <w:rFonts w:ascii="Calibri" w:hAnsi="Calibri" w:cs="Calibri"/>
                <w:color w:val="000000"/>
                <w:sz w:val="2"/>
                <w:szCs w:val="2"/>
                <w:lang w:eastAsia="en-US"/>
              </w:rPr>
            </w:pPr>
            <w:r w:rsidRPr="00CC3EA7">
              <w:rPr>
                <w:rFonts w:ascii="Calibri" w:hAnsi="Calibri" w:cs="Calibri"/>
                <w:color w:val="000000"/>
                <w:sz w:val="2"/>
                <w:szCs w:val="2"/>
                <w:lang w:eastAsia="en-US"/>
              </w:rPr>
              <w:t> </w:t>
            </w:r>
          </w:p>
        </w:tc>
        <w:tc>
          <w:tcPr>
            <w:tcW w:w="1752" w:type="dxa"/>
            <w:gridSpan w:val="5"/>
            <w:tcBorders>
              <w:top w:val="nil"/>
              <w:left w:val="nil"/>
              <w:bottom w:val="single" w:sz="12" w:space="0" w:color="auto"/>
              <w:right w:val="nil"/>
            </w:tcBorders>
            <w:shd w:val="clear" w:color="auto" w:fill="auto"/>
            <w:vAlign w:val="center"/>
            <w:hideMark/>
          </w:tcPr>
          <w:p w14:paraId="361DD700" w14:textId="77777777" w:rsidR="00CC3EA7" w:rsidRPr="00CC3EA7" w:rsidRDefault="00CC3EA7" w:rsidP="00CC3EA7">
            <w:pPr>
              <w:spacing w:before="0" w:after="0"/>
              <w:ind w:left="0"/>
              <w:jc w:val="left"/>
              <w:rPr>
                <w:rFonts w:ascii="Arial" w:hAnsi="Arial"/>
                <w:color w:val="000000"/>
                <w:sz w:val="2"/>
                <w:szCs w:val="2"/>
                <w:lang w:eastAsia="en-US"/>
              </w:rPr>
            </w:pPr>
            <w:r w:rsidRPr="00CC3EA7">
              <w:rPr>
                <w:rFonts w:ascii="Arial" w:hAnsi="Arial"/>
                <w:color w:val="000000"/>
                <w:sz w:val="2"/>
                <w:szCs w:val="2"/>
                <w:lang w:eastAsia="en-US"/>
              </w:rPr>
              <w:t> </w:t>
            </w:r>
          </w:p>
        </w:tc>
        <w:tc>
          <w:tcPr>
            <w:tcW w:w="673" w:type="dxa"/>
            <w:gridSpan w:val="2"/>
            <w:tcBorders>
              <w:top w:val="nil"/>
              <w:left w:val="nil"/>
              <w:bottom w:val="single" w:sz="12" w:space="0" w:color="auto"/>
              <w:right w:val="nil"/>
            </w:tcBorders>
            <w:shd w:val="clear" w:color="auto" w:fill="auto"/>
            <w:vAlign w:val="center"/>
            <w:hideMark/>
          </w:tcPr>
          <w:p w14:paraId="31CDE195" w14:textId="77777777" w:rsidR="00CC3EA7" w:rsidRPr="00CC3EA7" w:rsidRDefault="00CC3EA7" w:rsidP="00CC3EA7">
            <w:pPr>
              <w:spacing w:before="0" w:after="0"/>
              <w:ind w:left="0"/>
              <w:jc w:val="center"/>
              <w:rPr>
                <w:rFonts w:ascii="Arial" w:hAnsi="Arial"/>
                <w:b/>
                <w:bCs/>
                <w:color w:val="000000"/>
                <w:sz w:val="2"/>
                <w:szCs w:val="2"/>
                <w:lang w:eastAsia="en-US"/>
              </w:rPr>
            </w:pPr>
            <w:r w:rsidRPr="00CC3EA7">
              <w:rPr>
                <w:rFonts w:ascii="Arial" w:hAnsi="Arial"/>
                <w:b/>
                <w:bCs/>
                <w:color w:val="000000"/>
                <w:sz w:val="2"/>
                <w:szCs w:val="2"/>
                <w:lang w:eastAsia="en-US"/>
              </w:rPr>
              <w:t> </w:t>
            </w:r>
          </w:p>
        </w:tc>
        <w:tc>
          <w:tcPr>
            <w:tcW w:w="363" w:type="dxa"/>
            <w:gridSpan w:val="2"/>
            <w:tcBorders>
              <w:top w:val="nil"/>
              <w:left w:val="nil"/>
              <w:bottom w:val="single" w:sz="12" w:space="0" w:color="auto"/>
              <w:right w:val="nil"/>
            </w:tcBorders>
            <w:shd w:val="clear" w:color="auto" w:fill="auto"/>
            <w:vAlign w:val="center"/>
            <w:hideMark/>
          </w:tcPr>
          <w:p w14:paraId="4253EF04" w14:textId="77777777" w:rsidR="00CC3EA7" w:rsidRPr="00CC3EA7" w:rsidRDefault="00CC3EA7" w:rsidP="00CC3EA7">
            <w:pPr>
              <w:spacing w:before="0" w:after="0"/>
              <w:ind w:left="0"/>
              <w:jc w:val="left"/>
              <w:rPr>
                <w:rFonts w:ascii="Arial" w:hAnsi="Arial"/>
                <w:b/>
                <w:bCs/>
                <w:color w:val="000000"/>
                <w:sz w:val="2"/>
                <w:szCs w:val="2"/>
                <w:lang w:eastAsia="en-US"/>
              </w:rPr>
            </w:pPr>
            <w:r w:rsidRPr="00CC3EA7">
              <w:rPr>
                <w:rFonts w:ascii="Arial" w:hAnsi="Arial"/>
                <w:b/>
                <w:bCs/>
                <w:color w:val="000000"/>
                <w:sz w:val="2"/>
                <w:szCs w:val="2"/>
                <w:lang w:eastAsia="en-US"/>
              </w:rPr>
              <w:t> </w:t>
            </w:r>
          </w:p>
        </w:tc>
        <w:tc>
          <w:tcPr>
            <w:tcW w:w="372" w:type="dxa"/>
            <w:gridSpan w:val="2"/>
            <w:tcBorders>
              <w:top w:val="nil"/>
              <w:left w:val="nil"/>
              <w:bottom w:val="single" w:sz="12" w:space="0" w:color="auto"/>
              <w:right w:val="nil"/>
            </w:tcBorders>
            <w:shd w:val="clear" w:color="auto" w:fill="auto"/>
            <w:vAlign w:val="center"/>
            <w:hideMark/>
          </w:tcPr>
          <w:p w14:paraId="290536C9" w14:textId="77777777" w:rsidR="00CC3EA7" w:rsidRPr="00CC3EA7" w:rsidRDefault="00CC3EA7" w:rsidP="00CC3EA7">
            <w:pPr>
              <w:spacing w:before="0" w:after="0"/>
              <w:ind w:left="0"/>
              <w:jc w:val="left"/>
              <w:rPr>
                <w:rFonts w:ascii="Arial" w:hAnsi="Arial"/>
                <w:b/>
                <w:bCs/>
                <w:color w:val="000000"/>
                <w:sz w:val="2"/>
                <w:szCs w:val="2"/>
                <w:lang w:eastAsia="en-US"/>
              </w:rPr>
            </w:pPr>
            <w:r w:rsidRPr="00CC3EA7">
              <w:rPr>
                <w:rFonts w:ascii="Arial" w:hAnsi="Arial"/>
                <w:b/>
                <w:bCs/>
                <w:color w:val="000000"/>
                <w:sz w:val="2"/>
                <w:szCs w:val="2"/>
                <w:lang w:eastAsia="en-US"/>
              </w:rPr>
              <w:t> </w:t>
            </w:r>
          </w:p>
        </w:tc>
        <w:tc>
          <w:tcPr>
            <w:tcW w:w="319" w:type="dxa"/>
            <w:tcBorders>
              <w:top w:val="nil"/>
              <w:left w:val="nil"/>
              <w:bottom w:val="single" w:sz="12" w:space="0" w:color="auto"/>
              <w:right w:val="nil"/>
            </w:tcBorders>
            <w:shd w:val="clear" w:color="auto" w:fill="auto"/>
            <w:vAlign w:val="center"/>
            <w:hideMark/>
          </w:tcPr>
          <w:p w14:paraId="481377B0" w14:textId="77777777" w:rsidR="00CC3EA7" w:rsidRPr="00CC3EA7" w:rsidRDefault="00CC3EA7" w:rsidP="00CC3EA7">
            <w:pPr>
              <w:spacing w:before="0" w:after="0"/>
              <w:ind w:left="0"/>
              <w:jc w:val="left"/>
              <w:rPr>
                <w:rFonts w:ascii="Arial" w:hAnsi="Arial"/>
                <w:b/>
                <w:bCs/>
                <w:color w:val="000000"/>
                <w:sz w:val="2"/>
                <w:szCs w:val="2"/>
                <w:lang w:eastAsia="en-US"/>
              </w:rPr>
            </w:pPr>
            <w:r w:rsidRPr="00CC3EA7">
              <w:rPr>
                <w:rFonts w:ascii="Arial" w:hAnsi="Arial"/>
                <w:b/>
                <w:bCs/>
                <w:color w:val="000000"/>
                <w:sz w:val="2"/>
                <w:szCs w:val="2"/>
                <w:lang w:eastAsia="en-US"/>
              </w:rPr>
              <w:t> </w:t>
            </w:r>
          </w:p>
        </w:tc>
        <w:tc>
          <w:tcPr>
            <w:tcW w:w="372" w:type="dxa"/>
            <w:tcBorders>
              <w:top w:val="nil"/>
              <w:left w:val="nil"/>
              <w:bottom w:val="single" w:sz="12" w:space="0" w:color="auto"/>
              <w:right w:val="nil"/>
            </w:tcBorders>
            <w:shd w:val="clear" w:color="auto" w:fill="auto"/>
            <w:vAlign w:val="center"/>
            <w:hideMark/>
          </w:tcPr>
          <w:p w14:paraId="2DE37D65" w14:textId="77777777" w:rsidR="00CC3EA7" w:rsidRPr="00CC3EA7" w:rsidRDefault="00CC3EA7" w:rsidP="00CC3EA7">
            <w:pPr>
              <w:spacing w:before="0" w:after="0"/>
              <w:ind w:left="0"/>
              <w:jc w:val="left"/>
              <w:rPr>
                <w:rFonts w:ascii="Arial" w:hAnsi="Arial"/>
                <w:b/>
                <w:bCs/>
                <w:color w:val="000000"/>
                <w:sz w:val="2"/>
                <w:szCs w:val="2"/>
                <w:lang w:eastAsia="en-US"/>
              </w:rPr>
            </w:pPr>
            <w:r w:rsidRPr="00CC3EA7">
              <w:rPr>
                <w:rFonts w:ascii="Arial" w:hAnsi="Arial"/>
                <w:b/>
                <w:bCs/>
                <w:color w:val="000000"/>
                <w:sz w:val="2"/>
                <w:szCs w:val="2"/>
                <w:lang w:eastAsia="en-US"/>
              </w:rPr>
              <w:t> </w:t>
            </w:r>
          </w:p>
        </w:tc>
        <w:tc>
          <w:tcPr>
            <w:tcW w:w="372" w:type="dxa"/>
            <w:tcBorders>
              <w:top w:val="nil"/>
              <w:left w:val="nil"/>
              <w:bottom w:val="single" w:sz="12" w:space="0" w:color="auto"/>
              <w:right w:val="nil"/>
            </w:tcBorders>
            <w:shd w:val="clear" w:color="auto" w:fill="auto"/>
            <w:vAlign w:val="center"/>
            <w:hideMark/>
          </w:tcPr>
          <w:p w14:paraId="0B4E5919" w14:textId="77777777" w:rsidR="00CC3EA7" w:rsidRPr="00CC3EA7" w:rsidRDefault="00CC3EA7" w:rsidP="00CC3EA7">
            <w:pPr>
              <w:spacing w:before="0" w:after="0"/>
              <w:ind w:left="0"/>
              <w:jc w:val="left"/>
              <w:rPr>
                <w:rFonts w:ascii="Arial" w:hAnsi="Arial"/>
                <w:b/>
                <w:bCs/>
                <w:color w:val="000000"/>
                <w:sz w:val="2"/>
                <w:szCs w:val="2"/>
                <w:lang w:eastAsia="en-US"/>
              </w:rPr>
            </w:pPr>
            <w:r w:rsidRPr="00CC3EA7">
              <w:rPr>
                <w:rFonts w:ascii="Arial" w:hAnsi="Arial"/>
                <w:b/>
                <w:bCs/>
                <w:color w:val="000000"/>
                <w:sz w:val="2"/>
                <w:szCs w:val="2"/>
                <w:lang w:eastAsia="en-US"/>
              </w:rPr>
              <w:t> </w:t>
            </w:r>
          </w:p>
        </w:tc>
        <w:tc>
          <w:tcPr>
            <w:tcW w:w="319" w:type="dxa"/>
            <w:gridSpan w:val="2"/>
            <w:tcBorders>
              <w:top w:val="nil"/>
              <w:left w:val="nil"/>
              <w:bottom w:val="single" w:sz="12" w:space="0" w:color="auto"/>
              <w:right w:val="nil"/>
            </w:tcBorders>
            <w:shd w:val="clear" w:color="auto" w:fill="auto"/>
            <w:vAlign w:val="center"/>
            <w:hideMark/>
          </w:tcPr>
          <w:p w14:paraId="57BCB98C" w14:textId="77777777" w:rsidR="00CC3EA7" w:rsidRPr="00CC3EA7" w:rsidRDefault="00CC3EA7" w:rsidP="00CC3EA7">
            <w:pPr>
              <w:spacing w:before="0" w:after="0"/>
              <w:ind w:left="0"/>
              <w:jc w:val="left"/>
              <w:rPr>
                <w:rFonts w:ascii="Arial" w:hAnsi="Arial"/>
                <w:b/>
                <w:bCs/>
                <w:color w:val="000000"/>
                <w:sz w:val="2"/>
                <w:szCs w:val="2"/>
                <w:lang w:eastAsia="en-US"/>
              </w:rPr>
            </w:pPr>
            <w:r w:rsidRPr="00CC3EA7">
              <w:rPr>
                <w:rFonts w:ascii="Arial" w:hAnsi="Arial"/>
                <w:b/>
                <w:bCs/>
                <w:color w:val="000000"/>
                <w:sz w:val="2"/>
                <w:szCs w:val="2"/>
                <w:lang w:eastAsia="en-US"/>
              </w:rPr>
              <w:t> </w:t>
            </w:r>
          </w:p>
        </w:tc>
        <w:tc>
          <w:tcPr>
            <w:tcW w:w="372" w:type="dxa"/>
            <w:tcBorders>
              <w:top w:val="nil"/>
              <w:left w:val="nil"/>
              <w:bottom w:val="single" w:sz="12" w:space="0" w:color="auto"/>
              <w:right w:val="nil"/>
            </w:tcBorders>
            <w:shd w:val="clear" w:color="auto" w:fill="auto"/>
            <w:vAlign w:val="center"/>
            <w:hideMark/>
          </w:tcPr>
          <w:p w14:paraId="7E2702CD" w14:textId="77777777" w:rsidR="00CC3EA7" w:rsidRPr="00CC3EA7" w:rsidRDefault="00CC3EA7" w:rsidP="00CC3EA7">
            <w:pPr>
              <w:spacing w:before="0" w:after="0"/>
              <w:ind w:left="0"/>
              <w:jc w:val="left"/>
              <w:rPr>
                <w:rFonts w:ascii="Arial" w:hAnsi="Arial"/>
                <w:b/>
                <w:bCs/>
                <w:color w:val="000000"/>
                <w:sz w:val="2"/>
                <w:szCs w:val="2"/>
                <w:lang w:eastAsia="en-US"/>
              </w:rPr>
            </w:pPr>
            <w:r w:rsidRPr="00CC3EA7">
              <w:rPr>
                <w:rFonts w:ascii="Arial" w:hAnsi="Arial"/>
                <w:b/>
                <w:bCs/>
                <w:color w:val="000000"/>
                <w:sz w:val="2"/>
                <w:szCs w:val="2"/>
                <w:lang w:eastAsia="en-US"/>
              </w:rPr>
              <w:t> </w:t>
            </w:r>
          </w:p>
        </w:tc>
        <w:tc>
          <w:tcPr>
            <w:tcW w:w="372" w:type="dxa"/>
            <w:tcBorders>
              <w:top w:val="nil"/>
              <w:left w:val="nil"/>
              <w:bottom w:val="single" w:sz="12" w:space="0" w:color="auto"/>
              <w:right w:val="nil"/>
            </w:tcBorders>
            <w:shd w:val="clear" w:color="auto" w:fill="auto"/>
            <w:vAlign w:val="center"/>
            <w:hideMark/>
          </w:tcPr>
          <w:p w14:paraId="39A37599" w14:textId="77777777" w:rsidR="00CC3EA7" w:rsidRPr="00CC3EA7" w:rsidRDefault="00CC3EA7" w:rsidP="00CC3EA7">
            <w:pPr>
              <w:spacing w:before="0" w:after="0"/>
              <w:ind w:left="0"/>
              <w:jc w:val="left"/>
              <w:rPr>
                <w:rFonts w:ascii="Arial" w:hAnsi="Arial"/>
                <w:b/>
                <w:bCs/>
                <w:color w:val="000000"/>
                <w:sz w:val="2"/>
                <w:szCs w:val="2"/>
                <w:lang w:eastAsia="en-US"/>
              </w:rPr>
            </w:pPr>
            <w:r w:rsidRPr="00CC3EA7">
              <w:rPr>
                <w:rFonts w:ascii="Arial" w:hAnsi="Arial"/>
                <w:b/>
                <w:bCs/>
                <w:color w:val="000000"/>
                <w:sz w:val="2"/>
                <w:szCs w:val="2"/>
                <w:lang w:eastAsia="en-US"/>
              </w:rPr>
              <w:t> </w:t>
            </w:r>
          </w:p>
        </w:tc>
        <w:tc>
          <w:tcPr>
            <w:tcW w:w="372" w:type="dxa"/>
            <w:tcBorders>
              <w:top w:val="nil"/>
              <w:left w:val="nil"/>
              <w:bottom w:val="single" w:sz="12" w:space="0" w:color="auto"/>
              <w:right w:val="nil"/>
            </w:tcBorders>
            <w:shd w:val="clear" w:color="auto" w:fill="auto"/>
            <w:vAlign w:val="center"/>
            <w:hideMark/>
          </w:tcPr>
          <w:p w14:paraId="4EE343A0" w14:textId="77777777" w:rsidR="00CC3EA7" w:rsidRPr="00CC3EA7" w:rsidRDefault="00CC3EA7" w:rsidP="00CC3EA7">
            <w:pPr>
              <w:spacing w:before="0" w:after="0"/>
              <w:ind w:left="0"/>
              <w:jc w:val="left"/>
              <w:rPr>
                <w:rFonts w:ascii="Arial" w:hAnsi="Arial"/>
                <w:b/>
                <w:bCs/>
                <w:color w:val="000000"/>
                <w:sz w:val="2"/>
                <w:szCs w:val="2"/>
                <w:lang w:eastAsia="en-US"/>
              </w:rPr>
            </w:pPr>
            <w:r w:rsidRPr="00CC3EA7">
              <w:rPr>
                <w:rFonts w:ascii="Arial" w:hAnsi="Arial"/>
                <w:b/>
                <w:bCs/>
                <w:color w:val="000000"/>
                <w:sz w:val="2"/>
                <w:szCs w:val="2"/>
                <w:lang w:eastAsia="en-US"/>
              </w:rPr>
              <w:t> </w:t>
            </w:r>
          </w:p>
        </w:tc>
        <w:tc>
          <w:tcPr>
            <w:tcW w:w="372" w:type="dxa"/>
            <w:tcBorders>
              <w:top w:val="nil"/>
              <w:left w:val="nil"/>
              <w:bottom w:val="single" w:sz="12" w:space="0" w:color="auto"/>
              <w:right w:val="nil"/>
            </w:tcBorders>
            <w:shd w:val="clear" w:color="auto" w:fill="auto"/>
            <w:vAlign w:val="center"/>
            <w:hideMark/>
          </w:tcPr>
          <w:p w14:paraId="7FA6312E" w14:textId="77777777" w:rsidR="00CC3EA7" w:rsidRPr="00CC3EA7" w:rsidRDefault="00CC3EA7" w:rsidP="00CC3EA7">
            <w:pPr>
              <w:spacing w:before="0" w:after="0"/>
              <w:ind w:left="0"/>
              <w:jc w:val="left"/>
              <w:rPr>
                <w:rFonts w:ascii="Arial" w:hAnsi="Arial"/>
                <w:b/>
                <w:bCs/>
                <w:color w:val="000000"/>
                <w:sz w:val="2"/>
                <w:szCs w:val="2"/>
                <w:lang w:eastAsia="en-US"/>
              </w:rPr>
            </w:pPr>
            <w:r w:rsidRPr="00CC3EA7">
              <w:rPr>
                <w:rFonts w:ascii="Arial" w:hAnsi="Arial"/>
                <w:b/>
                <w:bCs/>
                <w:color w:val="000000"/>
                <w:sz w:val="2"/>
                <w:szCs w:val="2"/>
                <w:lang w:eastAsia="en-US"/>
              </w:rPr>
              <w:t> </w:t>
            </w:r>
          </w:p>
        </w:tc>
        <w:tc>
          <w:tcPr>
            <w:tcW w:w="372" w:type="dxa"/>
            <w:tcBorders>
              <w:top w:val="nil"/>
              <w:left w:val="nil"/>
              <w:bottom w:val="single" w:sz="12" w:space="0" w:color="auto"/>
              <w:right w:val="nil"/>
            </w:tcBorders>
            <w:shd w:val="clear" w:color="auto" w:fill="auto"/>
            <w:vAlign w:val="center"/>
            <w:hideMark/>
          </w:tcPr>
          <w:p w14:paraId="25B9ACAC" w14:textId="77777777" w:rsidR="00CC3EA7" w:rsidRPr="00CC3EA7" w:rsidRDefault="00CC3EA7" w:rsidP="00CC3EA7">
            <w:pPr>
              <w:spacing w:before="0" w:after="0"/>
              <w:ind w:left="0"/>
              <w:jc w:val="left"/>
              <w:rPr>
                <w:rFonts w:ascii="Arial" w:hAnsi="Arial"/>
                <w:b/>
                <w:bCs/>
                <w:color w:val="000000"/>
                <w:sz w:val="2"/>
                <w:szCs w:val="2"/>
                <w:lang w:eastAsia="en-US"/>
              </w:rPr>
            </w:pPr>
            <w:r w:rsidRPr="00CC3EA7">
              <w:rPr>
                <w:rFonts w:ascii="Arial" w:hAnsi="Arial"/>
                <w:b/>
                <w:bCs/>
                <w:color w:val="000000"/>
                <w:sz w:val="2"/>
                <w:szCs w:val="2"/>
                <w:lang w:eastAsia="en-US"/>
              </w:rPr>
              <w:t> </w:t>
            </w:r>
          </w:p>
        </w:tc>
        <w:tc>
          <w:tcPr>
            <w:tcW w:w="372" w:type="dxa"/>
            <w:tcBorders>
              <w:top w:val="nil"/>
              <w:left w:val="nil"/>
              <w:bottom w:val="single" w:sz="12" w:space="0" w:color="auto"/>
              <w:right w:val="nil"/>
            </w:tcBorders>
            <w:shd w:val="clear" w:color="auto" w:fill="auto"/>
            <w:vAlign w:val="center"/>
            <w:hideMark/>
          </w:tcPr>
          <w:p w14:paraId="5F21F8CE" w14:textId="77777777" w:rsidR="00CC3EA7" w:rsidRPr="00CC3EA7" w:rsidRDefault="00CC3EA7" w:rsidP="00CC3EA7">
            <w:pPr>
              <w:spacing w:before="0" w:after="0"/>
              <w:ind w:left="0"/>
              <w:jc w:val="left"/>
              <w:rPr>
                <w:rFonts w:ascii="Arial" w:hAnsi="Arial"/>
                <w:b/>
                <w:bCs/>
                <w:color w:val="000000"/>
                <w:sz w:val="2"/>
                <w:szCs w:val="2"/>
                <w:lang w:eastAsia="en-US"/>
              </w:rPr>
            </w:pPr>
            <w:r w:rsidRPr="00CC3EA7">
              <w:rPr>
                <w:rFonts w:ascii="Arial" w:hAnsi="Arial"/>
                <w:b/>
                <w:bCs/>
                <w:color w:val="000000"/>
                <w:sz w:val="2"/>
                <w:szCs w:val="2"/>
                <w:lang w:eastAsia="en-US"/>
              </w:rPr>
              <w:t> </w:t>
            </w:r>
          </w:p>
        </w:tc>
        <w:tc>
          <w:tcPr>
            <w:tcW w:w="319" w:type="dxa"/>
            <w:tcBorders>
              <w:top w:val="nil"/>
              <w:left w:val="nil"/>
              <w:bottom w:val="single" w:sz="12" w:space="0" w:color="auto"/>
              <w:right w:val="nil"/>
            </w:tcBorders>
            <w:shd w:val="clear" w:color="auto" w:fill="auto"/>
            <w:vAlign w:val="center"/>
            <w:hideMark/>
          </w:tcPr>
          <w:p w14:paraId="3552EB20" w14:textId="77777777" w:rsidR="00CC3EA7" w:rsidRPr="00CC3EA7" w:rsidRDefault="00CC3EA7" w:rsidP="00CC3EA7">
            <w:pPr>
              <w:spacing w:before="0" w:after="0"/>
              <w:ind w:left="0"/>
              <w:jc w:val="left"/>
              <w:rPr>
                <w:rFonts w:ascii="Arial" w:hAnsi="Arial"/>
                <w:b/>
                <w:bCs/>
                <w:color w:val="000000"/>
                <w:sz w:val="2"/>
                <w:szCs w:val="2"/>
                <w:lang w:eastAsia="en-US"/>
              </w:rPr>
            </w:pPr>
            <w:r w:rsidRPr="00CC3EA7">
              <w:rPr>
                <w:rFonts w:ascii="Arial" w:hAnsi="Arial"/>
                <w:b/>
                <w:bCs/>
                <w:color w:val="000000"/>
                <w:sz w:val="2"/>
                <w:szCs w:val="2"/>
                <w:lang w:eastAsia="en-US"/>
              </w:rPr>
              <w:t> </w:t>
            </w:r>
          </w:p>
        </w:tc>
        <w:tc>
          <w:tcPr>
            <w:tcW w:w="372" w:type="dxa"/>
            <w:tcBorders>
              <w:top w:val="nil"/>
              <w:left w:val="nil"/>
              <w:bottom w:val="single" w:sz="12" w:space="0" w:color="auto"/>
              <w:right w:val="nil"/>
            </w:tcBorders>
            <w:shd w:val="clear" w:color="auto" w:fill="auto"/>
            <w:vAlign w:val="center"/>
            <w:hideMark/>
          </w:tcPr>
          <w:p w14:paraId="491300DE" w14:textId="77777777" w:rsidR="00CC3EA7" w:rsidRPr="00CC3EA7" w:rsidRDefault="00CC3EA7" w:rsidP="00CC3EA7">
            <w:pPr>
              <w:spacing w:before="0" w:after="0"/>
              <w:ind w:left="0"/>
              <w:jc w:val="left"/>
              <w:rPr>
                <w:rFonts w:ascii="Arial" w:hAnsi="Arial"/>
                <w:b/>
                <w:bCs/>
                <w:color w:val="000000"/>
                <w:sz w:val="2"/>
                <w:szCs w:val="2"/>
                <w:lang w:eastAsia="en-US"/>
              </w:rPr>
            </w:pPr>
            <w:r w:rsidRPr="00CC3EA7">
              <w:rPr>
                <w:rFonts w:ascii="Arial" w:hAnsi="Arial"/>
                <w:b/>
                <w:bCs/>
                <w:color w:val="000000"/>
                <w:sz w:val="2"/>
                <w:szCs w:val="2"/>
                <w:lang w:eastAsia="en-US"/>
              </w:rPr>
              <w:t> </w:t>
            </w:r>
          </w:p>
        </w:tc>
        <w:tc>
          <w:tcPr>
            <w:tcW w:w="319" w:type="dxa"/>
            <w:tcBorders>
              <w:top w:val="nil"/>
              <w:left w:val="nil"/>
              <w:bottom w:val="single" w:sz="12" w:space="0" w:color="auto"/>
              <w:right w:val="nil"/>
            </w:tcBorders>
            <w:shd w:val="clear" w:color="auto" w:fill="auto"/>
            <w:vAlign w:val="center"/>
            <w:hideMark/>
          </w:tcPr>
          <w:p w14:paraId="7915211B" w14:textId="77777777" w:rsidR="00CC3EA7" w:rsidRPr="00CC3EA7" w:rsidRDefault="00CC3EA7" w:rsidP="00CC3EA7">
            <w:pPr>
              <w:spacing w:before="0" w:after="0"/>
              <w:ind w:left="0"/>
              <w:jc w:val="left"/>
              <w:rPr>
                <w:rFonts w:ascii="Arial" w:hAnsi="Arial"/>
                <w:b/>
                <w:bCs/>
                <w:color w:val="000000"/>
                <w:sz w:val="2"/>
                <w:szCs w:val="2"/>
                <w:lang w:eastAsia="en-US"/>
              </w:rPr>
            </w:pPr>
            <w:r w:rsidRPr="00CC3EA7">
              <w:rPr>
                <w:rFonts w:ascii="Arial" w:hAnsi="Arial"/>
                <w:b/>
                <w:bCs/>
                <w:color w:val="000000"/>
                <w:sz w:val="2"/>
                <w:szCs w:val="2"/>
                <w:lang w:eastAsia="en-US"/>
              </w:rPr>
              <w:t> </w:t>
            </w:r>
          </w:p>
        </w:tc>
        <w:tc>
          <w:tcPr>
            <w:tcW w:w="372" w:type="dxa"/>
            <w:tcBorders>
              <w:top w:val="nil"/>
              <w:left w:val="nil"/>
              <w:bottom w:val="single" w:sz="12" w:space="0" w:color="auto"/>
              <w:right w:val="nil"/>
            </w:tcBorders>
            <w:shd w:val="clear" w:color="auto" w:fill="auto"/>
            <w:vAlign w:val="center"/>
            <w:hideMark/>
          </w:tcPr>
          <w:p w14:paraId="3AA40E8E" w14:textId="77777777" w:rsidR="00CC3EA7" w:rsidRPr="00CC3EA7" w:rsidRDefault="00CC3EA7" w:rsidP="00CC3EA7">
            <w:pPr>
              <w:spacing w:before="0" w:after="0"/>
              <w:ind w:left="0"/>
              <w:jc w:val="left"/>
              <w:rPr>
                <w:rFonts w:ascii="Arial" w:hAnsi="Arial"/>
                <w:b/>
                <w:bCs/>
                <w:color w:val="000000"/>
                <w:sz w:val="2"/>
                <w:szCs w:val="2"/>
                <w:lang w:eastAsia="en-US"/>
              </w:rPr>
            </w:pPr>
            <w:r w:rsidRPr="00CC3EA7">
              <w:rPr>
                <w:rFonts w:ascii="Arial" w:hAnsi="Arial"/>
                <w:b/>
                <w:bCs/>
                <w:color w:val="000000"/>
                <w:sz w:val="2"/>
                <w:szCs w:val="2"/>
                <w:lang w:eastAsia="en-US"/>
              </w:rPr>
              <w:t> </w:t>
            </w:r>
          </w:p>
        </w:tc>
        <w:tc>
          <w:tcPr>
            <w:tcW w:w="266" w:type="dxa"/>
            <w:tcBorders>
              <w:top w:val="nil"/>
              <w:left w:val="nil"/>
              <w:bottom w:val="single" w:sz="12" w:space="0" w:color="auto"/>
              <w:right w:val="single" w:sz="12" w:space="0" w:color="auto"/>
            </w:tcBorders>
            <w:shd w:val="clear" w:color="auto" w:fill="auto"/>
            <w:vAlign w:val="center"/>
            <w:hideMark/>
          </w:tcPr>
          <w:p w14:paraId="42CF4044" w14:textId="77777777" w:rsidR="00CC3EA7" w:rsidRPr="00CC3EA7" w:rsidRDefault="00CC3EA7" w:rsidP="00CC3EA7">
            <w:pPr>
              <w:spacing w:before="0" w:after="0"/>
              <w:ind w:left="0"/>
              <w:jc w:val="left"/>
              <w:rPr>
                <w:rFonts w:ascii="Arial" w:hAnsi="Arial"/>
                <w:b/>
                <w:bCs/>
                <w:color w:val="000000"/>
                <w:sz w:val="2"/>
                <w:szCs w:val="2"/>
                <w:lang w:eastAsia="en-US"/>
              </w:rPr>
            </w:pPr>
            <w:r w:rsidRPr="00CC3EA7">
              <w:rPr>
                <w:rFonts w:ascii="Arial" w:hAnsi="Arial"/>
                <w:b/>
                <w:bCs/>
                <w:color w:val="000000"/>
                <w:sz w:val="2"/>
                <w:szCs w:val="2"/>
                <w:lang w:eastAsia="en-US"/>
              </w:rPr>
              <w:t> </w:t>
            </w:r>
          </w:p>
        </w:tc>
      </w:tr>
    </w:tbl>
    <w:p w14:paraId="163A598F" w14:textId="77777777" w:rsidR="00CC3EA7" w:rsidRPr="00CC3EA7" w:rsidRDefault="00CC3EA7" w:rsidP="00CC3EA7">
      <w:pPr>
        <w:spacing w:before="0" w:after="0"/>
        <w:ind w:left="0"/>
        <w:jc w:val="center"/>
        <w:rPr>
          <w:rFonts w:ascii="Verdana" w:hAnsi="Verdana"/>
          <w:b/>
          <w:bCs/>
          <w:i/>
          <w:iCs/>
          <w:sz w:val="16"/>
          <w:lang w:val="es-BO" w:eastAsia="en-US"/>
        </w:rPr>
      </w:pPr>
    </w:p>
    <w:p w14:paraId="578A70A8" w14:textId="77777777" w:rsidR="00CC3EA7" w:rsidRPr="00CC3EA7" w:rsidRDefault="00CC3EA7" w:rsidP="00CC3EA7">
      <w:pPr>
        <w:spacing w:before="0" w:after="0"/>
        <w:ind w:left="0"/>
        <w:jc w:val="center"/>
        <w:rPr>
          <w:rFonts w:ascii="Verdana" w:hAnsi="Verdana"/>
          <w:b/>
          <w:bCs/>
          <w:i/>
          <w:iCs/>
          <w:sz w:val="16"/>
          <w:lang w:val="es-BO" w:eastAsia="en-US"/>
        </w:rPr>
      </w:pPr>
    </w:p>
    <w:p w14:paraId="7510AF3A" w14:textId="77777777" w:rsidR="00CC3EA7" w:rsidRPr="00CC3EA7" w:rsidRDefault="00CC3EA7" w:rsidP="00CC3EA7">
      <w:pPr>
        <w:spacing w:before="0" w:after="0"/>
        <w:ind w:left="0"/>
        <w:jc w:val="center"/>
        <w:rPr>
          <w:rFonts w:ascii="Verdana" w:hAnsi="Verdana"/>
          <w:b/>
          <w:bCs/>
          <w:i/>
          <w:iCs/>
          <w:sz w:val="16"/>
          <w:lang w:val="es-BO" w:eastAsia="en-US"/>
        </w:rPr>
      </w:pPr>
    </w:p>
    <w:p w14:paraId="1C1F27E1" w14:textId="77777777" w:rsidR="00CC3EA7" w:rsidRPr="00CC3EA7" w:rsidRDefault="00CC3EA7" w:rsidP="00CC3EA7">
      <w:pPr>
        <w:spacing w:before="0" w:after="0"/>
        <w:ind w:left="0"/>
        <w:jc w:val="center"/>
        <w:rPr>
          <w:rFonts w:ascii="Verdana" w:hAnsi="Verdana"/>
          <w:b/>
          <w:bCs/>
          <w:i/>
          <w:iCs/>
          <w:sz w:val="16"/>
          <w:lang w:val="es-BO" w:eastAsia="en-US"/>
        </w:rPr>
      </w:pPr>
    </w:p>
    <w:p w14:paraId="7249941D" w14:textId="77777777" w:rsidR="00CC3EA7" w:rsidRPr="00CC3EA7" w:rsidRDefault="00CC3EA7" w:rsidP="00CC3EA7">
      <w:pPr>
        <w:spacing w:before="0" w:after="0"/>
        <w:ind w:left="0"/>
        <w:jc w:val="center"/>
        <w:rPr>
          <w:rFonts w:ascii="Verdana" w:hAnsi="Verdana"/>
          <w:b/>
          <w:bCs/>
          <w:i/>
          <w:iCs/>
          <w:sz w:val="16"/>
          <w:lang w:val="es-BO" w:eastAsia="en-US"/>
        </w:rPr>
      </w:pPr>
    </w:p>
    <w:p w14:paraId="0BC41147" w14:textId="77777777" w:rsidR="00CC3EA7" w:rsidRPr="00CC3EA7" w:rsidRDefault="00CC3EA7" w:rsidP="00CC3EA7">
      <w:pPr>
        <w:spacing w:before="0" w:after="0"/>
        <w:ind w:left="0"/>
        <w:jc w:val="center"/>
        <w:rPr>
          <w:rFonts w:ascii="Arial" w:hAnsi="Arial"/>
          <w:b/>
          <w:bCs/>
          <w:i/>
          <w:iCs/>
          <w:sz w:val="16"/>
          <w:lang w:val="es-BO" w:eastAsia="en-US"/>
        </w:rPr>
      </w:pPr>
      <w:r w:rsidRPr="00CC3EA7">
        <w:rPr>
          <w:rFonts w:ascii="Arial" w:hAnsi="Arial"/>
          <w:b/>
          <w:bCs/>
          <w:i/>
          <w:iCs/>
          <w:sz w:val="16"/>
          <w:lang w:val="es-BO" w:eastAsia="en-US"/>
        </w:rPr>
        <w:t>(Firma del Profesional Propuesto)</w:t>
      </w:r>
    </w:p>
    <w:p w14:paraId="7BD78444" w14:textId="77777777" w:rsidR="00CC3EA7" w:rsidRPr="00CC3EA7" w:rsidRDefault="00CC3EA7" w:rsidP="00CC3EA7">
      <w:pPr>
        <w:spacing w:before="0" w:after="0"/>
        <w:ind w:left="0"/>
        <w:jc w:val="center"/>
        <w:rPr>
          <w:rFonts w:ascii="Verdana" w:hAnsi="Verdana"/>
          <w:sz w:val="16"/>
          <w:highlight w:val="yellow"/>
          <w:lang w:val="es-BO" w:eastAsia="en-US"/>
        </w:rPr>
        <w:sectPr w:rsidR="00CC3EA7" w:rsidRPr="00CC3EA7" w:rsidSect="00A22D5D">
          <w:headerReference w:type="default" r:id="rId15"/>
          <w:footerReference w:type="default" r:id="rId16"/>
          <w:pgSz w:w="12240" w:h="15840" w:code="1"/>
          <w:pgMar w:top="1134" w:right="1185" w:bottom="992" w:left="1276" w:header="425" w:footer="709" w:gutter="0"/>
          <w:cols w:space="708"/>
          <w:titlePg/>
          <w:docGrid w:linePitch="360"/>
        </w:sectPr>
      </w:pPr>
      <w:r w:rsidRPr="00CC3EA7">
        <w:rPr>
          <w:rFonts w:ascii="Arial" w:hAnsi="Arial"/>
          <w:b/>
          <w:bCs/>
          <w:i/>
          <w:iCs/>
          <w:sz w:val="16"/>
          <w:lang w:val="es-BO" w:eastAsia="en-US"/>
        </w:rPr>
        <w:t>(Nombre completo del Profesional Propuesto)</w:t>
      </w:r>
    </w:p>
    <w:p w14:paraId="15FA1CBE" w14:textId="77777777" w:rsidR="00CC3EA7" w:rsidRPr="00CC3EA7" w:rsidRDefault="00CC3EA7" w:rsidP="002D0AEA">
      <w:pPr>
        <w:pStyle w:val="ATitulo"/>
        <w:spacing w:before="0" w:after="0"/>
        <w:rPr>
          <w:lang w:eastAsia="en-US"/>
        </w:rPr>
      </w:pPr>
      <w:bookmarkStart w:id="95" w:name="_Toc160172156"/>
      <w:r w:rsidRPr="00CC3EA7">
        <w:rPr>
          <w:lang w:eastAsia="en-US"/>
        </w:rPr>
        <w:lastRenderedPageBreak/>
        <w:t>FORMULARIO A-2b</w:t>
      </w:r>
      <w:bookmarkEnd w:id="95"/>
    </w:p>
    <w:p w14:paraId="372D5833" w14:textId="77777777" w:rsidR="00CC3EA7" w:rsidRPr="00CC3EA7" w:rsidRDefault="00CC3EA7" w:rsidP="002D0AEA">
      <w:pPr>
        <w:pStyle w:val="ATitulo"/>
        <w:spacing w:before="0" w:after="0"/>
        <w:rPr>
          <w:lang w:eastAsia="en-US"/>
        </w:rPr>
      </w:pPr>
      <w:bookmarkStart w:id="96" w:name="_Toc160172157"/>
      <w:r w:rsidRPr="00CC3EA7">
        <w:rPr>
          <w:lang w:eastAsia="en-US"/>
        </w:rPr>
        <w:t>IDENTIFICACIÓN DEL PROPONENTE</w:t>
      </w:r>
      <w:bookmarkEnd w:id="96"/>
    </w:p>
    <w:p w14:paraId="619D78B0" w14:textId="77777777" w:rsidR="00CC3EA7" w:rsidRPr="00CC3EA7" w:rsidRDefault="00CC3EA7" w:rsidP="00CC3EA7">
      <w:pPr>
        <w:spacing w:before="0" w:after="0"/>
        <w:ind w:left="0"/>
        <w:jc w:val="center"/>
        <w:rPr>
          <w:rFonts w:ascii="Verdana" w:hAnsi="Verdana"/>
          <w:b/>
          <w:sz w:val="18"/>
          <w:lang w:eastAsia="en-US"/>
        </w:rPr>
      </w:pPr>
      <w:r w:rsidRPr="00CC3EA7">
        <w:rPr>
          <w:rFonts w:ascii="Verdana" w:hAnsi="Verdana"/>
          <w:b/>
          <w:sz w:val="18"/>
          <w:lang w:eastAsia="en-US"/>
        </w:rPr>
        <w:t>(Para Asociaciones Accidentales)</w:t>
      </w:r>
    </w:p>
    <w:tbl>
      <w:tblPr>
        <w:tblW w:w="9670" w:type="dxa"/>
        <w:tblInd w:w="59" w:type="dxa"/>
        <w:tblCellMar>
          <w:left w:w="70" w:type="dxa"/>
          <w:right w:w="70" w:type="dxa"/>
        </w:tblCellMar>
        <w:tblLook w:val="04A0" w:firstRow="1" w:lastRow="0" w:firstColumn="1" w:lastColumn="0" w:noHBand="0" w:noVBand="1"/>
      </w:tblPr>
      <w:tblGrid>
        <w:gridCol w:w="11"/>
        <w:gridCol w:w="2467"/>
        <w:gridCol w:w="199"/>
        <w:gridCol w:w="477"/>
        <w:gridCol w:w="240"/>
        <w:gridCol w:w="428"/>
        <w:gridCol w:w="249"/>
        <w:gridCol w:w="176"/>
        <w:gridCol w:w="59"/>
        <w:gridCol w:w="720"/>
        <w:gridCol w:w="720"/>
        <w:gridCol w:w="190"/>
        <w:gridCol w:w="460"/>
        <w:gridCol w:w="240"/>
        <w:gridCol w:w="720"/>
        <w:gridCol w:w="240"/>
        <w:gridCol w:w="416"/>
        <w:gridCol w:w="22"/>
        <w:gridCol w:w="291"/>
        <w:gridCol w:w="284"/>
        <w:gridCol w:w="861"/>
        <w:gridCol w:w="180"/>
        <w:gridCol w:w="20"/>
      </w:tblGrid>
      <w:tr w:rsidR="00CC3EA7" w:rsidRPr="00CC3EA7" w14:paraId="3B82B54A" w14:textId="77777777" w:rsidTr="00CF14EF">
        <w:trPr>
          <w:trHeight w:val="173"/>
        </w:trPr>
        <w:tc>
          <w:tcPr>
            <w:tcW w:w="9670" w:type="dxa"/>
            <w:gridSpan w:val="23"/>
            <w:tcBorders>
              <w:top w:val="single" w:sz="8" w:space="0" w:color="auto"/>
              <w:left w:val="single" w:sz="8" w:space="0" w:color="auto"/>
              <w:bottom w:val="single" w:sz="8" w:space="0" w:color="auto"/>
              <w:right w:val="single" w:sz="8" w:space="0" w:color="000000"/>
            </w:tcBorders>
            <w:shd w:val="clear" w:color="000000" w:fill="254061"/>
            <w:vAlign w:val="center"/>
            <w:hideMark/>
          </w:tcPr>
          <w:p w14:paraId="712BE1CF" w14:textId="77777777" w:rsidR="00CC3EA7" w:rsidRPr="00CC3EA7" w:rsidRDefault="00CC3EA7" w:rsidP="00126CA9">
            <w:pPr>
              <w:numPr>
                <w:ilvl w:val="0"/>
                <w:numId w:val="78"/>
              </w:numPr>
              <w:spacing w:before="0" w:after="0"/>
              <w:ind w:left="367" w:hanging="367"/>
              <w:jc w:val="left"/>
              <w:rPr>
                <w:rFonts w:ascii="Arial" w:hAnsi="Arial"/>
                <w:b/>
                <w:bCs/>
                <w:color w:val="FFFFFF"/>
                <w:sz w:val="16"/>
              </w:rPr>
            </w:pPr>
            <w:r w:rsidRPr="00CC3EA7">
              <w:rPr>
                <w:rFonts w:ascii="Arial" w:hAnsi="Arial"/>
                <w:b/>
                <w:bCs/>
                <w:color w:val="FFFFFF"/>
                <w:sz w:val="16"/>
                <w:lang w:eastAsia="en-US"/>
              </w:rPr>
              <w:t>DATOS</w:t>
            </w:r>
            <w:r w:rsidRPr="00CC3EA7">
              <w:rPr>
                <w:rFonts w:ascii="Arial" w:hAnsi="Arial"/>
                <w:b/>
                <w:bCs/>
                <w:color w:val="FFFFFF"/>
                <w:sz w:val="16"/>
              </w:rPr>
              <w:t xml:space="preserve"> GENERALES DE LA ASOCIACIÓN ACCIDENTAL</w:t>
            </w:r>
          </w:p>
        </w:tc>
      </w:tr>
      <w:tr w:rsidR="00CC3EA7" w:rsidRPr="00CC3EA7" w14:paraId="5D098997" w14:textId="77777777" w:rsidTr="00CF14EF">
        <w:trPr>
          <w:trHeight w:val="64"/>
        </w:trPr>
        <w:tc>
          <w:tcPr>
            <w:tcW w:w="2478" w:type="dxa"/>
            <w:gridSpan w:val="2"/>
            <w:tcBorders>
              <w:top w:val="nil"/>
              <w:left w:val="single" w:sz="8" w:space="0" w:color="auto"/>
              <w:bottom w:val="nil"/>
              <w:right w:val="nil"/>
            </w:tcBorders>
            <w:shd w:val="clear" w:color="auto" w:fill="auto"/>
            <w:vAlign w:val="bottom"/>
            <w:hideMark/>
          </w:tcPr>
          <w:p w14:paraId="2071B1B9" w14:textId="77777777" w:rsidR="00CC3EA7" w:rsidRPr="00CC3EA7" w:rsidRDefault="00CC3EA7" w:rsidP="00CC3EA7">
            <w:pPr>
              <w:spacing w:before="0" w:after="0"/>
              <w:ind w:left="0"/>
              <w:jc w:val="right"/>
              <w:rPr>
                <w:rFonts w:ascii="Arial" w:hAnsi="Arial"/>
                <w:color w:val="000000"/>
                <w:sz w:val="2"/>
                <w:szCs w:val="2"/>
              </w:rPr>
            </w:pPr>
            <w:r w:rsidRPr="00CC3EA7">
              <w:rPr>
                <w:rFonts w:ascii="Arial" w:hAnsi="Arial"/>
                <w:color w:val="000000"/>
                <w:sz w:val="2"/>
                <w:szCs w:val="2"/>
              </w:rPr>
              <w:t> </w:t>
            </w:r>
          </w:p>
        </w:tc>
        <w:tc>
          <w:tcPr>
            <w:tcW w:w="199" w:type="dxa"/>
            <w:tcBorders>
              <w:top w:val="nil"/>
              <w:left w:val="nil"/>
              <w:bottom w:val="nil"/>
              <w:right w:val="nil"/>
            </w:tcBorders>
            <w:shd w:val="clear" w:color="auto" w:fill="auto"/>
            <w:vAlign w:val="bottom"/>
            <w:hideMark/>
          </w:tcPr>
          <w:p w14:paraId="44BBD7E1" w14:textId="77777777" w:rsidR="00CC3EA7" w:rsidRPr="00CC3EA7" w:rsidRDefault="00CC3EA7" w:rsidP="00CC3EA7">
            <w:pPr>
              <w:spacing w:before="0" w:after="0"/>
              <w:ind w:left="0"/>
              <w:jc w:val="center"/>
              <w:rPr>
                <w:rFonts w:ascii="Arial" w:hAnsi="Arial"/>
                <w:b/>
                <w:bCs/>
                <w:color w:val="000000"/>
                <w:sz w:val="2"/>
                <w:szCs w:val="2"/>
              </w:rPr>
            </w:pPr>
          </w:p>
        </w:tc>
        <w:tc>
          <w:tcPr>
            <w:tcW w:w="477" w:type="dxa"/>
            <w:tcBorders>
              <w:top w:val="nil"/>
              <w:left w:val="nil"/>
              <w:bottom w:val="nil"/>
              <w:right w:val="nil"/>
            </w:tcBorders>
            <w:shd w:val="clear" w:color="auto" w:fill="auto"/>
            <w:vAlign w:val="bottom"/>
            <w:hideMark/>
          </w:tcPr>
          <w:p w14:paraId="7555AC20" w14:textId="77777777" w:rsidR="00CC3EA7" w:rsidRPr="00CC3EA7" w:rsidRDefault="00CC3EA7" w:rsidP="00CC3EA7">
            <w:pPr>
              <w:spacing w:before="0" w:after="0"/>
              <w:ind w:left="0"/>
              <w:jc w:val="left"/>
              <w:rPr>
                <w:rFonts w:ascii="Arial" w:hAnsi="Arial"/>
                <w:b/>
                <w:bCs/>
                <w:color w:val="000000"/>
                <w:sz w:val="2"/>
                <w:szCs w:val="2"/>
              </w:rPr>
            </w:pPr>
          </w:p>
        </w:tc>
        <w:tc>
          <w:tcPr>
            <w:tcW w:w="240" w:type="dxa"/>
            <w:tcBorders>
              <w:top w:val="nil"/>
              <w:left w:val="nil"/>
              <w:bottom w:val="nil"/>
              <w:right w:val="nil"/>
            </w:tcBorders>
            <w:shd w:val="clear" w:color="auto" w:fill="auto"/>
            <w:vAlign w:val="bottom"/>
            <w:hideMark/>
          </w:tcPr>
          <w:p w14:paraId="72B93C36" w14:textId="77777777" w:rsidR="00CC3EA7" w:rsidRPr="00CC3EA7" w:rsidRDefault="00CC3EA7" w:rsidP="00CC3EA7">
            <w:pPr>
              <w:spacing w:before="0" w:after="0"/>
              <w:ind w:left="0"/>
              <w:jc w:val="left"/>
              <w:rPr>
                <w:rFonts w:ascii="Arial" w:hAnsi="Arial"/>
                <w:b/>
                <w:bCs/>
                <w:color w:val="000000"/>
                <w:sz w:val="2"/>
                <w:szCs w:val="2"/>
              </w:rPr>
            </w:pPr>
          </w:p>
        </w:tc>
        <w:tc>
          <w:tcPr>
            <w:tcW w:w="677" w:type="dxa"/>
            <w:gridSpan w:val="2"/>
            <w:tcBorders>
              <w:top w:val="nil"/>
              <w:left w:val="nil"/>
              <w:bottom w:val="nil"/>
              <w:right w:val="nil"/>
            </w:tcBorders>
            <w:shd w:val="clear" w:color="auto" w:fill="auto"/>
            <w:vAlign w:val="bottom"/>
            <w:hideMark/>
          </w:tcPr>
          <w:p w14:paraId="4747D5BC" w14:textId="77777777" w:rsidR="00CC3EA7" w:rsidRPr="00CC3EA7" w:rsidRDefault="00CC3EA7" w:rsidP="00CC3EA7">
            <w:pPr>
              <w:spacing w:before="0" w:after="0"/>
              <w:ind w:left="0"/>
              <w:jc w:val="left"/>
              <w:rPr>
                <w:rFonts w:ascii="Arial" w:hAnsi="Arial"/>
                <w:b/>
                <w:bCs/>
                <w:color w:val="000000"/>
                <w:sz w:val="2"/>
                <w:szCs w:val="2"/>
              </w:rPr>
            </w:pPr>
          </w:p>
        </w:tc>
        <w:tc>
          <w:tcPr>
            <w:tcW w:w="235" w:type="dxa"/>
            <w:gridSpan w:val="2"/>
            <w:tcBorders>
              <w:top w:val="nil"/>
              <w:left w:val="nil"/>
              <w:bottom w:val="nil"/>
              <w:right w:val="nil"/>
            </w:tcBorders>
            <w:shd w:val="clear" w:color="auto" w:fill="auto"/>
            <w:vAlign w:val="bottom"/>
            <w:hideMark/>
          </w:tcPr>
          <w:p w14:paraId="29DF595A" w14:textId="77777777" w:rsidR="00CC3EA7" w:rsidRPr="00CC3EA7" w:rsidRDefault="00CC3EA7" w:rsidP="00CC3EA7">
            <w:pPr>
              <w:spacing w:before="0" w:after="0"/>
              <w:ind w:left="0"/>
              <w:jc w:val="left"/>
              <w:rPr>
                <w:rFonts w:ascii="Arial" w:hAnsi="Arial"/>
                <w:b/>
                <w:bCs/>
                <w:color w:val="000000"/>
                <w:sz w:val="2"/>
                <w:szCs w:val="2"/>
              </w:rPr>
            </w:pPr>
          </w:p>
        </w:tc>
        <w:tc>
          <w:tcPr>
            <w:tcW w:w="720" w:type="dxa"/>
            <w:tcBorders>
              <w:top w:val="nil"/>
              <w:left w:val="nil"/>
              <w:bottom w:val="nil"/>
              <w:right w:val="nil"/>
            </w:tcBorders>
            <w:shd w:val="clear" w:color="auto" w:fill="auto"/>
            <w:vAlign w:val="bottom"/>
            <w:hideMark/>
          </w:tcPr>
          <w:p w14:paraId="7873932E" w14:textId="77777777" w:rsidR="00CC3EA7" w:rsidRPr="00CC3EA7" w:rsidRDefault="00CC3EA7" w:rsidP="00CC3EA7">
            <w:pPr>
              <w:spacing w:before="0" w:after="0"/>
              <w:ind w:left="0"/>
              <w:jc w:val="left"/>
              <w:rPr>
                <w:rFonts w:ascii="Arial" w:hAnsi="Arial"/>
                <w:b/>
                <w:bCs/>
                <w:color w:val="000000"/>
                <w:sz w:val="2"/>
                <w:szCs w:val="2"/>
              </w:rPr>
            </w:pPr>
          </w:p>
        </w:tc>
        <w:tc>
          <w:tcPr>
            <w:tcW w:w="720" w:type="dxa"/>
            <w:tcBorders>
              <w:top w:val="nil"/>
              <w:left w:val="nil"/>
              <w:bottom w:val="nil"/>
              <w:right w:val="nil"/>
            </w:tcBorders>
            <w:shd w:val="clear" w:color="auto" w:fill="auto"/>
            <w:vAlign w:val="bottom"/>
            <w:hideMark/>
          </w:tcPr>
          <w:p w14:paraId="04E2427A" w14:textId="77777777" w:rsidR="00CC3EA7" w:rsidRPr="00CC3EA7" w:rsidRDefault="00CC3EA7" w:rsidP="00CC3EA7">
            <w:pPr>
              <w:spacing w:before="0" w:after="0"/>
              <w:ind w:left="0"/>
              <w:jc w:val="left"/>
              <w:rPr>
                <w:rFonts w:ascii="Arial" w:hAnsi="Arial"/>
                <w:b/>
                <w:bCs/>
                <w:color w:val="000000"/>
                <w:sz w:val="2"/>
                <w:szCs w:val="2"/>
              </w:rPr>
            </w:pPr>
          </w:p>
        </w:tc>
        <w:tc>
          <w:tcPr>
            <w:tcW w:w="190" w:type="dxa"/>
            <w:tcBorders>
              <w:top w:val="nil"/>
              <w:left w:val="nil"/>
              <w:bottom w:val="nil"/>
              <w:right w:val="nil"/>
            </w:tcBorders>
            <w:shd w:val="clear" w:color="auto" w:fill="auto"/>
            <w:vAlign w:val="bottom"/>
            <w:hideMark/>
          </w:tcPr>
          <w:p w14:paraId="771CF20C" w14:textId="77777777" w:rsidR="00CC3EA7" w:rsidRPr="00CC3EA7" w:rsidRDefault="00CC3EA7" w:rsidP="00CC3EA7">
            <w:pPr>
              <w:spacing w:before="0" w:after="0"/>
              <w:ind w:left="0"/>
              <w:jc w:val="left"/>
              <w:rPr>
                <w:rFonts w:ascii="Arial" w:hAnsi="Arial"/>
                <w:b/>
                <w:bCs/>
                <w:color w:val="000000"/>
                <w:sz w:val="2"/>
                <w:szCs w:val="2"/>
              </w:rPr>
            </w:pPr>
          </w:p>
        </w:tc>
        <w:tc>
          <w:tcPr>
            <w:tcW w:w="460" w:type="dxa"/>
            <w:tcBorders>
              <w:top w:val="nil"/>
              <w:left w:val="nil"/>
              <w:bottom w:val="nil"/>
              <w:right w:val="nil"/>
            </w:tcBorders>
            <w:shd w:val="clear" w:color="auto" w:fill="auto"/>
            <w:vAlign w:val="bottom"/>
            <w:hideMark/>
          </w:tcPr>
          <w:p w14:paraId="2C7EAB40" w14:textId="77777777" w:rsidR="00CC3EA7" w:rsidRPr="00CC3EA7" w:rsidRDefault="00CC3EA7" w:rsidP="00CC3EA7">
            <w:pPr>
              <w:spacing w:before="0" w:after="0"/>
              <w:ind w:left="0"/>
              <w:jc w:val="left"/>
              <w:rPr>
                <w:rFonts w:ascii="Arial" w:hAnsi="Arial"/>
                <w:b/>
                <w:bCs/>
                <w:color w:val="000000"/>
                <w:sz w:val="2"/>
                <w:szCs w:val="2"/>
              </w:rPr>
            </w:pPr>
          </w:p>
        </w:tc>
        <w:tc>
          <w:tcPr>
            <w:tcW w:w="240" w:type="dxa"/>
            <w:tcBorders>
              <w:top w:val="nil"/>
              <w:left w:val="nil"/>
              <w:bottom w:val="nil"/>
              <w:right w:val="nil"/>
            </w:tcBorders>
            <w:shd w:val="clear" w:color="auto" w:fill="auto"/>
            <w:vAlign w:val="bottom"/>
            <w:hideMark/>
          </w:tcPr>
          <w:p w14:paraId="127C7784" w14:textId="77777777" w:rsidR="00CC3EA7" w:rsidRPr="00CC3EA7" w:rsidRDefault="00CC3EA7" w:rsidP="00CC3EA7">
            <w:pPr>
              <w:spacing w:before="0" w:after="0"/>
              <w:ind w:left="0"/>
              <w:jc w:val="left"/>
              <w:rPr>
                <w:rFonts w:ascii="Arial" w:hAnsi="Arial"/>
                <w:b/>
                <w:bCs/>
                <w:color w:val="000000"/>
                <w:sz w:val="2"/>
                <w:szCs w:val="2"/>
              </w:rPr>
            </w:pPr>
          </w:p>
        </w:tc>
        <w:tc>
          <w:tcPr>
            <w:tcW w:w="720" w:type="dxa"/>
            <w:tcBorders>
              <w:top w:val="nil"/>
              <w:left w:val="nil"/>
              <w:bottom w:val="nil"/>
              <w:right w:val="nil"/>
            </w:tcBorders>
            <w:shd w:val="clear" w:color="auto" w:fill="auto"/>
            <w:vAlign w:val="bottom"/>
            <w:hideMark/>
          </w:tcPr>
          <w:p w14:paraId="4C01BE72" w14:textId="77777777" w:rsidR="00CC3EA7" w:rsidRPr="00CC3EA7" w:rsidRDefault="00CC3EA7" w:rsidP="00CC3EA7">
            <w:pPr>
              <w:spacing w:before="0" w:after="0"/>
              <w:ind w:left="0"/>
              <w:jc w:val="left"/>
              <w:rPr>
                <w:rFonts w:ascii="Arial" w:hAnsi="Arial"/>
                <w:b/>
                <w:bCs/>
                <w:color w:val="000000"/>
                <w:sz w:val="2"/>
                <w:szCs w:val="2"/>
              </w:rPr>
            </w:pPr>
          </w:p>
        </w:tc>
        <w:tc>
          <w:tcPr>
            <w:tcW w:w="240" w:type="dxa"/>
            <w:tcBorders>
              <w:top w:val="nil"/>
              <w:left w:val="nil"/>
              <w:bottom w:val="nil"/>
              <w:right w:val="nil"/>
            </w:tcBorders>
            <w:shd w:val="clear" w:color="auto" w:fill="auto"/>
            <w:vAlign w:val="bottom"/>
            <w:hideMark/>
          </w:tcPr>
          <w:p w14:paraId="79F3FDCB" w14:textId="77777777" w:rsidR="00CC3EA7" w:rsidRPr="00CC3EA7" w:rsidRDefault="00CC3EA7" w:rsidP="00CC3EA7">
            <w:pPr>
              <w:spacing w:before="0" w:after="0"/>
              <w:ind w:left="0"/>
              <w:jc w:val="left"/>
              <w:rPr>
                <w:rFonts w:ascii="Arial" w:hAnsi="Arial"/>
                <w:b/>
                <w:bCs/>
                <w:color w:val="000000"/>
                <w:sz w:val="2"/>
                <w:szCs w:val="2"/>
              </w:rPr>
            </w:pPr>
          </w:p>
        </w:tc>
        <w:tc>
          <w:tcPr>
            <w:tcW w:w="729" w:type="dxa"/>
            <w:gridSpan w:val="3"/>
            <w:tcBorders>
              <w:top w:val="nil"/>
              <w:left w:val="nil"/>
              <w:bottom w:val="nil"/>
              <w:right w:val="nil"/>
            </w:tcBorders>
            <w:shd w:val="clear" w:color="auto" w:fill="auto"/>
            <w:vAlign w:val="bottom"/>
            <w:hideMark/>
          </w:tcPr>
          <w:p w14:paraId="205C418B" w14:textId="77777777" w:rsidR="00CC3EA7" w:rsidRPr="00CC3EA7" w:rsidRDefault="00CC3EA7" w:rsidP="00CC3EA7">
            <w:pPr>
              <w:spacing w:before="0" w:after="0"/>
              <w:ind w:left="0"/>
              <w:jc w:val="left"/>
              <w:rPr>
                <w:rFonts w:ascii="Arial" w:hAnsi="Arial"/>
                <w:b/>
                <w:bCs/>
                <w:color w:val="000000"/>
                <w:sz w:val="2"/>
                <w:szCs w:val="2"/>
              </w:rPr>
            </w:pPr>
          </w:p>
        </w:tc>
        <w:tc>
          <w:tcPr>
            <w:tcW w:w="284" w:type="dxa"/>
            <w:tcBorders>
              <w:top w:val="nil"/>
              <w:left w:val="nil"/>
              <w:bottom w:val="nil"/>
              <w:right w:val="nil"/>
            </w:tcBorders>
            <w:shd w:val="clear" w:color="auto" w:fill="auto"/>
            <w:vAlign w:val="bottom"/>
            <w:hideMark/>
          </w:tcPr>
          <w:p w14:paraId="0E4B4173" w14:textId="77777777" w:rsidR="00CC3EA7" w:rsidRPr="00CC3EA7" w:rsidRDefault="00CC3EA7" w:rsidP="00CC3EA7">
            <w:pPr>
              <w:spacing w:before="0" w:after="0"/>
              <w:ind w:left="0"/>
              <w:jc w:val="left"/>
              <w:rPr>
                <w:rFonts w:ascii="Arial" w:hAnsi="Arial"/>
                <w:b/>
                <w:bCs/>
                <w:color w:val="000000"/>
                <w:sz w:val="2"/>
                <w:szCs w:val="2"/>
              </w:rPr>
            </w:pPr>
          </w:p>
        </w:tc>
        <w:tc>
          <w:tcPr>
            <w:tcW w:w="861" w:type="dxa"/>
            <w:tcBorders>
              <w:top w:val="nil"/>
              <w:left w:val="nil"/>
              <w:bottom w:val="nil"/>
              <w:right w:val="nil"/>
            </w:tcBorders>
            <w:shd w:val="clear" w:color="auto" w:fill="auto"/>
            <w:vAlign w:val="bottom"/>
            <w:hideMark/>
          </w:tcPr>
          <w:p w14:paraId="781A84FB" w14:textId="77777777" w:rsidR="00CC3EA7" w:rsidRPr="00CC3EA7" w:rsidRDefault="00CC3EA7" w:rsidP="00CC3EA7">
            <w:pPr>
              <w:spacing w:before="0" w:after="0"/>
              <w:ind w:left="0"/>
              <w:jc w:val="left"/>
              <w:rPr>
                <w:rFonts w:ascii="Arial" w:hAnsi="Arial"/>
                <w:b/>
                <w:bCs/>
                <w:color w:val="000000"/>
                <w:sz w:val="2"/>
                <w:szCs w:val="2"/>
              </w:rPr>
            </w:pPr>
          </w:p>
        </w:tc>
        <w:tc>
          <w:tcPr>
            <w:tcW w:w="200" w:type="dxa"/>
            <w:gridSpan w:val="2"/>
            <w:tcBorders>
              <w:top w:val="nil"/>
              <w:left w:val="nil"/>
              <w:bottom w:val="nil"/>
              <w:right w:val="single" w:sz="8" w:space="0" w:color="auto"/>
            </w:tcBorders>
            <w:shd w:val="clear" w:color="auto" w:fill="auto"/>
            <w:vAlign w:val="bottom"/>
            <w:hideMark/>
          </w:tcPr>
          <w:p w14:paraId="2C6C97D5" w14:textId="77777777" w:rsidR="00CC3EA7" w:rsidRPr="00CC3EA7" w:rsidRDefault="00CC3EA7" w:rsidP="00CC3EA7">
            <w:pPr>
              <w:spacing w:before="0" w:after="0"/>
              <w:ind w:left="0"/>
              <w:jc w:val="left"/>
              <w:rPr>
                <w:rFonts w:ascii="Arial" w:hAnsi="Arial"/>
                <w:b/>
                <w:bCs/>
                <w:color w:val="000000"/>
                <w:sz w:val="2"/>
                <w:szCs w:val="2"/>
              </w:rPr>
            </w:pPr>
            <w:r w:rsidRPr="00CC3EA7">
              <w:rPr>
                <w:rFonts w:ascii="Arial" w:hAnsi="Arial"/>
                <w:b/>
                <w:bCs/>
                <w:color w:val="000000"/>
                <w:sz w:val="2"/>
                <w:szCs w:val="2"/>
              </w:rPr>
              <w:t> </w:t>
            </w:r>
          </w:p>
        </w:tc>
      </w:tr>
      <w:tr w:rsidR="00CC3EA7" w:rsidRPr="00CC3EA7" w14:paraId="465B7B2E" w14:textId="77777777" w:rsidTr="00CF14EF">
        <w:trPr>
          <w:trHeight w:val="120"/>
        </w:trPr>
        <w:tc>
          <w:tcPr>
            <w:tcW w:w="2478" w:type="dxa"/>
            <w:gridSpan w:val="2"/>
            <w:tcBorders>
              <w:top w:val="nil"/>
              <w:left w:val="single" w:sz="8" w:space="0" w:color="auto"/>
              <w:bottom w:val="nil"/>
              <w:right w:val="nil"/>
            </w:tcBorders>
            <w:shd w:val="clear" w:color="auto" w:fill="auto"/>
            <w:vAlign w:val="bottom"/>
            <w:hideMark/>
          </w:tcPr>
          <w:p w14:paraId="51F03D12" w14:textId="77777777" w:rsidR="00CC3EA7" w:rsidRPr="00CC3EA7" w:rsidRDefault="00CC3EA7" w:rsidP="00CC3EA7">
            <w:pPr>
              <w:spacing w:before="0" w:after="0"/>
              <w:ind w:left="0"/>
              <w:jc w:val="right"/>
              <w:rPr>
                <w:rFonts w:ascii="Arial" w:hAnsi="Arial"/>
                <w:b/>
                <w:bCs/>
                <w:color w:val="000000"/>
                <w:sz w:val="16"/>
              </w:rPr>
            </w:pPr>
            <w:r w:rsidRPr="00CC3EA7">
              <w:rPr>
                <w:rFonts w:ascii="Arial" w:hAnsi="Arial"/>
                <w:b/>
                <w:bCs/>
                <w:color w:val="000000"/>
                <w:sz w:val="16"/>
              </w:rPr>
              <w:t>Denominación de la Asociación Accidental</w:t>
            </w:r>
          </w:p>
        </w:tc>
        <w:tc>
          <w:tcPr>
            <w:tcW w:w="199" w:type="dxa"/>
            <w:tcBorders>
              <w:top w:val="nil"/>
              <w:left w:val="nil"/>
              <w:bottom w:val="nil"/>
              <w:right w:val="nil"/>
            </w:tcBorders>
            <w:shd w:val="clear" w:color="auto" w:fill="auto"/>
            <w:vAlign w:val="center"/>
            <w:hideMark/>
          </w:tcPr>
          <w:p w14:paraId="0863C5DE" w14:textId="77777777" w:rsidR="00CC3EA7" w:rsidRPr="00CC3EA7" w:rsidRDefault="00CC3EA7" w:rsidP="00CC3EA7">
            <w:pPr>
              <w:spacing w:before="0" w:after="0"/>
              <w:ind w:left="0"/>
              <w:jc w:val="center"/>
              <w:rPr>
                <w:rFonts w:ascii="Arial" w:hAnsi="Arial"/>
                <w:b/>
                <w:bCs/>
                <w:color w:val="000000"/>
                <w:sz w:val="16"/>
              </w:rPr>
            </w:pPr>
            <w:r w:rsidRPr="00CC3EA7">
              <w:rPr>
                <w:rFonts w:ascii="Arial" w:hAnsi="Arial"/>
                <w:b/>
                <w:bCs/>
                <w:color w:val="000000"/>
                <w:sz w:val="16"/>
              </w:rPr>
              <w:t>:</w:t>
            </w:r>
          </w:p>
        </w:tc>
        <w:tc>
          <w:tcPr>
            <w:tcW w:w="6793" w:type="dxa"/>
            <w:gridSpan w:val="18"/>
            <w:tcBorders>
              <w:top w:val="single" w:sz="8" w:space="0" w:color="auto"/>
              <w:left w:val="single" w:sz="8" w:space="0" w:color="auto"/>
              <w:bottom w:val="single" w:sz="8" w:space="0" w:color="auto"/>
              <w:right w:val="single" w:sz="8" w:space="0" w:color="000000"/>
            </w:tcBorders>
            <w:shd w:val="clear" w:color="000000" w:fill="DBE5F1"/>
            <w:vAlign w:val="bottom"/>
            <w:hideMark/>
          </w:tcPr>
          <w:p w14:paraId="76AA7F75" w14:textId="77777777" w:rsidR="00CC3EA7" w:rsidRPr="00CC3EA7" w:rsidRDefault="00CC3EA7" w:rsidP="00CC3EA7">
            <w:pPr>
              <w:spacing w:before="0" w:after="0"/>
              <w:ind w:left="0"/>
              <w:jc w:val="center"/>
              <w:rPr>
                <w:rFonts w:ascii="Arial" w:hAnsi="Arial"/>
                <w:color w:val="000000"/>
                <w:sz w:val="16"/>
              </w:rPr>
            </w:pPr>
            <w:r w:rsidRPr="00CC3EA7">
              <w:rPr>
                <w:rFonts w:ascii="Arial" w:hAnsi="Arial"/>
                <w:color w:val="000000"/>
                <w:sz w:val="16"/>
              </w:rPr>
              <w:t> </w:t>
            </w:r>
          </w:p>
        </w:tc>
        <w:tc>
          <w:tcPr>
            <w:tcW w:w="200" w:type="dxa"/>
            <w:gridSpan w:val="2"/>
            <w:tcBorders>
              <w:top w:val="nil"/>
              <w:left w:val="nil"/>
              <w:bottom w:val="nil"/>
              <w:right w:val="single" w:sz="8" w:space="0" w:color="auto"/>
            </w:tcBorders>
            <w:shd w:val="clear" w:color="auto" w:fill="auto"/>
            <w:vAlign w:val="bottom"/>
            <w:hideMark/>
          </w:tcPr>
          <w:p w14:paraId="05E892FC" w14:textId="77777777" w:rsidR="00CC3EA7" w:rsidRPr="00CC3EA7" w:rsidRDefault="00CC3EA7" w:rsidP="00CC3EA7">
            <w:pPr>
              <w:spacing w:before="0" w:after="0"/>
              <w:ind w:left="0"/>
              <w:jc w:val="left"/>
              <w:rPr>
                <w:rFonts w:ascii="Arial" w:hAnsi="Arial"/>
                <w:color w:val="000000"/>
                <w:sz w:val="16"/>
              </w:rPr>
            </w:pPr>
            <w:r w:rsidRPr="00CC3EA7">
              <w:rPr>
                <w:rFonts w:ascii="Arial" w:hAnsi="Arial"/>
                <w:color w:val="000000"/>
                <w:sz w:val="16"/>
              </w:rPr>
              <w:t> </w:t>
            </w:r>
          </w:p>
        </w:tc>
      </w:tr>
      <w:tr w:rsidR="00CC3EA7" w:rsidRPr="00CC3EA7" w14:paraId="6FD702B1" w14:textId="77777777" w:rsidTr="00CF14EF">
        <w:trPr>
          <w:trHeight w:val="46"/>
        </w:trPr>
        <w:tc>
          <w:tcPr>
            <w:tcW w:w="2478" w:type="dxa"/>
            <w:gridSpan w:val="2"/>
            <w:tcBorders>
              <w:top w:val="nil"/>
              <w:left w:val="single" w:sz="8" w:space="0" w:color="auto"/>
              <w:bottom w:val="nil"/>
              <w:right w:val="nil"/>
            </w:tcBorders>
            <w:shd w:val="clear" w:color="auto" w:fill="auto"/>
            <w:vAlign w:val="bottom"/>
            <w:hideMark/>
          </w:tcPr>
          <w:p w14:paraId="3E915EF0" w14:textId="77777777" w:rsidR="00CC3EA7" w:rsidRPr="00CC3EA7" w:rsidRDefault="00CC3EA7" w:rsidP="00CC3EA7">
            <w:pPr>
              <w:spacing w:before="0" w:after="0"/>
              <w:ind w:left="0"/>
              <w:jc w:val="right"/>
              <w:rPr>
                <w:rFonts w:ascii="Arial" w:hAnsi="Arial"/>
                <w:b/>
                <w:bCs/>
                <w:color w:val="000000"/>
                <w:sz w:val="2"/>
                <w:szCs w:val="2"/>
              </w:rPr>
            </w:pPr>
            <w:r w:rsidRPr="00CC3EA7">
              <w:rPr>
                <w:rFonts w:ascii="Arial" w:hAnsi="Arial"/>
                <w:b/>
                <w:bCs/>
                <w:color w:val="000000"/>
                <w:sz w:val="2"/>
                <w:szCs w:val="2"/>
              </w:rPr>
              <w:t> </w:t>
            </w:r>
          </w:p>
        </w:tc>
        <w:tc>
          <w:tcPr>
            <w:tcW w:w="199" w:type="dxa"/>
            <w:tcBorders>
              <w:top w:val="nil"/>
              <w:left w:val="nil"/>
              <w:bottom w:val="nil"/>
              <w:right w:val="nil"/>
            </w:tcBorders>
            <w:shd w:val="clear" w:color="auto" w:fill="auto"/>
            <w:vAlign w:val="center"/>
            <w:hideMark/>
          </w:tcPr>
          <w:p w14:paraId="69F4051C" w14:textId="77777777" w:rsidR="00CC3EA7" w:rsidRPr="00CC3EA7" w:rsidRDefault="00CC3EA7" w:rsidP="00CC3EA7">
            <w:pPr>
              <w:spacing w:before="0" w:after="0"/>
              <w:ind w:left="0"/>
              <w:jc w:val="center"/>
              <w:rPr>
                <w:rFonts w:ascii="Arial" w:hAnsi="Arial"/>
                <w:b/>
                <w:bCs/>
                <w:color w:val="000000"/>
                <w:sz w:val="2"/>
                <w:szCs w:val="2"/>
              </w:rPr>
            </w:pPr>
          </w:p>
        </w:tc>
        <w:tc>
          <w:tcPr>
            <w:tcW w:w="477" w:type="dxa"/>
            <w:tcBorders>
              <w:top w:val="nil"/>
              <w:left w:val="nil"/>
              <w:bottom w:val="nil"/>
              <w:right w:val="nil"/>
            </w:tcBorders>
            <w:shd w:val="clear" w:color="auto" w:fill="auto"/>
            <w:vAlign w:val="bottom"/>
            <w:hideMark/>
          </w:tcPr>
          <w:p w14:paraId="517500E7" w14:textId="77777777" w:rsidR="00CC3EA7" w:rsidRPr="00CC3EA7" w:rsidRDefault="00CC3EA7" w:rsidP="00CC3EA7">
            <w:pPr>
              <w:spacing w:before="0" w:after="0"/>
              <w:ind w:left="0"/>
              <w:jc w:val="left"/>
              <w:rPr>
                <w:rFonts w:ascii="Arial" w:hAnsi="Arial"/>
                <w:color w:val="000000"/>
                <w:sz w:val="2"/>
                <w:szCs w:val="2"/>
              </w:rPr>
            </w:pPr>
          </w:p>
        </w:tc>
        <w:tc>
          <w:tcPr>
            <w:tcW w:w="240" w:type="dxa"/>
            <w:tcBorders>
              <w:top w:val="nil"/>
              <w:left w:val="nil"/>
              <w:bottom w:val="nil"/>
              <w:right w:val="nil"/>
            </w:tcBorders>
            <w:shd w:val="clear" w:color="auto" w:fill="auto"/>
            <w:vAlign w:val="bottom"/>
            <w:hideMark/>
          </w:tcPr>
          <w:p w14:paraId="10B06FD1" w14:textId="77777777" w:rsidR="00CC3EA7" w:rsidRPr="00CC3EA7" w:rsidRDefault="00CC3EA7" w:rsidP="00CC3EA7">
            <w:pPr>
              <w:spacing w:before="0" w:after="0"/>
              <w:ind w:left="0"/>
              <w:jc w:val="left"/>
              <w:rPr>
                <w:rFonts w:ascii="Arial" w:hAnsi="Arial"/>
                <w:color w:val="000000"/>
                <w:sz w:val="2"/>
                <w:szCs w:val="2"/>
              </w:rPr>
            </w:pPr>
          </w:p>
        </w:tc>
        <w:tc>
          <w:tcPr>
            <w:tcW w:w="677" w:type="dxa"/>
            <w:gridSpan w:val="2"/>
            <w:tcBorders>
              <w:top w:val="nil"/>
              <w:left w:val="nil"/>
              <w:right w:val="nil"/>
            </w:tcBorders>
            <w:shd w:val="clear" w:color="auto" w:fill="auto"/>
            <w:vAlign w:val="bottom"/>
            <w:hideMark/>
          </w:tcPr>
          <w:p w14:paraId="5BBE6CDB" w14:textId="77777777" w:rsidR="00CC3EA7" w:rsidRPr="00CC3EA7" w:rsidRDefault="00CC3EA7" w:rsidP="00CC3EA7">
            <w:pPr>
              <w:spacing w:before="0" w:after="0"/>
              <w:ind w:left="0"/>
              <w:jc w:val="left"/>
              <w:rPr>
                <w:rFonts w:ascii="Arial" w:hAnsi="Arial"/>
                <w:color w:val="000000"/>
                <w:sz w:val="2"/>
                <w:szCs w:val="2"/>
              </w:rPr>
            </w:pPr>
          </w:p>
        </w:tc>
        <w:tc>
          <w:tcPr>
            <w:tcW w:w="235" w:type="dxa"/>
            <w:gridSpan w:val="2"/>
            <w:tcBorders>
              <w:top w:val="nil"/>
              <w:left w:val="nil"/>
              <w:right w:val="nil"/>
            </w:tcBorders>
            <w:shd w:val="clear" w:color="auto" w:fill="auto"/>
            <w:vAlign w:val="bottom"/>
            <w:hideMark/>
          </w:tcPr>
          <w:p w14:paraId="3362F5C9" w14:textId="77777777" w:rsidR="00CC3EA7" w:rsidRPr="00CC3EA7" w:rsidRDefault="00CC3EA7" w:rsidP="00CC3EA7">
            <w:pPr>
              <w:spacing w:before="0" w:after="0"/>
              <w:ind w:left="0"/>
              <w:jc w:val="left"/>
              <w:rPr>
                <w:rFonts w:ascii="Arial" w:hAnsi="Arial"/>
                <w:color w:val="000000"/>
                <w:sz w:val="2"/>
                <w:szCs w:val="2"/>
              </w:rPr>
            </w:pPr>
          </w:p>
        </w:tc>
        <w:tc>
          <w:tcPr>
            <w:tcW w:w="720" w:type="dxa"/>
            <w:tcBorders>
              <w:top w:val="nil"/>
              <w:left w:val="nil"/>
              <w:right w:val="nil"/>
            </w:tcBorders>
            <w:shd w:val="clear" w:color="auto" w:fill="auto"/>
            <w:vAlign w:val="bottom"/>
            <w:hideMark/>
          </w:tcPr>
          <w:p w14:paraId="767BECE5" w14:textId="77777777" w:rsidR="00CC3EA7" w:rsidRPr="00CC3EA7" w:rsidRDefault="00CC3EA7" w:rsidP="00CC3EA7">
            <w:pPr>
              <w:spacing w:before="0" w:after="0"/>
              <w:ind w:left="0"/>
              <w:jc w:val="left"/>
              <w:rPr>
                <w:rFonts w:ascii="Arial" w:hAnsi="Arial"/>
                <w:color w:val="000000"/>
                <w:sz w:val="2"/>
                <w:szCs w:val="2"/>
              </w:rPr>
            </w:pPr>
          </w:p>
        </w:tc>
        <w:tc>
          <w:tcPr>
            <w:tcW w:w="720" w:type="dxa"/>
            <w:tcBorders>
              <w:top w:val="nil"/>
              <w:left w:val="nil"/>
              <w:right w:val="nil"/>
            </w:tcBorders>
            <w:shd w:val="clear" w:color="auto" w:fill="auto"/>
            <w:vAlign w:val="bottom"/>
            <w:hideMark/>
          </w:tcPr>
          <w:p w14:paraId="0B3BF4F8" w14:textId="77777777" w:rsidR="00CC3EA7" w:rsidRPr="00CC3EA7" w:rsidRDefault="00CC3EA7" w:rsidP="00CC3EA7">
            <w:pPr>
              <w:spacing w:before="0" w:after="0"/>
              <w:ind w:left="0"/>
              <w:jc w:val="left"/>
              <w:rPr>
                <w:rFonts w:ascii="Arial" w:hAnsi="Arial"/>
                <w:color w:val="000000"/>
                <w:sz w:val="2"/>
                <w:szCs w:val="2"/>
              </w:rPr>
            </w:pPr>
          </w:p>
        </w:tc>
        <w:tc>
          <w:tcPr>
            <w:tcW w:w="190" w:type="dxa"/>
            <w:tcBorders>
              <w:top w:val="nil"/>
              <w:left w:val="nil"/>
              <w:right w:val="nil"/>
            </w:tcBorders>
            <w:shd w:val="clear" w:color="auto" w:fill="auto"/>
            <w:vAlign w:val="bottom"/>
            <w:hideMark/>
          </w:tcPr>
          <w:p w14:paraId="1631979A" w14:textId="77777777" w:rsidR="00CC3EA7" w:rsidRPr="00CC3EA7" w:rsidRDefault="00CC3EA7" w:rsidP="00CC3EA7">
            <w:pPr>
              <w:spacing w:before="0" w:after="0"/>
              <w:ind w:left="0"/>
              <w:jc w:val="left"/>
              <w:rPr>
                <w:rFonts w:ascii="Arial" w:hAnsi="Arial"/>
                <w:color w:val="000000"/>
                <w:sz w:val="2"/>
                <w:szCs w:val="2"/>
              </w:rPr>
            </w:pPr>
          </w:p>
        </w:tc>
        <w:tc>
          <w:tcPr>
            <w:tcW w:w="460" w:type="dxa"/>
            <w:tcBorders>
              <w:top w:val="nil"/>
              <w:left w:val="nil"/>
              <w:right w:val="nil"/>
            </w:tcBorders>
            <w:shd w:val="clear" w:color="auto" w:fill="auto"/>
            <w:vAlign w:val="bottom"/>
            <w:hideMark/>
          </w:tcPr>
          <w:p w14:paraId="0791A9B1" w14:textId="77777777" w:rsidR="00CC3EA7" w:rsidRPr="00CC3EA7" w:rsidRDefault="00CC3EA7" w:rsidP="00CC3EA7">
            <w:pPr>
              <w:spacing w:before="0" w:after="0"/>
              <w:ind w:left="0"/>
              <w:jc w:val="left"/>
              <w:rPr>
                <w:rFonts w:ascii="Arial" w:hAnsi="Arial"/>
                <w:color w:val="000000"/>
                <w:sz w:val="2"/>
                <w:szCs w:val="2"/>
              </w:rPr>
            </w:pPr>
          </w:p>
        </w:tc>
        <w:tc>
          <w:tcPr>
            <w:tcW w:w="240" w:type="dxa"/>
            <w:tcBorders>
              <w:top w:val="nil"/>
              <w:left w:val="nil"/>
              <w:right w:val="nil"/>
            </w:tcBorders>
            <w:shd w:val="clear" w:color="auto" w:fill="auto"/>
            <w:vAlign w:val="bottom"/>
            <w:hideMark/>
          </w:tcPr>
          <w:p w14:paraId="7A27AE5C" w14:textId="77777777" w:rsidR="00CC3EA7" w:rsidRPr="00CC3EA7" w:rsidRDefault="00CC3EA7" w:rsidP="00CC3EA7">
            <w:pPr>
              <w:spacing w:before="0" w:after="0"/>
              <w:ind w:left="0"/>
              <w:jc w:val="left"/>
              <w:rPr>
                <w:rFonts w:ascii="Arial" w:hAnsi="Arial"/>
                <w:color w:val="000000"/>
                <w:sz w:val="2"/>
                <w:szCs w:val="2"/>
              </w:rPr>
            </w:pPr>
          </w:p>
        </w:tc>
        <w:tc>
          <w:tcPr>
            <w:tcW w:w="720" w:type="dxa"/>
            <w:tcBorders>
              <w:top w:val="nil"/>
              <w:left w:val="nil"/>
              <w:right w:val="nil"/>
            </w:tcBorders>
            <w:shd w:val="clear" w:color="auto" w:fill="auto"/>
            <w:vAlign w:val="bottom"/>
            <w:hideMark/>
          </w:tcPr>
          <w:p w14:paraId="5F58EF10" w14:textId="77777777" w:rsidR="00CC3EA7" w:rsidRPr="00CC3EA7" w:rsidRDefault="00CC3EA7" w:rsidP="00CC3EA7">
            <w:pPr>
              <w:spacing w:before="0" w:after="0"/>
              <w:ind w:left="0"/>
              <w:jc w:val="left"/>
              <w:rPr>
                <w:rFonts w:ascii="Arial" w:hAnsi="Arial"/>
                <w:color w:val="000000"/>
                <w:sz w:val="2"/>
                <w:szCs w:val="2"/>
              </w:rPr>
            </w:pPr>
          </w:p>
        </w:tc>
        <w:tc>
          <w:tcPr>
            <w:tcW w:w="240" w:type="dxa"/>
            <w:tcBorders>
              <w:top w:val="nil"/>
              <w:left w:val="nil"/>
              <w:right w:val="nil"/>
            </w:tcBorders>
            <w:shd w:val="clear" w:color="auto" w:fill="auto"/>
            <w:vAlign w:val="bottom"/>
            <w:hideMark/>
          </w:tcPr>
          <w:p w14:paraId="71D82B86" w14:textId="77777777" w:rsidR="00CC3EA7" w:rsidRPr="00CC3EA7" w:rsidRDefault="00CC3EA7" w:rsidP="00CC3EA7">
            <w:pPr>
              <w:spacing w:before="0" w:after="0"/>
              <w:ind w:left="0"/>
              <w:jc w:val="left"/>
              <w:rPr>
                <w:rFonts w:ascii="Arial" w:hAnsi="Arial"/>
                <w:color w:val="000000"/>
                <w:sz w:val="2"/>
                <w:szCs w:val="2"/>
              </w:rPr>
            </w:pPr>
          </w:p>
        </w:tc>
        <w:tc>
          <w:tcPr>
            <w:tcW w:w="729" w:type="dxa"/>
            <w:gridSpan w:val="3"/>
            <w:tcBorders>
              <w:top w:val="nil"/>
              <w:left w:val="nil"/>
              <w:right w:val="nil"/>
            </w:tcBorders>
            <w:shd w:val="clear" w:color="auto" w:fill="auto"/>
            <w:vAlign w:val="bottom"/>
            <w:hideMark/>
          </w:tcPr>
          <w:p w14:paraId="0D0AB768" w14:textId="77777777" w:rsidR="00CC3EA7" w:rsidRPr="00CC3EA7" w:rsidRDefault="00CC3EA7" w:rsidP="00CC3EA7">
            <w:pPr>
              <w:spacing w:before="0" w:after="0"/>
              <w:ind w:left="0"/>
              <w:jc w:val="left"/>
              <w:rPr>
                <w:rFonts w:ascii="Arial" w:hAnsi="Arial"/>
                <w:color w:val="000000"/>
                <w:sz w:val="2"/>
                <w:szCs w:val="2"/>
              </w:rPr>
            </w:pPr>
          </w:p>
        </w:tc>
        <w:tc>
          <w:tcPr>
            <w:tcW w:w="284" w:type="dxa"/>
            <w:tcBorders>
              <w:top w:val="nil"/>
              <w:left w:val="nil"/>
              <w:right w:val="nil"/>
            </w:tcBorders>
            <w:shd w:val="clear" w:color="auto" w:fill="auto"/>
            <w:vAlign w:val="bottom"/>
            <w:hideMark/>
          </w:tcPr>
          <w:p w14:paraId="6F2AD0D8" w14:textId="77777777" w:rsidR="00CC3EA7" w:rsidRPr="00CC3EA7" w:rsidRDefault="00CC3EA7" w:rsidP="00CC3EA7">
            <w:pPr>
              <w:spacing w:before="0" w:after="0"/>
              <w:ind w:left="0"/>
              <w:jc w:val="left"/>
              <w:rPr>
                <w:rFonts w:ascii="Arial" w:hAnsi="Arial"/>
                <w:color w:val="000000"/>
                <w:sz w:val="2"/>
                <w:szCs w:val="2"/>
              </w:rPr>
            </w:pPr>
          </w:p>
        </w:tc>
        <w:tc>
          <w:tcPr>
            <w:tcW w:w="861" w:type="dxa"/>
            <w:tcBorders>
              <w:top w:val="nil"/>
              <w:left w:val="nil"/>
              <w:right w:val="nil"/>
            </w:tcBorders>
            <w:shd w:val="clear" w:color="auto" w:fill="auto"/>
            <w:vAlign w:val="bottom"/>
            <w:hideMark/>
          </w:tcPr>
          <w:p w14:paraId="589AD3EC" w14:textId="77777777" w:rsidR="00CC3EA7" w:rsidRPr="00CC3EA7" w:rsidRDefault="00CC3EA7" w:rsidP="00CC3EA7">
            <w:pPr>
              <w:spacing w:before="0" w:after="0"/>
              <w:ind w:left="0"/>
              <w:jc w:val="left"/>
              <w:rPr>
                <w:rFonts w:ascii="Arial" w:hAnsi="Arial"/>
                <w:color w:val="000000"/>
                <w:sz w:val="2"/>
                <w:szCs w:val="2"/>
              </w:rPr>
            </w:pPr>
          </w:p>
        </w:tc>
        <w:tc>
          <w:tcPr>
            <w:tcW w:w="200" w:type="dxa"/>
            <w:gridSpan w:val="2"/>
            <w:tcBorders>
              <w:top w:val="nil"/>
              <w:left w:val="nil"/>
              <w:bottom w:val="nil"/>
              <w:right w:val="single" w:sz="8" w:space="0" w:color="auto"/>
            </w:tcBorders>
            <w:shd w:val="clear" w:color="auto" w:fill="auto"/>
            <w:vAlign w:val="bottom"/>
            <w:hideMark/>
          </w:tcPr>
          <w:p w14:paraId="46C0DC7A"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r>
      <w:tr w:rsidR="00CC3EA7" w:rsidRPr="00CC3EA7" w14:paraId="32BE0EF5" w14:textId="77777777" w:rsidTr="00CF14EF">
        <w:trPr>
          <w:trHeight w:val="170"/>
        </w:trPr>
        <w:tc>
          <w:tcPr>
            <w:tcW w:w="2478" w:type="dxa"/>
            <w:gridSpan w:val="2"/>
            <w:tcBorders>
              <w:top w:val="nil"/>
              <w:left w:val="single" w:sz="8" w:space="0" w:color="auto"/>
              <w:bottom w:val="nil"/>
              <w:right w:val="nil"/>
            </w:tcBorders>
            <w:shd w:val="clear" w:color="auto" w:fill="auto"/>
            <w:vAlign w:val="bottom"/>
            <w:hideMark/>
          </w:tcPr>
          <w:p w14:paraId="268F405B" w14:textId="77777777" w:rsidR="00CC3EA7" w:rsidRPr="00CC3EA7" w:rsidRDefault="00CC3EA7" w:rsidP="00CC3EA7">
            <w:pPr>
              <w:spacing w:before="0" w:after="0"/>
              <w:ind w:left="0"/>
              <w:jc w:val="right"/>
              <w:rPr>
                <w:rFonts w:ascii="Arial" w:hAnsi="Arial"/>
                <w:b/>
                <w:bCs/>
                <w:color w:val="000000"/>
                <w:sz w:val="16"/>
              </w:rPr>
            </w:pPr>
            <w:r w:rsidRPr="00CC3EA7">
              <w:rPr>
                <w:rFonts w:ascii="Arial" w:hAnsi="Arial"/>
                <w:b/>
                <w:bCs/>
                <w:color w:val="000000"/>
                <w:sz w:val="16"/>
              </w:rPr>
              <w:t>Asociados</w:t>
            </w:r>
          </w:p>
        </w:tc>
        <w:tc>
          <w:tcPr>
            <w:tcW w:w="199" w:type="dxa"/>
            <w:tcBorders>
              <w:top w:val="nil"/>
              <w:left w:val="nil"/>
              <w:bottom w:val="nil"/>
              <w:right w:val="nil"/>
            </w:tcBorders>
            <w:shd w:val="clear" w:color="auto" w:fill="auto"/>
            <w:vAlign w:val="center"/>
            <w:hideMark/>
          </w:tcPr>
          <w:p w14:paraId="60A4A6DE" w14:textId="77777777" w:rsidR="00CC3EA7" w:rsidRPr="00CC3EA7" w:rsidRDefault="00CC3EA7" w:rsidP="00CC3EA7">
            <w:pPr>
              <w:spacing w:before="0" w:after="0"/>
              <w:ind w:left="0"/>
              <w:jc w:val="center"/>
              <w:rPr>
                <w:rFonts w:ascii="Arial" w:hAnsi="Arial"/>
                <w:b/>
                <w:bCs/>
                <w:color w:val="000000"/>
                <w:sz w:val="16"/>
              </w:rPr>
            </w:pPr>
            <w:r w:rsidRPr="00CC3EA7">
              <w:rPr>
                <w:rFonts w:ascii="Arial" w:hAnsi="Arial"/>
                <w:b/>
                <w:bCs/>
                <w:color w:val="000000"/>
                <w:sz w:val="16"/>
              </w:rPr>
              <w:t>:</w:t>
            </w:r>
          </w:p>
        </w:tc>
        <w:tc>
          <w:tcPr>
            <w:tcW w:w="477" w:type="dxa"/>
            <w:tcBorders>
              <w:top w:val="nil"/>
              <w:left w:val="nil"/>
              <w:bottom w:val="nil"/>
              <w:right w:val="nil"/>
            </w:tcBorders>
            <w:shd w:val="clear" w:color="auto" w:fill="auto"/>
            <w:vAlign w:val="bottom"/>
            <w:hideMark/>
          </w:tcPr>
          <w:p w14:paraId="27A27B40" w14:textId="77777777" w:rsidR="00CC3EA7" w:rsidRPr="00CC3EA7" w:rsidRDefault="00CC3EA7" w:rsidP="00CC3EA7">
            <w:pPr>
              <w:spacing w:before="0" w:after="0"/>
              <w:ind w:left="0"/>
              <w:jc w:val="center"/>
              <w:rPr>
                <w:rFonts w:ascii="Arial" w:hAnsi="Arial"/>
                <w:b/>
                <w:bCs/>
                <w:color w:val="000000"/>
                <w:sz w:val="16"/>
              </w:rPr>
            </w:pPr>
            <w:r w:rsidRPr="00CC3EA7">
              <w:rPr>
                <w:rFonts w:ascii="Arial" w:hAnsi="Arial"/>
                <w:b/>
                <w:bCs/>
                <w:color w:val="000000"/>
                <w:sz w:val="16"/>
              </w:rPr>
              <w:t>#</w:t>
            </w:r>
          </w:p>
        </w:tc>
        <w:tc>
          <w:tcPr>
            <w:tcW w:w="240" w:type="dxa"/>
            <w:tcBorders>
              <w:top w:val="nil"/>
              <w:left w:val="nil"/>
              <w:bottom w:val="nil"/>
              <w:right w:val="nil"/>
            </w:tcBorders>
            <w:shd w:val="clear" w:color="auto" w:fill="auto"/>
            <w:vAlign w:val="bottom"/>
            <w:hideMark/>
          </w:tcPr>
          <w:p w14:paraId="1F5F0F9B" w14:textId="77777777" w:rsidR="00CC3EA7" w:rsidRPr="00CC3EA7" w:rsidRDefault="00CC3EA7" w:rsidP="00CC3EA7">
            <w:pPr>
              <w:spacing w:before="0" w:after="0"/>
              <w:ind w:left="0"/>
              <w:jc w:val="left"/>
              <w:rPr>
                <w:rFonts w:ascii="Arial" w:hAnsi="Arial"/>
                <w:b/>
                <w:bCs/>
                <w:color w:val="000000"/>
                <w:sz w:val="16"/>
              </w:rPr>
            </w:pPr>
          </w:p>
        </w:tc>
        <w:tc>
          <w:tcPr>
            <w:tcW w:w="4618" w:type="dxa"/>
            <w:gridSpan w:val="12"/>
            <w:tcBorders>
              <w:top w:val="nil"/>
              <w:left w:val="nil"/>
              <w:bottom w:val="nil"/>
            </w:tcBorders>
            <w:shd w:val="clear" w:color="auto" w:fill="auto"/>
            <w:vAlign w:val="bottom"/>
            <w:hideMark/>
          </w:tcPr>
          <w:p w14:paraId="1CE6807B" w14:textId="77777777" w:rsidR="00CC3EA7" w:rsidRPr="00CC3EA7" w:rsidRDefault="00CC3EA7" w:rsidP="00CC3EA7">
            <w:pPr>
              <w:spacing w:before="0" w:after="0"/>
              <w:ind w:left="0"/>
              <w:jc w:val="center"/>
              <w:rPr>
                <w:rFonts w:ascii="Arial" w:hAnsi="Arial"/>
                <w:b/>
                <w:bCs/>
                <w:color w:val="000000"/>
                <w:sz w:val="16"/>
              </w:rPr>
            </w:pPr>
            <w:r w:rsidRPr="00CC3EA7">
              <w:rPr>
                <w:rFonts w:ascii="Arial" w:hAnsi="Arial"/>
                <w:b/>
                <w:bCs/>
                <w:color w:val="000000"/>
                <w:sz w:val="16"/>
              </w:rPr>
              <w:t>Nombre del Asociado</w:t>
            </w:r>
          </w:p>
        </w:tc>
        <w:tc>
          <w:tcPr>
            <w:tcW w:w="313" w:type="dxa"/>
            <w:gridSpan w:val="2"/>
            <w:tcBorders>
              <w:top w:val="nil"/>
            </w:tcBorders>
            <w:shd w:val="clear" w:color="auto" w:fill="auto"/>
            <w:vAlign w:val="bottom"/>
          </w:tcPr>
          <w:p w14:paraId="51DBB9FC" w14:textId="77777777" w:rsidR="00CC3EA7" w:rsidRPr="00CC3EA7" w:rsidRDefault="00CC3EA7" w:rsidP="00CC3EA7">
            <w:pPr>
              <w:spacing w:before="0" w:after="0"/>
              <w:ind w:left="0"/>
              <w:jc w:val="center"/>
              <w:rPr>
                <w:rFonts w:ascii="Arial" w:hAnsi="Arial"/>
                <w:b/>
                <w:bCs/>
                <w:color w:val="000000"/>
                <w:sz w:val="16"/>
              </w:rPr>
            </w:pPr>
          </w:p>
        </w:tc>
        <w:tc>
          <w:tcPr>
            <w:tcW w:w="1145" w:type="dxa"/>
            <w:gridSpan w:val="2"/>
            <w:tcBorders>
              <w:top w:val="nil"/>
              <w:bottom w:val="nil"/>
            </w:tcBorders>
            <w:shd w:val="clear" w:color="auto" w:fill="auto"/>
            <w:vAlign w:val="bottom"/>
          </w:tcPr>
          <w:p w14:paraId="757AE770" w14:textId="77777777" w:rsidR="00CC3EA7" w:rsidRPr="00CC3EA7" w:rsidRDefault="00CC3EA7" w:rsidP="00CC3EA7">
            <w:pPr>
              <w:spacing w:before="0" w:after="0"/>
              <w:ind w:left="0"/>
              <w:jc w:val="center"/>
              <w:rPr>
                <w:rFonts w:ascii="Arial" w:hAnsi="Arial"/>
                <w:b/>
                <w:bCs/>
                <w:color w:val="000000"/>
                <w:sz w:val="16"/>
              </w:rPr>
            </w:pPr>
            <w:r w:rsidRPr="00CC3EA7">
              <w:rPr>
                <w:rFonts w:ascii="Arial" w:hAnsi="Arial"/>
                <w:b/>
                <w:bCs/>
                <w:color w:val="000000"/>
                <w:sz w:val="16"/>
              </w:rPr>
              <w:t>% de Participación</w:t>
            </w:r>
          </w:p>
        </w:tc>
        <w:tc>
          <w:tcPr>
            <w:tcW w:w="200" w:type="dxa"/>
            <w:gridSpan w:val="2"/>
            <w:tcBorders>
              <w:top w:val="nil"/>
              <w:left w:val="nil"/>
              <w:bottom w:val="nil"/>
              <w:right w:val="single" w:sz="8" w:space="0" w:color="auto"/>
            </w:tcBorders>
            <w:shd w:val="clear" w:color="auto" w:fill="auto"/>
            <w:vAlign w:val="bottom"/>
            <w:hideMark/>
          </w:tcPr>
          <w:p w14:paraId="070DAD4D" w14:textId="77777777" w:rsidR="00CC3EA7" w:rsidRPr="00CC3EA7" w:rsidRDefault="00CC3EA7" w:rsidP="00CC3EA7">
            <w:pPr>
              <w:spacing w:before="0" w:after="0"/>
              <w:ind w:left="0"/>
              <w:jc w:val="left"/>
              <w:rPr>
                <w:rFonts w:ascii="Arial" w:hAnsi="Arial"/>
                <w:color w:val="000000"/>
                <w:sz w:val="16"/>
              </w:rPr>
            </w:pPr>
            <w:r w:rsidRPr="00CC3EA7">
              <w:rPr>
                <w:rFonts w:ascii="Arial" w:hAnsi="Arial"/>
                <w:color w:val="000000"/>
                <w:sz w:val="16"/>
              </w:rPr>
              <w:t> </w:t>
            </w:r>
          </w:p>
        </w:tc>
      </w:tr>
      <w:tr w:rsidR="00CC3EA7" w:rsidRPr="00CC3EA7" w14:paraId="0E5AFCEC" w14:textId="77777777" w:rsidTr="00CF14EF">
        <w:trPr>
          <w:trHeight w:val="66"/>
        </w:trPr>
        <w:tc>
          <w:tcPr>
            <w:tcW w:w="2478" w:type="dxa"/>
            <w:gridSpan w:val="2"/>
            <w:tcBorders>
              <w:top w:val="nil"/>
              <w:left w:val="single" w:sz="8" w:space="0" w:color="auto"/>
              <w:right w:val="nil"/>
            </w:tcBorders>
            <w:shd w:val="clear" w:color="auto" w:fill="auto"/>
            <w:vAlign w:val="bottom"/>
            <w:hideMark/>
          </w:tcPr>
          <w:p w14:paraId="40509862" w14:textId="77777777" w:rsidR="00CC3EA7" w:rsidRPr="00CC3EA7" w:rsidRDefault="00CC3EA7" w:rsidP="00CC3EA7">
            <w:pPr>
              <w:spacing w:before="0" w:after="0"/>
              <w:ind w:left="0"/>
              <w:jc w:val="left"/>
              <w:rPr>
                <w:rFonts w:ascii="Arial" w:hAnsi="Arial"/>
                <w:b/>
                <w:bCs/>
                <w:color w:val="000000"/>
                <w:sz w:val="2"/>
                <w:szCs w:val="2"/>
              </w:rPr>
            </w:pPr>
            <w:r w:rsidRPr="00CC3EA7">
              <w:rPr>
                <w:rFonts w:ascii="Arial" w:hAnsi="Arial"/>
                <w:b/>
                <w:bCs/>
                <w:color w:val="000000"/>
                <w:sz w:val="2"/>
                <w:szCs w:val="2"/>
              </w:rPr>
              <w:t> </w:t>
            </w:r>
          </w:p>
        </w:tc>
        <w:tc>
          <w:tcPr>
            <w:tcW w:w="199" w:type="dxa"/>
            <w:tcBorders>
              <w:top w:val="nil"/>
              <w:left w:val="nil"/>
              <w:right w:val="nil"/>
            </w:tcBorders>
            <w:shd w:val="clear" w:color="auto" w:fill="auto"/>
            <w:vAlign w:val="center"/>
            <w:hideMark/>
          </w:tcPr>
          <w:p w14:paraId="6EF2B719" w14:textId="77777777" w:rsidR="00CC3EA7" w:rsidRPr="00CC3EA7" w:rsidRDefault="00CC3EA7" w:rsidP="00CC3EA7">
            <w:pPr>
              <w:spacing w:before="0" w:after="0"/>
              <w:ind w:left="0"/>
              <w:jc w:val="center"/>
              <w:rPr>
                <w:rFonts w:ascii="Arial" w:hAnsi="Arial"/>
                <w:b/>
                <w:bCs/>
                <w:color w:val="000000"/>
                <w:sz w:val="2"/>
                <w:szCs w:val="2"/>
              </w:rPr>
            </w:pPr>
          </w:p>
        </w:tc>
        <w:tc>
          <w:tcPr>
            <w:tcW w:w="477" w:type="dxa"/>
            <w:tcBorders>
              <w:top w:val="nil"/>
              <w:left w:val="nil"/>
              <w:bottom w:val="single" w:sz="8" w:space="0" w:color="auto"/>
              <w:right w:val="nil"/>
            </w:tcBorders>
            <w:shd w:val="clear" w:color="auto" w:fill="auto"/>
            <w:vAlign w:val="bottom"/>
            <w:hideMark/>
          </w:tcPr>
          <w:p w14:paraId="70672F91" w14:textId="77777777" w:rsidR="00CC3EA7" w:rsidRPr="00CC3EA7" w:rsidRDefault="00CC3EA7" w:rsidP="00CC3EA7">
            <w:pPr>
              <w:spacing w:before="0" w:after="0"/>
              <w:ind w:left="0"/>
              <w:jc w:val="left"/>
              <w:rPr>
                <w:rFonts w:ascii="Arial" w:hAnsi="Arial"/>
                <w:b/>
                <w:bCs/>
                <w:color w:val="000000"/>
                <w:sz w:val="2"/>
                <w:szCs w:val="2"/>
              </w:rPr>
            </w:pPr>
            <w:r w:rsidRPr="00CC3EA7">
              <w:rPr>
                <w:rFonts w:ascii="Arial" w:hAnsi="Arial"/>
                <w:b/>
                <w:bCs/>
                <w:color w:val="000000"/>
                <w:sz w:val="2"/>
                <w:szCs w:val="2"/>
              </w:rPr>
              <w:t> </w:t>
            </w:r>
          </w:p>
        </w:tc>
        <w:tc>
          <w:tcPr>
            <w:tcW w:w="240" w:type="dxa"/>
            <w:tcBorders>
              <w:top w:val="nil"/>
              <w:left w:val="nil"/>
              <w:bottom w:val="nil"/>
              <w:right w:val="nil"/>
            </w:tcBorders>
            <w:shd w:val="clear" w:color="auto" w:fill="auto"/>
            <w:vAlign w:val="bottom"/>
            <w:hideMark/>
          </w:tcPr>
          <w:p w14:paraId="4198C6AF" w14:textId="77777777" w:rsidR="00CC3EA7" w:rsidRPr="00CC3EA7" w:rsidRDefault="00CC3EA7" w:rsidP="00CC3EA7">
            <w:pPr>
              <w:spacing w:before="0" w:after="0"/>
              <w:ind w:left="0"/>
              <w:jc w:val="left"/>
              <w:rPr>
                <w:rFonts w:ascii="Arial" w:hAnsi="Arial"/>
                <w:b/>
                <w:bCs/>
                <w:color w:val="000000"/>
                <w:sz w:val="2"/>
                <w:szCs w:val="2"/>
              </w:rPr>
            </w:pPr>
          </w:p>
        </w:tc>
        <w:tc>
          <w:tcPr>
            <w:tcW w:w="677" w:type="dxa"/>
            <w:gridSpan w:val="2"/>
            <w:tcBorders>
              <w:top w:val="nil"/>
              <w:left w:val="nil"/>
              <w:bottom w:val="single" w:sz="8" w:space="0" w:color="auto"/>
              <w:right w:val="nil"/>
            </w:tcBorders>
            <w:shd w:val="clear" w:color="auto" w:fill="auto"/>
            <w:vAlign w:val="bottom"/>
            <w:hideMark/>
          </w:tcPr>
          <w:p w14:paraId="1D0B0EE7" w14:textId="77777777" w:rsidR="00CC3EA7" w:rsidRPr="00CC3EA7" w:rsidRDefault="00CC3EA7" w:rsidP="00CC3EA7">
            <w:pPr>
              <w:spacing w:before="0" w:after="0"/>
              <w:ind w:left="0"/>
              <w:jc w:val="left"/>
              <w:rPr>
                <w:rFonts w:ascii="Arial" w:hAnsi="Arial"/>
                <w:b/>
                <w:bCs/>
                <w:color w:val="000000"/>
                <w:sz w:val="2"/>
                <w:szCs w:val="2"/>
              </w:rPr>
            </w:pPr>
            <w:r w:rsidRPr="00CC3EA7">
              <w:rPr>
                <w:rFonts w:ascii="Arial" w:hAnsi="Arial"/>
                <w:b/>
                <w:bCs/>
                <w:color w:val="000000"/>
                <w:sz w:val="2"/>
                <w:szCs w:val="2"/>
              </w:rPr>
              <w:t> </w:t>
            </w:r>
          </w:p>
        </w:tc>
        <w:tc>
          <w:tcPr>
            <w:tcW w:w="235" w:type="dxa"/>
            <w:gridSpan w:val="2"/>
            <w:tcBorders>
              <w:top w:val="nil"/>
              <w:left w:val="nil"/>
              <w:bottom w:val="single" w:sz="8" w:space="0" w:color="auto"/>
              <w:right w:val="nil"/>
            </w:tcBorders>
            <w:shd w:val="clear" w:color="auto" w:fill="auto"/>
            <w:vAlign w:val="bottom"/>
            <w:hideMark/>
          </w:tcPr>
          <w:p w14:paraId="4C4779E7" w14:textId="77777777" w:rsidR="00CC3EA7" w:rsidRPr="00CC3EA7" w:rsidRDefault="00CC3EA7" w:rsidP="00CC3EA7">
            <w:pPr>
              <w:spacing w:before="0" w:after="0"/>
              <w:ind w:left="0"/>
              <w:jc w:val="left"/>
              <w:rPr>
                <w:rFonts w:ascii="Arial" w:hAnsi="Arial"/>
                <w:b/>
                <w:bCs/>
                <w:color w:val="000000"/>
                <w:sz w:val="2"/>
                <w:szCs w:val="2"/>
              </w:rPr>
            </w:pPr>
            <w:r w:rsidRPr="00CC3EA7">
              <w:rPr>
                <w:rFonts w:ascii="Arial" w:hAnsi="Arial"/>
                <w:b/>
                <w:bCs/>
                <w:color w:val="000000"/>
                <w:sz w:val="2"/>
                <w:szCs w:val="2"/>
              </w:rPr>
              <w:t> </w:t>
            </w:r>
          </w:p>
        </w:tc>
        <w:tc>
          <w:tcPr>
            <w:tcW w:w="720" w:type="dxa"/>
            <w:tcBorders>
              <w:top w:val="nil"/>
              <w:left w:val="nil"/>
              <w:bottom w:val="single" w:sz="8" w:space="0" w:color="auto"/>
              <w:right w:val="nil"/>
            </w:tcBorders>
            <w:shd w:val="clear" w:color="auto" w:fill="auto"/>
            <w:vAlign w:val="bottom"/>
            <w:hideMark/>
          </w:tcPr>
          <w:p w14:paraId="6D1C5F6B" w14:textId="77777777" w:rsidR="00CC3EA7" w:rsidRPr="00CC3EA7" w:rsidRDefault="00CC3EA7" w:rsidP="00CC3EA7">
            <w:pPr>
              <w:spacing w:before="0" w:after="0"/>
              <w:ind w:left="0"/>
              <w:jc w:val="left"/>
              <w:rPr>
                <w:rFonts w:ascii="Arial" w:hAnsi="Arial"/>
                <w:b/>
                <w:bCs/>
                <w:color w:val="000000"/>
                <w:sz w:val="2"/>
                <w:szCs w:val="2"/>
              </w:rPr>
            </w:pPr>
            <w:r w:rsidRPr="00CC3EA7">
              <w:rPr>
                <w:rFonts w:ascii="Arial" w:hAnsi="Arial"/>
                <w:b/>
                <w:bCs/>
                <w:color w:val="000000"/>
                <w:sz w:val="2"/>
                <w:szCs w:val="2"/>
              </w:rPr>
              <w:t> </w:t>
            </w:r>
          </w:p>
        </w:tc>
        <w:tc>
          <w:tcPr>
            <w:tcW w:w="720" w:type="dxa"/>
            <w:tcBorders>
              <w:top w:val="nil"/>
              <w:left w:val="nil"/>
              <w:bottom w:val="nil"/>
              <w:right w:val="nil"/>
            </w:tcBorders>
            <w:shd w:val="clear" w:color="auto" w:fill="auto"/>
            <w:vAlign w:val="bottom"/>
            <w:hideMark/>
          </w:tcPr>
          <w:p w14:paraId="7485772A" w14:textId="77777777" w:rsidR="00CC3EA7" w:rsidRPr="00CC3EA7" w:rsidRDefault="00CC3EA7" w:rsidP="00CC3EA7">
            <w:pPr>
              <w:spacing w:before="0" w:after="0"/>
              <w:ind w:left="0"/>
              <w:jc w:val="left"/>
              <w:rPr>
                <w:rFonts w:ascii="Arial" w:hAnsi="Arial"/>
                <w:color w:val="000000"/>
                <w:sz w:val="2"/>
                <w:szCs w:val="2"/>
              </w:rPr>
            </w:pPr>
          </w:p>
        </w:tc>
        <w:tc>
          <w:tcPr>
            <w:tcW w:w="190" w:type="dxa"/>
            <w:tcBorders>
              <w:top w:val="nil"/>
              <w:left w:val="nil"/>
              <w:bottom w:val="single" w:sz="8" w:space="0" w:color="auto"/>
              <w:right w:val="nil"/>
            </w:tcBorders>
            <w:shd w:val="clear" w:color="auto" w:fill="auto"/>
            <w:vAlign w:val="bottom"/>
            <w:hideMark/>
          </w:tcPr>
          <w:p w14:paraId="3F398AA8" w14:textId="77777777" w:rsidR="00CC3EA7" w:rsidRPr="00CC3EA7" w:rsidRDefault="00CC3EA7" w:rsidP="00CC3EA7">
            <w:pPr>
              <w:spacing w:before="0" w:after="0"/>
              <w:ind w:left="0"/>
              <w:jc w:val="left"/>
              <w:rPr>
                <w:rFonts w:ascii="Arial" w:hAnsi="Arial"/>
                <w:b/>
                <w:bCs/>
                <w:color w:val="000000"/>
                <w:sz w:val="2"/>
                <w:szCs w:val="2"/>
              </w:rPr>
            </w:pPr>
            <w:r w:rsidRPr="00CC3EA7">
              <w:rPr>
                <w:rFonts w:ascii="Arial" w:hAnsi="Arial"/>
                <w:b/>
                <w:bCs/>
                <w:color w:val="000000"/>
                <w:sz w:val="2"/>
                <w:szCs w:val="2"/>
              </w:rPr>
              <w:t> </w:t>
            </w:r>
          </w:p>
        </w:tc>
        <w:tc>
          <w:tcPr>
            <w:tcW w:w="460" w:type="dxa"/>
            <w:tcBorders>
              <w:top w:val="nil"/>
              <w:left w:val="nil"/>
              <w:bottom w:val="single" w:sz="8" w:space="0" w:color="auto"/>
              <w:right w:val="nil"/>
            </w:tcBorders>
            <w:shd w:val="clear" w:color="auto" w:fill="auto"/>
            <w:vAlign w:val="bottom"/>
            <w:hideMark/>
          </w:tcPr>
          <w:p w14:paraId="1D892760" w14:textId="77777777" w:rsidR="00CC3EA7" w:rsidRPr="00CC3EA7" w:rsidRDefault="00CC3EA7" w:rsidP="00CC3EA7">
            <w:pPr>
              <w:spacing w:before="0" w:after="0"/>
              <w:ind w:left="0"/>
              <w:jc w:val="left"/>
              <w:rPr>
                <w:rFonts w:ascii="Arial" w:hAnsi="Arial"/>
                <w:b/>
                <w:bCs/>
                <w:color w:val="000000"/>
                <w:sz w:val="2"/>
                <w:szCs w:val="2"/>
              </w:rPr>
            </w:pPr>
            <w:r w:rsidRPr="00CC3EA7">
              <w:rPr>
                <w:rFonts w:ascii="Arial" w:hAnsi="Arial"/>
                <w:b/>
                <w:bCs/>
                <w:color w:val="000000"/>
                <w:sz w:val="2"/>
                <w:szCs w:val="2"/>
              </w:rPr>
              <w:t> </w:t>
            </w:r>
          </w:p>
        </w:tc>
        <w:tc>
          <w:tcPr>
            <w:tcW w:w="240" w:type="dxa"/>
            <w:tcBorders>
              <w:top w:val="nil"/>
              <w:left w:val="nil"/>
              <w:bottom w:val="single" w:sz="8" w:space="0" w:color="auto"/>
              <w:right w:val="nil"/>
            </w:tcBorders>
            <w:shd w:val="clear" w:color="auto" w:fill="auto"/>
            <w:vAlign w:val="bottom"/>
            <w:hideMark/>
          </w:tcPr>
          <w:p w14:paraId="31B84745" w14:textId="77777777" w:rsidR="00CC3EA7" w:rsidRPr="00CC3EA7" w:rsidRDefault="00CC3EA7" w:rsidP="00CC3EA7">
            <w:pPr>
              <w:spacing w:before="0" w:after="0"/>
              <w:ind w:left="0"/>
              <w:jc w:val="left"/>
              <w:rPr>
                <w:rFonts w:ascii="Arial" w:hAnsi="Arial"/>
                <w:b/>
                <w:bCs/>
                <w:color w:val="000000"/>
                <w:sz w:val="2"/>
                <w:szCs w:val="2"/>
              </w:rPr>
            </w:pPr>
            <w:r w:rsidRPr="00CC3EA7">
              <w:rPr>
                <w:rFonts w:ascii="Arial" w:hAnsi="Arial"/>
                <w:b/>
                <w:bCs/>
                <w:color w:val="000000"/>
                <w:sz w:val="2"/>
                <w:szCs w:val="2"/>
              </w:rPr>
              <w:t> </w:t>
            </w:r>
          </w:p>
        </w:tc>
        <w:tc>
          <w:tcPr>
            <w:tcW w:w="720" w:type="dxa"/>
            <w:tcBorders>
              <w:top w:val="nil"/>
              <w:left w:val="nil"/>
              <w:bottom w:val="single" w:sz="8" w:space="0" w:color="auto"/>
              <w:right w:val="nil"/>
            </w:tcBorders>
            <w:shd w:val="clear" w:color="auto" w:fill="auto"/>
            <w:vAlign w:val="bottom"/>
            <w:hideMark/>
          </w:tcPr>
          <w:p w14:paraId="05930128" w14:textId="77777777" w:rsidR="00CC3EA7" w:rsidRPr="00CC3EA7" w:rsidRDefault="00CC3EA7" w:rsidP="00CC3EA7">
            <w:pPr>
              <w:spacing w:before="0" w:after="0"/>
              <w:ind w:left="0"/>
              <w:jc w:val="left"/>
              <w:rPr>
                <w:rFonts w:ascii="Arial" w:hAnsi="Arial"/>
                <w:b/>
                <w:bCs/>
                <w:color w:val="000000"/>
                <w:sz w:val="2"/>
                <w:szCs w:val="2"/>
              </w:rPr>
            </w:pPr>
            <w:r w:rsidRPr="00CC3EA7">
              <w:rPr>
                <w:rFonts w:ascii="Arial" w:hAnsi="Arial"/>
                <w:b/>
                <w:bCs/>
                <w:color w:val="000000"/>
                <w:sz w:val="2"/>
                <w:szCs w:val="2"/>
              </w:rPr>
              <w:t> </w:t>
            </w:r>
          </w:p>
        </w:tc>
        <w:tc>
          <w:tcPr>
            <w:tcW w:w="240" w:type="dxa"/>
            <w:tcBorders>
              <w:top w:val="nil"/>
              <w:left w:val="nil"/>
              <w:bottom w:val="single" w:sz="8" w:space="0" w:color="auto"/>
              <w:right w:val="nil"/>
            </w:tcBorders>
            <w:shd w:val="clear" w:color="auto" w:fill="auto"/>
            <w:vAlign w:val="bottom"/>
            <w:hideMark/>
          </w:tcPr>
          <w:p w14:paraId="739FFBE6" w14:textId="77777777" w:rsidR="00CC3EA7" w:rsidRPr="00CC3EA7" w:rsidRDefault="00CC3EA7" w:rsidP="00CC3EA7">
            <w:pPr>
              <w:spacing w:before="0" w:after="0"/>
              <w:ind w:left="0"/>
              <w:jc w:val="left"/>
              <w:rPr>
                <w:rFonts w:ascii="Arial" w:hAnsi="Arial"/>
                <w:b/>
                <w:bCs/>
                <w:color w:val="000000"/>
                <w:sz w:val="2"/>
                <w:szCs w:val="2"/>
              </w:rPr>
            </w:pPr>
            <w:r w:rsidRPr="00CC3EA7">
              <w:rPr>
                <w:rFonts w:ascii="Arial" w:hAnsi="Arial"/>
                <w:b/>
                <w:bCs/>
                <w:color w:val="000000"/>
                <w:sz w:val="2"/>
                <w:szCs w:val="2"/>
              </w:rPr>
              <w:t> </w:t>
            </w:r>
          </w:p>
        </w:tc>
        <w:tc>
          <w:tcPr>
            <w:tcW w:w="729" w:type="dxa"/>
            <w:gridSpan w:val="3"/>
            <w:tcBorders>
              <w:top w:val="nil"/>
              <w:left w:val="nil"/>
            </w:tcBorders>
            <w:shd w:val="clear" w:color="auto" w:fill="auto"/>
            <w:vAlign w:val="bottom"/>
            <w:hideMark/>
          </w:tcPr>
          <w:p w14:paraId="5B8F9260" w14:textId="77777777" w:rsidR="00CC3EA7" w:rsidRPr="00CC3EA7" w:rsidRDefault="00CC3EA7" w:rsidP="00CC3EA7">
            <w:pPr>
              <w:spacing w:before="0" w:after="0"/>
              <w:ind w:left="0"/>
              <w:jc w:val="left"/>
              <w:rPr>
                <w:rFonts w:ascii="Arial" w:hAnsi="Arial"/>
                <w:b/>
                <w:bCs/>
                <w:color w:val="000000"/>
                <w:sz w:val="2"/>
                <w:szCs w:val="2"/>
              </w:rPr>
            </w:pPr>
            <w:r w:rsidRPr="00CC3EA7">
              <w:rPr>
                <w:rFonts w:ascii="Arial" w:hAnsi="Arial"/>
                <w:b/>
                <w:bCs/>
                <w:color w:val="000000"/>
                <w:sz w:val="2"/>
                <w:szCs w:val="2"/>
              </w:rPr>
              <w:t> </w:t>
            </w:r>
          </w:p>
        </w:tc>
        <w:tc>
          <w:tcPr>
            <w:tcW w:w="284" w:type="dxa"/>
            <w:tcBorders>
              <w:top w:val="nil"/>
              <w:left w:val="nil"/>
              <w:bottom w:val="single" w:sz="8" w:space="0" w:color="000000"/>
              <w:right w:val="nil"/>
            </w:tcBorders>
            <w:shd w:val="clear" w:color="auto" w:fill="auto"/>
            <w:vAlign w:val="bottom"/>
            <w:hideMark/>
          </w:tcPr>
          <w:p w14:paraId="2DEF5567" w14:textId="77777777" w:rsidR="00CC3EA7" w:rsidRPr="00CC3EA7" w:rsidRDefault="00CC3EA7" w:rsidP="00CC3EA7">
            <w:pPr>
              <w:spacing w:before="0" w:after="0"/>
              <w:ind w:left="0"/>
              <w:jc w:val="left"/>
              <w:rPr>
                <w:rFonts w:ascii="Arial" w:hAnsi="Arial"/>
                <w:b/>
                <w:bCs/>
                <w:color w:val="000000"/>
                <w:sz w:val="2"/>
                <w:szCs w:val="2"/>
              </w:rPr>
            </w:pPr>
            <w:r w:rsidRPr="00CC3EA7">
              <w:rPr>
                <w:rFonts w:ascii="Arial" w:hAnsi="Arial"/>
                <w:b/>
                <w:bCs/>
                <w:color w:val="000000"/>
                <w:sz w:val="2"/>
                <w:szCs w:val="2"/>
              </w:rPr>
              <w:t> </w:t>
            </w:r>
          </w:p>
        </w:tc>
        <w:tc>
          <w:tcPr>
            <w:tcW w:w="861" w:type="dxa"/>
            <w:tcBorders>
              <w:top w:val="nil"/>
              <w:left w:val="nil"/>
              <w:bottom w:val="single" w:sz="8" w:space="0" w:color="000000"/>
              <w:right w:val="nil"/>
            </w:tcBorders>
            <w:shd w:val="clear" w:color="auto" w:fill="auto"/>
            <w:vAlign w:val="bottom"/>
            <w:hideMark/>
          </w:tcPr>
          <w:p w14:paraId="51AC12CE" w14:textId="77777777" w:rsidR="00CC3EA7" w:rsidRPr="00CC3EA7" w:rsidRDefault="00CC3EA7" w:rsidP="00CC3EA7">
            <w:pPr>
              <w:spacing w:before="0" w:after="0"/>
              <w:ind w:left="0"/>
              <w:jc w:val="left"/>
              <w:rPr>
                <w:rFonts w:ascii="Arial" w:hAnsi="Arial"/>
                <w:b/>
                <w:bCs/>
                <w:color w:val="000000"/>
                <w:sz w:val="2"/>
                <w:szCs w:val="2"/>
              </w:rPr>
            </w:pPr>
            <w:r w:rsidRPr="00CC3EA7">
              <w:rPr>
                <w:rFonts w:ascii="Arial" w:hAnsi="Arial"/>
                <w:b/>
                <w:bCs/>
                <w:color w:val="000000"/>
                <w:sz w:val="2"/>
                <w:szCs w:val="2"/>
              </w:rPr>
              <w:t> </w:t>
            </w:r>
          </w:p>
        </w:tc>
        <w:tc>
          <w:tcPr>
            <w:tcW w:w="200" w:type="dxa"/>
            <w:gridSpan w:val="2"/>
            <w:tcBorders>
              <w:top w:val="nil"/>
              <w:left w:val="nil"/>
              <w:bottom w:val="nil"/>
              <w:right w:val="single" w:sz="8" w:space="0" w:color="auto"/>
            </w:tcBorders>
            <w:shd w:val="clear" w:color="auto" w:fill="auto"/>
            <w:vAlign w:val="bottom"/>
            <w:hideMark/>
          </w:tcPr>
          <w:p w14:paraId="515A4020"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r>
      <w:tr w:rsidR="00CC3EA7" w:rsidRPr="00CC3EA7" w14:paraId="74DBE874" w14:textId="77777777" w:rsidTr="00CF14EF">
        <w:trPr>
          <w:trHeight w:val="270"/>
        </w:trPr>
        <w:tc>
          <w:tcPr>
            <w:tcW w:w="2478" w:type="dxa"/>
            <w:gridSpan w:val="2"/>
            <w:tcBorders>
              <w:left w:val="single" w:sz="8" w:space="0" w:color="auto"/>
              <w:right w:val="nil"/>
            </w:tcBorders>
            <w:shd w:val="clear" w:color="auto" w:fill="auto"/>
            <w:vAlign w:val="bottom"/>
            <w:hideMark/>
          </w:tcPr>
          <w:p w14:paraId="53A58F6C" w14:textId="77777777" w:rsidR="00CC3EA7" w:rsidRPr="00CC3EA7" w:rsidRDefault="00CC3EA7" w:rsidP="00CC3EA7">
            <w:pPr>
              <w:spacing w:before="0" w:after="0"/>
              <w:ind w:left="0"/>
              <w:jc w:val="right"/>
              <w:rPr>
                <w:rFonts w:ascii="Arial" w:hAnsi="Arial"/>
                <w:b/>
                <w:bCs/>
                <w:color w:val="000000"/>
                <w:sz w:val="16"/>
              </w:rPr>
            </w:pPr>
            <w:r w:rsidRPr="00CC3EA7">
              <w:rPr>
                <w:rFonts w:ascii="Arial" w:hAnsi="Arial"/>
                <w:b/>
                <w:bCs/>
                <w:color w:val="000000"/>
                <w:sz w:val="16"/>
              </w:rPr>
              <w:t> </w:t>
            </w:r>
          </w:p>
        </w:tc>
        <w:tc>
          <w:tcPr>
            <w:tcW w:w="199" w:type="dxa"/>
            <w:tcBorders>
              <w:left w:val="nil"/>
              <w:right w:val="single" w:sz="8" w:space="0" w:color="auto"/>
            </w:tcBorders>
            <w:shd w:val="clear" w:color="auto" w:fill="auto"/>
            <w:vAlign w:val="bottom"/>
            <w:hideMark/>
          </w:tcPr>
          <w:p w14:paraId="117C0A17" w14:textId="77777777" w:rsidR="00CC3EA7" w:rsidRPr="00CC3EA7" w:rsidRDefault="00CC3EA7" w:rsidP="00CC3EA7">
            <w:pPr>
              <w:spacing w:before="0" w:after="0"/>
              <w:ind w:left="0"/>
              <w:jc w:val="center"/>
              <w:rPr>
                <w:rFonts w:ascii="Arial" w:hAnsi="Arial"/>
                <w:b/>
                <w:bCs/>
                <w:color w:val="000000"/>
                <w:sz w:val="16"/>
              </w:rPr>
            </w:pPr>
          </w:p>
        </w:tc>
        <w:tc>
          <w:tcPr>
            <w:tcW w:w="477"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5E9BBE64" w14:textId="77777777" w:rsidR="00CC3EA7" w:rsidRPr="00CC3EA7" w:rsidRDefault="00CC3EA7" w:rsidP="00CC3EA7">
            <w:pPr>
              <w:spacing w:before="0" w:after="0"/>
              <w:ind w:left="0"/>
              <w:jc w:val="center"/>
              <w:rPr>
                <w:rFonts w:ascii="Arial" w:hAnsi="Arial"/>
                <w:color w:val="000000"/>
                <w:sz w:val="16"/>
              </w:rPr>
            </w:pPr>
            <w:r w:rsidRPr="00CC3EA7">
              <w:rPr>
                <w:rFonts w:ascii="Arial" w:hAnsi="Arial"/>
                <w:color w:val="000000"/>
                <w:sz w:val="16"/>
              </w:rPr>
              <w:t>1</w:t>
            </w:r>
          </w:p>
        </w:tc>
        <w:tc>
          <w:tcPr>
            <w:tcW w:w="240" w:type="dxa"/>
            <w:tcBorders>
              <w:left w:val="nil"/>
              <w:right w:val="single" w:sz="8" w:space="0" w:color="auto"/>
            </w:tcBorders>
            <w:shd w:val="clear" w:color="auto" w:fill="auto"/>
            <w:vAlign w:val="bottom"/>
            <w:hideMark/>
          </w:tcPr>
          <w:p w14:paraId="17E3D859" w14:textId="77777777" w:rsidR="00CC3EA7" w:rsidRPr="00CC3EA7" w:rsidRDefault="00CC3EA7" w:rsidP="00CC3EA7">
            <w:pPr>
              <w:spacing w:before="0" w:after="0"/>
              <w:ind w:left="0"/>
              <w:jc w:val="left"/>
              <w:rPr>
                <w:rFonts w:ascii="Arial" w:hAnsi="Arial"/>
                <w:color w:val="000000"/>
                <w:sz w:val="16"/>
              </w:rPr>
            </w:pPr>
            <w:r w:rsidRPr="00CC3EA7">
              <w:rPr>
                <w:rFonts w:ascii="Arial" w:hAnsi="Arial"/>
                <w:color w:val="000000"/>
                <w:sz w:val="16"/>
              </w:rPr>
              <w:t> </w:t>
            </w:r>
          </w:p>
        </w:tc>
        <w:tc>
          <w:tcPr>
            <w:tcW w:w="4640" w:type="dxa"/>
            <w:gridSpan w:val="13"/>
            <w:tcBorders>
              <w:top w:val="single" w:sz="8" w:space="0" w:color="auto"/>
              <w:left w:val="nil"/>
              <w:bottom w:val="single" w:sz="8" w:space="0" w:color="auto"/>
              <w:right w:val="single" w:sz="8" w:space="0" w:color="auto"/>
            </w:tcBorders>
            <w:shd w:val="clear" w:color="000000" w:fill="DBE5F1"/>
            <w:vAlign w:val="bottom"/>
            <w:hideMark/>
          </w:tcPr>
          <w:p w14:paraId="1AEF95E4" w14:textId="77777777" w:rsidR="00CC3EA7" w:rsidRPr="00CC3EA7" w:rsidRDefault="00CC3EA7" w:rsidP="00CC3EA7">
            <w:pPr>
              <w:spacing w:before="0" w:after="0"/>
              <w:ind w:left="0"/>
              <w:jc w:val="center"/>
              <w:rPr>
                <w:rFonts w:ascii="Arial" w:hAnsi="Arial"/>
                <w:color w:val="000000"/>
                <w:sz w:val="16"/>
              </w:rPr>
            </w:pPr>
            <w:r w:rsidRPr="00CC3EA7">
              <w:rPr>
                <w:rFonts w:ascii="Arial" w:hAnsi="Arial"/>
                <w:color w:val="000000"/>
                <w:sz w:val="16"/>
              </w:rPr>
              <w:t> </w:t>
            </w:r>
          </w:p>
        </w:tc>
        <w:tc>
          <w:tcPr>
            <w:tcW w:w="291" w:type="dxa"/>
            <w:tcBorders>
              <w:left w:val="single" w:sz="8" w:space="0" w:color="auto"/>
              <w:right w:val="single" w:sz="8" w:space="0" w:color="000000"/>
            </w:tcBorders>
            <w:shd w:val="clear" w:color="auto" w:fill="auto"/>
            <w:vAlign w:val="bottom"/>
          </w:tcPr>
          <w:p w14:paraId="74561135" w14:textId="77777777" w:rsidR="00CC3EA7" w:rsidRPr="00CC3EA7" w:rsidRDefault="00CC3EA7" w:rsidP="00CC3EA7">
            <w:pPr>
              <w:spacing w:before="0" w:after="0"/>
              <w:ind w:left="0"/>
              <w:jc w:val="center"/>
              <w:rPr>
                <w:rFonts w:ascii="Arial" w:hAnsi="Arial"/>
                <w:color w:val="000000"/>
                <w:sz w:val="16"/>
              </w:rPr>
            </w:pPr>
          </w:p>
        </w:tc>
        <w:tc>
          <w:tcPr>
            <w:tcW w:w="1145" w:type="dxa"/>
            <w:gridSpan w:val="2"/>
            <w:tcBorders>
              <w:top w:val="single" w:sz="8" w:space="0" w:color="000000"/>
              <w:left w:val="nil"/>
              <w:bottom w:val="single" w:sz="8" w:space="0" w:color="000000"/>
              <w:right w:val="single" w:sz="8" w:space="0" w:color="000000"/>
            </w:tcBorders>
            <w:shd w:val="clear" w:color="000000" w:fill="DBE5F1"/>
            <w:vAlign w:val="bottom"/>
          </w:tcPr>
          <w:p w14:paraId="24DF261A" w14:textId="77777777" w:rsidR="00CC3EA7" w:rsidRPr="00CC3EA7" w:rsidRDefault="00CC3EA7" w:rsidP="00CC3EA7">
            <w:pPr>
              <w:spacing w:before="0" w:after="0"/>
              <w:ind w:left="0"/>
              <w:jc w:val="center"/>
              <w:rPr>
                <w:rFonts w:ascii="Arial" w:hAnsi="Arial"/>
                <w:color w:val="000000"/>
                <w:sz w:val="16"/>
              </w:rPr>
            </w:pPr>
          </w:p>
        </w:tc>
        <w:tc>
          <w:tcPr>
            <w:tcW w:w="200" w:type="dxa"/>
            <w:gridSpan w:val="2"/>
            <w:tcBorders>
              <w:top w:val="nil"/>
              <w:left w:val="nil"/>
              <w:right w:val="single" w:sz="8" w:space="0" w:color="auto"/>
            </w:tcBorders>
            <w:shd w:val="clear" w:color="auto" w:fill="auto"/>
            <w:vAlign w:val="bottom"/>
            <w:hideMark/>
          </w:tcPr>
          <w:p w14:paraId="1FC57310" w14:textId="77777777" w:rsidR="00CC3EA7" w:rsidRPr="00CC3EA7" w:rsidRDefault="00CC3EA7" w:rsidP="00CC3EA7">
            <w:pPr>
              <w:spacing w:before="0" w:after="0"/>
              <w:ind w:left="0"/>
              <w:jc w:val="left"/>
              <w:rPr>
                <w:rFonts w:ascii="Arial" w:hAnsi="Arial"/>
                <w:color w:val="000000"/>
                <w:sz w:val="16"/>
              </w:rPr>
            </w:pPr>
            <w:r w:rsidRPr="00CC3EA7">
              <w:rPr>
                <w:rFonts w:ascii="Arial" w:hAnsi="Arial"/>
                <w:color w:val="000000"/>
                <w:sz w:val="16"/>
              </w:rPr>
              <w:t> </w:t>
            </w:r>
          </w:p>
        </w:tc>
      </w:tr>
      <w:tr w:rsidR="00CC3EA7" w:rsidRPr="00CC3EA7" w14:paraId="2EFA858E" w14:textId="77777777" w:rsidTr="00CF14EF">
        <w:trPr>
          <w:trHeight w:val="23"/>
        </w:trPr>
        <w:tc>
          <w:tcPr>
            <w:tcW w:w="2478" w:type="dxa"/>
            <w:gridSpan w:val="2"/>
            <w:tcBorders>
              <w:left w:val="single" w:sz="8" w:space="0" w:color="auto"/>
            </w:tcBorders>
            <w:shd w:val="clear" w:color="auto" w:fill="auto"/>
            <w:vAlign w:val="bottom"/>
            <w:hideMark/>
          </w:tcPr>
          <w:p w14:paraId="33719A76" w14:textId="77777777" w:rsidR="00CC3EA7" w:rsidRPr="00CC3EA7" w:rsidRDefault="00CC3EA7" w:rsidP="00CC3EA7">
            <w:pPr>
              <w:spacing w:before="0" w:after="0"/>
              <w:ind w:left="0"/>
              <w:jc w:val="right"/>
              <w:rPr>
                <w:rFonts w:ascii="Arial" w:hAnsi="Arial"/>
                <w:b/>
                <w:bCs/>
                <w:color w:val="000000"/>
                <w:sz w:val="4"/>
                <w:szCs w:val="4"/>
              </w:rPr>
            </w:pPr>
          </w:p>
        </w:tc>
        <w:tc>
          <w:tcPr>
            <w:tcW w:w="199" w:type="dxa"/>
            <w:shd w:val="clear" w:color="auto" w:fill="auto"/>
            <w:vAlign w:val="bottom"/>
            <w:hideMark/>
          </w:tcPr>
          <w:p w14:paraId="283F5F22" w14:textId="77777777" w:rsidR="00CC3EA7" w:rsidRPr="00CC3EA7" w:rsidRDefault="00CC3EA7" w:rsidP="00CC3EA7">
            <w:pPr>
              <w:spacing w:before="0" w:after="0"/>
              <w:ind w:left="0"/>
              <w:jc w:val="center"/>
              <w:rPr>
                <w:rFonts w:ascii="Arial" w:hAnsi="Arial"/>
                <w:b/>
                <w:bCs/>
                <w:color w:val="000000"/>
                <w:sz w:val="4"/>
                <w:szCs w:val="4"/>
              </w:rPr>
            </w:pPr>
          </w:p>
        </w:tc>
        <w:tc>
          <w:tcPr>
            <w:tcW w:w="477" w:type="dxa"/>
            <w:tcBorders>
              <w:top w:val="single" w:sz="8" w:space="0" w:color="auto"/>
              <w:bottom w:val="single" w:sz="8" w:space="0" w:color="auto"/>
            </w:tcBorders>
            <w:shd w:val="clear" w:color="auto" w:fill="auto"/>
            <w:vAlign w:val="bottom"/>
            <w:hideMark/>
          </w:tcPr>
          <w:p w14:paraId="22317305" w14:textId="77777777" w:rsidR="00CC3EA7" w:rsidRPr="00CC3EA7" w:rsidRDefault="00CC3EA7" w:rsidP="00CC3EA7">
            <w:pPr>
              <w:spacing w:before="0" w:after="0"/>
              <w:ind w:left="0"/>
              <w:jc w:val="center"/>
              <w:rPr>
                <w:rFonts w:ascii="Arial" w:hAnsi="Arial"/>
                <w:color w:val="000000"/>
                <w:sz w:val="4"/>
                <w:szCs w:val="4"/>
              </w:rPr>
            </w:pPr>
          </w:p>
        </w:tc>
        <w:tc>
          <w:tcPr>
            <w:tcW w:w="240" w:type="dxa"/>
            <w:shd w:val="clear" w:color="auto" w:fill="auto"/>
            <w:vAlign w:val="bottom"/>
            <w:hideMark/>
          </w:tcPr>
          <w:p w14:paraId="5E164E39" w14:textId="77777777" w:rsidR="00CC3EA7" w:rsidRPr="00CC3EA7" w:rsidRDefault="00CC3EA7" w:rsidP="00CC3EA7">
            <w:pPr>
              <w:spacing w:before="0" w:after="0"/>
              <w:ind w:left="0"/>
              <w:jc w:val="left"/>
              <w:rPr>
                <w:rFonts w:ascii="Arial" w:hAnsi="Arial"/>
                <w:color w:val="000000"/>
                <w:sz w:val="4"/>
                <w:szCs w:val="4"/>
              </w:rPr>
            </w:pPr>
          </w:p>
        </w:tc>
        <w:tc>
          <w:tcPr>
            <w:tcW w:w="4640" w:type="dxa"/>
            <w:gridSpan w:val="13"/>
            <w:tcBorders>
              <w:top w:val="single" w:sz="8" w:space="0" w:color="auto"/>
              <w:bottom w:val="single" w:sz="8" w:space="0" w:color="auto"/>
            </w:tcBorders>
            <w:shd w:val="clear" w:color="auto" w:fill="auto"/>
            <w:vAlign w:val="bottom"/>
            <w:hideMark/>
          </w:tcPr>
          <w:p w14:paraId="18C3BE85" w14:textId="77777777" w:rsidR="00CC3EA7" w:rsidRPr="00CC3EA7" w:rsidRDefault="00CC3EA7" w:rsidP="00CC3EA7">
            <w:pPr>
              <w:spacing w:before="0" w:after="0"/>
              <w:ind w:left="0"/>
              <w:jc w:val="center"/>
              <w:rPr>
                <w:rFonts w:ascii="Arial" w:hAnsi="Arial"/>
                <w:color w:val="000000"/>
                <w:sz w:val="4"/>
                <w:szCs w:val="4"/>
              </w:rPr>
            </w:pPr>
          </w:p>
        </w:tc>
        <w:tc>
          <w:tcPr>
            <w:tcW w:w="291" w:type="dxa"/>
            <w:shd w:val="clear" w:color="auto" w:fill="auto"/>
            <w:vAlign w:val="bottom"/>
          </w:tcPr>
          <w:p w14:paraId="2870B7AE" w14:textId="77777777" w:rsidR="00CC3EA7" w:rsidRPr="00CC3EA7" w:rsidRDefault="00CC3EA7" w:rsidP="00CC3EA7">
            <w:pPr>
              <w:spacing w:before="0" w:after="0"/>
              <w:ind w:left="0"/>
              <w:jc w:val="center"/>
              <w:rPr>
                <w:rFonts w:ascii="Arial" w:hAnsi="Arial"/>
                <w:color w:val="000000"/>
                <w:sz w:val="4"/>
                <w:szCs w:val="4"/>
              </w:rPr>
            </w:pPr>
          </w:p>
        </w:tc>
        <w:tc>
          <w:tcPr>
            <w:tcW w:w="1145" w:type="dxa"/>
            <w:gridSpan w:val="2"/>
            <w:tcBorders>
              <w:bottom w:val="single" w:sz="8" w:space="0" w:color="000000"/>
            </w:tcBorders>
            <w:shd w:val="clear" w:color="auto" w:fill="auto"/>
            <w:vAlign w:val="bottom"/>
          </w:tcPr>
          <w:p w14:paraId="07434D01" w14:textId="77777777" w:rsidR="00CC3EA7" w:rsidRPr="00CC3EA7" w:rsidRDefault="00CC3EA7" w:rsidP="00CC3EA7">
            <w:pPr>
              <w:spacing w:before="0" w:after="0"/>
              <w:ind w:left="0"/>
              <w:jc w:val="center"/>
              <w:rPr>
                <w:rFonts w:ascii="Arial" w:hAnsi="Arial"/>
                <w:color w:val="000000"/>
                <w:sz w:val="4"/>
                <w:szCs w:val="4"/>
              </w:rPr>
            </w:pPr>
          </w:p>
        </w:tc>
        <w:tc>
          <w:tcPr>
            <w:tcW w:w="200" w:type="dxa"/>
            <w:gridSpan w:val="2"/>
            <w:tcBorders>
              <w:right w:val="single" w:sz="8" w:space="0" w:color="000000"/>
            </w:tcBorders>
            <w:shd w:val="clear" w:color="auto" w:fill="auto"/>
            <w:vAlign w:val="bottom"/>
            <w:hideMark/>
          </w:tcPr>
          <w:p w14:paraId="3BEDDB15" w14:textId="77777777" w:rsidR="00CC3EA7" w:rsidRPr="00CC3EA7" w:rsidRDefault="00CC3EA7" w:rsidP="00CC3EA7">
            <w:pPr>
              <w:spacing w:before="0" w:after="0"/>
              <w:ind w:left="0"/>
              <w:jc w:val="left"/>
              <w:rPr>
                <w:rFonts w:ascii="Arial" w:hAnsi="Arial"/>
                <w:color w:val="000000"/>
                <w:sz w:val="4"/>
                <w:szCs w:val="4"/>
              </w:rPr>
            </w:pPr>
          </w:p>
        </w:tc>
      </w:tr>
      <w:tr w:rsidR="00CC3EA7" w:rsidRPr="00CC3EA7" w14:paraId="04D08E8E" w14:textId="77777777" w:rsidTr="00CF14EF">
        <w:trPr>
          <w:trHeight w:val="270"/>
        </w:trPr>
        <w:tc>
          <w:tcPr>
            <w:tcW w:w="2478" w:type="dxa"/>
            <w:gridSpan w:val="2"/>
            <w:tcBorders>
              <w:left w:val="single" w:sz="8" w:space="0" w:color="auto"/>
              <w:bottom w:val="nil"/>
              <w:right w:val="nil"/>
            </w:tcBorders>
            <w:shd w:val="clear" w:color="auto" w:fill="auto"/>
            <w:vAlign w:val="bottom"/>
            <w:hideMark/>
          </w:tcPr>
          <w:p w14:paraId="5BE252A7" w14:textId="77777777" w:rsidR="00CC3EA7" w:rsidRPr="00CC3EA7" w:rsidRDefault="00CC3EA7" w:rsidP="00CC3EA7">
            <w:pPr>
              <w:spacing w:before="0" w:after="0"/>
              <w:ind w:left="0"/>
              <w:jc w:val="right"/>
              <w:rPr>
                <w:rFonts w:ascii="Arial" w:hAnsi="Arial"/>
                <w:b/>
                <w:bCs/>
                <w:color w:val="000000"/>
                <w:sz w:val="16"/>
              </w:rPr>
            </w:pPr>
          </w:p>
        </w:tc>
        <w:tc>
          <w:tcPr>
            <w:tcW w:w="199" w:type="dxa"/>
            <w:tcBorders>
              <w:left w:val="nil"/>
              <w:bottom w:val="nil"/>
              <w:right w:val="single" w:sz="8" w:space="0" w:color="auto"/>
            </w:tcBorders>
            <w:shd w:val="clear" w:color="auto" w:fill="auto"/>
            <w:vAlign w:val="bottom"/>
            <w:hideMark/>
          </w:tcPr>
          <w:p w14:paraId="1489C81B" w14:textId="77777777" w:rsidR="00CC3EA7" w:rsidRPr="00CC3EA7" w:rsidRDefault="00CC3EA7" w:rsidP="00CC3EA7">
            <w:pPr>
              <w:spacing w:before="0" w:after="0"/>
              <w:ind w:left="0"/>
              <w:jc w:val="center"/>
              <w:rPr>
                <w:rFonts w:ascii="Arial" w:hAnsi="Arial"/>
                <w:b/>
                <w:bCs/>
                <w:color w:val="000000"/>
                <w:sz w:val="16"/>
              </w:rPr>
            </w:pPr>
          </w:p>
        </w:tc>
        <w:tc>
          <w:tcPr>
            <w:tcW w:w="477"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04CE7BD2" w14:textId="77777777" w:rsidR="00CC3EA7" w:rsidRPr="00CC3EA7" w:rsidRDefault="00CC3EA7" w:rsidP="00CC3EA7">
            <w:pPr>
              <w:spacing w:before="0" w:after="0"/>
              <w:ind w:left="0"/>
              <w:jc w:val="center"/>
              <w:rPr>
                <w:rFonts w:ascii="Arial" w:hAnsi="Arial"/>
                <w:color w:val="000000"/>
                <w:sz w:val="16"/>
              </w:rPr>
            </w:pPr>
            <w:r w:rsidRPr="00CC3EA7">
              <w:rPr>
                <w:rFonts w:ascii="Arial" w:hAnsi="Arial"/>
                <w:color w:val="000000"/>
                <w:sz w:val="16"/>
              </w:rPr>
              <w:t>2</w:t>
            </w:r>
          </w:p>
        </w:tc>
        <w:tc>
          <w:tcPr>
            <w:tcW w:w="240" w:type="dxa"/>
            <w:tcBorders>
              <w:left w:val="nil"/>
              <w:bottom w:val="nil"/>
              <w:right w:val="single" w:sz="8" w:space="0" w:color="auto"/>
            </w:tcBorders>
            <w:shd w:val="clear" w:color="auto" w:fill="auto"/>
            <w:vAlign w:val="bottom"/>
            <w:hideMark/>
          </w:tcPr>
          <w:p w14:paraId="0070C9C3" w14:textId="77777777" w:rsidR="00CC3EA7" w:rsidRPr="00CC3EA7" w:rsidRDefault="00CC3EA7" w:rsidP="00CC3EA7">
            <w:pPr>
              <w:spacing w:before="0" w:after="0"/>
              <w:ind w:left="0"/>
              <w:jc w:val="left"/>
              <w:rPr>
                <w:rFonts w:ascii="Arial" w:hAnsi="Arial"/>
                <w:color w:val="000000"/>
                <w:sz w:val="16"/>
              </w:rPr>
            </w:pPr>
          </w:p>
        </w:tc>
        <w:tc>
          <w:tcPr>
            <w:tcW w:w="4640" w:type="dxa"/>
            <w:gridSpan w:val="13"/>
            <w:tcBorders>
              <w:top w:val="single" w:sz="8" w:space="0" w:color="auto"/>
              <w:left w:val="nil"/>
              <w:bottom w:val="single" w:sz="8" w:space="0" w:color="auto"/>
              <w:right w:val="single" w:sz="8" w:space="0" w:color="auto"/>
            </w:tcBorders>
            <w:shd w:val="clear" w:color="000000" w:fill="DBE5F1"/>
            <w:vAlign w:val="bottom"/>
            <w:hideMark/>
          </w:tcPr>
          <w:p w14:paraId="01F8E03C" w14:textId="77777777" w:rsidR="00CC3EA7" w:rsidRPr="00CC3EA7" w:rsidRDefault="00CC3EA7" w:rsidP="00CC3EA7">
            <w:pPr>
              <w:spacing w:before="0" w:after="0"/>
              <w:ind w:left="0"/>
              <w:jc w:val="center"/>
              <w:rPr>
                <w:rFonts w:ascii="Arial" w:hAnsi="Arial"/>
                <w:color w:val="000000"/>
                <w:sz w:val="16"/>
              </w:rPr>
            </w:pPr>
          </w:p>
        </w:tc>
        <w:tc>
          <w:tcPr>
            <w:tcW w:w="291" w:type="dxa"/>
            <w:tcBorders>
              <w:left w:val="single" w:sz="8" w:space="0" w:color="auto"/>
              <w:right w:val="single" w:sz="8" w:space="0" w:color="000000"/>
            </w:tcBorders>
            <w:shd w:val="clear" w:color="auto" w:fill="auto"/>
            <w:vAlign w:val="bottom"/>
          </w:tcPr>
          <w:p w14:paraId="43BF1F96" w14:textId="77777777" w:rsidR="00CC3EA7" w:rsidRPr="00CC3EA7" w:rsidRDefault="00CC3EA7" w:rsidP="00CC3EA7">
            <w:pPr>
              <w:spacing w:before="0" w:after="0"/>
              <w:ind w:left="0"/>
              <w:jc w:val="center"/>
              <w:rPr>
                <w:rFonts w:ascii="Arial" w:hAnsi="Arial"/>
                <w:color w:val="000000"/>
                <w:sz w:val="16"/>
              </w:rPr>
            </w:pPr>
          </w:p>
        </w:tc>
        <w:tc>
          <w:tcPr>
            <w:tcW w:w="1145" w:type="dxa"/>
            <w:gridSpan w:val="2"/>
            <w:tcBorders>
              <w:top w:val="single" w:sz="8" w:space="0" w:color="000000"/>
              <w:left w:val="nil"/>
              <w:bottom w:val="single" w:sz="8" w:space="0" w:color="000000"/>
              <w:right w:val="single" w:sz="8" w:space="0" w:color="000000"/>
            </w:tcBorders>
            <w:shd w:val="clear" w:color="000000" w:fill="DBE5F1"/>
            <w:vAlign w:val="bottom"/>
          </w:tcPr>
          <w:p w14:paraId="162B8EE7" w14:textId="77777777" w:rsidR="00CC3EA7" w:rsidRPr="00CC3EA7" w:rsidRDefault="00CC3EA7" w:rsidP="00CC3EA7">
            <w:pPr>
              <w:spacing w:before="0" w:after="0"/>
              <w:ind w:left="0"/>
              <w:jc w:val="center"/>
              <w:rPr>
                <w:rFonts w:ascii="Arial" w:hAnsi="Arial"/>
                <w:color w:val="000000"/>
                <w:sz w:val="16"/>
              </w:rPr>
            </w:pPr>
          </w:p>
        </w:tc>
        <w:tc>
          <w:tcPr>
            <w:tcW w:w="200" w:type="dxa"/>
            <w:gridSpan w:val="2"/>
            <w:tcBorders>
              <w:left w:val="nil"/>
              <w:bottom w:val="nil"/>
              <w:right w:val="single" w:sz="8" w:space="0" w:color="auto"/>
            </w:tcBorders>
            <w:shd w:val="clear" w:color="auto" w:fill="auto"/>
            <w:vAlign w:val="bottom"/>
            <w:hideMark/>
          </w:tcPr>
          <w:p w14:paraId="2015F123" w14:textId="77777777" w:rsidR="00CC3EA7" w:rsidRPr="00CC3EA7" w:rsidRDefault="00CC3EA7" w:rsidP="00CC3EA7">
            <w:pPr>
              <w:spacing w:before="0" w:after="0"/>
              <w:ind w:left="0"/>
              <w:jc w:val="left"/>
              <w:rPr>
                <w:rFonts w:ascii="Arial" w:hAnsi="Arial"/>
                <w:color w:val="000000"/>
                <w:sz w:val="16"/>
              </w:rPr>
            </w:pPr>
          </w:p>
        </w:tc>
      </w:tr>
      <w:tr w:rsidR="00CC3EA7" w:rsidRPr="00CC3EA7" w14:paraId="4F4F450F" w14:textId="77777777" w:rsidTr="00CF14EF">
        <w:trPr>
          <w:trHeight w:val="53"/>
        </w:trPr>
        <w:tc>
          <w:tcPr>
            <w:tcW w:w="2478" w:type="dxa"/>
            <w:gridSpan w:val="2"/>
            <w:tcBorders>
              <w:top w:val="nil"/>
              <w:left w:val="single" w:sz="8" w:space="0" w:color="auto"/>
              <w:bottom w:val="nil"/>
              <w:right w:val="nil"/>
            </w:tcBorders>
            <w:shd w:val="clear" w:color="auto" w:fill="auto"/>
            <w:vAlign w:val="bottom"/>
            <w:hideMark/>
          </w:tcPr>
          <w:p w14:paraId="4FF991F6" w14:textId="77777777" w:rsidR="00CC3EA7" w:rsidRPr="00CC3EA7" w:rsidRDefault="00CC3EA7" w:rsidP="00CC3EA7">
            <w:pPr>
              <w:spacing w:before="0" w:after="0"/>
              <w:ind w:left="0"/>
              <w:jc w:val="right"/>
              <w:rPr>
                <w:rFonts w:ascii="Arial" w:hAnsi="Arial"/>
                <w:b/>
                <w:bCs/>
                <w:color w:val="000000"/>
                <w:sz w:val="4"/>
                <w:szCs w:val="4"/>
              </w:rPr>
            </w:pPr>
          </w:p>
        </w:tc>
        <w:tc>
          <w:tcPr>
            <w:tcW w:w="199" w:type="dxa"/>
            <w:tcBorders>
              <w:top w:val="nil"/>
              <w:left w:val="nil"/>
              <w:bottom w:val="nil"/>
            </w:tcBorders>
            <w:shd w:val="clear" w:color="auto" w:fill="auto"/>
            <w:vAlign w:val="bottom"/>
            <w:hideMark/>
          </w:tcPr>
          <w:p w14:paraId="346162EF" w14:textId="77777777" w:rsidR="00CC3EA7" w:rsidRPr="00CC3EA7" w:rsidRDefault="00CC3EA7" w:rsidP="00CC3EA7">
            <w:pPr>
              <w:spacing w:before="0" w:after="0"/>
              <w:ind w:left="0"/>
              <w:jc w:val="center"/>
              <w:rPr>
                <w:rFonts w:ascii="Arial" w:hAnsi="Arial"/>
                <w:b/>
                <w:bCs/>
                <w:color w:val="000000"/>
                <w:sz w:val="4"/>
                <w:szCs w:val="4"/>
              </w:rPr>
            </w:pPr>
          </w:p>
        </w:tc>
        <w:tc>
          <w:tcPr>
            <w:tcW w:w="477" w:type="dxa"/>
            <w:tcBorders>
              <w:top w:val="single" w:sz="8" w:space="0" w:color="auto"/>
              <w:bottom w:val="single" w:sz="8" w:space="0" w:color="auto"/>
            </w:tcBorders>
            <w:shd w:val="clear" w:color="auto" w:fill="auto"/>
            <w:vAlign w:val="bottom"/>
            <w:hideMark/>
          </w:tcPr>
          <w:p w14:paraId="171D3921" w14:textId="77777777" w:rsidR="00CC3EA7" w:rsidRPr="00CC3EA7" w:rsidRDefault="00CC3EA7" w:rsidP="00CC3EA7">
            <w:pPr>
              <w:spacing w:before="0" w:after="0"/>
              <w:ind w:left="0"/>
              <w:jc w:val="center"/>
              <w:rPr>
                <w:rFonts w:ascii="Arial" w:hAnsi="Arial"/>
                <w:color w:val="000000"/>
                <w:sz w:val="4"/>
                <w:szCs w:val="4"/>
              </w:rPr>
            </w:pPr>
          </w:p>
        </w:tc>
        <w:tc>
          <w:tcPr>
            <w:tcW w:w="240" w:type="dxa"/>
            <w:tcBorders>
              <w:top w:val="nil"/>
              <w:left w:val="nil"/>
              <w:bottom w:val="nil"/>
            </w:tcBorders>
            <w:shd w:val="clear" w:color="auto" w:fill="auto"/>
            <w:vAlign w:val="bottom"/>
            <w:hideMark/>
          </w:tcPr>
          <w:p w14:paraId="57255358" w14:textId="77777777" w:rsidR="00CC3EA7" w:rsidRPr="00CC3EA7" w:rsidRDefault="00CC3EA7" w:rsidP="00CC3EA7">
            <w:pPr>
              <w:spacing w:before="0" w:after="0"/>
              <w:ind w:left="0"/>
              <w:jc w:val="left"/>
              <w:rPr>
                <w:rFonts w:ascii="Arial" w:hAnsi="Arial"/>
                <w:color w:val="000000"/>
                <w:sz w:val="4"/>
                <w:szCs w:val="4"/>
              </w:rPr>
            </w:pPr>
          </w:p>
        </w:tc>
        <w:tc>
          <w:tcPr>
            <w:tcW w:w="4640" w:type="dxa"/>
            <w:gridSpan w:val="13"/>
            <w:tcBorders>
              <w:top w:val="single" w:sz="8" w:space="0" w:color="auto"/>
              <w:bottom w:val="single" w:sz="8" w:space="0" w:color="auto"/>
            </w:tcBorders>
            <w:shd w:val="clear" w:color="auto" w:fill="auto"/>
            <w:vAlign w:val="bottom"/>
            <w:hideMark/>
          </w:tcPr>
          <w:p w14:paraId="4DFB4530" w14:textId="77777777" w:rsidR="00CC3EA7" w:rsidRPr="00CC3EA7" w:rsidRDefault="00CC3EA7" w:rsidP="00CC3EA7">
            <w:pPr>
              <w:spacing w:before="0" w:after="0"/>
              <w:ind w:left="0"/>
              <w:jc w:val="center"/>
              <w:rPr>
                <w:rFonts w:ascii="Arial" w:hAnsi="Arial"/>
                <w:color w:val="000000"/>
                <w:sz w:val="4"/>
                <w:szCs w:val="4"/>
              </w:rPr>
            </w:pPr>
          </w:p>
        </w:tc>
        <w:tc>
          <w:tcPr>
            <w:tcW w:w="291" w:type="dxa"/>
            <w:tcBorders>
              <w:left w:val="nil"/>
            </w:tcBorders>
            <w:shd w:val="clear" w:color="auto" w:fill="auto"/>
            <w:vAlign w:val="bottom"/>
          </w:tcPr>
          <w:p w14:paraId="3B9A23B2" w14:textId="77777777" w:rsidR="00CC3EA7" w:rsidRPr="00CC3EA7" w:rsidRDefault="00CC3EA7" w:rsidP="00CC3EA7">
            <w:pPr>
              <w:spacing w:before="0" w:after="0"/>
              <w:ind w:left="0"/>
              <w:jc w:val="center"/>
              <w:rPr>
                <w:rFonts w:ascii="Arial" w:hAnsi="Arial"/>
                <w:color w:val="000000"/>
                <w:sz w:val="4"/>
                <w:szCs w:val="4"/>
              </w:rPr>
            </w:pPr>
          </w:p>
        </w:tc>
        <w:tc>
          <w:tcPr>
            <w:tcW w:w="1145" w:type="dxa"/>
            <w:gridSpan w:val="2"/>
            <w:tcBorders>
              <w:top w:val="single" w:sz="8" w:space="0" w:color="000000"/>
              <w:bottom w:val="single" w:sz="8" w:space="0" w:color="000000"/>
            </w:tcBorders>
            <w:shd w:val="clear" w:color="auto" w:fill="auto"/>
            <w:vAlign w:val="bottom"/>
          </w:tcPr>
          <w:p w14:paraId="235834AA" w14:textId="77777777" w:rsidR="00CC3EA7" w:rsidRPr="00CC3EA7" w:rsidRDefault="00CC3EA7" w:rsidP="00CC3EA7">
            <w:pPr>
              <w:spacing w:before="0" w:after="0"/>
              <w:ind w:left="0"/>
              <w:jc w:val="center"/>
              <w:rPr>
                <w:rFonts w:ascii="Arial" w:hAnsi="Arial"/>
                <w:color w:val="000000"/>
                <w:sz w:val="4"/>
                <w:szCs w:val="4"/>
              </w:rPr>
            </w:pPr>
          </w:p>
        </w:tc>
        <w:tc>
          <w:tcPr>
            <w:tcW w:w="200" w:type="dxa"/>
            <w:gridSpan w:val="2"/>
            <w:tcBorders>
              <w:top w:val="nil"/>
              <w:left w:val="nil"/>
              <w:bottom w:val="nil"/>
              <w:right w:val="single" w:sz="8" w:space="0" w:color="auto"/>
            </w:tcBorders>
            <w:shd w:val="clear" w:color="auto" w:fill="auto"/>
            <w:vAlign w:val="bottom"/>
            <w:hideMark/>
          </w:tcPr>
          <w:p w14:paraId="09E91ECD" w14:textId="77777777" w:rsidR="00CC3EA7" w:rsidRPr="00CC3EA7" w:rsidRDefault="00CC3EA7" w:rsidP="00CC3EA7">
            <w:pPr>
              <w:spacing w:before="0" w:after="0"/>
              <w:ind w:left="0"/>
              <w:jc w:val="left"/>
              <w:rPr>
                <w:rFonts w:ascii="Arial" w:hAnsi="Arial"/>
                <w:color w:val="000000"/>
                <w:sz w:val="4"/>
                <w:szCs w:val="4"/>
              </w:rPr>
            </w:pPr>
          </w:p>
        </w:tc>
      </w:tr>
      <w:tr w:rsidR="00CC3EA7" w:rsidRPr="00CC3EA7" w14:paraId="7F853E8E" w14:textId="77777777" w:rsidTr="00CF14EF">
        <w:trPr>
          <w:trHeight w:val="270"/>
        </w:trPr>
        <w:tc>
          <w:tcPr>
            <w:tcW w:w="2478" w:type="dxa"/>
            <w:gridSpan w:val="2"/>
            <w:tcBorders>
              <w:top w:val="nil"/>
              <w:left w:val="single" w:sz="8" w:space="0" w:color="auto"/>
              <w:bottom w:val="nil"/>
              <w:right w:val="nil"/>
            </w:tcBorders>
            <w:shd w:val="clear" w:color="auto" w:fill="auto"/>
            <w:vAlign w:val="bottom"/>
            <w:hideMark/>
          </w:tcPr>
          <w:p w14:paraId="2F193F32" w14:textId="77777777" w:rsidR="00CC3EA7" w:rsidRPr="00CC3EA7" w:rsidRDefault="00CC3EA7" w:rsidP="00CC3EA7">
            <w:pPr>
              <w:spacing w:before="0" w:after="0"/>
              <w:ind w:left="0"/>
              <w:jc w:val="right"/>
              <w:rPr>
                <w:rFonts w:ascii="Arial" w:hAnsi="Arial"/>
                <w:b/>
                <w:bCs/>
                <w:color w:val="000000"/>
                <w:sz w:val="16"/>
              </w:rPr>
            </w:pPr>
          </w:p>
        </w:tc>
        <w:tc>
          <w:tcPr>
            <w:tcW w:w="199" w:type="dxa"/>
            <w:tcBorders>
              <w:top w:val="nil"/>
              <w:left w:val="nil"/>
              <w:bottom w:val="nil"/>
              <w:right w:val="single" w:sz="8" w:space="0" w:color="auto"/>
            </w:tcBorders>
            <w:shd w:val="clear" w:color="auto" w:fill="auto"/>
            <w:vAlign w:val="bottom"/>
            <w:hideMark/>
          </w:tcPr>
          <w:p w14:paraId="769A2678" w14:textId="77777777" w:rsidR="00CC3EA7" w:rsidRPr="00CC3EA7" w:rsidRDefault="00CC3EA7" w:rsidP="00CC3EA7">
            <w:pPr>
              <w:spacing w:before="0" w:after="0"/>
              <w:ind w:left="0"/>
              <w:jc w:val="center"/>
              <w:rPr>
                <w:rFonts w:ascii="Arial" w:hAnsi="Arial"/>
                <w:b/>
                <w:bCs/>
                <w:color w:val="000000"/>
                <w:sz w:val="16"/>
              </w:rPr>
            </w:pPr>
          </w:p>
        </w:tc>
        <w:tc>
          <w:tcPr>
            <w:tcW w:w="477"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12C2CA79" w14:textId="77777777" w:rsidR="00CC3EA7" w:rsidRPr="00CC3EA7" w:rsidRDefault="00CC3EA7" w:rsidP="00CC3EA7">
            <w:pPr>
              <w:spacing w:before="0" w:after="0"/>
              <w:ind w:left="0"/>
              <w:jc w:val="center"/>
              <w:rPr>
                <w:rFonts w:ascii="Arial" w:hAnsi="Arial"/>
                <w:color w:val="000000"/>
                <w:sz w:val="16"/>
              </w:rPr>
            </w:pPr>
            <w:r w:rsidRPr="00CC3EA7">
              <w:rPr>
                <w:rFonts w:ascii="Arial" w:hAnsi="Arial"/>
                <w:color w:val="000000"/>
                <w:sz w:val="16"/>
              </w:rPr>
              <w:t>3</w:t>
            </w:r>
          </w:p>
        </w:tc>
        <w:tc>
          <w:tcPr>
            <w:tcW w:w="240" w:type="dxa"/>
            <w:tcBorders>
              <w:top w:val="nil"/>
              <w:left w:val="nil"/>
              <w:bottom w:val="nil"/>
              <w:right w:val="single" w:sz="8" w:space="0" w:color="auto"/>
            </w:tcBorders>
            <w:shd w:val="clear" w:color="auto" w:fill="auto"/>
            <w:vAlign w:val="bottom"/>
            <w:hideMark/>
          </w:tcPr>
          <w:p w14:paraId="55DE479E" w14:textId="77777777" w:rsidR="00CC3EA7" w:rsidRPr="00CC3EA7" w:rsidRDefault="00CC3EA7" w:rsidP="00CC3EA7">
            <w:pPr>
              <w:spacing w:before="0" w:after="0"/>
              <w:ind w:left="0"/>
              <w:jc w:val="left"/>
              <w:rPr>
                <w:rFonts w:ascii="Arial" w:hAnsi="Arial"/>
                <w:color w:val="000000"/>
                <w:sz w:val="16"/>
              </w:rPr>
            </w:pPr>
          </w:p>
        </w:tc>
        <w:tc>
          <w:tcPr>
            <w:tcW w:w="4640" w:type="dxa"/>
            <w:gridSpan w:val="13"/>
            <w:tcBorders>
              <w:top w:val="single" w:sz="8" w:space="0" w:color="auto"/>
              <w:left w:val="nil"/>
              <w:bottom w:val="single" w:sz="8" w:space="0" w:color="auto"/>
              <w:right w:val="single" w:sz="8" w:space="0" w:color="auto"/>
            </w:tcBorders>
            <w:shd w:val="clear" w:color="000000" w:fill="DBE5F1"/>
            <w:vAlign w:val="bottom"/>
            <w:hideMark/>
          </w:tcPr>
          <w:p w14:paraId="4B6E5310" w14:textId="77777777" w:rsidR="00CC3EA7" w:rsidRPr="00CC3EA7" w:rsidRDefault="00CC3EA7" w:rsidP="00CC3EA7">
            <w:pPr>
              <w:spacing w:before="0" w:after="0"/>
              <w:ind w:left="0"/>
              <w:jc w:val="center"/>
              <w:rPr>
                <w:rFonts w:ascii="Arial" w:hAnsi="Arial"/>
                <w:color w:val="000000"/>
                <w:sz w:val="16"/>
              </w:rPr>
            </w:pPr>
          </w:p>
        </w:tc>
        <w:tc>
          <w:tcPr>
            <w:tcW w:w="291" w:type="dxa"/>
            <w:tcBorders>
              <w:left w:val="single" w:sz="8" w:space="0" w:color="auto"/>
              <w:right w:val="single" w:sz="8" w:space="0" w:color="000000"/>
            </w:tcBorders>
            <w:shd w:val="clear" w:color="auto" w:fill="auto"/>
            <w:vAlign w:val="bottom"/>
          </w:tcPr>
          <w:p w14:paraId="62755E68" w14:textId="77777777" w:rsidR="00CC3EA7" w:rsidRPr="00CC3EA7" w:rsidRDefault="00CC3EA7" w:rsidP="00CC3EA7">
            <w:pPr>
              <w:spacing w:before="0" w:after="0"/>
              <w:ind w:left="0"/>
              <w:jc w:val="center"/>
              <w:rPr>
                <w:rFonts w:ascii="Arial" w:hAnsi="Arial"/>
                <w:color w:val="000000"/>
                <w:sz w:val="16"/>
              </w:rPr>
            </w:pPr>
          </w:p>
        </w:tc>
        <w:tc>
          <w:tcPr>
            <w:tcW w:w="1145" w:type="dxa"/>
            <w:gridSpan w:val="2"/>
            <w:tcBorders>
              <w:top w:val="single" w:sz="8" w:space="0" w:color="000000"/>
              <w:left w:val="nil"/>
              <w:bottom w:val="single" w:sz="8" w:space="0" w:color="000000"/>
              <w:right w:val="single" w:sz="8" w:space="0" w:color="000000"/>
            </w:tcBorders>
            <w:shd w:val="clear" w:color="000000" w:fill="DBE5F1"/>
            <w:vAlign w:val="bottom"/>
          </w:tcPr>
          <w:p w14:paraId="4BB3B491" w14:textId="77777777" w:rsidR="00CC3EA7" w:rsidRPr="00CC3EA7" w:rsidRDefault="00CC3EA7" w:rsidP="00CC3EA7">
            <w:pPr>
              <w:spacing w:before="0" w:after="0"/>
              <w:ind w:left="0"/>
              <w:jc w:val="center"/>
              <w:rPr>
                <w:rFonts w:ascii="Arial" w:hAnsi="Arial"/>
                <w:color w:val="000000"/>
                <w:sz w:val="16"/>
              </w:rPr>
            </w:pPr>
          </w:p>
        </w:tc>
        <w:tc>
          <w:tcPr>
            <w:tcW w:w="200" w:type="dxa"/>
            <w:gridSpan w:val="2"/>
            <w:tcBorders>
              <w:top w:val="nil"/>
              <w:left w:val="nil"/>
              <w:bottom w:val="nil"/>
              <w:right w:val="single" w:sz="8" w:space="0" w:color="auto"/>
            </w:tcBorders>
            <w:shd w:val="clear" w:color="auto" w:fill="auto"/>
            <w:vAlign w:val="bottom"/>
            <w:hideMark/>
          </w:tcPr>
          <w:p w14:paraId="4822F106" w14:textId="77777777" w:rsidR="00CC3EA7" w:rsidRPr="00CC3EA7" w:rsidRDefault="00CC3EA7" w:rsidP="00CC3EA7">
            <w:pPr>
              <w:spacing w:before="0" w:after="0"/>
              <w:ind w:left="0"/>
              <w:jc w:val="left"/>
              <w:rPr>
                <w:rFonts w:ascii="Arial" w:hAnsi="Arial"/>
                <w:color w:val="000000"/>
                <w:sz w:val="16"/>
              </w:rPr>
            </w:pPr>
          </w:p>
        </w:tc>
      </w:tr>
      <w:tr w:rsidR="00CC3EA7" w:rsidRPr="00CC3EA7" w14:paraId="0B0D4C60" w14:textId="77777777" w:rsidTr="00CF14EF">
        <w:trPr>
          <w:trHeight w:val="80"/>
        </w:trPr>
        <w:tc>
          <w:tcPr>
            <w:tcW w:w="2478" w:type="dxa"/>
            <w:gridSpan w:val="2"/>
            <w:tcBorders>
              <w:top w:val="nil"/>
              <w:left w:val="single" w:sz="8" w:space="0" w:color="auto"/>
              <w:bottom w:val="nil"/>
              <w:right w:val="nil"/>
            </w:tcBorders>
            <w:shd w:val="clear" w:color="auto" w:fill="auto"/>
            <w:vAlign w:val="bottom"/>
            <w:hideMark/>
          </w:tcPr>
          <w:p w14:paraId="35BDC373" w14:textId="77777777" w:rsidR="00CC3EA7" w:rsidRPr="00CC3EA7" w:rsidRDefault="00CC3EA7" w:rsidP="00CC3EA7">
            <w:pPr>
              <w:spacing w:before="0" w:after="0"/>
              <w:ind w:left="0"/>
              <w:jc w:val="right"/>
              <w:rPr>
                <w:rFonts w:ascii="Arial" w:hAnsi="Arial"/>
                <w:b/>
                <w:bCs/>
                <w:color w:val="000000"/>
                <w:sz w:val="16"/>
              </w:rPr>
            </w:pPr>
            <w:r w:rsidRPr="00CC3EA7">
              <w:rPr>
                <w:rFonts w:ascii="Arial" w:hAnsi="Arial"/>
                <w:b/>
                <w:bCs/>
                <w:color w:val="000000"/>
                <w:sz w:val="16"/>
              </w:rPr>
              <w:t> </w:t>
            </w:r>
          </w:p>
        </w:tc>
        <w:tc>
          <w:tcPr>
            <w:tcW w:w="199" w:type="dxa"/>
            <w:tcBorders>
              <w:top w:val="nil"/>
              <w:left w:val="nil"/>
              <w:bottom w:val="nil"/>
              <w:right w:val="nil"/>
            </w:tcBorders>
            <w:shd w:val="clear" w:color="auto" w:fill="auto"/>
            <w:vAlign w:val="bottom"/>
            <w:hideMark/>
          </w:tcPr>
          <w:p w14:paraId="4BFFE1FA" w14:textId="77777777" w:rsidR="00CC3EA7" w:rsidRPr="00CC3EA7" w:rsidRDefault="00CC3EA7" w:rsidP="00CC3EA7">
            <w:pPr>
              <w:spacing w:before="0" w:after="0"/>
              <w:ind w:left="0"/>
              <w:jc w:val="center"/>
              <w:rPr>
                <w:rFonts w:ascii="Arial" w:hAnsi="Arial"/>
                <w:b/>
                <w:bCs/>
                <w:color w:val="000000"/>
                <w:sz w:val="16"/>
              </w:rPr>
            </w:pPr>
          </w:p>
        </w:tc>
        <w:tc>
          <w:tcPr>
            <w:tcW w:w="1394" w:type="dxa"/>
            <w:gridSpan w:val="4"/>
            <w:vMerge w:val="restart"/>
            <w:tcBorders>
              <w:left w:val="nil"/>
              <w:bottom w:val="single" w:sz="8" w:space="0" w:color="000000"/>
              <w:right w:val="nil"/>
            </w:tcBorders>
            <w:shd w:val="clear" w:color="auto" w:fill="auto"/>
            <w:vAlign w:val="bottom"/>
            <w:hideMark/>
          </w:tcPr>
          <w:p w14:paraId="328D0D70" w14:textId="77777777" w:rsidR="00CC3EA7" w:rsidRPr="00CC3EA7" w:rsidRDefault="00CC3EA7" w:rsidP="00CC3EA7">
            <w:pPr>
              <w:spacing w:before="0" w:after="0"/>
              <w:ind w:left="0"/>
              <w:jc w:val="center"/>
              <w:rPr>
                <w:rFonts w:ascii="Arial" w:hAnsi="Arial"/>
                <w:b/>
                <w:i/>
                <w:iCs/>
                <w:color w:val="000000"/>
                <w:sz w:val="16"/>
              </w:rPr>
            </w:pPr>
            <w:r w:rsidRPr="00CC3EA7">
              <w:rPr>
                <w:rFonts w:ascii="Arial" w:hAnsi="Arial"/>
                <w:b/>
                <w:i/>
                <w:iCs/>
                <w:color w:val="000000"/>
                <w:sz w:val="16"/>
              </w:rPr>
              <w:t>Número de Testimonio</w:t>
            </w:r>
          </w:p>
        </w:tc>
        <w:tc>
          <w:tcPr>
            <w:tcW w:w="235" w:type="dxa"/>
            <w:gridSpan w:val="2"/>
            <w:tcBorders>
              <w:left w:val="nil"/>
              <w:bottom w:val="nil"/>
              <w:right w:val="nil"/>
            </w:tcBorders>
            <w:shd w:val="clear" w:color="auto" w:fill="auto"/>
            <w:vAlign w:val="bottom"/>
            <w:hideMark/>
          </w:tcPr>
          <w:p w14:paraId="68493E74" w14:textId="77777777" w:rsidR="00CC3EA7" w:rsidRPr="00CC3EA7" w:rsidRDefault="00CC3EA7" w:rsidP="00CC3EA7">
            <w:pPr>
              <w:spacing w:before="0" w:after="0"/>
              <w:ind w:left="0"/>
              <w:jc w:val="center"/>
              <w:rPr>
                <w:rFonts w:ascii="Arial" w:hAnsi="Arial"/>
                <w:b/>
                <w:i/>
                <w:iCs/>
                <w:color w:val="000000"/>
                <w:sz w:val="16"/>
              </w:rPr>
            </w:pPr>
          </w:p>
        </w:tc>
        <w:tc>
          <w:tcPr>
            <w:tcW w:w="1630" w:type="dxa"/>
            <w:gridSpan w:val="3"/>
            <w:vMerge w:val="restart"/>
            <w:tcBorders>
              <w:left w:val="nil"/>
              <w:bottom w:val="nil"/>
              <w:right w:val="nil"/>
            </w:tcBorders>
            <w:shd w:val="clear" w:color="auto" w:fill="auto"/>
            <w:vAlign w:val="bottom"/>
            <w:hideMark/>
          </w:tcPr>
          <w:p w14:paraId="5CEDCDE4" w14:textId="77777777" w:rsidR="00CC3EA7" w:rsidRPr="00CC3EA7" w:rsidRDefault="00CC3EA7" w:rsidP="00CC3EA7">
            <w:pPr>
              <w:spacing w:before="0" w:after="0"/>
              <w:ind w:left="0"/>
              <w:jc w:val="center"/>
              <w:rPr>
                <w:rFonts w:ascii="Arial" w:hAnsi="Arial"/>
                <w:b/>
                <w:i/>
                <w:iCs/>
                <w:color w:val="000000"/>
                <w:sz w:val="16"/>
              </w:rPr>
            </w:pPr>
            <w:r w:rsidRPr="00CC3EA7">
              <w:rPr>
                <w:rFonts w:ascii="Arial" w:hAnsi="Arial"/>
                <w:b/>
                <w:i/>
                <w:iCs/>
                <w:color w:val="000000"/>
                <w:sz w:val="16"/>
              </w:rPr>
              <w:t xml:space="preserve">Lugar </w:t>
            </w:r>
          </w:p>
        </w:tc>
        <w:tc>
          <w:tcPr>
            <w:tcW w:w="460" w:type="dxa"/>
            <w:tcBorders>
              <w:left w:val="nil"/>
              <w:bottom w:val="nil"/>
              <w:right w:val="nil"/>
            </w:tcBorders>
            <w:shd w:val="clear" w:color="auto" w:fill="auto"/>
            <w:vAlign w:val="bottom"/>
            <w:hideMark/>
          </w:tcPr>
          <w:p w14:paraId="2A00974B" w14:textId="77777777" w:rsidR="00CC3EA7" w:rsidRPr="00CC3EA7" w:rsidRDefault="00CC3EA7" w:rsidP="00CC3EA7">
            <w:pPr>
              <w:spacing w:before="0" w:after="0"/>
              <w:ind w:left="0"/>
              <w:jc w:val="center"/>
              <w:rPr>
                <w:rFonts w:ascii="Arial" w:hAnsi="Arial"/>
                <w:b/>
                <w:i/>
                <w:iCs/>
                <w:color w:val="000000"/>
                <w:sz w:val="16"/>
              </w:rPr>
            </w:pPr>
          </w:p>
        </w:tc>
        <w:tc>
          <w:tcPr>
            <w:tcW w:w="240" w:type="dxa"/>
            <w:tcBorders>
              <w:left w:val="nil"/>
              <w:bottom w:val="nil"/>
              <w:right w:val="nil"/>
            </w:tcBorders>
            <w:shd w:val="clear" w:color="auto" w:fill="auto"/>
            <w:vAlign w:val="bottom"/>
            <w:hideMark/>
          </w:tcPr>
          <w:p w14:paraId="73B8EE90" w14:textId="77777777" w:rsidR="00CC3EA7" w:rsidRPr="00CC3EA7" w:rsidRDefault="00CC3EA7" w:rsidP="00CC3EA7">
            <w:pPr>
              <w:spacing w:before="0" w:after="0"/>
              <w:ind w:left="0"/>
              <w:jc w:val="left"/>
              <w:rPr>
                <w:rFonts w:ascii="Arial" w:hAnsi="Arial"/>
                <w:b/>
                <w:color w:val="000000"/>
                <w:sz w:val="16"/>
              </w:rPr>
            </w:pPr>
          </w:p>
        </w:tc>
        <w:tc>
          <w:tcPr>
            <w:tcW w:w="2834" w:type="dxa"/>
            <w:gridSpan w:val="7"/>
            <w:tcBorders>
              <w:left w:val="nil"/>
              <w:bottom w:val="nil"/>
              <w:right w:val="nil"/>
            </w:tcBorders>
            <w:shd w:val="clear" w:color="auto" w:fill="auto"/>
            <w:vAlign w:val="bottom"/>
            <w:hideMark/>
          </w:tcPr>
          <w:p w14:paraId="18A4EDBF" w14:textId="77777777" w:rsidR="00CC3EA7" w:rsidRPr="00CC3EA7" w:rsidRDefault="00CC3EA7" w:rsidP="00CC3EA7">
            <w:pPr>
              <w:spacing w:before="0" w:after="0"/>
              <w:ind w:left="0"/>
              <w:jc w:val="center"/>
              <w:rPr>
                <w:rFonts w:ascii="Arial" w:hAnsi="Arial"/>
                <w:b/>
                <w:i/>
                <w:iCs/>
                <w:color w:val="000000"/>
                <w:sz w:val="16"/>
              </w:rPr>
            </w:pPr>
            <w:r w:rsidRPr="00CC3EA7">
              <w:rPr>
                <w:rFonts w:ascii="Arial" w:hAnsi="Arial"/>
                <w:b/>
                <w:i/>
                <w:iCs/>
                <w:color w:val="000000"/>
                <w:sz w:val="16"/>
              </w:rPr>
              <w:t>Fecha de Expedición</w:t>
            </w:r>
          </w:p>
        </w:tc>
        <w:tc>
          <w:tcPr>
            <w:tcW w:w="200" w:type="dxa"/>
            <w:gridSpan w:val="2"/>
            <w:tcBorders>
              <w:top w:val="nil"/>
              <w:left w:val="nil"/>
              <w:bottom w:val="nil"/>
              <w:right w:val="single" w:sz="8" w:space="0" w:color="auto"/>
            </w:tcBorders>
            <w:shd w:val="clear" w:color="auto" w:fill="auto"/>
            <w:vAlign w:val="bottom"/>
            <w:hideMark/>
          </w:tcPr>
          <w:p w14:paraId="0A416D5D" w14:textId="77777777" w:rsidR="00CC3EA7" w:rsidRPr="00CC3EA7" w:rsidRDefault="00CC3EA7" w:rsidP="00CC3EA7">
            <w:pPr>
              <w:spacing w:before="0" w:after="0"/>
              <w:ind w:left="0"/>
              <w:jc w:val="left"/>
              <w:rPr>
                <w:rFonts w:ascii="Arial" w:hAnsi="Arial"/>
                <w:color w:val="000000"/>
                <w:sz w:val="16"/>
              </w:rPr>
            </w:pPr>
            <w:r w:rsidRPr="00CC3EA7">
              <w:rPr>
                <w:rFonts w:ascii="Arial" w:hAnsi="Arial"/>
                <w:color w:val="000000"/>
                <w:sz w:val="16"/>
              </w:rPr>
              <w:t> </w:t>
            </w:r>
          </w:p>
        </w:tc>
      </w:tr>
      <w:tr w:rsidR="00CC3EA7" w:rsidRPr="00CC3EA7" w14:paraId="1D7A6C17" w14:textId="77777777" w:rsidTr="00CF14EF">
        <w:trPr>
          <w:trHeight w:val="54"/>
        </w:trPr>
        <w:tc>
          <w:tcPr>
            <w:tcW w:w="2478" w:type="dxa"/>
            <w:gridSpan w:val="2"/>
            <w:tcBorders>
              <w:top w:val="nil"/>
              <w:left w:val="single" w:sz="8" w:space="0" w:color="auto"/>
              <w:bottom w:val="nil"/>
              <w:right w:val="nil"/>
            </w:tcBorders>
            <w:shd w:val="clear" w:color="auto" w:fill="auto"/>
            <w:vAlign w:val="bottom"/>
            <w:hideMark/>
          </w:tcPr>
          <w:p w14:paraId="1837AC36" w14:textId="77777777" w:rsidR="00CC3EA7" w:rsidRPr="00CC3EA7" w:rsidRDefault="00CC3EA7" w:rsidP="00CC3EA7">
            <w:pPr>
              <w:spacing w:before="0" w:after="0"/>
              <w:ind w:left="0"/>
              <w:jc w:val="right"/>
              <w:rPr>
                <w:rFonts w:ascii="Arial" w:hAnsi="Arial"/>
                <w:b/>
                <w:bCs/>
                <w:color w:val="000000"/>
                <w:sz w:val="16"/>
              </w:rPr>
            </w:pPr>
            <w:r w:rsidRPr="00CC3EA7">
              <w:rPr>
                <w:rFonts w:ascii="Arial" w:hAnsi="Arial"/>
                <w:b/>
                <w:bCs/>
                <w:color w:val="000000"/>
                <w:sz w:val="16"/>
              </w:rPr>
              <w:t> </w:t>
            </w:r>
          </w:p>
        </w:tc>
        <w:tc>
          <w:tcPr>
            <w:tcW w:w="199" w:type="dxa"/>
            <w:tcBorders>
              <w:top w:val="nil"/>
              <w:left w:val="nil"/>
              <w:bottom w:val="nil"/>
              <w:right w:val="nil"/>
            </w:tcBorders>
            <w:shd w:val="clear" w:color="auto" w:fill="auto"/>
            <w:vAlign w:val="bottom"/>
            <w:hideMark/>
          </w:tcPr>
          <w:p w14:paraId="2AD642F9" w14:textId="77777777" w:rsidR="00CC3EA7" w:rsidRPr="00CC3EA7" w:rsidRDefault="00CC3EA7" w:rsidP="00CC3EA7">
            <w:pPr>
              <w:spacing w:before="0" w:after="0"/>
              <w:ind w:left="0"/>
              <w:jc w:val="center"/>
              <w:rPr>
                <w:rFonts w:ascii="Arial" w:hAnsi="Arial"/>
                <w:b/>
                <w:bCs/>
                <w:color w:val="000000"/>
                <w:sz w:val="16"/>
              </w:rPr>
            </w:pPr>
          </w:p>
        </w:tc>
        <w:tc>
          <w:tcPr>
            <w:tcW w:w="1394" w:type="dxa"/>
            <w:gridSpan w:val="4"/>
            <w:vMerge/>
            <w:tcBorders>
              <w:top w:val="nil"/>
              <w:left w:val="nil"/>
              <w:bottom w:val="nil"/>
              <w:right w:val="nil"/>
            </w:tcBorders>
            <w:vAlign w:val="center"/>
            <w:hideMark/>
          </w:tcPr>
          <w:p w14:paraId="78D41C80" w14:textId="77777777" w:rsidR="00CC3EA7" w:rsidRPr="00CC3EA7" w:rsidRDefault="00CC3EA7" w:rsidP="00CC3EA7">
            <w:pPr>
              <w:spacing w:before="0" w:after="0"/>
              <w:ind w:left="0"/>
              <w:jc w:val="left"/>
              <w:rPr>
                <w:rFonts w:ascii="Arial" w:hAnsi="Arial"/>
                <w:b/>
                <w:i/>
                <w:iCs/>
                <w:color w:val="000000"/>
                <w:sz w:val="16"/>
              </w:rPr>
            </w:pPr>
          </w:p>
        </w:tc>
        <w:tc>
          <w:tcPr>
            <w:tcW w:w="235" w:type="dxa"/>
            <w:gridSpan w:val="2"/>
            <w:tcBorders>
              <w:top w:val="nil"/>
              <w:left w:val="nil"/>
              <w:bottom w:val="nil"/>
              <w:right w:val="nil"/>
            </w:tcBorders>
            <w:shd w:val="clear" w:color="auto" w:fill="auto"/>
            <w:vAlign w:val="bottom"/>
            <w:hideMark/>
          </w:tcPr>
          <w:p w14:paraId="7C5656BA" w14:textId="77777777" w:rsidR="00CC3EA7" w:rsidRPr="00CC3EA7" w:rsidRDefault="00CC3EA7" w:rsidP="00CC3EA7">
            <w:pPr>
              <w:spacing w:before="0" w:after="0"/>
              <w:ind w:left="0"/>
              <w:jc w:val="left"/>
              <w:rPr>
                <w:rFonts w:ascii="Arial" w:hAnsi="Arial"/>
                <w:b/>
                <w:color w:val="000000"/>
                <w:sz w:val="16"/>
              </w:rPr>
            </w:pPr>
          </w:p>
        </w:tc>
        <w:tc>
          <w:tcPr>
            <w:tcW w:w="1630" w:type="dxa"/>
            <w:gridSpan w:val="3"/>
            <w:vMerge/>
            <w:tcBorders>
              <w:top w:val="nil"/>
              <w:left w:val="nil"/>
              <w:bottom w:val="nil"/>
              <w:right w:val="nil"/>
            </w:tcBorders>
            <w:vAlign w:val="center"/>
            <w:hideMark/>
          </w:tcPr>
          <w:p w14:paraId="174A2412" w14:textId="77777777" w:rsidR="00CC3EA7" w:rsidRPr="00CC3EA7" w:rsidRDefault="00CC3EA7" w:rsidP="00CC3EA7">
            <w:pPr>
              <w:spacing w:before="0" w:after="0"/>
              <w:ind w:left="0"/>
              <w:jc w:val="left"/>
              <w:rPr>
                <w:rFonts w:ascii="Arial" w:hAnsi="Arial"/>
                <w:b/>
                <w:i/>
                <w:iCs/>
                <w:color w:val="000000"/>
                <w:sz w:val="16"/>
              </w:rPr>
            </w:pPr>
          </w:p>
        </w:tc>
        <w:tc>
          <w:tcPr>
            <w:tcW w:w="460" w:type="dxa"/>
            <w:tcBorders>
              <w:top w:val="nil"/>
              <w:left w:val="nil"/>
              <w:bottom w:val="nil"/>
              <w:right w:val="nil"/>
            </w:tcBorders>
            <w:shd w:val="clear" w:color="auto" w:fill="auto"/>
            <w:vAlign w:val="bottom"/>
            <w:hideMark/>
          </w:tcPr>
          <w:p w14:paraId="12567BD1" w14:textId="77777777" w:rsidR="00CC3EA7" w:rsidRPr="00CC3EA7" w:rsidRDefault="00CC3EA7" w:rsidP="00CC3EA7">
            <w:pPr>
              <w:spacing w:before="0" w:after="0"/>
              <w:ind w:left="0"/>
              <w:jc w:val="center"/>
              <w:rPr>
                <w:rFonts w:ascii="Arial" w:hAnsi="Arial"/>
                <w:b/>
                <w:i/>
                <w:iCs/>
                <w:color w:val="000000"/>
                <w:sz w:val="16"/>
              </w:rPr>
            </w:pPr>
          </w:p>
        </w:tc>
        <w:tc>
          <w:tcPr>
            <w:tcW w:w="240" w:type="dxa"/>
            <w:tcBorders>
              <w:top w:val="nil"/>
              <w:left w:val="nil"/>
              <w:bottom w:val="nil"/>
              <w:right w:val="nil"/>
            </w:tcBorders>
            <w:shd w:val="clear" w:color="auto" w:fill="auto"/>
            <w:vAlign w:val="bottom"/>
            <w:hideMark/>
          </w:tcPr>
          <w:p w14:paraId="1AD8BA06" w14:textId="77777777" w:rsidR="00CC3EA7" w:rsidRPr="00CC3EA7" w:rsidRDefault="00CC3EA7" w:rsidP="00CC3EA7">
            <w:pPr>
              <w:spacing w:before="0" w:after="0"/>
              <w:ind w:left="0"/>
              <w:jc w:val="left"/>
              <w:rPr>
                <w:rFonts w:ascii="Arial" w:hAnsi="Arial"/>
                <w:b/>
                <w:color w:val="000000"/>
                <w:sz w:val="16"/>
              </w:rPr>
            </w:pPr>
          </w:p>
        </w:tc>
        <w:tc>
          <w:tcPr>
            <w:tcW w:w="720" w:type="dxa"/>
            <w:tcBorders>
              <w:top w:val="nil"/>
              <w:left w:val="nil"/>
              <w:bottom w:val="single" w:sz="8" w:space="0" w:color="auto"/>
              <w:right w:val="nil"/>
            </w:tcBorders>
            <w:shd w:val="clear" w:color="auto" w:fill="auto"/>
            <w:vAlign w:val="bottom"/>
            <w:hideMark/>
          </w:tcPr>
          <w:p w14:paraId="07653B65" w14:textId="77777777" w:rsidR="00CC3EA7" w:rsidRPr="00CC3EA7" w:rsidRDefault="00CC3EA7" w:rsidP="00CC3EA7">
            <w:pPr>
              <w:spacing w:before="0" w:after="0"/>
              <w:ind w:left="0"/>
              <w:jc w:val="center"/>
              <w:rPr>
                <w:rFonts w:ascii="Arial" w:hAnsi="Arial"/>
                <w:b/>
                <w:i/>
                <w:iCs/>
                <w:color w:val="000000"/>
                <w:sz w:val="16"/>
              </w:rPr>
            </w:pPr>
            <w:r w:rsidRPr="00CC3EA7">
              <w:rPr>
                <w:rFonts w:ascii="Arial" w:hAnsi="Arial"/>
                <w:b/>
                <w:i/>
                <w:iCs/>
                <w:color w:val="000000"/>
                <w:sz w:val="16"/>
              </w:rPr>
              <w:t>(Día</w:t>
            </w:r>
          </w:p>
        </w:tc>
        <w:tc>
          <w:tcPr>
            <w:tcW w:w="240" w:type="dxa"/>
            <w:tcBorders>
              <w:top w:val="nil"/>
              <w:left w:val="nil"/>
              <w:bottom w:val="nil"/>
              <w:right w:val="nil"/>
            </w:tcBorders>
            <w:shd w:val="clear" w:color="auto" w:fill="auto"/>
            <w:vAlign w:val="bottom"/>
            <w:hideMark/>
          </w:tcPr>
          <w:p w14:paraId="51A4428B" w14:textId="77777777" w:rsidR="00CC3EA7" w:rsidRPr="00CC3EA7" w:rsidRDefault="00CC3EA7" w:rsidP="00CC3EA7">
            <w:pPr>
              <w:spacing w:before="0" w:after="0"/>
              <w:ind w:left="0"/>
              <w:jc w:val="center"/>
              <w:rPr>
                <w:rFonts w:ascii="Arial" w:hAnsi="Arial"/>
                <w:b/>
                <w:i/>
                <w:iCs/>
                <w:color w:val="000000"/>
                <w:sz w:val="16"/>
              </w:rPr>
            </w:pPr>
          </w:p>
        </w:tc>
        <w:tc>
          <w:tcPr>
            <w:tcW w:w="729" w:type="dxa"/>
            <w:gridSpan w:val="3"/>
            <w:tcBorders>
              <w:top w:val="nil"/>
              <w:left w:val="nil"/>
              <w:bottom w:val="single" w:sz="8" w:space="0" w:color="auto"/>
              <w:right w:val="nil"/>
            </w:tcBorders>
            <w:shd w:val="clear" w:color="auto" w:fill="auto"/>
            <w:vAlign w:val="bottom"/>
            <w:hideMark/>
          </w:tcPr>
          <w:p w14:paraId="2599B8D2" w14:textId="77777777" w:rsidR="00CC3EA7" w:rsidRPr="00CC3EA7" w:rsidRDefault="00CC3EA7" w:rsidP="00CC3EA7">
            <w:pPr>
              <w:spacing w:before="0" w:after="0"/>
              <w:ind w:left="0"/>
              <w:jc w:val="center"/>
              <w:rPr>
                <w:rFonts w:ascii="Arial" w:hAnsi="Arial"/>
                <w:b/>
                <w:i/>
                <w:iCs/>
                <w:color w:val="000000"/>
                <w:sz w:val="16"/>
              </w:rPr>
            </w:pPr>
            <w:r w:rsidRPr="00CC3EA7">
              <w:rPr>
                <w:rFonts w:ascii="Arial" w:hAnsi="Arial"/>
                <w:b/>
                <w:i/>
                <w:iCs/>
                <w:color w:val="000000"/>
                <w:sz w:val="16"/>
              </w:rPr>
              <w:t>mes</w:t>
            </w:r>
          </w:p>
        </w:tc>
        <w:tc>
          <w:tcPr>
            <w:tcW w:w="284" w:type="dxa"/>
            <w:tcBorders>
              <w:top w:val="nil"/>
              <w:left w:val="nil"/>
              <w:bottom w:val="nil"/>
              <w:right w:val="nil"/>
            </w:tcBorders>
            <w:shd w:val="clear" w:color="auto" w:fill="auto"/>
            <w:vAlign w:val="bottom"/>
            <w:hideMark/>
          </w:tcPr>
          <w:p w14:paraId="15542077" w14:textId="77777777" w:rsidR="00CC3EA7" w:rsidRPr="00CC3EA7" w:rsidRDefault="00CC3EA7" w:rsidP="00CC3EA7">
            <w:pPr>
              <w:spacing w:before="0" w:after="0"/>
              <w:ind w:left="0"/>
              <w:jc w:val="center"/>
              <w:rPr>
                <w:rFonts w:ascii="Arial" w:hAnsi="Arial"/>
                <w:b/>
                <w:i/>
                <w:iCs/>
                <w:color w:val="000000"/>
                <w:sz w:val="16"/>
              </w:rPr>
            </w:pPr>
          </w:p>
        </w:tc>
        <w:tc>
          <w:tcPr>
            <w:tcW w:w="861" w:type="dxa"/>
            <w:tcBorders>
              <w:top w:val="nil"/>
              <w:left w:val="nil"/>
              <w:bottom w:val="single" w:sz="8" w:space="0" w:color="auto"/>
              <w:right w:val="nil"/>
            </w:tcBorders>
            <w:shd w:val="clear" w:color="auto" w:fill="auto"/>
            <w:vAlign w:val="bottom"/>
            <w:hideMark/>
          </w:tcPr>
          <w:p w14:paraId="576E3658" w14:textId="77777777" w:rsidR="00CC3EA7" w:rsidRPr="00CC3EA7" w:rsidRDefault="00CC3EA7" w:rsidP="00CC3EA7">
            <w:pPr>
              <w:spacing w:before="0" w:after="0"/>
              <w:ind w:left="0"/>
              <w:jc w:val="center"/>
              <w:rPr>
                <w:rFonts w:ascii="Arial" w:hAnsi="Arial"/>
                <w:b/>
                <w:i/>
                <w:iCs/>
                <w:color w:val="000000"/>
                <w:sz w:val="16"/>
              </w:rPr>
            </w:pPr>
            <w:r w:rsidRPr="00CC3EA7">
              <w:rPr>
                <w:rFonts w:ascii="Arial" w:hAnsi="Arial"/>
                <w:b/>
                <w:i/>
                <w:iCs/>
                <w:color w:val="000000"/>
                <w:sz w:val="16"/>
              </w:rPr>
              <w:t>Año)</w:t>
            </w:r>
          </w:p>
        </w:tc>
        <w:tc>
          <w:tcPr>
            <w:tcW w:w="200" w:type="dxa"/>
            <w:gridSpan w:val="2"/>
            <w:tcBorders>
              <w:top w:val="nil"/>
              <w:left w:val="nil"/>
              <w:bottom w:val="nil"/>
              <w:right w:val="single" w:sz="8" w:space="0" w:color="auto"/>
            </w:tcBorders>
            <w:shd w:val="clear" w:color="auto" w:fill="auto"/>
            <w:vAlign w:val="bottom"/>
            <w:hideMark/>
          </w:tcPr>
          <w:p w14:paraId="3A27A1E4" w14:textId="77777777" w:rsidR="00CC3EA7" w:rsidRPr="00CC3EA7" w:rsidRDefault="00CC3EA7" w:rsidP="00CC3EA7">
            <w:pPr>
              <w:spacing w:before="0" w:after="0"/>
              <w:ind w:left="0"/>
              <w:jc w:val="left"/>
              <w:rPr>
                <w:rFonts w:ascii="Arial" w:hAnsi="Arial"/>
                <w:b/>
                <w:color w:val="000000"/>
                <w:sz w:val="16"/>
              </w:rPr>
            </w:pPr>
            <w:r w:rsidRPr="00CC3EA7">
              <w:rPr>
                <w:rFonts w:ascii="Arial" w:hAnsi="Arial"/>
                <w:b/>
                <w:color w:val="000000"/>
                <w:sz w:val="16"/>
              </w:rPr>
              <w:t> </w:t>
            </w:r>
          </w:p>
        </w:tc>
      </w:tr>
      <w:tr w:rsidR="00CC3EA7" w:rsidRPr="00CC3EA7" w14:paraId="7183F443" w14:textId="77777777" w:rsidTr="00CF14EF">
        <w:trPr>
          <w:trHeight w:val="315"/>
        </w:trPr>
        <w:tc>
          <w:tcPr>
            <w:tcW w:w="2478" w:type="dxa"/>
            <w:gridSpan w:val="2"/>
            <w:tcBorders>
              <w:top w:val="nil"/>
              <w:left w:val="single" w:sz="8" w:space="0" w:color="auto"/>
              <w:bottom w:val="nil"/>
              <w:right w:val="nil"/>
            </w:tcBorders>
            <w:shd w:val="clear" w:color="auto" w:fill="auto"/>
            <w:vAlign w:val="bottom"/>
            <w:hideMark/>
          </w:tcPr>
          <w:p w14:paraId="7C917409" w14:textId="77777777" w:rsidR="00CC3EA7" w:rsidRPr="00CC3EA7" w:rsidRDefault="00CC3EA7" w:rsidP="00CC3EA7">
            <w:pPr>
              <w:spacing w:before="0" w:after="0"/>
              <w:ind w:left="0"/>
              <w:jc w:val="right"/>
              <w:rPr>
                <w:rFonts w:ascii="Arial" w:hAnsi="Arial"/>
                <w:b/>
                <w:bCs/>
                <w:color w:val="000000"/>
                <w:sz w:val="16"/>
              </w:rPr>
            </w:pPr>
            <w:r w:rsidRPr="00CC3EA7">
              <w:rPr>
                <w:rFonts w:ascii="Arial" w:hAnsi="Arial"/>
                <w:b/>
                <w:bCs/>
                <w:color w:val="000000"/>
                <w:sz w:val="16"/>
              </w:rPr>
              <w:t>Testimonio de contrato</w:t>
            </w:r>
          </w:p>
        </w:tc>
        <w:tc>
          <w:tcPr>
            <w:tcW w:w="199" w:type="dxa"/>
            <w:tcBorders>
              <w:top w:val="nil"/>
              <w:left w:val="nil"/>
              <w:bottom w:val="nil"/>
              <w:right w:val="nil"/>
            </w:tcBorders>
            <w:shd w:val="clear" w:color="auto" w:fill="auto"/>
            <w:vAlign w:val="bottom"/>
            <w:hideMark/>
          </w:tcPr>
          <w:p w14:paraId="731D7A9F" w14:textId="77777777" w:rsidR="00CC3EA7" w:rsidRPr="00CC3EA7" w:rsidRDefault="00CC3EA7" w:rsidP="00CC3EA7">
            <w:pPr>
              <w:spacing w:before="0" w:after="0"/>
              <w:ind w:left="0"/>
              <w:jc w:val="center"/>
              <w:rPr>
                <w:rFonts w:ascii="Arial" w:hAnsi="Arial"/>
                <w:b/>
                <w:bCs/>
                <w:color w:val="000000"/>
                <w:sz w:val="16"/>
              </w:rPr>
            </w:pPr>
            <w:r w:rsidRPr="00CC3EA7">
              <w:rPr>
                <w:rFonts w:ascii="Arial" w:hAnsi="Arial"/>
                <w:b/>
                <w:bCs/>
                <w:color w:val="000000"/>
                <w:sz w:val="16"/>
              </w:rPr>
              <w:t>:</w:t>
            </w:r>
          </w:p>
        </w:tc>
        <w:tc>
          <w:tcPr>
            <w:tcW w:w="1394"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14:paraId="4CF6219E" w14:textId="77777777" w:rsidR="00CC3EA7" w:rsidRPr="00CC3EA7" w:rsidRDefault="00CC3EA7" w:rsidP="00CC3EA7">
            <w:pPr>
              <w:spacing w:before="0" w:after="0"/>
              <w:ind w:left="0"/>
              <w:jc w:val="center"/>
              <w:rPr>
                <w:rFonts w:ascii="Arial" w:hAnsi="Arial"/>
                <w:color w:val="000000"/>
                <w:sz w:val="16"/>
              </w:rPr>
            </w:pPr>
            <w:r w:rsidRPr="00CC3EA7">
              <w:rPr>
                <w:rFonts w:ascii="Arial" w:hAnsi="Arial"/>
                <w:color w:val="000000"/>
                <w:sz w:val="16"/>
              </w:rPr>
              <w:t> </w:t>
            </w:r>
          </w:p>
        </w:tc>
        <w:tc>
          <w:tcPr>
            <w:tcW w:w="235" w:type="dxa"/>
            <w:gridSpan w:val="2"/>
            <w:tcBorders>
              <w:top w:val="nil"/>
              <w:left w:val="nil"/>
              <w:bottom w:val="nil"/>
              <w:right w:val="single" w:sz="8" w:space="0" w:color="auto"/>
            </w:tcBorders>
            <w:shd w:val="clear" w:color="auto" w:fill="auto"/>
            <w:vAlign w:val="bottom"/>
            <w:hideMark/>
          </w:tcPr>
          <w:p w14:paraId="19748DFB" w14:textId="77777777" w:rsidR="00CC3EA7" w:rsidRPr="00CC3EA7" w:rsidRDefault="00CC3EA7" w:rsidP="00CC3EA7">
            <w:pPr>
              <w:spacing w:before="0" w:after="0"/>
              <w:ind w:left="0"/>
              <w:jc w:val="center"/>
              <w:rPr>
                <w:rFonts w:ascii="Arial" w:hAnsi="Arial"/>
                <w:color w:val="000000"/>
                <w:sz w:val="16"/>
              </w:rPr>
            </w:pPr>
            <w:r w:rsidRPr="00CC3EA7">
              <w:rPr>
                <w:rFonts w:ascii="Arial" w:hAnsi="Arial"/>
                <w:color w:val="000000"/>
                <w:sz w:val="16"/>
              </w:rPr>
              <w:t> </w:t>
            </w:r>
          </w:p>
        </w:tc>
        <w:tc>
          <w:tcPr>
            <w:tcW w:w="2090" w:type="dxa"/>
            <w:gridSpan w:val="4"/>
            <w:tcBorders>
              <w:top w:val="single" w:sz="8" w:space="0" w:color="auto"/>
              <w:left w:val="nil"/>
              <w:bottom w:val="single" w:sz="8" w:space="0" w:color="auto"/>
              <w:right w:val="single" w:sz="8" w:space="0" w:color="000000"/>
            </w:tcBorders>
            <w:shd w:val="clear" w:color="000000" w:fill="DBE5F1"/>
            <w:vAlign w:val="bottom"/>
            <w:hideMark/>
          </w:tcPr>
          <w:p w14:paraId="27779905" w14:textId="77777777" w:rsidR="00CC3EA7" w:rsidRPr="00CC3EA7" w:rsidRDefault="00CC3EA7" w:rsidP="00CC3EA7">
            <w:pPr>
              <w:spacing w:before="0" w:after="0"/>
              <w:ind w:left="0"/>
              <w:jc w:val="center"/>
              <w:rPr>
                <w:rFonts w:ascii="Arial" w:hAnsi="Arial"/>
                <w:color w:val="000000"/>
                <w:sz w:val="16"/>
              </w:rPr>
            </w:pPr>
            <w:r w:rsidRPr="00CC3EA7">
              <w:rPr>
                <w:rFonts w:ascii="Arial" w:hAnsi="Arial"/>
                <w:color w:val="000000"/>
                <w:sz w:val="16"/>
              </w:rPr>
              <w:t> </w:t>
            </w:r>
          </w:p>
        </w:tc>
        <w:tc>
          <w:tcPr>
            <w:tcW w:w="240" w:type="dxa"/>
            <w:tcBorders>
              <w:top w:val="nil"/>
              <w:left w:val="nil"/>
              <w:bottom w:val="nil"/>
              <w:right w:val="single" w:sz="8" w:space="0" w:color="auto"/>
            </w:tcBorders>
            <w:shd w:val="clear" w:color="auto" w:fill="auto"/>
            <w:vAlign w:val="bottom"/>
            <w:hideMark/>
          </w:tcPr>
          <w:p w14:paraId="32362F8E" w14:textId="77777777" w:rsidR="00CC3EA7" w:rsidRPr="00CC3EA7" w:rsidRDefault="00CC3EA7" w:rsidP="00CC3EA7">
            <w:pPr>
              <w:spacing w:before="0" w:after="0"/>
              <w:ind w:left="0"/>
              <w:jc w:val="left"/>
              <w:rPr>
                <w:rFonts w:ascii="Arial" w:hAnsi="Arial"/>
                <w:color w:val="000000"/>
                <w:sz w:val="16"/>
              </w:rPr>
            </w:pPr>
            <w:r w:rsidRPr="00CC3EA7">
              <w:rPr>
                <w:rFonts w:ascii="Arial" w:hAnsi="Arial"/>
                <w:color w:val="000000"/>
                <w:sz w:val="16"/>
              </w:rPr>
              <w:t> </w:t>
            </w:r>
          </w:p>
        </w:tc>
        <w:tc>
          <w:tcPr>
            <w:tcW w:w="720" w:type="dxa"/>
            <w:tcBorders>
              <w:top w:val="nil"/>
              <w:left w:val="nil"/>
              <w:bottom w:val="single" w:sz="8" w:space="0" w:color="auto"/>
              <w:right w:val="single" w:sz="8" w:space="0" w:color="auto"/>
            </w:tcBorders>
            <w:shd w:val="clear" w:color="000000" w:fill="DBE5F1"/>
            <w:vAlign w:val="bottom"/>
            <w:hideMark/>
          </w:tcPr>
          <w:p w14:paraId="63CB3326" w14:textId="77777777" w:rsidR="00CC3EA7" w:rsidRPr="00CC3EA7" w:rsidRDefault="00CC3EA7" w:rsidP="00CC3EA7">
            <w:pPr>
              <w:spacing w:before="0" w:after="0"/>
              <w:ind w:left="0"/>
              <w:jc w:val="center"/>
              <w:rPr>
                <w:rFonts w:ascii="Arial" w:hAnsi="Arial"/>
                <w:color w:val="000000"/>
                <w:sz w:val="16"/>
              </w:rPr>
            </w:pPr>
            <w:r w:rsidRPr="00CC3EA7">
              <w:rPr>
                <w:rFonts w:ascii="Arial" w:hAnsi="Arial"/>
                <w:color w:val="000000"/>
                <w:sz w:val="16"/>
              </w:rPr>
              <w:t> </w:t>
            </w:r>
          </w:p>
        </w:tc>
        <w:tc>
          <w:tcPr>
            <w:tcW w:w="240" w:type="dxa"/>
            <w:tcBorders>
              <w:top w:val="nil"/>
              <w:left w:val="nil"/>
              <w:bottom w:val="nil"/>
              <w:right w:val="single" w:sz="8" w:space="0" w:color="auto"/>
            </w:tcBorders>
            <w:shd w:val="clear" w:color="auto" w:fill="auto"/>
            <w:vAlign w:val="bottom"/>
            <w:hideMark/>
          </w:tcPr>
          <w:p w14:paraId="05762D79" w14:textId="77777777" w:rsidR="00CC3EA7" w:rsidRPr="00CC3EA7" w:rsidRDefault="00CC3EA7" w:rsidP="00CC3EA7">
            <w:pPr>
              <w:spacing w:before="0" w:after="0"/>
              <w:ind w:left="0"/>
              <w:jc w:val="center"/>
              <w:rPr>
                <w:rFonts w:ascii="Arial" w:hAnsi="Arial"/>
                <w:color w:val="000000"/>
                <w:sz w:val="16"/>
              </w:rPr>
            </w:pPr>
            <w:r w:rsidRPr="00CC3EA7">
              <w:rPr>
                <w:rFonts w:ascii="Arial" w:hAnsi="Arial"/>
                <w:color w:val="000000"/>
                <w:sz w:val="16"/>
              </w:rPr>
              <w:t> </w:t>
            </w:r>
          </w:p>
        </w:tc>
        <w:tc>
          <w:tcPr>
            <w:tcW w:w="729" w:type="dxa"/>
            <w:gridSpan w:val="3"/>
            <w:tcBorders>
              <w:top w:val="nil"/>
              <w:left w:val="nil"/>
              <w:bottom w:val="single" w:sz="8" w:space="0" w:color="auto"/>
              <w:right w:val="single" w:sz="8" w:space="0" w:color="auto"/>
            </w:tcBorders>
            <w:shd w:val="clear" w:color="000000" w:fill="DBE5F1"/>
            <w:vAlign w:val="bottom"/>
            <w:hideMark/>
          </w:tcPr>
          <w:p w14:paraId="21BB2751" w14:textId="77777777" w:rsidR="00CC3EA7" w:rsidRPr="00CC3EA7" w:rsidRDefault="00CC3EA7" w:rsidP="00CC3EA7">
            <w:pPr>
              <w:spacing w:before="0" w:after="0"/>
              <w:ind w:left="0"/>
              <w:jc w:val="center"/>
              <w:rPr>
                <w:rFonts w:ascii="Arial" w:hAnsi="Arial"/>
                <w:color w:val="000000"/>
                <w:sz w:val="16"/>
              </w:rPr>
            </w:pPr>
            <w:r w:rsidRPr="00CC3EA7">
              <w:rPr>
                <w:rFonts w:ascii="Arial" w:hAnsi="Arial"/>
                <w:color w:val="000000"/>
                <w:sz w:val="16"/>
              </w:rPr>
              <w:t> </w:t>
            </w:r>
          </w:p>
        </w:tc>
        <w:tc>
          <w:tcPr>
            <w:tcW w:w="284" w:type="dxa"/>
            <w:tcBorders>
              <w:top w:val="nil"/>
              <w:left w:val="nil"/>
              <w:bottom w:val="nil"/>
              <w:right w:val="single" w:sz="8" w:space="0" w:color="auto"/>
            </w:tcBorders>
            <w:shd w:val="clear" w:color="auto" w:fill="auto"/>
            <w:vAlign w:val="bottom"/>
            <w:hideMark/>
          </w:tcPr>
          <w:p w14:paraId="23E01649" w14:textId="77777777" w:rsidR="00CC3EA7" w:rsidRPr="00CC3EA7" w:rsidRDefault="00CC3EA7" w:rsidP="00CC3EA7">
            <w:pPr>
              <w:spacing w:before="0" w:after="0"/>
              <w:ind w:left="0"/>
              <w:jc w:val="center"/>
              <w:rPr>
                <w:rFonts w:ascii="Arial" w:hAnsi="Arial"/>
                <w:color w:val="000000"/>
                <w:sz w:val="16"/>
              </w:rPr>
            </w:pPr>
            <w:r w:rsidRPr="00CC3EA7">
              <w:rPr>
                <w:rFonts w:ascii="Arial" w:hAnsi="Arial"/>
                <w:color w:val="000000"/>
                <w:sz w:val="16"/>
              </w:rPr>
              <w:t> </w:t>
            </w:r>
          </w:p>
        </w:tc>
        <w:tc>
          <w:tcPr>
            <w:tcW w:w="861" w:type="dxa"/>
            <w:tcBorders>
              <w:top w:val="nil"/>
              <w:left w:val="nil"/>
              <w:bottom w:val="single" w:sz="8" w:space="0" w:color="auto"/>
              <w:right w:val="single" w:sz="8" w:space="0" w:color="auto"/>
            </w:tcBorders>
            <w:shd w:val="clear" w:color="000000" w:fill="DBE5F1"/>
            <w:vAlign w:val="bottom"/>
            <w:hideMark/>
          </w:tcPr>
          <w:p w14:paraId="66C3A969" w14:textId="77777777" w:rsidR="00CC3EA7" w:rsidRPr="00CC3EA7" w:rsidRDefault="00CC3EA7" w:rsidP="00CC3EA7">
            <w:pPr>
              <w:spacing w:before="0" w:after="0"/>
              <w:ind w:left="0"/>
              <w:jc w:val="center"/>
              <w:rPr>
                <w:rFonts w:ascii="Arial" w:hAnsi="Arial"/>
                <w:color w:val="000000"/>
                <w:sz w:val="16"/>
              </w:rPr>
            </w:pPr>
            <w:r w:rsidRPr="00CC3EA7">
              <w:rPr>
                <w:rFonts w:ascii="Arial" w:hAnsi="Arial"/>
                <w:color w:val="000000"/>
                <w:sz w:val="16"/>
              </w:rPr>
              <w:t> </w:t>
            </w:r>
          </w:p>
        </w:tc>
        <w:tc>
          <w:tcPr>
            <w:tcW w:w="200" w:type="dxa"/>
            <w:gridSpan w:val="2"/>
            <w:tcBorders>
              <w:top w:val="nil"/>
              <w:left w:val="nil"/>
              <w:bottom w:val="nil"/>
              <w:right w:val="single" w:sz="8" w:space="0" w:color="auto"/>
            </w:tcBorders>
            <w:shd w:val="clear" w:color="auto" w:fill="auto"/>
            <w:vAlign w:val="bottom"/>
            <w:hideMark/>
          </w:tcPr>
          <w:p w14:paraId="7B471881" w14:textId="77777777" w:rsidR="00CC3EA7" w:rsidRPr="00CC3EA7" w:rsidRDefault="00CC3EA7" w:rsidP="00CC3EA7">
            <w:pPr>
              <w:spacing w:before="0" w:after="0"/>
              <w:ind w:left="0"/>
              <w:jc w:val="left"/>
              <w:rPr>
                <w:rFonts w:ascii="Arial" w:hAnsi="Arial"/>
                <w:color w:val="000000"/>
                <w:sz w:val="16"/>
              </w:rPr>
            </w:pPr>
            <w:r w:rsidRPr="00CC3EA7">
              <w:rPr>
                <w:rFonts w:ascii="Arial" w:hAnsi="Arial"/>
                <w:color w:val="000000"/>
                <w:sz w:val="16"/>
              </w:rPr>
              <w:t> </w:t>
            </w:r>
          </w:p>
        </w:tc>
      </w:tr>
      <w:tr w:rsidR="00CC3EA7" w:rsidRPr="00CC3EA7" w14:paraId="5CD2EA27" w14:textId="77777777" w:rsidTr="00CF14EF">
        <w:trPr>
          <w:trHeight w:val="46"/>
        </w:trPr>
        <w:tc>
          <w:tcPr>
            <w:tcW w:w="2478" w:type="dxa"/>
            <w:gridSpan w:val="2"/>
            <w:tcBorders>
              <w:top w:val="nil"/>
              <w:left w:val="single" w:sz="8" w:space="0" w:color="auto"/>
              <w:bottom w:val="nil"/>
              <w:right w:val="nil"/>
            </w:tcBorders>
            <w:shd w:val="clear" w:color="auto" w:fill="auto"/>
            <w:vAlign w:val="bottom"/>
            <w:hideMark/>
          </w:tcPr>
          <w:p w14:paraId="6E3EA1A7" w14:textId="77777777" w:rsidR="00CC3EA7" w:rsidRPr="00CC3EA7" w:rsidRDefault="00CC3EA7" w:rsidP="00CC3EA7">
            <w:pPr>
              <w:spacing w:before="0" w:after="0"/>
              <w:ind w:left="0"/>
              <w:jc w:val="right"/>
              <w:rPr>
                <w:rFonts w:ascii="Arial" w:hAnsi="Arial"/>
                <w:b/>
                <w:bCs/>
                <w:color w:val="000000"/>
                <w:sz w:val="2"/>
                <w:szCs w:val="2"/>
              </w:rPr>
            </w:pPr>
            <w:r w:rsidRPr="00CC3EA7">
              <w:rPr>
                <w:rFonts w:ascii="Arial" w:hAnsi="Arial"/>
                <w:b/>
                <w:bCs/>
                <w:color w:val="000000"/>
                <w:sz w:val="2"/>
                <w:szCs w:val="2"/>
              </w:rPr>
              <w:t> </w:t>
            </w:r>
          </w:p>
        </w:tc>
        <w:tc>
          <w:tcPr>
            <w:tcW w:w="199" w:type="dxa"/>
            <w:tcBorders>
              <w:top w:val="nil"/>
              <w:left w:val="nil"/>
              <w:bottom w:val="nil"/>
              <w:right w:val="nil"/>
            </w:tcBorders>
            <w:shd w:val="clear" w:color="auto" w:fill="auto"/>
            <w:vAlign w:val="bottom"/>
            <w:hideMark/>
          </w:tcPr>
          <w:p w14:paraId="73CC727C" w14:textId="77777777" w:rsidR="00CC3EA7" w:rsidRPr="00CC3EA7" w:rsidRDefault="00CC3EA7" w:rsidP="00CC3EA7">
            <w:pPr>
              <w:spacing w:before="0" w:after="0"/>
              <w:ind w:left="0"/>
              <w:jc w:val="center"/>
              <w:rPr>
                <w:rFonts w:ascii="Arial" w:hAnsi="Arial"/>
                <w:b/>
                <w:bCs/>
                <w:color w:val="000000"/>
                <w:sz w:val="2"/>
                <w:szCs w:val="2"/>
              </w:rPr>
            </w:pPr>
          </w:p>
        </w:tc>
        <w:tc>
          <w:tcPr>
            <w:tcW w:w="477" w:type="dxa"/>
            <w:tcBorders>
              <w:top w:val="nil"/>
              <w:left w:val="nil"/>
              <w:bottom w:val="nil"/>
              <w:right w:val="nil"/>
            </w:tcBorders>
            <w:shd w:val="clear" w:color="auto" w:fill="auto"/>
            <w:vAlign w:val="bottom"/>
            <w:hideMark/>
          </w:tcPr>
          <w:p w14:paraId="0550F1C4" w14:textId="77777777" w:rsidR="00CC3EA7" w:rsidRPr="00CC3EA7" w:rsidRDefault="00CC3EA7" w:rsidP="00CC3EA7">
            <w:pPr>
              <w:spacing w:before="0" w:after="0"/>
              <w:ind w:left="0"/>
              <w:jc w:val="left"/>
              <w:rPr>
                <w:rFonts w:ascii="Arial" w:hAnsi="Arial"/>
                <w:color w:val="000000"/>
                <w:sz w:val="2"/>
                <w:szCs w:val="2"/>
              </w:rPr>
            </w:pPr>
          </w:p>
        </w:tc>
        <w:tc>
          <w:tcPr>
            <w:tcW w:w="240" w:type="dxa"/>
            <w:tcBorders>
              <w:top w:val="nil"/>
              <w:left w:val="nil"/>
              <w:bottom w:val="nil"/>
              <w:right w:val="nil"/>
            </w:tcBorders>
            <w:shd w:val="clear" w:color="auto" w:fill="auto"/>
            <w:vAlign w:val="bottom"/>
            <w:hideMark/>
          </w:tcPr>
          <w:p w14:paraId="0D57A347" w14:textId="77777777" w:rsidR="00CC3EA7" w:rsidRPr="00CC3EA7" w:rsidRDefault="00CC3EA7" w:rsidP="00CC3EA7">
            <w:pPr>
              <w:spacing w:before="0" w:after="0"/>
              <w:ind w:left="0"/>
              <w:jc w:val="left"/>
              <w:rPr>
                <w:rFonts w:ascii="Arial" w:hAnsi="Arial"/>
                <w:color w:val="000000"/>
                <w:sz w:val="2"/>
                <w:szCs w:val="2"/>
              </w:rPr>
            </w:pPr>
          </w:p>
        </w:tc>
        <w:tc>
          <w:tcPr>
            <w:tcW w:w="677" w:type="dxa"/>
            <w:gridSpan w:val="2"/>
            <w:tcBorders>
              <w:top w:val="nil"/>
              <w:left w:val="nil"/>
              <w:bottom w:val="nil"/>
              <w:right w:val="nil"/>
            </w:tcBorders>
            <w:shd w:val="clear" w:color="auto" w:fill="auto"/>
            <w:vAlign w:val="bottom"/>
            <w:hideMark/>
          </w:tcPr>
          <w:p w14:paraId="761FA1AC" w14:textId="77777777" w:rsidR="00CC3EA7" w:rsidRPr="00CC3EA7" w:rsidRDefault="00CC3EA7" w:rsidP="00CC3EA7">
            <w:pPr>
              <w:spacing w:before="0" w:after="0"/>
              <w:ind w:left="0"/>
              <w:jc w:val="left"/>
              <w:rPr>
                <w:rFonts w:ascii="Arial" w:hAnsi="Arial"/>
                <w:color w:val="000000"/>
                <w:sz w:val="2"/>
                <w:szCs w:val="2"/>
              </w:rPr>
            </w:pPr>
          </w:p>
        </w:tc>
        <w:tc>
          <w:tcPr>
            <w:tcW w:w="235" w:type="dxa"/>
            <w:gridSpan w:val="2"/>
            <w:tcBorders>
              <w:top w:val="nil"/>
              <w:left w:val="nil"/>
              <w:bottom w:val="nil"/>
              <w:right w:val="nil"/>
            </w:tcBorders>
            <w:shd w:val="clear" w:color="auto" w:fill="auto"/>
            <w:vAlign w:val="bottom"/>
            <w:hideMark/>
          </w:tcPr>
          <w:p w14:paraId="368A3D3E" w14:textId="77777777" w:rsidR="00CC3EA7" w:rsidRPr="00CC3EA7" w:rsidRDefault="00CC3EA7" w:rsidP="00CC3EA7">
            <w:pPr>
              <w:spacing w:before="0" w:after="0"/>
              <w:ind w:left="0"/>
              <w:jc w:val="left"/>
              <w:rPr>
                <w:rFonts w:ascii="Arial" w:hAnsi="Arial"/>
                <w:color w:val="000000"/>
                <w:sz w:val="2"/>
                <w:szCs w:val="2"/>
              </w:rPr>
            </w:pPr>
          </w:p>
        </w:tc>
        <w:tc>
          <w:tcPr>
            <w:tcW w:w="720" w:type="dxa"/>
            <w:tcBorders>
              <w:top w:val="nil"/>
              <w:left w:val="nil"/>
              <w:bottom w:val="nil"/>
              <w:right w:val="nil"/>
            </w:tcBorders>
            <w:shd w:val="clear" w:color="auto" w:fill="auto"/>
            <w:vAlign w:val="bottom"/>
            <w:hideMark/>
          </w:tcPr>
          <w:p w14:paraId="705C53CE" w14:textId="77777777" w:rsidR="00CC3EA7" w:rsidRPr="00CC3EA7" w:rsidRDefault="00CC3EA7" w:rsidP="00CC3EA7">
            <w:pPr>
              <w:spacing w:before="0" w:after="0"/>
              <w:ind w:left="0"/>
              <w:jc w:val="left"/>
              <w:rPr>
                <w:rFonts w:ascii="Arial" w:hAnsi="Arial"/>
                <w:color w:val="000000"/>
                <w:sz w:val="2"/>
                <w:szCs w:val="2"/>
              </w:rPr>
            </w:pPr>
          </w:p>
        </w:tc>
        <w:tc>
          <w:tcPr>
            <w:tcW w:w="720" w:type="dxa"/>
            <w:tcBorders>
              <w:top w:val="nil"/>
              <w:left w:val="nil"/>
              <w:bottom w:val="nil"/>
              <w:right w:val="nil"/>
            </w:tcBorders>
            <w:shd w:val="clear" w:color="auto" w:fill="auto"/>
            <w:vAlign w:val="bottom"/>
            <w:hideMark/>
          </w:tcPr>
          <w:p w14:paraId="2107EF56" w14:textId="77777777" w:rsidR="00CC3EA7" w:rsidRPr="00CC3EA7" w:rsidRDefault="00CC3EA7" w:rsidP="00CC3EA7">
            <w:pPr>
              <w:spacing w:before="0" w:after="0"/>
              <w:ind w:left="0"/>
              <w:jc w:val="left"/>
              <w:rPr>
                <w:rFonts w:ascii="Arial" w:hAnsi="Arial"/>
                <w:color w:val="000000"/>
                <w:sz w:val="2"/>
                <w:szCs w:val="2"/>
              </w:rPr>
            </w:pPr>
          </w:p>
        </w:tc>
        <w:tc>
          <w:tcPr>
            <w:tcW w:w="190" w:type="dxa"/>
            <w:tcBorders>
              <w:top w:val="nil"/>
              <w:left w:val="nil"/>
              <w:bottom w:val="nil"/>
              <w:right w:val="nil"/>
            </w:tcBorders>
            <w:shd w:val="clear" w:color="auto" w:fill="auto"/>
            <w:vAlign w:val="bottom"/>
            <w:hideMark/>
          </w:tcPr>
          <w:p w14:paraId="4875867D" w14:textId="77777777" w:rsidR="00CC3EA7" w:rsidRPr="00CC3EA7" w:rsidRDefault="00CC3EA7" w:rsidP="00CC3EA7">
            <w:pPr>
              <w:spacing w:before="0" w:after="0"/>
              <w:ind w:left="0"/>
              <w:jc w:val="left"/>
              <w:rPr>
                <w:rFonts w:ascii="Arial" w:hAnsi="Arial"/>
                <w:color w:val="000000"/>
                <w:sz w:val="2"/>
                <w:szCs w:val="2"/>
              </w:rPr>
            </w:pPr>
          </w:p>
        </w:tc>
        <w:tc>
          <w:tcPr>
            <w:tcW w:w="460" w:type="dxa"/>
            <w:tcBorders>
              <w:top w:val="nil"/>
              <w:left w:val="nil"/>
              <w:bottom w:val="nil"/>
              <w:right w:val="nil"/>
            </w:tcBorders>
            <w:shd w:val="clear" w:color="auto" w:fill="auto"/>
            <w:vAlign w:val="bottom"/>
            <w:hideMark/>
          </w:tcPr>
          <w:p w14:paraId="5FB557DA" w14:textId="77777777" w:rsidR="00CC3EA7" w:rsidRPr="00CC3EA7" w:rsidRDefault="00CC3EA7" w:rsidP="00CC3EA7">
            <w:pPr>
              <w:spacing w:before="0" w:after="0"/>
              <w:ind w:left="0"/>
              <w:jc w:val="left"/>
              <w:rPr>
                <w:rFonts w:ascii="Arial" w:hAnsi="Arial"/>
                <w:color w:val="000000"/>
                <w:sz w:val="2"/>
                <w:szCs w:val="2"/>
              </w:rPr>
            </w:pPr>
          </w:p>
        </w:tc>
        <w:tc>
          <w:tcPr>
            <w:tcW w:w="240" w:type="dxa"/>
            <w:tcBorders>
              <w:top w:val="nil"/>
              <w:left w:val="nil"/>
              <w:bottom w:val="nil"/>
              <w:right w:val="nil"/>
            </w:tcBorders>
            <w:shd w:val="clear" w:color="auto" w:fill="auto"/>
            <w:vAlign w:val="bottom"/>
            <w:hideMark/>
          </w:tcPr>
          <w:p w14:paraId="4AF83C5B" w14:textId="77777777" w:rsidR="00CC3EA7" w:rsidRPr="00CC3EA7" w:rsidRDefault="00CC3EA7" w:rsidP="00CC3EA7">
            <w:pPr>
              <w:spacing w:before="0" w:after="0"/>
              <w:ind w:left="0"/>
              <w:jc w:val="left"/>
              <w:rPr>
                <w:rFonts w:ascii="Arial" w:hAnsi="Arial"/>
                <w:color w:val="000000"/>
                <w:sz w:val="2"/>
                <w:szCs w:val="2"/>
              </w:rPr>
            </w:pPr>
          </w:p>
        </w:tc>
        <w:tc>
          <w:tcPr>
            <w:tcW w:w="720" w:type="dxa"/>
            <w:tcBorders>
              <w:top w:val="nil"/>
              <w:left w:val="nil"/>
              <w:bottom w:val="nil"/>
              <w:right w:val="nil"/>
            </w:tcBorders>
            <w:shd w:val="clear" w:color="auto" w:fill="auto"/>
            <w:vAlign w:val="bottom"/>
            <w:hideMark/>
          </w:tcPr>
          <w:p w14:paraId="30305A0F" w14:textId="77777777" w:rsidR="00CC3EA7" w:rsidRPr="00CC3EA7" w:rsidRDefault="00CC3EA7" w:rsidP="00CC3EA7">
            <w:pPr>
              <w:spacing w:before="0" w:after="0"/>
              <w:ind w:left="0"/>
              <w:jc w:val="left"/>
              <w:rPr>
                <w:rFonts w:ascii="Arial" w:hAnsi="Arial"/>
                <w:color w:val="000000"/>
                <w:sz w:val="2"/>
                <w:szCs w:val="2"/>
              </w:rPr>
            </w:pPr>
          </w:p>
        </w:tc>
        <w:tc>
          <w:tcPr>
            <w:tcW w:w="240" w:type="dxa"/>
            <w:tcBorders>
              <w:top w:val="nil"/>
              <w:left w:val="nil"/>
              <w:bottom w:val="nil"/>
              <w:right w:val="nil"/>
            </w:tcBorders>
            <w:shd w:val="clear" w:color="auto" w:fill="auto"/>
            <w:vAlign w:val="bottom"/>
            <w:hideMark/>
          </w:tcPr>
          <w:p w14:paraId="49FBB39C" w14:textId="77777777" w:rsidR="00CC3EA7" w:rsidRPr="00CC3EA7" w:rsidRDefault="00CC3EA7" w:rsidP="00CC3EA7">
            <w:pPr>
              <w:spacing w:before="0" w:after="0"/>
              <w:ind w:left="0"/>
              <w:jc w:val="left"/>
              <w:rPr>
                <w:rFonts w:ascii="Arial" w:hAnsi="Arial"/>
                <w:color w:val="000000"/>
                <w:sz w:val="2"/>
                <w:szCs w:val="2"/>
              </w:rPr>
            </w:pPr>
          </w:p>
        </w:tc>
        <w:tc>
          <w:tcPr>
            <w:tcW w:w="729" w:type="dxa"/>
            <w:gridSpan w:val="3"/>
            <w:tcBorders>
              <w:top w:val="nil"/>
              <w:left w:val="nil"/>
              <w:bottom w:val="nil"/>
              <w:right w:val="nil"/>
            </w:tcBorders>
            <w:shd w:val="clear" w:color="auto" w:fill="auto"/>
            <w:vAlign w:val="bottom"/>
            <w:hideMark/>
          </w:tcPr>
          <w:p w14:paraId="5826506C" w14:textId="77777777" w:rsidR="00CC3EA7" w:rsidRPr="00CC3EA7" w:rsidRDefault="00CC3EA7" w:rsidP="00CC3EA7">
            <w:pPr>
              <w:spacing w:before="0" w:after="0"/>
              <w:ind w:left="0"/>
              <w:jc w:val="left"/>
              <w:rPr>
                <w:rFonts w:ascii="Arial" w:hAnsi="Arial"/>
                <w:color w:val="000000"/>
                <w:sz w:val="2"/>
                <w:szCs w:val="2"/>
              </w:rPr>
            </w:pPr>
          </w:p>
        </w:tc>
        <w:tc>
          <w:tcPr>
            <w:tcW w:w="284" w:type="dxa"/>
            <w:tcBorders>
              <w:top w:val="nil"/>
              <w:left w:val="nil"/>
              <w:bottom w:val="nil"/>
              <w:right w:val="nil"/>
            </w:tcBorders>
            <w:shd w:val="clear" w:color="auto" w:fill="auto"/>
            <w:vAlign w:val="bottom"/>
            <w:hideMark/>
          </w:tcPr>
          <w:p w14:paraId="50E81686" w14:textId="77777777" w:rsidR="00CC3EA7" w:rsidRPr="00CC3EA7" w:rsidRDefault="00CC3EA7" w:rsidP="00CC3EA7">
            <w:pPr>
              <w:spacing w:before="0" w:after="0"/>
              <w:ind w:left="0"/>
              <w:jc w:val="left"/>
              <w:rPr>
                <w:rFonts w:ascii="Arial" w:hAnsi="Arial"/>
                <w:color w:val="000000"/>
                <w:sz w:val="2"/>
                <w:szCs w:val="2"/>
              </w:rPr>
            </w:pPr>
          </w:p>
        </w:tc>
        <w:tc>
          <w:tcPr>
            <w:tcW w:w="861" w:type="dxa"/>
            <w:tcBorders>
              <w:top w:val="nil"/>
              <w:left w:val="nil"/>
              <w:bottom w:val="nil"/>
              <w:right w:val="nil"/>
            </w:tcBorders>
            <w:shd w:val="clear" w:color="auto" w:fill="auto"/>
            <w:vAlign w:val="bottom"/>
            <w:hideMark/>
          </w:tcPr>
          <w:p w14:paraId="72B503F8" w14:textId="77777777" w:rsidR="00CC3EA7" w:rsidRPr="00CC3EA7" w:rsidRDefault="00CC3EA7" w:rsidP="00CC3EA7">
            <w:pPr>
              <w:spacing w:before="0" w:after="0"/>
              <w:ind w:left="0"/>
              <w:jc w:val="left"/>
              <w:rPr>
                <w:rFonts w:ascii="Arial" w:hAnsi="Arial"/>
                <w:color w:val="000000"/>
                <w:sz w:val="2"/>
                <w:szCs w:val="2"/>
              </w:rPr>
            </w:pPr>
          </w:p>
        </w:tc>
        <w:tc>
          <w:tcPr>
            <w:tcW w:w="200" w:type="dxa"/>
            <w:gridSpan w:val="2"/>
            <w:tcBorders>
              <w:top w:val="nil"/>
              <w:left w:val="nil"/>
              <w:bottom w:val="nil"/>
              <w:right w:val="single" w:sz="8" w:space="0" w:color="auto"/>
            </w:tcBorders>
            <w:shd w:val="clear" w:color="auto" w:fill="auto"/>
            <w:vAlign w:val="bottom"/>
            <w:hideMark/>
          </w:tcPr>
          <w:p w14:paraId="25663383"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r>
      <w:tr w:rsidR="00CC3EA7" w:rsidRPr="00CC3EA7" w14:paraId="30C39550" w14:textId="77777777" w:rsidTr="00CF14EF">
        <w:trPr>
          <w:trHeight w:val="180"/>
        </w:trPr>
        <w:tc>
          <w:tcPr>
            <w:tcW w:w="2478" w:type="dxa"/>
            <w:gridSpan w:val="2"/>
            <w:tcBorders>
              <w:top w:val="nil"/>
              <w:left w:val="single" w:sz="8" w:space="0" w:color="auto"/>
              <w:bottom w:val="nil"/>
              <w:right w:val="nil"/>
            </w:tcBorders>
            <w:shd w:val="clear" w:color="auto" w:fill="auto"/>
            <w:vAlign w:val="bottom"/>
            <w:hideMark/>
          </w:tcPr>
          <w:p w14:paraId="226DB189" w14:textId="77777777" w:rsidR="00CC3EA7" w:rsidRPr="00CC3EA7" w:rsidRDefault="00CC3EA7" w:rsidP="00CC3EA7">
            <w:pPr>
              <w:spacing w:before="0" w:after="0"/>
              <w:ind w:left="0"/>
              <w:jc w:val="right"/>
              <w:rPr>
                <w:rFonts w:ascii="Arial" w:hAnsi="Arial"/>
                <w:b/>
                <w:bCs/>
                <w:color w:val="000000"/>
                <w:sz w:val="16"/>
              </w:rPr>
            </w:pPr>
            <w:r w:rsidRPr="00CC3EA7">
              <w:rPr>
                <w:rFonts w:ascii="Arial" w:hAnsi="Arial"/>
                <w:b/>
                <w:bCs/>
                <w:color w:val="000000"/>
                <w:sz w:val="16"/>
              </w:rPr>
              <w:t>Nombre de la Empresa Líder</w:t>
            </w:r>
          </w:p>
        </w:tc>
        <w:tc>
          <w:tcPr>
            <w:tcW w:w="199" w:type="dxa"/>
            <w:tcBorders>
              <w:top w:val="nil"/>
              <w:left w:val="nil"/>
              <w:bottom w:val="nil"/>
              <w:right w:val="nil"/>
            </w:tcBorders>
            <w:shd w:val="clear" w:color="auto" w:fill="auto"/>
            <w:vAlign w:val="bottom"/>
            <w:hideMark/>
          </w:tcPr>
          <w:p w14:paraId="6540A6AA" w14:textId="77777777" w:rsidR="00CC3EA7" w:rsidRPr="00CC3EA7" w:rsidRDefault="00CC3EA7" w:rsidP="00CC3EA7">
            <w:pPr>
              <w:spacing w:before="0" w:after="0"/>
              <w:ind w:left="0"/>
              <w:jc w:val="left"/>
              <w:rPr>
                <w:rFonts w:ascii="Arial" w:hAnsi="Arial"/>
                <w:b/>
                <w:bCs/>
                <w:color w:val="000000"/>
                <w:sz w:val="16"/>
              </w:rPr>
            </w:pPr>
            <w:r w:rsidRPr="00CC3EA7">
              <w:rPr>
                <w:rFonts w:ascii="Arial" w:hAnsi="Arial"/>
                <w:b/>
                <w:bCs/>
                <w:color w:val="000000"/>
                <w:sz w:val="16"/>
              </w:rPr>
              <w:t>:</w:t>
            </w:r>
          </w:p>
        </w:tc>
        <w:tc>
          <w:tcPr>
            <w:tcW w:w="5648"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14:paraId="7C46B60D" w14:textId="77777777" w:rsidR="00CC3EA7" w:rsidRPr="00CC3EA7" w:rsidRDefault="00CC3EA7" w:rsidP="00CC3EA7">
            <w:pPr>
              <w:spacing w:before="0" w:after="0"/>
              <w:ind w:left="0"/>
              <w:jc w:val="center"/>
              <w:rPr>
                <w:rFonts w:ascii="Arial" w:hAnsi="Arial"/>
                <w:color w:val="000000"/>
                <w:sz w:val="16"/>
              </w:rPr>
            </w:pPr>
            <w:r w:rsidRPr="00CC3EA7">
              <w:rPr>
                <w:rFonts w:ascii="Arial" w:hAnsi="Arial"/>
                <w:color w:val="000000"/>
                <w:sz w:val="16"/>
              </w:rPr>
              <w:t> </w:t>
            </w:r>
          </w:p>
          <w:p w14:paraId="3FC2F8F3" w14:textId="77777777" w:rsidR="00CC3EA7" w:rsidRPr="00CC3EA7" w:rsidRDefault="00CC3EA7" w:rsidP="00CC3EA7">
            <w:pPr>
              <w:spacing w:before="0" w:after="0"/>
              <w:ind w:left="0"/>
              <w:jc w:val="left"/>
              <w:rPr>
                <w:rFonts w:ascii="Arial" w:hAnsi="Arial"/>
                <w:color w:val="000000"/>
                <w:sz w:val="16"/>
              </w:rPr>
            </w:pPr>
            <w:r w:rsidRPr="00CC3EA7">
              <w:rPr>
                <w:rFonts w:ascii="Arial" w:hAnsi="Arial"/>
                <w:color w:val="000000"/>
                <w:sz w:val="16"/>
              </w:rPr>
              <w:t> </w:t>
            </w:r>
          </w:p>
        </w:tc>
        <w:tc>
          <w:tcPr>
            <w:tcW w:w="284" w:type="dxa"/>
            <w:tcBorders>
              <w:top w:val="nil"/>
              <w:left w:val="nil"/>
              <w:bottom w:val="nil"/>
              <w:right w:val="nil"/>
            </w:tcBorders>
            <w:shd w:val="clear" w:color="auto" w:fill="auto"/>
            <w:vAlign w:val="bottom"/>
            <w:hideMark/>
          </w:tcPr>
          <w:p w14:paraId="35D54F3B" w14:textId="77777777" w:rsidR="00CC3EA7" w:rsidRPr="00CC3EA7" w:rsidRDefault="00CC3EA7" w:rsidP="00CC3EA7">
            <w:pPr>
              <w:spacing w:before="0" w:after="0"/>
              <w:ind w:left="0"/>
              <w:jc w:val="left"/>
              <w:rPr>
                <w:rFonts w:ascii="Arial" w:hAnsi="Arial"/>
                <w:color w:val="000000"/>
                <w:sz w:val="16"/>
              </w:rPr>
            </w:pPr>
          </w:p>
        </w:tc>
        <w:tc>
          <w:tcPr>
            <w:tcW w:w="861" w:type="dxa"/>
            <w:tcBorders>
              <w:top w:val="nil"/>
              <w:left w:val="nil"/>
              <w:bottom w:val="nil"/>
              <w:right w:val="nil"/>
            </w:tcBorders>
            <w:shd w:val="clear" w:color="auto" w:fill="auto"/>
            <w:vAlign w:val="bottom"/>
            <w:hideMark/>
          </w:tcPr>
          <w:p w14:paraId="534D52D0" w14:textId="77777777" w:rsidR="00CC3EA7" w:rsidRPr="00CC3EA7" w:rsidRDefault="00CC3EA7" w:rsidP="00CC3EA7">
            <w:pPr>
              <w:spacing w:before="0" w:after="0"/>
              <w:ind w:left="0"/>
              <w:jc w:val="left"/>
              <w:rPr>
                <w:rFonts w:ascii="Arial" w:hAnsi="Arial"/>
                <w:color w:val="000000"/>
                <w:sz w:val="16"/>
              </w:rPr>
            </w:pPr>
          </w:p>
        </w:tc>
        <w:tc>
          <w:tcPr>
            <w:tcW w:w="200" w:type="dxa"/>
            <w:gridSpan w:val="2"/>
            <w:tcBorders>
              <w:top w:val="nil"/>
              <w:left w:val="nil"/>
              <w:bottom w:val="nil"/>
              <w:right w:val="single" w:sz="8" w:space="0" w:color="auto"/>
            </w:tcBorders>
            <w:shd w:val="clear" w:color="auto" w:fill="auto"/>
            <w:vAlign w:val="bottom"/>
            <w:hideMark/>
          </w:tcPr>
          <w:p w14:paraId="586EE13C" w14:textId="77777777" w:rsidR="00CC3EA7" w:rsidRPr="00CC3EA7" w:rsidRDefault="00CC3EA7" w:rsidP="00CC3EA7">
            <w:pPr>
              <w:spacing w:before="0" w:after="0"/>
              <w:ind w:left="0"/>
              <w:jc w:val="left"/>
              <w:rPr>
                <w:rFonts w:ascii="Arial" w:hAnsi="Arial"/>
                <w:color w:val="000000"/>
                <w:sz w:val="16"/>
              </w:rPr>
            </w:pPr>
            <w:r w:rsidRPr="00CC3EA7">
              <w:rPr>
                <w:rFonts w:ascii="Arial" w:hAnsi="Arial"/>
                <w:color w:val="000000"/>
                <w:sz w:val="16"/>
              </w:rPr>
              <w:t> </w:t>
            </w:r>
          </w:p>
        </w:tc>
      </w:tr>
      <w:tr w:rsidR="00CC3EA7" w:rsidRPr="00CC3EA7" w14:paraId="7041E28C" w14:textId="77777777" w:rsidTr="00CF14EF">
        <w:trPr>
          <w:trHeight w:val="46"/>
        </w:trPr>
        <w:tc>
          <w:tcPr>
            <w:tcW w:w="2478" w:type="dxa"/>
            <w:gridSpan w:val="2"/>
            <w:tcBorders>
              <w:top w:val="nil"/>
              <w:left w:val="single" w:sz="8" w:space="0" w:color="auto"/>
              <w:bottom w:val="nil"/>
              <w:right w:val="nil"/>
            </w:tcBorders>
            <w:shd w:val="clear" w:color="auto" w:fill="auto"/>
            <w:vAlign w:val="bottom"/>
            <w:hideMark/>
          </w:tcPr>
          <w:p w14:paraId="5A43E1B9" w14:textId="77777777" w:rsidR="00CC3EA7" w:rsidRPr="00CC3EA7" w:rsidRDefault="00CC3EA7" w:rsidP="00CC3EA7">
            <w:pPr>
              <w:spacing w:before="0" w:after="0"/>
              <w:ind w:left="0"/>
              <w:jc w:val="right"/>
              <w:rPr>
                <w:rFonts w:ascii="Arial" w:hAnsi="Arial"/>
                <w:b/>
                <w:bCs/>
                <w:color w:val="000000"/>
                <w:sz w:val="2"/>
                <w:szCs w:val="2"/>
              </w:rPr>
            </w:pPr>
            <w:r w:rsidRPr="00CC3EA7">
              <w:rPr>
                <w:rFonts w:ascii="Arial" w:hAnsi="Arial"/>
                <w:b/>
                <w:bCs/>
                <w:color w:val="000000"/>
                <w:sz w:val="2"/>
                <w:szCs w:val="2"/>
              </w:rPr>
              <w:t> </w:t>
            </w:r>
          </w:p>
        </w:tc>
        <w:tc>
          <w:tcPr>
            <w:tcW w:w="199" w:type="dxa"/>
            <w:tcBorders>
              <w:top w:val="nil"/>
              <w:left w:val="nil"/>
              <w:bottom w:val="nil"/>
              <w:right w:val="nil"/>
            </w:tcBorders>
            <w:shd w:val="clear" w:color="auto" w:fill="auto"/>
            <w:vAlign w:val="bottom"/>
            <w:hideMark/>
          </w:tcPr>
          <w:p w14:paraId="793750DE" w14:textId="77777777" w:rsidR="00CC3EA7" w:rsidRPr="00CC3EA7" w:rsidRDefault="00CC3EA7" w:rsidP="00CC3EA7">
            <w:pPr>
              <w:spacing w:before="0" w:after="0"/>
              <w:ind w:left="0"/>
              <w:jc w:val="left"/>
              <w:rPr>
                <w:rFonts w:ascii="Arial" w:hAnsi="Arial"/>
                <w:b/>
                <w:bCs/>
                <w:color w:val="000000"/>
                <w:sz w:val="2"/>
                <w:szCs w:val="2"/>
              </w:rPr>
            </w:pPr>
          </w:p>
        </w:tc>
        <w:tc>
          <w:tcPr>
            <w:tcW w:w="477" w:type="dxa"/>
            <w:tcBorders>
              <w:top w:val="nil"/>
              <w:left w:val="nil"/>
              <w:bottom w:val="nil"/>
              <w:right w:val="nil"/>
            </w:tcBorders>
            <w:shd w:val="clear" w:color="auto" w:fill="auto"/>
            <w:vAlign w:val="bottom"/>
            <w:hideMark/>
          </w:tcPr>
          <w:p w14:paraId="5A264C9B" w14:textId="77777777" w:rsidR="00CC3EA7" w:rsidRPr="00CC3EA7" w:rsidRDefault="00CC3EA7" w:rsidP="00CC3EA7">
            <w:pPr>
              <w:spacing w:before="0" w:after="0"/>
              <w:ind w:left="0"/>
              <w:jc w:val="left"/>
              <w:rPr>
                <w:rFonts w:ascii="Arial" w:hAnsi="Arial"/>
                <w:color w:val="000000"/>
                <w:sz w:val="2"/>
                <w:szCs w:val="2"/>
              </w:rPr>
            </w:pPr>
          </w:p>
        </w:tc>
        <w:tc>
          <w:tcPr>
            <w:tcW w:w="240" w:type="dxa"/>
            <w:tcBorders>
              <w:top w:val="nil"/>
              <w:left w:val="nil"/>
              <w:bottom w:val="nil"/>
              <w:right w:val="nil"/>
            </w:tcBorders>
            <w:shd w:val="clear" w:color="auto" w:fill="auto"/>
            <w:vAlign w:val="bottom"/>
            <w:hideMark/>
          </w:tcPr>
          <w:p w14:paraId="0A55CF2C" w14:textId="77777777" w:rsidR="00CC3EA7" w:rsidRPr="00CC3EA7" w:rsidRDefault="00CC3EA7" w:rsidP="00CC3EA7">
            <w:pPr>
              <w:spacing w:before="0" w:after="0"/>
              <w:ind w:left="0"/>
              <w:jc w:val="left"/>
              <w:rPr>
                <w:rFonts w:ascii="Arial" w:hAnsi="Arial"/>
                <w:color w:val="000000"/>
                <w:sz w:val="2"/>
                <w:szCs w:val="2"/>
              </w:rPr>
            </w:pPr>
          </w:p>
        </w:tc>
        <w:tc>
          <w:tcPr>
            <w:tcW w:w="677" w:type="dxa"/>
            <w:gridSpan w:val="2"/>
            <w:tcBorders>
              <w:top w:val="nil"/>
              <w:left w:val="nil"/>
              <w:bottom w:val="nil"/>
              <w:right w:val="nil"/>
            </w:tcBorders>
            <w:shd w:val="clear" w:color="auto" w:fill="auto"/>
            <w:vAlign w:val="bottom"/>
            <w:hideMark/>
          </w:tcPr>
          <w:p w14:paraId="18F97DF0" w14:textId="77777777" w:rsidR="00CC3EA7" w:rsidRPr="00CC3EA7" w:rsidRDefault="00CC3EA7" w:rsidP="00CC3EA7">
            <w:pPr>
              <w:spacing w:before="0" w:after="0"/>
              <w:ind w:left="0"/>
              <w:jc w:val="left"/>
              <w:rPr>
                <w:rFonts w:ascii="Arial" w:hAnsi="Arial"/>
                <w:color w:val="000000"/>
                <w:sz w:val="2"/>
                <w:szCs w:val="2"/>
              </w:rPr>
            </w:pPr>
          </w:p>
        </w:tc>
        <w:tc>
          <w:tcPr>
            <w:tcW w:w="235" w:type="dxa"/>
            <w:gridSpan w:val="2"/>
            <w:tcBorders>
              <w:top w:val="nil"/>
              <w:left w:val="nil"/>
              <w:bottom w:val="nil"/>
              <w:right w:val="nil"/>
            </w:tcBorders>
            <w:shd w:val="clear" w:color="auto" w:fill="auto"/>
            <w:vAlign w:val="bottom"/>
            <w:hideMark/>
          </w:tcPr>
          <w:p w14:paraId="36612772" w14:textId="77777777" w:rsidR="00CC3EA7" w:rsidRPr="00CC3EA7" w:rsidRDefault="00CC3EA7" w:rsidP="00CC3EA7">
            <w:pPr>
              <w:spacing w:before="0" w:after="0"/>
              <w:ind w:left="0"/>
              <w:jc w:val="left"/>
              <w:rPr>
                <w:rFonts w:ascii="Arial" w:hAnsi="Arial"/>
                <w:color w:val="000000"/>
                <w:sz w:val="2"/>
                <w:szCs w:val="2"/>
              </w:rPr>
            </w:pPr>
          </w:p>
        </w:tc>
        <w:tc>
          <w:tcPr>
            <w:tcW w:w="720" w:type="dxa"/>
            <w:tcBorders>
              <w:top w:val="nil"/>
              <w:left w:val="nil"/>
              <w:bottom w:val="nil"/>
              <w:right w:val="nil"/>
            </w:tcBorders>
            <w:shd w:val="clear" w:color="auto" w:fill="auto"/>
            <w:vAlign w:val="bottom"/>
            <w:hideMark/>
          </w:tcPr>
          <w:p w14:paraId="4833104A" w14:textId="77777777" w:rsidR="00CC3EA7" w:rsidRPr="00CC3EA7" w:rsidRDefault="00CC3EA7" w:rsidP="00CC3EA7">
            <w:pPr>
              <w:spacing w:before="0" w:after="0"/>
              <w:ind w:left="0"/>
              <w:jc w:val="left"/>
              <w:rPr>
                <w:rFonts w:ascii="Arial" w:hAnsi="Arial"/>
                <w:color w:val="000000"/>
                <w:sz w:val="2"/>
                <w:szCs w:val="2"/>
              </w:rPr>
            </w:pPr>
          </w:p>
        </w:tc>
        <w:tc>
          <w:tcPr>
            <w:tcW w:w="720" w:type="dxa"/>
            <w:tcBorders>
              <w:top w:val="nil"/>
              <w:left w:val="nil"/>
              <w:bottom w:val="nil"/>
              <w:right w:val="nil"/>
            </w:tcBorders>
            <w:shd w:val="clear" w:color="auto" w:fill="auto"/>
            <w:vAlign w:val="bottom"/>
            <w:hideMark/>
          </w:tcPr>
          <w:p w14:paraId="6A04B27C" w14:textId="77777777" w:rsidR="00CC3EA7" w:rsidRPr="00CC3EA7" w:rsidRDefault="00CC3EA7" w:rsidP="00CC3EA7">
            <w:pPr>
              <w:spacing w:before="0" w:after="0"/>
              <w:ind w:left="0"/>
              <w:jc w:val="left"/>
              <w:rPr>
                <w:rFonts w:ascii="Arial" w:hAnsi="Arial"/>
                <w:color w:val="000000"/>
                <w:sz w:val="2"/>
                <w:szCs w:val="2"/>
              </w:rPr>
            </w:pPr>
          </w:p>
        </w:tc>
        <w:tc>
          <w:tcPr>
            <w:tcW w:w="190" w:type="dxa"/>
            <w:tcBorders>
              <w:top w:val="nil"/>
              <w:left w:val="nil"/>
              <w:bottom w:val="nil"/>
              <w:right w:val="nil"/>
            </w:tcBorders>
            <w:shd w:val="clear" w:color="auto" w:fill="auto"/>
            <w:vAlign w:val="bottom"/>
            <w:hideMark/>
          </w:tcPr>
          <w:p w14:paraId="51402373" w14:textId="77777777" w:rsidR="00CC3EA7" w:rsidRPr="00CC3EA7" w:rsidRDefault="00CC3EA7" w:rsidP="00CC3EA7">
            <w:pPr>
              <w:spacing w:before="0" w:after="0"/>
              <w:ind w:left="0"/>
              <w:jc w:val="left"/>
              <w:rPr>
                <w:rFonts w:ascii="Arial" w:hAnsi="Arial"/>
                <w:color w:val="000000"/>
                <w:sz w:val="2"/>
                <w:szCs w:val="2"/>
              </w:rPr>
            </w:pPr>
          </w:p>
        </w:tc>
        <w:tc>
          <w:tcPr>
            <w:tcW w:w="460" w:type="dxa"/>
            <w:tcBorders>
              <w:top w:val="nil"/>
              <w:left w:val="nil"/>
              <w:bottom w:val="nil"/>
              <w:right w:val="nil"/>
            </w:tcBorders>
            <w:shd w:val="clear" w:color="auto" w:fill="auto"/>
            <w:vAlign w:val="bottom"/>
            <w:hideMark/>
          </w:tcPr>
          <w:p w14:paraId="249CDBE7" w14:textId="77777777" w:rsidR="00CC3EA7" w:rsidRPr="00CC3EA7" w:rsidRDefault="00CC3EA7" w:rsidP="00CC3EA7">
            <w:pPr>
              <w:spacing w:before="0" w:after="0"/>
              <w:ind w:left="0"/>
              <w:jc w:val="left"/>
              <w:rPr>
                <w:rFonts w:ascii="Arial" w:hAnsi="Arial"/>
                <w:color w:val="000000"/>
                <w:sz w:val="2"/>
                <w:szCs w:val="2"/>
              </w:rPr>
            </w:pPr>
          </w:p>
        </w:tc>
        <w:tc>
          <w:tcPr>
            <w:tcW w:w="240" w:type="dxa"/>
            <w:tcBorders>
              <w:top w:val="nil"/>
              <w:left w:val="nil"/>
              <w:bottom w:val="nil"/>
              <w:right w:val="nil"/>
            </w:tcBorders>
            <w:shd w:val="clear" w:color="auto" w:fill="auto"/>
            <w:vAlign w:val="bottom"/>
            <w:hideMark/>
          </w:tcPr>
          <w:p w14:paraId="30AD00B0" w14:textId="77777777" w:rsidR="00CC3EA7" w:rsidRPr="00CC3EA7" w:rsidRDefault="00CC3EA7" w:rsidP="00CC3EA7">
            <w:pPr>
              <w:spacing w:before="0" w:after="0"/>
              <w:ind w:left="0"/>
              <w:jc w:val="left"/>
              <w:rPr>
                <w:rFonts w:ascii="Arial" w:hAnsi="Arial"/>
                <w:color w:val="000000"/>
                <w:sz w:val="2"/>
                <w:szCs w:val="2"/>
              </w:rPr>
            </w:pPr>
          </w:p>
        </w:tc>
        <w:tc>
          <w:tcPr>
            <w:tcW w:w="720" w:type="dxa"/>
            <w:tcBorders>
              <w:top w:val="nil"/>
              <w:left w:val="nil"/>
              <w:bottom w:val="nil"/>
              <w:right w:val="nil"/>
            </w:tcBorders>
            <w:shd w:val="clear" w:color="auto" w:fill="auto"/>
            <w:vAlign w:val="bottom"/>
            <w:hideMark/>
          </w:tcPr>
          <w:p w14:paraId="78003C9F" w14:textId="77777777" w:rsidR="00CC3EA7" w:rsidRPr="00CC3EA7" w:rsidRDefault="00CC3EA7" w:rsidP="00CC3EA7">
            <w:pPr>
              <w:spacing w:before="0" w:after="0"/>
              <w:ind w:left="0"/>
              <w:jc w:val="left"/>
              <w:rPr>
                <w:rFonts w:ascii="Arial" w:hAnsi="Arial"/>
                <w:color w:val="000000"/>
                <w:sz w:val="2"/>
                <w:szCs w:val="2"/>
              </w:rPr>
            </w:pPr>
          </w:p>
        </w:tc>
        <w:tc>
          <w:tcPr>
            <w:tcW w:w="240" w:type="dxa"/>
            <w:tcBorders>
              <w:top w:val="nil"/>
              <w:left w:val="nil"/>
              <w:bottom w:val="nil"/>
              <w:right w:val="nil"/>
            </w:tcBorders>
            <w:shd w:val="clear" w:color="auto" w:fill="auto"/>
            <w:vAlign w:val="bottom"/>
            <w:hideMark/>
          </w:tcPr>
          <w:p w14:paraId="3C22940D" w14:textId="77777777" w:rsidR="00CC3EA7" w:rsidRPr="00CC3EA7" w:rsidRDefault="00CC3EA7" w:rsidP="00CC3EA7">
            <w:pPr>
              <w:spacing w:before="0" w:after="0"/>
              <w:ind w:left="0"/>
              <w:jc w:val="left"/>
              <w:rPr>
                <w:rFonts w:ascii="Arial" w:hAnsi="Arial"/>
                <w:color w:val="000000"/>
                <w:sz w:val="2"/>
                <w:szCs w:val="2"/>
              </w:rPr>
            </w:pPr>
          </w:p>
        </w:tc>
        <w:tc>
          <w:tcPr>
            <w:tcW w:w="729" w:type="dxa"/>
            <w:gridSpan w:val="3"/>
            <w:tcBorders>
              <w:top w:val="nil"/>
              <w:left w:val="nil"/>
              <w:bottom w:val="nil"/>
              <w:right w:val="nil"/>
            </w:tcBorders>
            <w:shd w:val="clear" w:color="auto" w:fill="auto"/>
            <w:vAlign w:val="bottom"/>
            <w:hideMark/>
          </w:tcPr>
          <w:p w14:paraId="15968CF8" w14:textId="77777777" w:rsidR="00CC3EA7" w:rsidRPr="00CC3EA7" w:rsidRDefault="00CC3EA7" w:rsidP="00CC3EA7">
            <w:pPr>
              <w:spacing w:before="0" w:after="0"/>
              <w:ind w:left="0"/>
              <w:jc w:val="left"/>
              <w:rPr>
                <w:rFonts w:ascii="Arial" w:hAnsi="Arial"/>
                <w:color w:val="000000"/>
                <w:sz w:val="2"/>
                <w:szCs w:val="2"/>
              </w:rPr>
            </w:pPr>
          </w:p>
        </w:tc>
        <w:tc>
          <w:tcPr>
            <w:tcW w:w="284" w:type="dxa"/>
            <w:tcBorders>
              <w:top w:val="nil"/>
              <w:left w:val="nil"/>
              <w:bottom w:val="nil"/>
              <w:right w:val="nil"/>
            </w:tcBorders>
            <w:shd w:val="clear" w:color="auto" w:fill="auto"/>
            <w:vAlign w:val="bottom"/>
            <w:hideMark/>
          </w:tcPr>
          <w:p w14:paraId="4BAABC31" w14:textId="77777777" w:rsidR="00CC3EA7" w:rsidRPr="00CC3EA7" w:rsidRDefault="00CC3EA7" w:rsidP="00CC3EA7">
            <w:pPr>
              <w:spacing w:before="0" w:after="0"/>
              <w:ind w:left="0"/>
              <w:jc w:val="left"/>
              <w:rPr>
                <w:rFonts w:ascii="Arial" w:hAnsi="Arial"/>
                <w:color w:val="000000"/>
                <w:sz w:val="2"/>
                <w:szCs w:val="2"/>
              </w:rPr>
            </w:pPr>
          </w:p>
        </w:tc>
        <w:tc>
          <w:tcPr>
            <w:tcW w:w="861" w:type="dxa"/>
            <w:tcBorders>
              <w:top w:val="nil"/>
              <w:left w:val="nil"/>
              <w:bottom w:val="nil"/>
              <w:right w:val="nil"/>
            </w:tcBorders>
            <w:shd w:val="clear" w:color="auto" w:fill="auto"/>
            <w:vAlign w:val="bottom"/>
            <w:hideMark/>
          </w:tcPr>
          <w:p w14:paraId="7002832F" w14:textId="77777777" w:rsidR="00CC3EA7" w:rsidRPr="00CC3EA7" w:rsidRDefault="00CC3EA7" w:rsidP="00CC3EA7">
            <w:pPr>
              <w:spacing w:before="0" w:after="0"/>
              <w:ind w:left="0"/>
              <w:jc w:val="left"/>
              <w:rPr>
                <w:rFonts w:ascii="Arial" w:hAnsi="Arial"/>
                <w:color w:val="000000"/>
                <w:sz w:val="2"/>
                <w:szCs w:val="2"/>
              </w:rPr>
            </w:pPr>
          </w:p>
        </w:tc>
        <w:tc>
          <w:tcPr>
            <w:tcW w:w="200" w:type="dxa"/>
            <w:gridSpan w:val="2"/>
            <w:tcBorders>
              <w:top w:val="nil"/>
              <w:left w:val="nil"/>
              <w:bottom w:val="nil"/>
              <w:right w:val="single" w:sz="8" w:space="0" w:color="auto"/>
            </w:tcBorders>
            <w:shd w:val="clear" w:color="auto" w:fill="auto"/>
            <w:vAlign w:val="bottom"/>
            <w:hideMark/>
          </w:tcPr>
          <w:p w14:paraId="2B6F84AE"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r>
      <w:tr w:rsidR="00CC3EA7" w:rsidRPr="00CC3EA7" w14:paraId="63E81F0B" w14:textId="77777777" w:rsidTr="00CF14EF">
        <w:trPr>
          <w:trHeight w:val="124"/>
        </w:trPr>
        <w:tc>
          <w:tcPr>
            <w:tcW w:w="9670" w:type="dxa"/>
            <w:gridSpan w:val="23"/>
            <w:tcBorders>
              <w:top w:val="single" w:sz="8" w:space="0" w:color="auto"/>
              <w:left w:val="single" w:sz="8" w:space="0" w:color="auto"/>
              <w:bottom w:val="single" w:sz="8" w:space="0" w:color="auto"/>
              <w:right w:val="single" w:sz="8" w:space="0" w:color="000000"/>
            </w:tcBorders>
            <w:shd w:val="clear" w:color="auto" w:fill="0F243E"/>
            <w:vAlign w:val="center"/>
            <w:hideMark/>
          </w:tcPr>
          <w:p w14:paraId="2A9CFECF" w14:textId="77777777" w:rsidR="00CC3EA7" w:rsidRPr="00CC3EA7" w:rsidRDefault="00CC3EA7" w:rsidP="00126CA9">
            <w:pPr>
              <w:numPr>
                <w:ilvl w:val="0"/>
                <w:numId w:val="78"/>
              </w:numPr>
              <w:spacing w:before="0" w:after="0"/>
              <w:ind w:left="367" w:hanging="367"/>
              <w:jc w:val="left"/>
              <w:rPr>
                <w:rFonts w:ascii="Arial" w:hAnsi="Arial"/>
                <w:b/>
                <w:bCs/>
                <w:color w:val="FFFFFF"/>
                <w:sz w:val="16"/>
              </w:rPr>
            </w:pPr>
            <w:r w:rsidRPr="00CC3EA7">
              <w:rPr>
                <w:rFonts w:ascii="Arial" w:hAnsi="Arial"/>
                <w:b/>
                <w:bCs/>
                <w:color w:val="FFFFFF"/>
                <w:sz w:val="16"/>
                <w:lang w:eastAsia="en-US"/>
              </w:rPr>
              <w:t>DATOS</w:t>
            </w:r>
            <w:r w:rsidRPr="00CC3EA7">
              <w:rPr>
                <w:rFonts w:ascii="Arial" w:hAnsi="Arial"/>
                <w:b/>
                <w:bCs/>
                <w:color w:val="FFFFFF"/>
                <w:sz w:val="16"/>
              </w:rPr>
              <w:t xml:space="preserve"> DE CONTACTO DE LA EMPRESA LÍDER</w:t>
            </w:r>
          </w:p>
        </w:tc>
      </w:tr>
      <w:tr w:rsidR="00CC3EA7" w:rsidRPr="00CC3EA7" w14:paraId="3322E199" w14:textId="77777777" w:rsidTr="00CF14EF">
        <w:trPr>
          <w:trHeight w:val="54"/>
        </w:trPr>
        <w:tc>
          <w:tcPr>
            <w:tcW w:w="2478" w:type="dxa"/>
            <w:gridSpan w:val="2"/>
            <w:tcBorders>
              <w:top w:val="nil"/>
              <w:left w:val="single" w:sz="8" w:space="0" w:color="auto"/>
              <w:bottom w:val="nil"/>
              <w:right w:val="nil"/>
            </w:tcBorders>
            <w:shd w:val="clear" w:color="auto" w:fill="auto"/>
            <w:vAlign w:val="bottom"/>
            <w:hideMark/>
          </w:tcPr>
          <w:p w14:paraId="5AFBCCA6" w14:textId="77777777" w:rsidR="00CC3EA7" w:rsidRPr="00CC3EA7" w:rsidRDefault="00CC3EA7" w:rsidP="00CC3EA7">
            <w:pPr>
              <w:spacing w:before="0" w:after="0"/>
              <w:ind w:left="0"/>
              <w:jc w:val="right"/>
              <w:rPr>
                <w:rFonts w:ascii="Arial" w:hAnsi="Arial"/>
                <w:color w:val="000000"/>
                <w:sz w:val="2"/>
                <w:szCs w:val="2"/>
              </w:rPr>
            </w:pPr>
            <w:r w:rsidRPr="00CC3EA7">
              <w:rPr>
                <w:rFonts w:ascii="Arial" w:hAnsi="Arial"/>
                <w:color w:val="000000"/>
                <w:sz w:val="2"/>
                <w:szCs w:val="2"/>
              </w:rPr>
              <w:t> </w:t>
            </w:r>
          </w:p>
        </w:tc>
        <w:tc>
          <w:tcPr>
            <w:tcW w:w="199" w:type="dxa"/>
            <w:tcBorders>
              <w:top w:val="nil"/>
              <w:left w:val="nil"/>
              <w:bottom w:val="nil"/>
              <w:right w:val="nil"/>
            </w:tcBorders>
            <w:shd w:val="clear" w:color="auto" w:fill="auto"/>
            <w:vAlign w:val="bottom"/>
            <w:hideMark/>
          </w:tcPr>
          <w:p w14:paraId="08E6EC7A" w14:textId="77777777" w:rsidR="00CC3EA7" w:rsidRPr="00CC3EA7" w:rsidRDefault="00CC3EA7" w:rsidP="00CC3EA7">
            <w:pPr>
              <w:spacing w:before="0" w:after="0"/>
              <w:ind w:left="0"/>
              <w:jc w:val="center"/>
              <w:rPr>
                <w:rFonts w:ascii="Arial" w:hAnsi="Arial"/>
                <w:b/>
                <w:bCs/>
                <w:color w:val="000000"/>
                <w:sz w:val="2"/>
                <w:szCs w:val="2"/>
              </w:rPr>
            </w:pPr>
          </w:p>
        </w:tc>
        <w:tc>
          <w:tcPr>
            <w:tcW w:w="477" w:type="dxa"/>
            <w:tcBorders>
              <w:top w:val="nil"/>
              <w:left w:val="nil"/>
              <w:bottom w:val="nil"/>
              <w:right w:val="nil"/>
            </w:tcBorders>
            <w:shd w:val="clear" w:color="auto" w:fill="auto"/>
            <w:vAlign w:val="bottom"/>
            <w:hideMark/>
          </w:tcPr>
          <w:p w14:paraId="1E0AB494" w14:textId="77777777" w:rsidR="00CC3EA7" w:rsidRPr="00CC3EA7" w:rsidRDefault="00CC3EA7" w:rsidP="00CC3EA7">
            <w:pPr>
              <w:spacing w:before="0" w:after="0"/>
              <w:ind w:left="0"/>
              <w:jc w:val="left"/>
              <w:rPr>
                <w:rFonts w:ascii="Arial" w:hAnsi="Arial"/>
                <w:b/>
                <w:bCs/>
                <w:color w:val="000000"/>
                <w:sz w:val="2"/>
                <w:szCs w:val="2"/>
              </w:rPr>
            </w:pPr>
          </w:p>
        </w:tc>
        <w:tc>
          <w:tcPr>
            <w:tcW w:w="240" w:type="dxa"/>
            <w:tcBorders>
              <w:top w:val="nil"/>
              <w:left w:val="nil"/>
              <w:bottom w:val="nil"/>
              <w:right w:val="nil"/>
            </w:tcBorders>
            <w:shd w:val="clear" w:color="auto" w:fill="auto"/>
            <w:vAlign w:val="bottom"/>
            <w:hideMark/>
          </w:tcPr>
          <w:p w14:paraId="1BBE4458" w14:textId="77777777" w:rsidR="00CC3EA7" w:rsidRPr="00CC3EA7" w:rsidRDefault="00CC3EA7" w:rsidP="00CC3EA7">
            <w:pPr>
              <w:spacing w:before="0" w:after="0"/>
              <w:ind w:left="0"/>
              <w:jc w:val="left"/>
              <w:rPr>
                <w:rFonts w:ascii="Arial" w:hAnsi="Arial"/>
                <w:b/>
                <w:bCs/>
                <w:color w:val="000000"/>
                <w:sz w:val="2"/>
                <w:szCs w:val="2"/>
              </w:rPr>
            </w:pPr>
          </w:p>
        </w:tc>
        <w:tc>
          <w:tcPr>
            <w:tcW w:w="677" w:type="dxa"/>
            <w:gridSpan w:val="2"/>
            <w:tcBorders>
              <w:top w:val="nil"/>
              <w:left w:val="nil"/>
              <w:bottom w:val="nil"/>
              <w:right w:val="nil"/>
            </w:tcBorders>
            <w:shd w:val="clear" w:color="auto" w:fill="auto"/>
            <w:vAlign w:val="bottom"/>
            <w:hideMark/>
          </w:tcPr>
          <w:p w14:paraId="6D50AEBF" w14:textId="77777777" w:rsidR="00CC3EA7" w:rsidRPr="00CC3EA7" w:rsidRDefault="00CC3EA7" w:rsidP="00CC3EA7">
            <w:pPr>
              <w:spacing w:before="0" w:after="0"/>
              <w:ind w:left="0"/>
              <w:jc w:val="left"/>
              <w:rPr>
                <w:rFonts w:ascii="Arial" w:hAnsi="Arial"/>
                <w:b/>
                <w:bCs/>
                <w:color w:val="000000"/>
                <w:sz w:val="2"/>
                <w:szCs w:val="2"/>
              </w:rPr>
            </w:pPr>
          </w:p>
        </w:tc>
        <w:tc>
          <w:tcPr>
            <w:tcW w:w="235" w:type="dxa"/>
            <w:gridSpan w:val="2"/>
            <w:tcBorders>
              <w:top w:val="nil"/>
              <w:left w:val="nil"/>
              <w:bottom w:val="nil"/>
              <w:right w:val="nil"/>
            </w:tcBorders>
            <w:shd w:val="clear" w:color="auto" w:fill="auto"/>
            <w:vAlign w:val="bottom"/>
            <w:hideMark/>
          </w:tcPr>
          <w:p w14:paraId="4B4CB9DD" w14:textId="77777777" w:rsidR="00CC3EA7" w:rsidRPr="00CC3EA7" w:rsidRDefault="00CC3EA7" w:rsidP="00CC3EA7">
            <w:pPr>
              <w:spacing w:before="0" w:after="0"/>
              <w:ind w:left="0"/>
              <w:jc w:val="left"/>
              <w:rPr>
                <w:rFonts w:ascii="Arial" w:hAnsi="Arial"/>
                <w:b/>
                <w:bCs/>
                <w:color w:val="000000"/>
                <w:sz w:val="2"/>
                <w:szCs w:val="2"/>
              </w:rPr>
            </w:pPr>
          </w:p>
        </w:tc>
        <w:tc>
          <w:tcPr>
            <w:tcW w:w="720" w:type="dxa"/>
            <w:tcBorders>
              <w:top w:val="nil"/>
              <w:left w:val="nil"/>
              <w:bottom w:val="nil"/>
              <w:right w:val="nil"/>
            </w:tcBorders>
            <w:shd w:val="clear" w:color="auto" w:fill="auto"/>
            <w:noWrap/>
            <w:vAlign w:val="bottom"/>
            <w:hideMark/>
          </w:tcPr>
          <w:p w14:paraId="59834374" w14:textId="77777777" w:rsidR="00CC3EA7" w:rsidRPr="00CC3EA7" w:rsidRDefault="00CC3EA7" w:rsidP="00CC3EA7">
            <w:pPr>
              <w:spacing w:before="0" w:after="0"/>
              <w:ind w:left="0"/>
              <w:jc w:val="left"/>
              <w:rPr>
                <w:rFonts w:ascii="Arial" w:hAnsi="Arial"/>
                <w:color w:val="000000"/>
                <w:sz w:val="2"/>
                <w:szCs w:val="2"/>
              </w:rPr>
            </w:pPr>
          </w:p>
        </w:tc>
        <w:tc>
          <w:tcPr>
            <w:tcW w:w="720" w:type="dxa"/>
            <w:tcBorders>
              <w:top w:val="nil"/>
              <w:left w:val="nil"/>
              <w:bottom w:val="nil"/>
              <w:right w:val="nil"/>
            </w:tcBorders>
            <w:shd w:val="clear" w:color="auto" w:fill="auto"/>
            <w:noWrap/>
            <w:vAlign w:val="bottom"/>
            <w:hideMark/>
          </w:tcPr>
          <w:p w14:paraId="1BBF8FC3" w14:textId="77777777" w:rsidR="00CC3EA7" w:rsidRPr="00CC3EA7" w:rsidRDefault="00CC3EA7" w:rsidP="00CC3EA7">
            <w:pPr>
              <w:spacing w:before="0" w:after="0"/>
              <w:ind w:left="0"/>
              <w:jc w:val="left"/>
              <w:rPr>
                <w:rFonts w:ascii="Arial" w:hAnsi="Arial"/>
                <w:color w:val="000000"/>
                <w:sz w:val="2"/>
                <w:szCs w:val="2"/>
              </w:rPr>
            </w:pPr>
          </w:p>
        </w:tc>
        <w:tc>
          <w:tcPr>
            <w:tcW w:w="190" w:type="dxa"/>
            <w:tcBorders>
              <w:top w:val="nil"/>
              <w:left w:val="nil"/>
              <w:bottom w:val="nil"/>
              <w:right w:val="nil"/>
            </w:tcBorders>
            <w:shd w:val="clear" w:color="auto" w:fill="auto"/>
            <w:noWrap/>
            <w:vAlign w:val="bottom"/>
            <w:hideMark/>
          </w:tcPr>
          <w:p w14:paraId="1EFADE6B" w14:textId="77777777" w:rsidR="00CC3EA7" w:rsidRPr="00CC3EA7" w:rsidRDefault="00CC3EA7" w:rsidP="00CC3EA7">
            <w:pPr>
              <w:spacing w:before="0" w:after="0"/>
              <w:ind w:left="0"/>
              <w:jc w:val="left"/>
              <w:rPr>
                <w:rFonts w:ascii="Arial" w:hAnsi="Arial"/>
                <w:color w:val="000000"/>
                <w:sz w:val="2"/>
                <w:szCs w:val="2"/>
              </w:rPr>
            </w:pPr>
          </w:p>
        </w:tc>
        <w:tc>
          <w:tcPr>
            <w:tcW w:w="460" w:type="dxa"/>
            <w:tcBorders>
              <w:top w:val="nil"/>
              <w:left w:val="nil"/>
              <w:bottom w:val="nil"/>
              <w:right w:val="nil"/>
            </w:tcBorders>
            <w:shd w:val="clear" w:color="auto" w:fill="auto"/>
            <w:noWrap/>
            <w:vAlign w:val="bottom"/>
            <w:hideMark/>
          </w:tcPr>
          <w:p w14:paraId="193379A7" w14:textId="77777777" w:rsidR="00CC3EA7" w:rsidRPr="00CC3EA7" w:rsidRDefault="00CC3EA7" w:rsidP="00CC3EA7">
            <w:pPr>
              <w:spacing w:before="0" w:after="0"/>
              <w:ind w:left="0"/>
              <w:jc w:val="left"/>
              <w:rPr>
                <w:rFonts w:ascii="Arial" w:hAnsi="Arial"/>
                <w:color w:val="000000"/>
                <w:sz w:val="2"/>
                <w:szCs w:val="2"/>
              </w:rPr>
            </w:pPr>
          </w:p>
        </w:tc>
        <w:tc>
          <w:tcPr>
            <w:tcW w:w="240" w:type="dxa"/>
            <w:tcBorders>
              <w:top w:val="nil"/>
              <w:left w:val="nil"/>
              <w:bottom w:val="nil"/>
              <w:right w:val="nil"/>
            </w:tcBorders>
            <w:shd w:val="clear" w:color="auto" w:fill="auto"/>
            <w:noWrap/>
            <w:vAlign w:val="bottom"/>
            <w:hideMark/>
          </w:tcPr>
          <w:p w14:paraId="66CEB9C8" w14:textId="77777777" w:rsidR="00CC3EA7" w:rsidRPr="00CC3EA7" w:rsidRDefault="00CC3EA7" w:rsidP="00CC3EA7">
            <w:pPr>
              <w:spacing w:before="0" w:after="0"/>
              <w:ind w:left="0"/>
              <w:jc w:val="left"/>
              <w:rPr>
                <w:rFonts w:ascii="Arial" w:hAnsi="Arial"/>
                <w:color w:val="000000"/>
                <w:sz w:val="2"/>
                <w:szCs w:val="2"/>
              </w:rPr>
            </w:pPr>
          </w:p>
        </w:tc>
        <w:tc>
          <w:tcPr>
            <w:tcW w:w="720" w:type="dxa"/>
            <w:tcBorders>
              <w:top w:val="nil"/>
              <w:left w:val="nil"/>
              <w:bottom w:val="single" w:sz="4" w:space="0" w:color="auto"/>
              <w:right w:val="nil"/>
            </w:tcBorders>
            <w:shd w:val="clear" w:color="auto" w:fill="auto"/>
            <w:noWrap/>
            <w:vAlign w:val="bottom"/>
            <w:hideMark/>
          </w:tcPr>
          <w:p w14:paraId="23BA1DC0" w14:textId="77777777" w:rsidR="00CC3EA7" w:rsidRPr="00CC3EA7" w:rsidRDefault="00CC3EA7" w:rsidP="00CC3EA7">
            <w:pPr>
              <w:spacing w:before="0" w:after="0"/>
              <w:ind w:left="0"/>
              <w:jc w:val="left"/>
              <w:rPr>
                <w:rFonts w:ascii="Arial" w:hAnsi="Arial"/>
                <w:color w:val="000000"/>
                <w:sz w:val="2"/>
                <w:szCs w:val="2"/>
              </w:rPr>
            </w:pPr>
          </w:p>
        </w:tc>
        <w:tc>
          <w:tcPr>
            <w:tcW w:w="240" w:type="dxa"/>
            <w:tcBorders>
              <w:top w:val="nil"/>
              <w:left w:val="nil"/>
              <w:bottom w:val="single" w:sz="4" w:space="0" w:color="auto"/>
              <w:right w:val="nil"/>
            </w:tcBorders>
            <w:shd w:val="clear" w:color="auto" w:fill="auto"/>
            <w:noWrap/>
            <w:vAlign w:val="bottom"/>
            <w:hideMark/>
          </w:tcPr>
          <w:p w14:paraId="36141E66" w14:textId="77777777" w:rsidR="00CC3EA7" w:rsidRPr="00CC3EA7" w:rsidRDefault="00CC3EA7" w:rsidP="00CC3EA7">
            <w:pPr>
              <w:spacing w:before="0" w:after="0"/>
              <w:ind w:left="0"/>
              <w:jc w:val="left"/>
              <w:rPr>
                <w:rFonts w:ascii="Arial" w:hAnsi="Arial"/>
                <w:color w:val="000000"/>
                <w:sz w:val="2"/>
                <w:szCs w:val="2"/>
              </w:rPr>
            </w:pPr>
          </w:p>
        </w:tc>
        <w:tc>
          <w:tcPr>
            <w:tcW w:w="729" w:type="dxa"/>
            <w:gridSpan w:val="3"/>
            <w:tcBorders>
              <w:top w:val="nil"/>
              <w:left w:val="nil"/>
              <w:bottom w:val="single" w:sz="4" w:space="0" w:color="auto"/>
              <w:right w:val="nil"/>
            </w:tcBorders>
            <w:shd w:val="clear" w:color="auto" w:fill="auto"/>
            <w:noWrap/>
            <w:vAlign w:val="bottom"/>
            <w:hideMark/>
          </w:tcPr>
          <w:p w14:paraId="3CDF0C1E" w14:textId="77777777" w:rsidR="00CC3EA7" w:rsidRPr="00CC3EA7" w:rsidRDefault="00CC3EA7" w:rsidP="00CC3EA7">
            <w:pPr>
              <w:spacing w:before="0" w:after="0"/>
              <w:ind w:left="0"/>
              <w:jc w:val="left"/>
              <w:rPr>
                <w:rFonts w:ascii="Arial" w:hAnsi="Arial"/>
                <w:color w:val="000000"/>
                <w:sz w:val="2"/>
                <w:szCs w:val="2"/>
              </w:rPr>
            </w:pPr>
          </w:p>
        </w:tc>
        <w:tc>
          <w:tcPr>
            <w:tcW w:w="284" w:type="dxa"/>
            <w:tcBorders>
              <w:top w:val="nil"/>
              <w:left w:val="nil"/>
              <w:bottom w:val="single" w:sz="4" w:space="0" w:color="auto"/>
              <w:right w:val="nil"/>
            </w:tcBorders>
            <w:shd w:val="clear" w:color="auto" w:fill="auto"/>
            <w:noWrap/>
            <w:vAlign w:val="bottom"/>
            <w:hideMark/>
          </w:tcPr>
          <w:p w14:paraId="53E0A54D" w14:textId="77777777" w:rsidR="00CC3EA7" w:rsidRPr="00CC3EA7" w:rsidRDefault="00CC3EA7" w:rsidP="00CC3EA7">
            <w:pPr>
              <w:spacing w:before="0" w:after="0"/>
              <w:ind w:left="0"/>
              <w:jc w:val="left"/>
              <w:rPr>
                <w:rFonts w:ascii="Arial" w:hAnsi="Arial"/>
                <w:color w:val="000000"/>
                <w:sz w:val="2"/>
                <w:szCs w:val="2"/>
              </w:rPr>
            </w:pPr>
          </w:p>
        </w:tc>
        <w:tc>
          <w:tcPr>
            <w:tcW w:w="861" w:type="dxa"/>
            <w:tcBorders>
              <w:top w:val="nil"/>
              <w:left w:val="nil"/>
              <w:bottom w:val="single" w:sz="4" w:space="0" w:color="auto"/>
              <w:right w:val="nil"/>
            </w:tcBorders>
            <w:shd w:val="clear" w:color="auto" w:fill="auto"/>
            <w:noWrap/>
            <w:vAlign w:val="bottom"/>
            <w:hideMark/>
          </w:tcPr>
          <w:p w14:paraId="6C3262F9" w14:textId="77777777" w:rsidR="00CC3EA7" w:rsidRPr="00CC3EA7" w:rsidRDefault="00CC3EA7" w:rsidP="00CC3EA7">
            <w:pPr>
              <w:spacing w:before="0" w:after="0"/>
              <w:ind w:left="0"/>
              <w:jc w:val="left"/>
              <w:rPr>
                <w:rFonts w:ascii="Arial" w:hAnsi="Arial"/>
                <w:color w:val="000000"/>
                <w:sz w:val="2"/>
                <w:szCs w:val="2"/>
              </w:rPr>
            </w:pPr>
          </w:p>
        </w:tc>
        <w:tc>
          <w:tcPr>
            <w:tcW w:w="200" w:type="dxa"/>
            <w:gridSpan w:val="2"/>
            <w:tcBorders>
              <w:top w:val="nil"/>
              <w:left w:val="nil"/>
              <w:bottom w:val="nil"/>
              <w:right w:val="single" w:sz="8" w:space="0" w:color="auto"/>
            </w:tcBorders>
            <w:shd w:val="clear" w:color="auto" w:fill="auto"/>
            <w:noWrap/>
            <w:vAlign w:val="bottom"/>
            <w:hideMark/>
          </w:tcPr>
          <w:p w14:paraId="640BC8CA"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r>
      <w:tr w:rsidR="00CC3EA7" w:rsidRPr="00CC3EA7" w14:paraId="188F201C" w14:textId="77777777" w:rsidTr="00CF14EF">
        <w:trPr>
          <w:trHeight w:val="315"/>
        </w:trPr>
        <w:tc>
          <w:tcPr>
            <w:tcW w:w="2478" w:type="dxa"/>
            <w:gridSpan w:val="2"/>
            <w:tcBorders>
              <w:top w:val="nil"/>
              <w:left w:val="single" w:sz="8" w:space="0" w:color="auto"/>
              <w:bottom w:val="nil"/>
              <w:right w:val="nil"/>
            </w:tcBorders>
            <w:shd w:val="clear" w:color="auto" w:fill="auto"/>
            <w:vAlign w:val="bottom"/>
            <w:hideMark/>
          </w:tcPr>
          <w:p w14:paraId="5C3579DB" w14:textId="77777777" w:rsidR="00CC3EA7" w:rsidRPr="00CC3EA7" w:rsidRDefault="00CC3EA7" w:rsidP="00CC3EA7">
            <w:pPr>
              <w:spacing w:before="0" w:after="0"/>
              <w:ind w:left="0"/>
              <w:jc w:val="right"/>
              <w:rPr>
                <w:rFonts w:ascii="Arial" w:hAnsi="Arial"/>
                <w:b/>
                <w:bCs/>
                <w:color w:val="000000"/>
                <w:sz w:val="16"/>
              </w:rPr>
            </w:pPr>
            <w:r w:rsidRPr="00CC3EA7">
              <w:rPr>
                <w:rFonts w:ascii="Arial" w:hAnsi="Arial"/>
                <w:b/>
                <w:bCs/>
                <w:color w:val="000000"/>
                <w:sz w:val="16"/>
              </w:rPr>
              <w:t>País</w:t>
            </w:r>
          </w:p>
        </w:tc>
        <w:tc>
          <w:tcPr>
            <w:tcW w:w="199" w:type="dxa"/>
            <w:tcBorders>
              <w:top w:val="nil"/>
              <w:left w:val="nil"/>
              <w:bottom w:val="nil"/>
              <w:right w:val="nil"/>
            </w:tcBorders>
            <w:shd w:val="clear" w:color="auto" w:fill="auto"/>
            <w:vAlign w:val="bottom"/>
            <w:hideMark/>
          </w:tcPr>
          <w:p w14:paraId="0A90A725" w14:textId="77777777" w:rsidR="00CC3EA7" w:rsidRPr="00CC3EA7" w:rsidRDefault="00CC3EA7" w:rsidP="00CC3EA7">
            <w:pPr>
              <w:spacing w:before="0" w:after="0"/>
              <w:ind w:left="0"/>
              <w:jc w:val="center"/>
              <w:rPr>
                <w:rFonts w:ascii="Arial" w:hAnsi="Arial"/>
                <w:b/>
                <w:bCs/>
                <w:color w:val="000000"/>
                <w:sz w:val="16"/>
              </w:rPr>
            </w:pPr>
            <w:r w:rsidRPr="00CC3EA7">
              <w:rPr>
                <w:rFonts w:ascii="Arial" w:hAnsi="Arial"/>
                <w:b/>
                <w:bCs/>
                <w:color w:val="000000"/>
                <w:sz w:val="16"/>
              </w:rPr>
              <w:t>:</w:t>
            </w:r>
          </w:p>
        </w:tc>
        <w:tc>
          <w:tcPr>
            <w:tcW w:w="2349"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6A68EF16" w14:textId="77777777" w:rsidR="00CC3EA7" w:rsidRPr="00CC3EA7" w:rsidRDefault="00CC3EA7" w:rsidP="00CC3EA7">
            <w:pPr>
              <w:spacing w:before="0" w:after="0"/>
              <w:ind w:left="0"/>
              <w:jc w:val="center"/>
              <w:rPr>
                <w:rFonts w:ascii="Arial" w:hAnsi="Arial"/>
                <w:color w:val="000000"/>
                <w:sz w:val="16"/>
              </w:rPr>
            </w:pPr>
          </w:p>
        </w:tc>
        <w:tc>
          <w:tcPr>
            <w:tcW w:w="720" w:type="dxa"/>
            <w:tcBorders>
              <w:top w:val="nil"/>
              <w:left w:val="nil"/>
              <w:bottom w:val="nil"/>
              <w:right w:val="nil"/>
            </w:tcBorders>
            <w:shd w:val="clear" w:color="auto" w:fill="auto"/>
            <w:noWrap/>
            <w:vAlign w:val="bottom"/>
            <w:hideMark/>
          </w:tcPr>
          <w:p w14:paraId="56A9051E" w14:textId="77777777" w:rsidR="00CC3EA7" w:rsidRPr="00CC3EA7" w:rsidRDefault="00CC3EA7" w:rsidP="00CC3EA7">
            <w:pPr>
              <w:spacing w:before="0" w:after="0"/>
              <w:ind w:left="0"/>
              <w:jc w:val="left"/>
              <w:rPr>
                <w:rFonts w:ascii="Arial" w:hAnsi="Arial"/>
                <w:color w:val="000000"/>
                <w:sz w:val="16"/>
              </w:rPr>
            </w:pPr>
          </w:p>
        </w:tc>
        <w:tc>
          <w:tcPr>
            <w:tcW w:w="890" w:type="dxa"/>
            <w:gridSpan w:val="3"/>
            <w:tcBorders>
              <w:top w:val="nil"/>
              <w:left w:val="nil"/>
              <w:bottom w:val="nil"/>
              <w:right w:val="single" w:sz="4" w:space="0" w:color="auto"/>
            </w:tcBorders>
            <w:shd w:val="clear" w:color="auto" w:fill="auto"/>
            <w:noWrap/>
            <w:vAlign w:val="bottom"/>
            <w:hideMark/>
          </w:tcPr>
          <w:p w14:paraId="2D363FD8" w14:textId="77777777" w:rsidR="00CC3EA7" w:rsidRPr="00CC3EA7" w:rsidRDefault="00170CBA" w:rsidP="00CC3EA7">
            <w:pPr>
              <w:spacing w:before="0" w:after="0"/>
              <w:ind w:left="0"/>
              <w:jc w:val="left"/>
              <w:rPr>
                <w:rFonts w:ascii="Arial" w:hAnsi="Arial"/>
                <w:color w:val="000000"/>
                <w:sz w:val="16"/>
              </w:rPr>
            </w:pPr>
            <w:r w:rsidRPr="00CC3EA7">
              <w:rPr>
                <w:rFonts w:ascii="Arial" w:hAnsi="Arial"/>
                <w:b/>
                <w:bCs/>
                <w:color w:val="000000"/>
                <w:sz w:val="16"/>
              </w:rPr>
              <w:t>Ciudad:</w:t>
            </w:r>
          </w:p>
        </w:tc>
        <w:tc>
          <w:tcPr>
            <w:tcW w:w="2834" w:type="dxa"/>
            <w:gridSpan w:val="7"/>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153C032F" w14:textId="77777777" w:rsidR="00CC3EA7" w:rsidRPr="00CC3EA7" w:rsidRDefault="00CC3EA7" w:rsidP="00CC3EA7">
            <w:pPr>
              <w:spacing w:before="0" w:after="0"/>
              <w:ind w:left="0"/>
              <w:jc w:val="left"/>
              <w:rPr>
                <w:rFonts w:ascii="Arial" w:hAnsi="Arial"/>
                <w:color w:val="000000"/>
                <w:sz w:val="16"/>
              </w:rPr>
            </w:pPr>
          </w:p>
        </w:tc>
        <w:tc>
          <w:tcPr>
            <w:tcW w:w="200" w:type="dxa"/>
            <w:gridSpan w:val="2"/>
            <w:tcBorders>
              <w:top w:val="nil"/>
              <w:left w:val="single" w:sz="4" w:space="0" w:color="auto"/>
              <w:bottom w:val="nil"/>
              <w:right w:val="single" w:sz="8" w:space="0" w:color="auto"/>
            </w:tcBorders>
            <w:shd w:val="clear" w:color="auto" w:fill="auto"/>
            <w:noWrap/>
            <w:vAlign w:val="bottom"/>
            <w:hideMark/>
          </w:tcPr>
          <w:p w14:paraId="3A52E104" w14:textId="77777777" w:rsidR="00CC3EA7" w:rsidRPr="00CC3EA7" w:rsidRDefault="00CC3EA7" w:rsidP="00CC3EA7">
            <w:pPr>
              <w:spacing w:before="0" w:after="0"/>
              <w:ind w:left="0"/>
              <w:jc w:val="left"/>
              <w:rPr>
                <w:rFonts w:ascii="Arial" w:hAnsi="Arial"/>
                <w:color w:val="000000"/>
                <w:sz w:val="16"/>
              </w:rPr>
            </w:pPr>
            <w:r w:rsidRPr="00CC3EA7">
              <w:rPr>
                <w:rFonts w:ascii="Arial" w:hAnsi="Arial"/>
                <w:color w:val="000000"/>
                <w:sz w:val="16"/>
              </w:rPr>
              <w:t> </w:t>
            </w:r>
          </w:p>
        </w:tc>
      </w:tr>
      <w:tr w:rsidR="00CC3EA7" w:rsidRPr="00CC3EA7" w14:paraId="3B258545" w14:textId="77777777" w:rsidTr="00CF14EF">
        <w:trPr>
          <w:trHeight w:val="54"/>
        </w:trPr>
        <w:tc>
          <w:tcPr>
            <w:tcW w:w="2478" w:type="dxa"/>
            <w:gridSpan w:val="2"/>
            <w:tcBorders>
              <w:top w:val="nil"/>
              <w:left w:val="single" w:sz="8" w:space="0" w:color="auto"/>
              <w:bottom w:val="nil"/>
              <w:right w:val="nil"/>
            </w:tcBorders>
            <w:shd w:val="clear" w:color="auto" w:fill="auto"/>
            <w:vAlign w:val="bottom"/>
            <w:hideMark/>
          </w:tcPr>
          <w:p w14:paraId="45CF9ADA" w14:textId="77777777" w:rsidR="00CC3EA7" w:rsidRPr="00CC3EA7" w:rsidRDefault="00CC3EA7" w:rsidP="00CC3EA7">
            <w:pPr>
              <w:spacing w:before="0" w:after="0"/>
              <w:ind w:left="0"/>
              <w:jc w:val="right"/>
              <w:rPr>
                <w:rFonts w:ascii="Arial" w:hAnsi="Arial"/>
                <w:b/>
                <w:bCs/>
                <w:color w:val="000000"/>
                <w:sz w:val="2"/>
                <w:szCs w:val="2"/>
              </w:rPr>
            </w:pPr>
            <w:r w:rsidRPr="00CC3EA7">
              <w:rPr>
                <w:rFonts w:ascii="Arial" w:hAnsi="Arial"/>
                <w:b/>
                <w:bCs/>
                <w:color w:val="000000"/>
                <w:sz w:val="2"/>
                <w:szCs w:val="2"/>
              </w:rPr>
              <w:t> </w:t>
            </w:r>
          </w:p>
        </w:tc>
        <w:tc>
          <w:tcPr>
            <w:tcW w:w="199" w:type="dxa"/>
            <w:tcBorders>
              <w:top w:val="nil"/>
              <w:left w:val="nil"/>
              <w:bottom w:val="nil"/>
              <w:right w:val="nil"/>
            </w:tcBorders>
            <w:shd w:val="clear" w:color="auto" w:fill="auto"/>
            <w:vAlign w:val="bottom"/>
            <w:hideMark/>
          </w:tcPr>
          <w:p w14:paraId="48747E61" w14:textId="77777777" w:rsidR="00CC3EA7" w:rsidRPr="00CC3EA7" w:rsidRDefault="00CC3EA7" w:rsidP="00CC3EA7">
            <w:pPr>
              <w:spacing w:before="0" w:after="0"/>
              <w:ind w:left="0"/>
              <w:jc w:val="center"/>
              <w:rPr>
                <w:rFonts w:ascii="Arial" w:hAnsi="Arial"/>
                <w:b/>
                <w:bCs/>
                <w:color w:val="000000"/>
                <w:sz w:val="2"/>
                <w:szCs w:val="2"/>
              </w:rPr>
            </w:pPr>
          </w:p>
        </w:tc>
        <w:tc>
          <w:tcPr>
            <w:tcW w:w="477" w:type="dxa"/>
            <w:tcBorders>
              <w:top w:val="nil"/>
              <w:left w:val="nil"/>
              <w:bottom w:val="nil"/>
              <w:right w:val="nil"/>
            </w:tcBorders>
            <w:shd w:val="clear" w:color="auto" w:fill="auto"/>
            <w:vAlign w:val="bottom"/>
            <w:hideMark/>
          </w:tcPr>
          <w:p w14:paraId="38211945" w14:textId="77777777" w:rsidR="00CC3EA7" w:rsidRPr="00CC3EA7" w:rsidRDefault="00CC3EA7" w:rsidP="00CC3EA7">
            <w:pPr>
              <w:spacing w:before="0" w:after="0"/>
              <w:ind w:left="0"/>
              <w:jc w:val="left"/>
              <w:rPr>
                <w:rFonts w:ascii="Arial" w:hAnsi="Arial"/>
                <w:color w:val="000000"/>
                <w:sz w:val="2"/>
                <w:szCs w:val="2"/>
              </w:rPr>
            </w:pPr>
          </w:p>
        </w:tc>
        <w:tc>
          <w:tcPr>
            <w:tcW w:w="240" w:type="dxa"/>
            <w:tcBorders>
              <w:top w:val="nil"/>
              <w:left w:val="nil"/>
              <w:bottom w:val="nil"/>
              <w:right w:val="nil"/>
            </w:tcBorders>
            <w:shd w:val="clear" w:color="auto" w:fill="auto"/>
            <w:vAlign w:val="bottom"/>
            <w:hideMark/>
          </w:tcPr>
          <w:p w14:paraId="68D33139" w14:textId="77777777" w:rsidR="00CC3EA7" w:rsidRPr="00CC3EA7" w:rsidRDefault="00CC3EA7" w:rsidP="00CC3EA7">
            <w:pPr>
              <w:spacing w:before="0" w:after="0"/>
              <w:ind w:left="0"/>
              <w:jc w:val="left"/>
              <w:rPr>
                <w:rFonts w:ascii="Arial" w:hAnsi="Arial"/>
                <w:color w:val="000000"/>
                <w:sz w:val="2"/>
                <w:szCs w:val="2"/>
              </w:rPr>
            </w:pPr>
          </w:p>
        </w:tc>
        <w:tc>
          <w:tcPr>
            <w:tcW w:w="677" w:type="dxa"/>
            <w:gridSpan w:val="2"/>
            <w:tcBorders>
              <w:top w:val="nil"/>
              <w:left w:val="nil"/>
              <w:bottom w:val="nil"/>
              <w:right w:val="nil"/>
            </w:tcBorders>
            <w:shd w:val="clear" w:color="auto" w:fill="auto"/>
            <w:vAlign w:val="bottom"/>
            <w:hideMark/>
          </w:tcPr>
          <w:p w14:paraId="09144AA7" w14:textId="77777777" w:rsidR="00CC3EA7" w:rsidRPr="00CC3EA7" w:rsidRDefault="00CC3EA7" w:rsidP="00CC3EA7">
            <w:pPr>
              <w:spacing w:before="0" w:after="0"/>
              <w:ind w:left="0"/>
              <w:jc w:val="left"/>
              <w:rPr>
                <w:rFonts w:ascii="Arial" w:hAnsi="Arial"/>
                <w:color w:val="000000"/>
                <w:sz w:val="2"/>
                <w:szCs w:val="2"/>
              </w:rPr>
            </w:pPr>
          </w:p>
        </w:tc>
        <w:tc>
          <w:tcPr>
            <w:tcW w:w="235" w:type="dxa"/>
            <w:gridSpan w:val="2"/>
            <w:tcBorders>
              <w:top w:val="nil"/>
              <w:left w:val="nil"/>
              <w:bottom w:val="nil"/>
              <w:right w:val="nil"/>
            </w:tcBorders>
            <w:shd w:val="clear" w:color="auto" w:fill="auto"/>
            <w:vAlign w:val="bottom"/>
            <w:hideMark/>
          </w:tcPr>
          <w:p w14:paraId="6A808E34" w14:textId="77777777" w:rsidR="00CC3EA7" w:rsidRPr="00CC3EA7" w:rsidRDefault="00CC3EA7" w:rsidP="00CC3EA7">
            <w:pPr>
              <w:spacing w:before="0" w:after="0"/>
              <w:ind w:left="0"/>
              <w:jc w:val="left"/>
              <w:rPr>
                <w:rFonts w:ascii="Arial" w:hAnsi="Arial"/>
                <w:color w:val="000000"/>
                <w:sz w:val="2"/>
                <w:szCs w:val="2"/>
              </w:rPr>
            </w:pPr>
          </w:p>
        </w:tc>
        <w:tc>
          <w:tcPr>
            <w:tcW w:w="720" w:type="dxa"/>
            <w:tcBorders>
              <w:top w:val="nil"/>
              <w:left w:val="nil"/>
              <w:bottom w:val="nil"/>
              <w:right w:val="nil"/>
            </w:tcBorders>
            <w:shd w:val="clear" w:color="auto" w:fill="auto"/>
            <w:noWrap/>
            <w:vAlign w:val="bottom"/>
            <w:hideMark/>
          </w:tcPr>
          <w:p w14:paraId="60DC612B" w14:textId="77777777" w:rsidR="00CC3EA7" w:rsidRPr="00CC3EA7" w:rsidRDefault="00CC3EA7" w:rsidP="00CC3EA7">
            <w:pPr>
              <w:spacing w:before="0" w:after="0"/>
              <w:ind w:left="0"/>
              <w:jc w:val="left"/>
              <w:rPr>
                <w:rFonts w:ascii="Arial" w:hAnsi="Arial"/>
                <w:color w:val="000000"/>
                <w:sz w:val="2"/>
                <w:szCs w:val="2"/>
              </w:rPr>
            </w:pPr>
          </w:p>
        </w:tc>
        <w:tc>
          <w:tcPr>
            <w:tcW w:w="720" w:type="dxa"/>
            <w:tcBorders>
              <w:top w:val="nil"/>
              <w:left w:val="nil"/>
              <w:bottom w:val="nil"/>
              <w:right w:val="nil"/>
            </w:tcBorders>
            <w:shd w:val="clear" w:color="auto" w:fill="auto"/>
            <w:noWrap/>
            <w:vAlign w:val="bottom"/>
            <w:hideMark/>
          </w:tcPr>
          <w:p w14:paraId="01888744" w14:textId="77777777" w:rsidR="00CC3EA7" w:rsidRPr="00CC3EA7" w:rsidRDefault="00CC3EA7" w:rsidP="00CC3EA7">
            <w:pPr>
              <w:spacing w:before="0" w:after="0"/>
              <w:ind w:left="0"/>
              <w:jc w:val="left"/>
              <w:rPr>
                <w:rFonts w:ascii="Arial" w:hAnsi="Arial"/>
                <w:color w:val="000000"/>
                <w:sz w:val="2"/>
                <w:szCs w:val="2"/>
              </w:rPr>
            </w:pPr>
          </w:p>
        </w:tc>
        <w:tc>
          <w:tcPr>
            <w:tcW w:w="190" w:type="dxa"/>
            <w:tcBorders>
              <w:top w:val="nil"/>
              <w:left w:val="nil"/>
              <w:bottom w:val="nil"/>
              <w:right w:val="nil"/>
            </w:tcBorders>
            <w:shd w:val="clear" w:color="auto" w:fill="auto"/>
            <w:noWrap/>
            <w:vAlign w:val="bottom"/>
            <w:hideMark/>
          </w:tcPr>
          <w:p w14:paraId="6DB9EA9B" w14:textId="77777777" w:rsidR="00CC3EA7" w:rsidRPr="00CC3EA7" w:rsidRDefault="00CC3EA7" w:rsidP="00CC3EA7">
            <w:pPr>
              <w:spacing w:before="0" w:after="0"/>
              <w:ind w:left="0"/>
              <w:jc w:val="left"/>
              <w:rPr>
                <w:rFonts w:ascii="Arial" w:hAnsi="Arial"/>
                <w:color w:val="000000"/>
                <w:sz w:val="2"/>
                <w:szCs w:val="2"/>
              </w:rPr>
            </w:pPr>
          </w:p>
        </w:tc>
        <w:tc>
          <w:tcPr>
            <w:tcW w:w="460" w:type="dxa"/>
            <w:tcBorders>
              <w:top w:val="nil"/>
              <w:left w:val="nil"/>
              <w:bottom w:val="nil"/>
              <w:right w:val="nil"/>
            </w:tcBorders>
            <w:shd w:val="clear" w:color="auto" w:fill="auto"/>
            <w:noWrap/>
            <w:vAlign w:val="bottom"/>
            <w:hideMark/>
          </w:tcPr>
          <w:p w14:paraId="106A3147" w14:textId="77777777" w:rsidR="00CC3EA7" w:rsidRPr="00CC3EA7" w:rsidRDefault="00CC3EA7" w:rsidP="00CC3EA7">
            <w:pPr>
              <w:spacing w:before="0" w:after="0"/>
              <w:ind w:left="0"/>
              <w:jc w:val="left"/>
              <w:rPr>
                <w:rFonts w:ascii="Arial" w:hAnsi="Arial"/>
                <w:color w:val="000000"/>
                <w:sz w:val="2"/>
                <w:szCs w:val="2"/>
              </w:rPr>
            </w:pPr>
          </w:p>
        </w:tc>
        <w:tc>
          <w:tcPr>
            <w:tcW w:w="240" w:type="dxa"/>
            <w:tcBorders>
              <w:top w:val="nil"/>
              <w:left w:val="nil"/>
              <w:bottom w:val="nil"/>
              <w:right w:val="nil"/>
            </w:tcBorders>
            <w:shd w:val="clear" w:color="auto" w:fill="auto"/>
            <w:noWrap/>
            <w:vAlign w:val="bottom"/>
            <w:hideMark/>
          </w:tcPr>
          <w:p w14:paraId="54F11E46" w14:textId="77777777" w:rsidR="00CC3EA7" w:rsidRPr="00CC3EA7" w:rsidRDefault="00CC3EA7" w:rsidP="00CC3EA7">
            <w:pPr>
              <w:spacing w:before="0" w:after="0"/>
              <w:ind w:left="0"/>
              <w:jc w:val="left"/>
              <w:rPr>
                <w:rFonts w:ascii="Arial" w:hAnsi="Arial"/>
                <w:color w:val="000000"/>
                <w:sz w:val="2"/>
                <w:szCs w:val="2"/>
              </w:rPr>
            </w:pPr>
          </w:p>
        </w:tc>
        <w:tc>
          <w:tcPr>
            <w:tcW w:w="720" w:type="dxa"/>
            <w:tcBorders>
              <w:top w:val="nil"/>
              <w:left w:val="nil"/>
              <w:bottom w:val="nil"/>
              <w:right w:val="nil"/>
            </w:tcBorders>
            <w:shd w:val="clear" w:color="auto" w:fill="auto"/>
            <w:noWrap/>
            <w:vAlign w:val="bottom"/>
            <w:hideMark/>
          </w:tcPr>
          <w:p w14:paraId="41234716" w14:textId="77777777" w:rsidR="00CC3EA7" w:rsidRPr="00CC3EA7" w:rsidRDefault="00CC3EA7" w:rsidP="00CC3EA7">
            <w:pPr>
              <w:spacing w:before="0" w:after="0"/>
              <w:ind w:left="0"/>
              <w:jc w:val="left"/>
              <w:rPr>
                <w:rFonts w:ascii="Arial" w:hAnsi="Arial"/>
                <w:color w:val="000000"/>
                <w:sz w:val="2"/>
                <w:szCs w:val="2"/>
              </w:rPr>
            </w:pPr>
          </w:p>
        </w:tc>
        <w:tc>
          <w:tcPr>
            <w:tcW w:w="240" w:type="dxa"/>
            <w:tcBorders>
              <w:top w:val="nil"/>
              <w:left w:val="nil"/>
              <w:bottom w:val="nil"/>
              <w:right w:val="nil"/>
            </w:tcBorders>
            <w:shd w:val="clear" w:color="auto" w:fill="auto"/>
            <w:noWrap/>
            <w:vAlign w:val="bottom"/>
            <w:hideMark/>
          </w:tcPr>
          <w:p w14:paraId="016AE0CD" w14:textId="77777777" w:rsidR="00CC3EA7" w:rsidRPr="00CC3EA7" w:rsidRDefault="00CC3EA7" w:rsidP="00CC3EA7">
            <w:pPr>
              <w:spacing w:before="0" w:after="0"/>
              <w:ind w:left="0"/>
              <w:jc w:val="left"/>
              <w:rPr>
                <w:rFonts w:ascii="Arial" w:hAnsi="Arial"/>
                <w:color w:val="000000"/>
                <w:sz w:val="2"/>
                <w:szCs w:val="2"/>
              </w:rPr>
            </w:pPr>
          </w:p>
        </w:tc>
        <w:tc>
          <w:tcPr>
            <w:tcW w:w="729" w:type="dxa"/>
            <w:gridSpan w:val="3"/>
            <w:tcBorders>
              <w:top w:val="nil"/>
              <w:left w:val="nil"/>
              <w:bottom w:val="nil"/>
              <w:right w:val="nil"/>
            </w:tcBorders>
            <w:shd w:val="clear" w:color="auto" w:fill="auto"/>
            <w:noWrap/>
            <w:vAlign w:val="bottom"/>
            <w:hideMark/>
          </w:tcPr>
          <w:p w14:paraId="7C3EC8B9" w14:textId="77777777" w:rsidR="00CC3EA7" w:rsidRPr="00CC3EA7" w:rsidRDefault="00CC3EA7" w:rsidP="00CC3EA7">
            <w:pPr>
              <w:spacing w:before="0" w:after="0"/>
              <w:ind w:left="0"/>
              <w:jc w:val="left"/>
              <w:rPr>
                <w:rFonts w:ascii="Arial" w:hAnsi="Arial"/>
                <w:color w:val="000000"/>
                <w:sz w:val="2"/>
                <w:szCs w:val="2"/>
              </w:rPr>
            </w:pPr>
          </w:p>
        </w:tc>
        <w:tc>
          <w:tcPr>
            <w:tcW w:w="284" w:type="dxa"/>
            <w:tcBorders>
              <w:top w:val="nil"/>
              <w:left w:val="nil"/>
              <w:bottom w:val="nil"/>
              <w:right w:val="nil"/>
            </w:tcBorders>
            <w:shd w:val="clear" w:color="auto" w:fill="auto"/>
            <w:noWrap/>
            <w:vAlign w:val="bottom"/>
            <w:hideMark/>
          </w:tcPr>
          <w:p w14:paraId="0FA76084" w14:textId="77777777" w:rsidR="00CC3EA7" w:rsidRPr="00CC3EA7" w:rsidRDefault="00CC3EA7" w:rsidP="00CC3EA7">
            <w:pPr>
              <w:spacing w:before="0" w:after="0"/>
              <w:ind w:left="0"/>
              <w:jc w:val="left"/>
              <w:rPr>
                <w:rFonts w:ascii="Arial" w:hAnsi="Arial"/>
                <w:color w:val="000000"/>
                <w:sz w:val="2"/>
                <w:szCs w:val="2"/>
              </w:rPr>
            </w:pPr>
          </w:p>
        </w:tc>
        <w:tc>
          <w:tcPr>
            <w:tcW w:w="861" w:type="dxa"/>
            <w:tcBorders>
              <w:top w:val="nil"/>
              <w:left w:val="nil"/>
              <w:bottom w:val="nil"/>
              <w:right w:val="nil"/>
            </w:tcBorders>
            <w:shd w:val="clear" w:color="auto" w:fill="auto"/>
            <w:noWrap/>
            <w:vAlign w:val="bottom"/>
            <w:hideMark/>
          </w:tcPr>
          <w:p w14:paraId="232E57FC" w14:textId="77777777" w:rsidR="00CC3EA7" w:rsidRPr="00CC3EA7" w:rsidRDefault="00CC3EA7" w:rsidP="00CC3EA7">
            <w:pPr>
              <w:spacing w:before="0" w:after="0"/>
              <w:ind w:left="0"/>
              <w:jc w:val="left"/>
              <w:rPr>
                <w:rFonts w:ascii="Arial" w:hAnsi="Arial"/>
                <w:color w:val="000000"/>
                <w:sz w:val="2"/>
                <w:szCs w:val="2"/>
              </w:rPr>
            </w:pPr>
          </w:p>
        </w:tc>
        <w:tc>
          <w:tcPr>
            <w:tcW w:w="200" w:type="dxa"/>
            <w:gridSpan w:val="2"/>
            <w:tcBorders>
              <w:top w:val="nil"/>
              <w:left w:val="nil"/>
              <w:bottom w:val="nil"/>
              <w:right w:val="single" w:sz="8" w:space="0" w:color="auto"/>
            </w:tcBorders>
            <w:shd w:val="clear" w:color="auto" w:fill="auto"/>
            <w:noWrap/>
            <w:vAlign w:val="bottom"/>
            <w:hideMark/>
          </w:tcPr>
          <w:p w14:paraId="43F22295"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r>
      <w:tr w:rsidR="00CC3EA7" w:rsidRPr="00CC3EA7" w14:paraId="63238CF7" w14:textId="77777777" w:rsidTr="00CF14EF">
        <w:trPr>
          <w:trHeight w:val="163"/>
        </w:trPr>
        <w:tc>
          <w:tcPr>
            <w:tcW w:w="2478" w:type="dxa"/>
            <w:gridSpan w:val="2"/>
            <w:tcBorders>
              <w:top w:val="nil"/>
              <w:left w:val="single" w:sz="8" w:space="0" w:color="auto"/>
              <w:bottom w:val="nil"/>
              <w:right w:val="nil"/>
            </w:tcBorders>
            <w:shd w:val="clear" w:color="auto" w:fill="auto"/>
            <w:vAlign w:val="bottom"/>
            <w:hideMark/>
          </w:tcPr>
          <w:p w14:paraId="29768B6C" w14:textId="77777777" w:rsidR="00CC3EA7" w:rsidRPr="00CC3EA7" w:rsidRDefault="00CC3EA7" w:rsidP="00CC3EA7">
            <w:pPr>
              <w:spacing w:before="0" w:after="0"/>
              <w:ind w:left="0"/>
              <w:jc w:val="right"/>
              <w:rPr>
                <w:rFonts w:ascii="Arial" w:hAnsi="Arial"/>
                <w:b/>
                <w:bCs/>
                <w:color w:val="000000"/>
                <w:sz w:val="16"/>
              </w:rPr>
            </w:pPr>
            <w:r w:rsidRPr="00CC3EA7">
              <w:rPr>
                <w:rFonts w:ascii="Arial" w:hAnsi="Arial"/>
                <w:b/>
                <w:bCs/>
                <w:color w:val="000000"/>
                <w:sz w:val="16"/>
              </w:rPr>
              <w:t>Dirección Principal</w:t>
            </w:r>
          </w:p>
        </w:tc>
        <w:tc>
          <w:tcPr>
            <w:tcW w:w="199" w:type="dxa"/>
            <w:tcBorders>
              <w:top w:val="nil"/>
              <w:left w:val="nil"/>
              <w:bottom w:val="nil"/>
              <w:right w:val="nil"/>
            </w:tcBorders>
            <w:shd w:val="clear" w:color="auto" w:fill="auto"/>
            <w:vAlign w:val="bottom"/>
            <w:hideMark/>
          </w:tcPr>
          <w:p w14:paraId="43CF8287" w14:textId="77777777" w:rsidR="00CC3EA7" w:rsidRPr="00CC3EA7" w:rsidRDefault="00CC3EA7" w:rsidP="00CC3EA7">
            <w:pPr>
              <w:spacing w:before="0" w:after="0"/>
              <w:ind w:left="0"/>
              <w:jc w:val="center"/>
              <w:rPr>
                <w:rFonts w:ascii="Arial" w:hAnsi="Arial"/>
                <w:b/>
                <w:bCs/>
                <w:color w:val="000000"/>
                <w:sz w:val="16"/>
              </w:rPr>
            </w:pPr>
            <w:r w:rsidRPr="00CC3EA7">
              <w:rPr>
                <w:rFonts w:ascii="Arial" w:hAnsi="Arial"/>
                <w:b/>
                <w:bCs/>
                <w:color w:val="000000"/>
                <w:sz w:val="16"/>
              </w:rPr>
              <w:t>:</w:t>
            </w:r>
          </w:p>
        </w:tc>
        <w:tc>
          <w:tcPr>
            <w:tcW w:w="6793" w:type="dxa"/>
            <w:gridSpan w:val="18"/>
            <w:tcBorders>
              <w:top w:val="single" w:sz="8" w:space="0" w:color="auto"/>
              <w:left w:val="single" w:sz="8" w:space="0" w:color="auto"/>
              <w:bottom w:val="single" w:sz="8" w:space="0" w:color="auto"/>
              <w:right w:val="single" w:sz="8" w:space="0" w:color="000000"/>
            </w:tcBorders>
            <w:shd w:val="clear" w:color="000000" w:fill="DBE5F1"/>
            <w:vAlign w:val="bottom"/>
            <w:hideMark/>
          </w:tcPr>
          <w:p w14:paraId="0ACF5C26" w14:textId="77777777" w:rsidR="00CC3EA7" w:rsidRPr="00CC3EA7" w:rsidRDefault="00CC3EA7" w:rsidP="00CC3EA7">
            <w:pPr>
              <w:spacing w:before="0" w:after="0"/>
              <w:ind w:left="0"/>
              <w:jc w:val="center"/>
              <w:rPr>
                <w:rFonts w:ascii="Arial" w:hAnsi="Arial"/>
                <w:color w:val="000000"/>
                <w:sz w:val="16"/>
              </w:rPr>
            </w:pPr>
          </w:p>
        </w:tc>
        <w:tc>
          <w:tcPr>
            <w:tcW w:w="200" w:type="dxa"/>
            <w:gridSpan w:val="2"/>
            <w:tcBorders>
              <w:top w:val="nil"/>
              <w:left w:val="nil"/>
              <w:bottom w:val="nil"/>
              <w:right w:val="single" w:sz="8" w:space="0" w:color="auto"/>
            </w:tcBorders>
            <w:shd w:val="clear" w:color="auto" w:fill="auto"/>
            <w:noWrap/>
            <w:vAlign w:val="bottom"/>
            <w:hideMark/>
          </w:tcPr>
          <w:p w14:paraId="500ECEE2" w14:textId="77777777" w:rsidR="00CC3EA7" w:rsidRPr="00CC3EA7" w:rsidRDefault="00CC3EA7" w:rsidP="00CC3EA7">
            <w:pPr>
              <w:spacing w:before="0" w:after="0"/>
              <w:ind w:left="0"/>
              <w:jc w:val="left"/>
              <w:rPr>
                <w:rFonts w:ascii="Arial" w:hAnsi="Arial"/>
                <w:color w:val="000000"/>
                <w:sz w:val="16"/>
              </w:rPr>
            </w:pPr>
            <w:r w:rsidRPr="00CC3EA7">
              <w:rPr>
                <w:rFonts w:ascii="Arial" w:hAnsi="Arial"/>
                <w:color w:val="000000"/>
                <w:sz w:val="16"/>
              </w:rPr>
              <w:t> </w:t>
            </w:r>
          </w:p>
        </w:tc>
      </w:tr>
      <w:tr w:rsidR="00CC3EA7" w:rsidRPr="00CC3EA7" w14:paraId="64F58255" w14:textId="77777777" w:rsidTr="00CF14EF">
        <w:trPr>
          <w:trHeight w:val="54"/>
        </w:trPr>
        <w:tc>
          <w:tcPr>
            <w:tcW w:w="2478" w:type="dxa"/>
            <w:gridSpan w:val="2"/>
            <w:tcBorders>
              <w:top w:val="nil"/>
              <w:left w:val="single" w:sz="8" w:space="0" w:color="auto"/>
              <w:bottom w:val="nil"/>
              <w:right w:val="nil"/>
            </w:tcBorders>
            <w:shd w:val="clear" w:color="auto" w:fill="auto"/>
            <w:vAlign w:val="bottom"/>
            <w:hideMark/>
          </w:tcPr>
          <w:p w14:paraId="65E3C9E7" w14:textId="77777777" w:rsidR="00CC3EA7" w:rsidRPr="00CC3EA7" w:rsidRDefault="00CC3EA7" w:rsidP="00CC3EA7">
            <w:pPr>
              <w:spacing w:before="0" w:after="0"/>
              <w:ind w:left="0"/>
              <w:jc w:val="right"/>
              <w:rPr>
                <w:rFonts w:ascii="Arial" w:hAnsi="Arial"/>
                <w:b/>
                <w:bCs/>
                <w:color w:val="000000"/>
                <w:sz w:val="2"/>
                <w:szCs w:val="2"/>
              </w:rPr>
            </w:pPr>
            <w:r w:rsidRPr="00CC3EA7">
              <w:rPr>
                <w:rFonts w:ascii="Arial" w:hAnsi="Arial"/>
                <w:b/>
                <w:bCs/>
                <w:color w:val="000000"/>
                <w:sz w:val="2"/>
                <w:szCs w:val="2"/>
              </w:rPr>
              <w:t> </w:t>
            </w:r>
          </w:p>
        </w:tc>
        <w:tc>
          <w:tcPr>
            <w:tcW w:w="199" w:type="dxa"/>
            <w:tcBorders>
              <w:top w:val="nil"/>
              <w:left w:val="nil"/>
              <w:bottom w:val="nil"/>
              <w:right w:val="nil"/>
            </w:tcBorders>
            <w:shd w:val="clear" w:color="auto" w:fill="auto"/>
            <w:vAlign w:val="bottom"/>
            <w:hideMark/>
          </w:tcPr>
          <w:p w14:paraId="6EC58B84" w14:textId="77777777" w:rsidR="00CC3EA7" w:rsidRPr="00CC3EA7" w:rsidRDefault="00CC3EA7" w:rsidP="00CC3EA7">
            <w:pPr>
              <w:spacing w:before="0" w:after="0"/>
              <w:ind w:left="0"/>
              <w:jc w:val="center"/>
              <w:rPr>
                <w:rFonts w:ascii="Arial" w:hAnsi="Arial"/>
                <w:b/>
                <w:bCs/>
                <w:color w:val="000000"/>
                <w:sz w:val="2"/>
                <w:szCs w:val="2"/>
              </w:rPr>
            </w:pPr>
          </w:p>
        </w:tc>
        <w:tc>
          <w:tcPr>
            <w:tcW w:w="477" w:type="dxa"/>
            <w:tcBorders>
              <w:top w:val="nil"/>
              <w:left w:val="nil"/>
              <w:bottom w:val="nil"/>
              <w:right w:val="nil"/>
            </w:tcBorders>
            <w:shd w:val="clear" w:color="auto" w:fill="auto"/>
            <w:vAlign w:val="bottom"/>
            <w:hideMark/>
          </w:tcPr>
          <w:p w14:paraId="2B8636AC" w14:textId="77777777" w:rsidR="00CC3EA7" w:rsidRPr="00CC3EA7" w:rsidRDefault="00CC3EA7" w:rsidP="00CC3EA7">
            <w:pPr>
              <w:spacing w:before="0" w:after="0"/>
              <w:ind w:left="0"/>
              <w:jc w:val="left"/>
              <w:rPr>
                <w:rFonts w:ascii="Arial" w:hAnsi="Arial"/>
                <w:color w:val="000000"/>
                <w:sz w:val="2"/>
                <w:szCs w:val="2"/>
              </w:rPr>
            </w:pPr>
          </w:p>
        </w:tc>
        <w:tc>
          <w:tcPr>
            <w:tcW w:w="240" w:type="dxa"/>
            <w:tcBorders>
              <w:top w:val="nil"/>
              <w:left w:val="nil"/>
              <w:bottom w:val="nil"/>
              <w:right w:val="nil"/>
            </w:tcBorders>
            <w:shd w:val="clear" w:color="auto" w:fill="auto"/>
            <w:vAlign w:val="bottom"/>
            <w:hideMark/>
          </w:tcPr>
          <w:p w14:paraId="56EC37BB" w14:textId="77777777" w:rsidR="00CC3EA7" w:rsidRPr="00CC3EA7" w:rsidRDefault="00CC3EA7" w:rsidP="00CC3EA7">
            <w:pPr>
              <w:spacing w:before="0" w:after="0"/>
              <w:ind w:left="0"/>
              <w:jc w:val="left"/>
              <w:rPr>
                <w:rFonts w:ascii="Arial" w:hAnsi="Arial"/>
                <w:color w:val="000000"/>
                <w:sz w:val="2"/>
                <w:szCs w:val="2"/>
              </w:rPr>
            </w:pPr>
          </w:p>
        </w:tc>
        <w:tc>
          <w:tcPr>
            <w:tcW w:w="677" w:type="dxa"/>
            <w:gridSpan w:val="2"/>
            <w:tcBorders>
              <w:top w:val="nil"/>
              <w:left w:val="nil"/>
              <w:bottom w:val="nil"/>
              <w:right w:val="nil"/>
            </w:tcBorders>
            <w:shd w:val="clear" w:color="auto" w:fill="auto"/>
            <w:vAlign w:val="bottom"/>
            <w:hideMark/>
          </w:tcPr>
          <w:p w14:paraId="3F22D335" w14:textId="77777777" w:rsidR="00CC3EA7" w:rsidRPr="00CC3EA7" w:rsidRDefault="00CC3EA7" w:rsidP="00CC3EA7">
            <w:pPr>
              <w:spacing w:before="0" w:after="0"/>
              <w:ind w:left="0"/>
              <w:jc w:val="left"/>
              <w:rPr>
                <w:rFonts w:ascii="Arial" w:hAnsi="Arial"/>
                <w:color w:val="000000"/>
                <w:sz w:val="2"/>
                <w:szCs w:val="2"/>
              </w:rPr>
            </w:pPr>
          </w:p>
        </w:tc>
        <w:tc>
          <w:tcPr>
            <w:tcW w:w="235" w:type="dxa"/>
            <w:gridSpan w:val="2"/>
            <w:tcBorders>
              <w:top w:val="nil"/>
              <w:left w:val="nil"/>
              <w:bottom w:val="nil"/>
              <w:right w:val="nil"/>
            </w:tcBorders>
            <w:shd w:val="clear" w:color="auto" w:fill="auto"/>
            <w:vAlign w:val="bottom"/>
            <w:hideMark/>
          </w:tcPr>
          <w:p w14:paraId="360D5CAA" w14:textId="77777777" w:rsidR="00CC3EA7" w:rsidRPr="00CC3EA7" w:rsidRDefault="00CC3EA7" w:rsidP="00CC3EA7">
            <w:pPr>
              <w:spacing w:before="0" w:after="0"/>
              <w:ind w:left="0"/>
              <w:jc w:val="left"/>
              <w:rPr>
                <w:rFonts w:ascii="Arial" w:hAnsi="Arial"/>
                <w:color w:val="000000"/>
                <w:sz w:val="2"/>
                <w:szCs w:val="2"/>
              </w:rPr>
            </w:pPr>
          </w:p>
        </w:tc>
        <w:tc>
          <w:tcPr>
            <w:tcW w:w="720" w:type="dxa"/>
            <w:tcBorders>
              <w:top w:val="nil"/>
              <w:left w:val="nil"/>
              <w:bottom w:val="nil"/>
              <w:right w:val="nil"/>
            </w:tcBorders>
            <w:shd w:val="clear" w:color="auto" w:fill="auto"/>
            <w:noWrap/>
            <w:vAlign w:val="bottom"/>
            <w:hideMark/>
          </w:tcPr>
          <w:p w14:paraId="39A8B961" w14:textId="77777777" w:rsidR="00CC3EA7" w:rsidRPr="00CC3EA7" w:rsidRDefault="00CC3EA7" w:rsidP="00CC3EA7">
            <w:pPr>
              <w:spacing w:before="0" w:after="0"/>
              <w:ind w:left="0"/>
              <w:jc w:val="left"/>
              <w:rPr>
                <w:rFonts w:ascii="Arial" w:hAnsi="Arial"/>
                <w:color w:val="000000"/>
                <w:sz w:val="2"/>
                <w:szCs w:val="2"/>
              </w:rPr>
            </w:pPr>
          </w:p>
        </w:tc>
        <w:tc>
          <w:tcPr>
            <w:tcW w:w="720" w:type="dxa"/>
            <w:tcBorders>
              <w:top w:val="nil"/>
              <w:left w:val="nil"/>
              <w:bottom w:val="nil"/>
              <w:right w:val="nil"/>
            </w:tcBorders>
            <w:shd w:val="clear" w:color="auto" w:fill="auto"/>
            <w:noWrap/>
            <w:vAlign w:val="bottom"/>
            <w:hideMark/>
          </w:tcPr>
          <w:p w14:paraId="18DC8CFE" w14:textId="77777777" w:rsidR="00CC3EA7" w:rsidRPr="00CC3EA7" w:rsidRDefault="00CC3EA7" w:rsidP="00CC3EA7">
            <w:pPr>
              <w:spacing w:before="0" w:after="0"/>
              <w:ind w:left="0"/>
              <w:jc w:val="left"/>
              <w:rPr>
                <w:rFonts w:ascii="Arial" w:hAnsi="Arial"/>
                <w:color w:val="000000"/>
                <w:sz w:val="2"/>
                <w:szCs w:val="2"/>
              </w:rPr>
            </w:pPr>
          </w:p>
        </w:tc>
        <w:tc>
          <w:tcPr>
            <w:tcW w:w="190" w:type="dxa"/>
            <w:tcBorders>
              <w:top w:val="nil"/>
              <w:left w:val="nil"/>
              <w:bottom w:val="nil"/>
              <w:right w:val="nil"/>
            </w:tcBorders>
            <w:shd w:val="clear" w:color="auto" w:fill="auto"/>
            <w:noWrap/>
            <w:vAlign w:val="bottom"/>
            <w:hideMark/>
          </w:tcPr>
          <w:p w14:paraId="60199C13" w14:textId="77777777" w:rsidR="00CC3EA7" w:rsidRPr="00CC3EA7" w:rsidRDefault="00CC3EA7" w:rsidP="00CC3EA7">
            <w:pPr>
              <w:spacing w:before="0" w:after="0"/>
              <w:ind w:left="0"/>
              <w:jc w:val="left"/>
              <w:rPr>
                <w:rFonts w:ascii="Arial" w:hAnsi="Arial"/>
                <w:color w:val="000000"/>
                <w:sz w:val="2"/>
                <w:szCs w:val="2"/>
              </w:rPr>
            </w:pPr>
          </w:p>
        </w:tc>
        <w:tc>
          <w:tcPr>
            <w:tcW w:w="460" w:type="dxa"/>
            <w:tcBorders>
              <w:top w:val="nil"/>
              <w:left w:val="nil"/>
              <w:bottom w:val="nil"/>
              <w:right w:val="nil"/>
            </w:tcBorders>
            <w:shd w:val="clear" w:color="auto" w:fill="auto"/>
            <w:noWrap/>
            <w:vAlign w:val="bottom"/>
            <w:hideMark/>
          </w:tcPr>
          <w:p w14:paraId="518580C2" w14:textId="77777777" w:rsidR="00CC3EA7" w:rsidRPr="00CC3EA7" w:rsidRDefault="00CC3EA7" w:rsidP="00CC3EA7">
            <w:pPr>
              <w:spacing w:before="0" w:after="0"/>
              <w:ind w:left="0"/>
              <w:jc w:val="left"/>
              <w:rPr>
                <w:rFonts w:ascii="Arial" w:hAnsi="Arial"/>
                <w:color w:val="000000"/>
                <w:sz w:val="2"/>
                <w:szCs w:val="2"/>
              </w:rPr>
            </w:pPr>
          </w:p>
        </w:tc>
        <w:tc>
          <w:tcPr>
            <w:tcW w:w="240" w:type="dxa"/>
            <w:tcBorders>
              <w:top w:val="nil"/>
              <w:left w:val="nil"/>
              <w:bottom w:val="single" w:sz="4" w:space="0" w:color="auto"/>
              <w:right w:val="nil"/>
            </w:tcBorders>
            <w:shd w:val="clear" w:color="auto" w:fill="auto"/>
            <w:noWrap/>
            <w:vAlign w:val="bottom"/>
            <w:hideMark/>
          </w:tcPr>
          <w:p w14:paraId="09A975FC" w14:textId="77777777" w:rsidR="00CC3EA7" w:rsidRPr="00CC3EA7" w:rsidRDefault="00CC3EA7" w:rsidP="00CC3EA7">
            <w:pPr>
              <w:spacing w:before="0" w:after="0"/>
              <w:ind w:left="0"/>
              <w:jc w:val="left"/>
              <w:rPr>
                <w:rFonts w:ascii="Arial" w:hAnsi="Arial"/>
                <w:color w:val="000000"/>
                <w:sz w:val="2"/>
                <w:szCs w:val="2"/>
              </w:rPr>
            </w:pPr>
          </w:p>
        </w:tc>
        <w:tc>
          <w:tcPr>
            <w:tcW w:w="720" w:type="dxa"/>
            <w:tcBorders>
              <w:top w:val="nil"/>
              <w:left w:val="nil"/>
              <w:bottom w:val="single" w:sz="4" w:space="0" w:color="auto"/>
              <w:right w:val="nil"/>
            </w:tcBorders>
            <w:shd w:val="clear" w:color="auto" w:fill="auto"/>
            <w:noWrap/>
            <w:vAlign w:val="bottom"/>
            <w:hideMark/>
          </w:tcPr>
          <w:p w14:paraId="4520006A" w14:textId="77777777" w:rsidR="00CC3EA7" w:rsidRPr="00CC3EA7" w:rsidRDefault="00CC3EA7" w:rsidP="00CC3EA7">
            <w:pPr>
              <w:spacing w:before="0" w:after="0"/>
              <w:ind w:left="0"/>
              <w:jc w:val="left"/>
              <w:rPr>
                <w:rFonts w:ascii="Arial" w:hAnsi="Arial"/>
                <w:color w:val="000000"/>
                <w:sz w:val="2"/>
                <w:szCs w:val="2"/>
              </w:rPr>
            </w:pPr>
          </w:p>
        </w:tc>
        <w:tc>
          <w:tcPr>
            <w:tcW w:w="240" w:type="dxa"/>
            <w:tcBorders>
              <w:top w:val="nil"/>
              <w:left w:val="nil"/>
              <w:bottom w:val="single" w:sz="4" w:space="0" w:color="auto"/>
              <w:right w:val="nil"/>
            </w:tcBorders>
            <w:shd w:val="clear" w:color="auto" w:fill="auto"/>
            <w:noWrap/>
            <w:vAlign w:val="bottom"/>
            <w:hideMark/>
          </w:tcPr>
          <w:p w14:paraId="77BCC15D" w14:textId="77777777" w:rsidR="00CC3EA7" w:rsidRPr="00CC3EA7" w:rsidRDefault="00CC3EA7" w:rsidP="00CC3EA7">
            <w:pPr>
              <w:spacing w:before="0" w:after="0"/>
              <w:ind w:left="0"/>
              <w:jc w:val="left"/>
              <w:rPr>
                <w:rFonts w:ascii="Arial" w:hAnsi="Arial"/>
                <w:color w:val="000000"/>
                <w:sz w:val="2"/>
                <w:szCs w:val="2"/>
              </w:rPr>
            </w:pPr>
          </w:p>
        </w:tc>
        <w:tc>
          <w:tcPr>
            <w:tcW w:w="729" w:type="dxa"/>
            <w:gridSpan w:val="3"/>
            <w:tcBorders>
              <w:top w:val="nil"/>
              <w:left w:val="nil"/>
              <w:bottom w:val="single" w:sz="4" w:space="0" w:color="auto"/>
              <w:right w:val="nil"/>
            </w:tcBorders>
            <w:shd w:val="clear" w:color="auto" w:fill="auto"/>
            <w:noWrap/>
            <w:vAlign w:val="bottom"/>
            <w:hideMark/>
          </w:tcPr>
          <w:p w14:paraId="1F530B57" w14:textId="77777777" w:rsidR="00CC3EA7" w:rsidRPr="00CC3EA7" w:rsidRDefault="00CC3EA7" w:rsidP="00CC3EA7">
            <w:pPr>
              <w:spacing w:before="0" w:after="0"/>
              <w:ind w:left="0"/>
              <w:jc w:val="left"/>
              <w:rPr>
                <w:rFonts w:ascii="Arial" w:hAnsi="Arial"/>
                <w:color w:val="000000"/>
                <w:sz w:val="2"/>
                <w:szCs w:val="2"/>
              </w:rPr>
            </w:pPr>
          </w:p>
        </w:tc>
        <w:tc>
          <w:tcPr>
            <w:tcW w:w="284" w:type="dxa"/>
            <w:tcBorders>
              <w:top w:val="nil"/>
              <w:left w:val="nil"/>
              <w:bottom w:val="single" w:sz="4" w:space="0" w:color="auto"/>
              <w:right w:val="nil"/>
            </w:tcBorders>
            <w:shd w:val="clear" w:color="auto" w:fill="auto"/>
            <w:noWrap/>
            <w:vAlign w:val="bottom"/>
            <w:hideMark/>
          </w:tcPr>
          <w:p w14:paraId="4FE6DA80" w14:textId="77777777" w:rsidR="00CC3EA7" w:rsidRPr="00CC3EA7" w:rsidRDefault="00CC3EA7" w:rsidP="00CC3EA7">
            <w:pPr>
              <w:spacing w:before="0" w:after="0"/>
              <w:ind w:left="0"/>
              <w:jc w:val="left"/>
              <w:rPr>
                <w:rFonts w:ascii="Arial" w:hAnsi="Arial"/>
                <w:color w:val="000000"/>
                <w:sz w:val="2"/>
                <w:szCs w:val="2"/>
              </w:rPr>
            </w:pPr>
          </w:p>
        </w:tc>
        <w:tc>
          <w:tcPr>
            <w:tcW w:w="861" w:type="dxa"/>
            <w:tcBorders>
              <w:top w:val="nil"/>
              <w:left w:val="nil"/>
              <w:bottom w:val="single" w:sz="4" w:space="0" w:color="auto"/>
              <w:right w:val="nil"/>
            </w:tcBorders>
            <w:shd w:val="clear" w:color="auto" w:fill="auto"/>
            <w:noWrap/>
            <w:vAlign w:val="bottom"/>
            <w:hideMark/>
          </w:tcPr>
          <w:p w14:paraId="66594ECB" w14:textId="77777777" w:rsidR="00CC3EA7" w:rsidRPr="00CC3EA7" w:rsidRDefault="00CC3EA7" w:rsidP="00CC3EA7">
            <w:pPr>
              <w:spacing w:before="0" w:after="0"/>
              <w:ind w:left="0"/>
              <w:jc w:val="left"/>
              <w:rPr>
                <w:rFonts w:ascii="Arial" w:hAnsi="Arial"/>
                <w:color w:val="000000"/>
                <w:sz w:val="2"/>
                <w:szCs w:val="2"/>
              </w:rPr>
            </w:pPr>
          </w:p>
        </w:tc>
        <w:tc>
          <w:tcPr>
            <w:tcW w:w="200" w:type="dxa"/>
            <w:gridSpan w:val="2"/>
            <w:tcBorders>
              <w:top w:val="nil"/>
              <w:left w:val="nil"/>
              <w:bottom w:val="nil"/>
              <w:right w:val="single" w:sz="8" w:space="0" w:color="auto"/>
            </w:tcBorders>
            <w:shd w:val="clear" w:color="auto" w:fill="auto"/>
            <w:noWrap/>
            <w:vAlign w:val="bottom"/>
            <w:hideMark/>
          </w:tcPr>
          <w:p w14:paraId="0B30A9FA"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r>
      <w:tr w:rsidR="00CC3EA7" w:rsidRPr="00CC3EA7" w14:paraId="2C06B833" w14:textId="77777777" w:rsidTr="00CF14EF">
        <w:trPr>
          <w:trHeight w:val="169"/>
        </w:trPr>
        <w:tc>
          <w:tcPr>
            <w:tcW w:w="2478" w:type="dxa"/>
            <w:gridSpan w:val="2"/>
            <w:tcBorders>
              <w:top w:val="nil"/>
              <w:left w:val="single" w:sz="8" w:space="0" w:color="auto"/>
              <w:bottom w:val="nil"/>
              <w:right w:val="nil"/>
            </w:tcBorders>
            <w:shd w:val="clear" w:color="auto" w:fill="auto"/>
            <w:vAlign w:val="bottom"/>
            <w:hideMark/>
          </w:tcPr>
          <w:p w14:paraId="3995DEA8" w14:textId="77777777" w:rsidR="00CC3EA7" w:rsidRPr="00CC3EA7" w:rsidRDefault="00CC3EA7" w:rsidP="00CC3EA7">
            <w:pPr>
              <w:spacing w:before="0" w:after="0"/>
              <w:ind w:left="0"/>
              <w:jc w:val="right"/>
              <w:rPr>
                <w:rFonts w:ascii="Arial" w:hAnsi="Arial"/>
                <w:b/>
                <w:bCs/>
                <w:color w:val="000000"/>
                <w:sz w:val="16"/>
              </w:rPr>
            </w:pPr>
            <w:r w:rsidRPr="00CC3EA7">
              <w:rPr>
                <w:rFonts w:ascii="Arial" w:hAnsi="Arial"/>
                <w:b/>
                <w:bCs/>
                <w:color w:val="000000"/>
                <w:sz w:val="16"/>
              </w:rPr>
              <w:t>Teléfonos</w:t>
            </w:r>
          </w:p>
        </w:tc>
        <w:tc>
          <w:tcPr>
            <w:tcW w:w="199" w:type="dxa"/>
            <w:tcBorders>
              <w:top w:val="nil"/>
              <w:left w:val="nil"/>
              <w:bottom w:val="nil"/>
              <w:right w:val="nil"/>
            </w:tcBorders>
            <w:shd w:val="clear" w:color="auto" w:fill="auto"/>
            <w:vAlign w:val="bottom"/>
            <w:hideMark/>
          </w:tcPr>
          <w:p w14:paraId="458B9C76" w14:textId="77777777" w:rsidR="00CC3EA7" w:rsidRPr="00CC3EA7" w:rsidRDefault="00CC3EA7" w:rsidP="00CC3EA7">
            <w:pPr>
              <w:spacing w:before="0" w:after="0"/>
              <w:ind w:left="0"/>
              <w:jc w:val="center"/>
              <w:rPr>
                <w:rFonts w:ascii="Arial" w:hAnsi="Arial"/>
                <w:b/>
                <w:bCs/>
                <w:color w:val="000000"/>
                <w:sz w:val="16"/>
              </w:rPr>
            </w:pPr>
            <w:r w:rsidRPr="00CC3EA7">
              <w:rPr>
                <w:rFonts w:ascii="Arial" w:hAnsi="Arial"/>
                <w:b/>
                <w:bCs/>
                <w:color w:val="000000"/>
                <w:sz w:val="16"/>
              </w:rPr>
              <w:t>:</w:t>
            </w:r>
          </w:p>
        </w:tc>
        <w:tc>
          <w:tcPr>
            <w:tcW w:w="2349"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17FE3502" w14:textId="77777777" w:rsidR="00CC3EA7" w:rsidRPr="00CC3EA7" w:rsidRDefault="00CC3EA7" w:rsidP="00CC3EA7">
            <w:pPr>
              <w:spacing w:before="0" w:after="0"/>
              <w:ind w:left="0"/>
              <w:jc w:val="center"/>
              <w:rPr>
                <w:rFonts w:ascii="Arial" w:hAnsi="Arial"/>
                <w:color w:val="000000"/>
                <w:sz w:val="16"/>
              </w:rPr>
            </w:pPr>
          </w:p>
        </w:tc>
        <w:tc>
          <w:tcPr>
            <w:tcW w:w="720" w:type="dxa"/>
            <w:tcBorders>
              <w:top w:val="nil"/>
              <w:left w:val="nil"/>
              <w:bottom w:val="nil"/>
              <w:right w:val="nil"/>
            </w:tcBorders>
            <w:shd w:val="clear" w:color="auto" w:fill="auto"/>
            <w:noWrap/>
            <w:vAlign w:val="bottom"/>
            <w:hideMark/>
          </w:tcPr>
          <w:p w14:paraId="0E4454E9" w14:textId="77777777" w:rsidR="00CC3EA7" w:rsidRPr="00CC3EA7" w:rsidRDefault="00CC3EA7" w:rsidP="00CC3EA7">
            <w:pPr>
              <w:spacing w:before="0" w:after="0"/>
              <w:ind w:left="0"/>
              <w:jc w:val="left"/>
              <w:rPr>
                <w:rFonts w:ascii="Arial" w:hAnsi="Arial"/>
                <w:color w:val="000000"/>
                <w:sz w:val="16"/>
              </w:rPr>
            </w:pPr>
          </w:p>
        </w:tc>
        <w:tc>
          <w:tcPr>
            <w:tcW w:w="650" w:type="dxa"/>
            <w:gridSpan w:val="2"/>
            <w:tcBorders>
              <w:top w:val="nil"/>
              <w:left w:val="nil"/>
              <w:bottom w:val="nil"/>
              <w:right w:val="single" w:sz="4" w:space="0" w:color="auto"/>
            </w:tcBorders>
            <w:shd w:val="clear" w:color="auto" w:fill="auto"/>
            <w:noWrap/>
            <w:vAlign w:val="bottom"/>
            <w:hideMark/>
          </w:tcPr>
          <w:p w14:paraId="6E7A378C" w14:textId="77777777" w:rsidR="00CC3EA7" w:rsidRPr="00CC3EA7" w:rsidRDefault="00170CBA" w:rsidP="00CC3EA7">
            <w:pPr>
              <w:spacing w:before="0" w:after="0"/>
              <w:ind w:left="0"/>
              <w:jc w:val="left"/>
              <w:rPr>
                <w:rFonts w:ascii="Arial" w:hAnsi="Arial"/>
                <w:color w:val="000000"/>
                <w:sz w:val="16"/>
              </w:rPr>
            </w:pPr>
            <w:r w:rsidRPr="00CC3EA7">
              <w:rPr>
                <w:rFonts w:ascii="Arial" w:hAnsi="Arial"/>
                <w:b/>
                <w:bCs/>
                <w:color w:val="000000"/>
                <w:sz w:val="16"/>
              </w:rPr>
              <w:t>Fax:</w:t>
            </w:r>
          </w:p>
        </w:tc>
        <w:tc>
          <w:tcPr>
            <w:tcW w:w="3074" w:type="dxa"/>
            <w:gridSpan w:val="8"/>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61B1EBF2" w14:textId="77777777" w:rsidR="00CC3EA7" w:rsidRPr="00CC3EA7" w:rsidRDefault="00CC3EA7" w:rsidP="00CC3EA7">
            <w:pPr>
              <w:spacing w:before="0" w:after="0"/>
              <w:ind w:left="0"/>
              <w:jc w:val="left"/>
              <w:rPr>
                <w:rFonts w:ascii="Arial" w:hAnsi="Arial"/>
                <w:color w:val="000000"/>
                <w:sz w:val="16"/>
              </w:rPr>
            </w:pPr>
          </w:p>
        </w:tc>
        <w:tc>
          <w:tcPr>
            <w:tcW w:w="200" w:type="dxa"/>
            <w:gridSpan w:val="2"/>
            <w:tcBorders>
              <w:top w:val="nil"/>
              <w:left w:val="single" w:sz="4" w:space="0" w:color="auto"/>
              <w:bottom w:val="nil"/>
              <w:right w:val="single" w:sz="8" w:space="0" w:color="auto"/>
            </w:tcBorders>
            <w:shd w:val="clear" w:color="auto" w:fill="auto"/>
            <w:noWrap/>
            <w:vAlign w:val="bottom"/>
            <w:hideMark/>
          </w:tcPr>
          <w:p w14:paraId="01B586F3" w14:textId="77777777" w:rsidR="00CC3EA7" w:rsidRPr="00CC3EA7" w:rsidRDefault="00CC3EA7" w:rsidP="00CC3EA7">
            <w:pPr>
              <w:spacing w:before="0" w:after="0"/>
              <w:ind w:left="0"/>
              <w:jc w:val="left"/>
              <w:rPr>
                <w:rFonts w:ascii="Arial" w:hAnsi="Arial"/>
                <w:color w:val="000000"/>
                <w:sz w:val="16"/>
              </w:rPr>
            </w:pPr>
            <w:r w:rsidRPr="00CC3EA7">
              <w:rPr>
                <w:rFonts w:ascii="Arial" w:hAnsi="Arial"/>
                <w:color w:val="000000"/>
                <w:sz w:val="16"/>
              </w:rPr>
              <w:t> </w:t>
            </w:r>
          </w:p>
        </w:tc>
      </w:tr>
      <w:tr w:rsidR="00CC3EA7" w:rsidRPr="00CC3EA7" w14:paraId="361F5BD3" w14:textId="77777777" w:rsidTr="00CF14EF">
        <w:trPr>
          <w:trHeight w:val="54"/>
        </w:trPr>
        <w:tc>
          <w:tcPr>
            <w:tcW w:w="2478" w:type="dxa"/>
            <w:gridSpan w:val="2"/>
            <w:tcBorders>
              <w:top w:val="nil"/>
              <w:left w:val="single" w:sz="8" w:space="0" w:color="auto"/>
              <w:bottom w:val="nil"/>
              <w:right w:val="nil"/>
            </w:tcBorders>
            <w:shd w:val="clear" w:color="auto" w:fill="auto"/>
            <w:vAlign w:val="bottom"/>
            <w:hideMark/>
          </w:tcPr>
          <w:p w14:paraId="18D53E8B" w14:textId="77777777" w:rsidR="00CC3EA7" w:rsidRPr="00CC3EA7" w:rsidRDefault="00CC3EA7" w:rsidP="00CC3EA7">
            <w:pPr>
              <w:spacing w:before="0" w:after="0"/>
              <w:ind w:left="0"/>
              <w:jc w:val="right"/>
              <w:rPr>
                <w:rFonts w:ascii="Arial" w:hAnsi="Arial"/>
                <w:b/>
                <w:bCs/>
                <w:color w:val="000000"/>
                <w:sz w:val="2"/>
                <w:szCs w:val="2"/>
              </w:rPr>
            </w:pPr>
            <w:r w:rsidRPr="00CC3EA7">
              <w:rPr>
                <w:rFonts w:ascii="Arial" w:hAnsi="Arial"/>
                <w:b/>
                <w:bCs/>
                <w:color w:val="000000"/>
                <w:sz w:val="2"/>
                <w:szCs w:val="2"/>
              </w:rPr>
              <w:t> </w:t>
            </w:r>
          </w:p>
        </w:tc>
        <w:tc>
          <w:tcPr>
            <w:tcW w:w="199" w:type="dxa"/>
            <w:tcBorders>
              <w:top w:val="nil"/>
              <w:left w:val="nil"/>
              <w:bottom w:val="nil"/>
              <w:right w:val="nil"/>
            </w:tcBorders>
            <w:shd w:val="clear" w:color="auto" w:fill="auto"/>
            <w:vAlign w:val="bottom"/>
            <w:hideMark/>
          </w:tcPr>
          <w:p w14:paraId="47CD25F3" w14:textId="77777777" w:rsidR="00CC3EA7" w:rsidRPr="00CC3EA7" w:rsidRDefault="00CC3EA7" w:rsidP="00CC3EA7">
            <w:pPr>
              <w:spacing w:before="0" w:after="0"/>
              <w:ind w:left="0"/>
              <w:jc w:val="center"/>
              <w:rPr>
                <w:rFonts w:ascii="Arial" w:hAnsi="Arial"/>
                <w:b/>
                <w:bCs/>
                <w:color w:val="000000"/>
                <w:sz w:val="2"/>
                <w:szCs w:val="2"/>
              </w:rPr>
            </w:pPr>
          </w:p>
        </w:tc>
        <w:tc>
          <w:tcPr>
            <w:tcW w:w="477" w:type="dxa"/>
            <w:tcBorders>
              <w:top w:val="nil"/>
              <w:left w:val="nil"/>
              <w:bottom w:val="nil"/>
              <w:right w:val="nil"/>
            </w:tcBorders>
            <w:shd w:val="clear" w:color="auto" w:fill="auto"/>
            <w:vAlign w:val="bottom"/>
            <w:hideMark/>
          </w:tcPr>
          <w:p w14:paraId="2435B1BF" w14:textId="77777777" w:rsidR="00CC3EA7" w:rsidRPr="00CC3EA7" w:rsidRDefault="00CC3EA7" w:rsidP="00CC3EA7">
            <w:pPr>
              <w:spacing w:before="0" w:after="0"/>
              <w:ind w:left="0"/>
              <w:jc w:val="left"/>
              <w:rPr>
                <w:rFonts w:ascii="Arial" w:hAnsi="Arial"/>
                <w:color w:val="000000"/>
                <w:sz w:val="2"/>
                <w:szCs w:val="2"/>
              </w:rPr>
            </w:pPr>
          </w:p>
        </w:tc>
        <w:tc>
          <w:tcPr>
            <w:tcW w:w="240" w:type="dxa"/>
            <w:tcBorders>
              <w:top w:val="nil"/>
              <w:left w:val="nil"/>
              <w:bottom w:val="nil"/>
              <w:right w:val="nil"/>
            </w:tcBorders>
            <w:shd w:val="clear" w:color="auto" w:fill="auto"/>
            <w:vAlign w:val="bottom"/>
            <w:hideMark/>
          </w:tcPr>
          <w:p w14:paraId="3AF0B764" w14:textId="77777777" w:rsidR="00CC3EA7" w:rsidRPr="00CC3EA7" w:rsidRDefault="00CC3EA7" w:rsidP="00CC3EA7">
            <w:pPr>
              <w:spacing w:before="0" w:after="0"/>
              <w:ind w:left="0"/>
              <w:jc w:val="left"/>
              <w:rPr>
                <w:rFonts w:ascii="Arial" w:hAnsi="Arial"/>
                <w:color w:val="000000"/>
                <w:sz w:val="2"/>
                <w:szCs w:val="2"/>
              </w:rPr>
            </w:pPr>
          </w:p>
        </w:tc>
        <w:tc>
          <w:tcPr>
            <w:tcW w:w="677" w:type="dxa"/>
            <w:gridSpan w:val="2"/>
            <w:tcBorders>
              <w:top w:val="nil"/>
              <w:left w:val="nil"/>
              <w:bottom w:val="nil"/>
              <w:right w:val="nil"/>
            </w:tcBorders>
            <w:shd w:val="clear" w:color="auto" w:fill="auto"/>
            <w:vAlign w:val="bottom"/>
            <w:hideMark/>
          </w:tcPr>
          <w:p w14:paraId="3FB84A59" w14:textId="77777777" w:rsidR="00CC3EA7" w:rsidRPr="00CC3EA7" w:rsidRDefault="00CC3EA7" w:rsidP="00CC3EA7">
            <w:pPr>
              <w:spacing w:before="0" w:after="0"/>
              <w:ind w:left="0"/>
              <w:jc w:val="left"/>
              <w:rPr>
                <w:rFonts w:ascii="Arial" w:hAnsi="Arial"/>
                <w:color w:val="000000"/>
                <w:sz w:val="2"/>
                <w:szCs w:val="2"/>
              </w:rPr>
            </w:pPr>
          </w:p>
        </w:tc>
        <w:tc>
          <w:tcPr>
            <w:tcW w:w="235" w:type="dxa"/>
            <w:gridSpan w:val="2"/>
            <w:tcBorders>
              <w:top w:val="nil"/>
              <w:left w:val="nil"/>
              <w:bottom w:val="nil"/>
              <w:right w:val="nil"/>
            </w:tcBorders>
            <w:shd w:val="clear" w:color="auto" w:fill="auto"/>
            <w:vAlign w:val="bottom"/>
            <w:hideMark/>
          </w:tcPr>
          <w:p w14:paraId="1C091C10" w14:textId="77777777" w:rsidR="00CC3EA7" w:rsidRPr="00CC3EA7" w:rsidRDefault="00CC3EA7" w:rsidP="00CC3EA7">
            <w:pPr>
              <w:spacing w:before="0" w:after="0"/>
              <w:ind w:left="0"/>
              <w:jc w:val="left"/>
              <w:rPr>
                <w:rFonts w:ascii="Arial" w:hAnsi="Arial"/>
                <w:color w:val="000000"/>
                <w:sz w:val="2"/>
                <w:szCs w:val="2"/>
              </w:rPr>
            </w:pPr>
          </w:p>
        </w:tc>
        <w:tc>
          <w:tcPr>
            <w:tcW w:w="720" w:type="dxa"/>
            <w:tcBorders>
              <w:top w:val="nil"/>
              <w:left w:val="nil"/>
              <w:bottom w:val="nil"/>
              <w:right w:val="nil"/>
            </w:tcBorders>
            <w:shd w:val="clear" w:color="auto" w:fill="auto"/>
            <w:noWrap/>
            <w:vAlign w:val="bottom"/>
            <w:hideMark/>
          </w:tcPr>
          <w:p w14:paraId="24866296" w14:textId="77777777" w:rsidR="00CC3EA7" w:rsidRPr="00CC3EA7" w:rsidRDefault="00CC3EA7" w:rsidP="00CC3EA7">
            <w:pPr>
              <w:spacing w:before="0" w:after="0"/>
              <w:ind w:left="0"/>
              <w:jc w:val="left"/>
              <w:rPr>
                <w:rFonts w:ascii="Arial" w:hAnsi="Arial"/>
                <w:color w:val="000000"/>
                <w:sz w:val="2"/>
                <w:szCs w:val="2"/>
              </w:rPr>
            </w:pPr>
          </w:p>
        </w:tc>
        <w:tc>
          <w:tcPr>
            <w:tcW w:w="720" w:type="dxa"/>
            <w:tcBorders>
              <w:top w:val="nil"/>
              <w:left w:val="nil"/>
              <w:bottom w:val="nil"/>
              <w:right w:val="nil"/>
            </w:tcBorders>
            <w:shd w:val="clear" w:color="auto" w:fill="auto"/>
            <w:noWrap/>
            <w:vAlign w:val="bottom"/>
            <w:hideMark/>
          </w:tcPr>
          <w:p w14:paraId="5280E6FD" w14:textId="77777777" w:rsidR="00CC3EA7" w:rsidRPr="00CC3EA7" w:rsidRDefault="00CC3EA7" w:rsidP="00CC3EA7">
            <w:pPr>
              <w:spacing w:before="0" w:after="0"/>
              <w:ind w:left="0"/>
              <w:jc w:val="left"/>
              <w:rPr>
                <w:rFonts w:ascii="Arial" w:hAnsi="Arial"/>
                <w:color w:val="000000"/>
                <w:sz w:val="2"/>
                <w:szCs w:val="2"/>
              </w:rPr>
            </w:pPr>
          </w:p>
        </w:tc>
        <w:tc>
          <w:tcPr>
            <w:tcW w:w="190" w:type="dxa"/>
            <w:tcBorders>
              <w:top w:val="nil"/>
              <w:left w:val="nil"/>
              <w:bottom w:val="nil"/>
              <w:right w:val="nil"/>
            </w:tcBorders>
            <w:shd w:val="clear" w:color="auto" w:fill="auto"/>
            <w:noWrap/>
            <w:vAlign w:val="bottom"/>
            <w:hideMark/>
          </w:tcPr>
          <w:p w14:paraId="362A513A" w14:textId="77777777" w:rsidR="00CC3EA7" w:rsidRPr="00CC3EA7" w:rsidRDefault="00CC3EA7" w:rsidP="00CC3EA7">
            <w:pPr>
              <w:spacing w:before="0" w:after="0"/>
              <w:ind w:left="0"/>
              <w:jc w:val="left"/>
              <w:rPr>
                <w:rFonts w:ascii="Arial" w:hAnsi="Arial"/>
                <w:color w:val="000000"/>
                <w:sz w:val="2"/>
                <w:szCs w:val="2"/>
              </w:rPr>
            </w:pPr>
          </w:p>
        </w:tc>
        <w:tc>
          <w:tcPr>
            <w:tcW w:w="460" w:type="dxa"/>
            <w:tcBorders>
              <w:top w:val="nil"/>
              <w:left w:val="nil"/>
              <w:bottom w:val="nil"/>
              <w:right w:val="nil"/>
            </w:tcBorders>
            <w:shd w:val="clear" w:color="auto" w:fill="auto"/>
            <w:noWrap/>
            <w:vAlign w:val="bottom"/>
            <w:hideMark/>
          </w:tcPr>
          <w:p w14:paraId="107AE555" w14:textId="77777777" w:rsidR="00CC3EA7" w:rsidRPr="00CC3EA7" w:rsidRDefault="00CC3EA7" w:rsidP="00CC3EA7">
            <w:pPr>
              <w:spacing w:before="0" w:after="0"/>
              <w:ind w:left="0"/>
              <w:jc w:val="left"/>
              <w:rPr>
                <w:rFonts w:ascii="Arial" w:hAnsi="Arial"/>
                <w:color w:val="000000"/>
                <w:sz w:val="2"/>
                <w:szCs w:val="2"/>
              </w:rPr>
            </w:pPr>
          </w:p>
        </w:tc>
        <w:tc>
          <w:tcPr>
            <w:tcW w:w="240" w:type="dxa"/>
            <w:tcBorders>
              <w:top w:val="nil"/>
              <w:left w:val="nil"/>
              <w:bottom w:val="nil"/>
              <w:right w:val="nil"/>
            </w:tcBorders>
            <w:shd w:val="clear" w:color="auto" w:fill="auto"/>
            <w:noWrap/>
            <w:vAlign w:val="bottom"/>
            <w:hideMark/>
          </w:tcPr>
          <w:p w14:paraId="55BC9763" w14:textId="77777777" w:rsidR="00CC3EA7" w:rsidRPr="00CC3EA7" w:rsidRDefault="00CC3EA7" w:rsidP="00CC3EA7">
            <w:pPr>
              <w:spacing w:before="0" w:after="0"/>
              <w:ind w:left="0"/>
              <w:jc w:val="left"/>
              <w:rPr>
                <w:rFonts w:ascii="Arial" w:hAnsi="Arial"/>
                <w:color w:val="000000"/>
                <w:sz w:val="2"/>
                <w:szCs w:val="2"/>
              </w:rPr>
            </w:pPr>
          </w:p>
        </w:tc>
        <w:tc>
          <w:tcPr>
            <w:tcW w:w="720" w:type="dxa"/>
            <w:tcBorders>
              <w:top w:val="nil"/>
              <w:left w:val="nil"/>
              <w:bottom w:val="nil"/>
              <w:right w:val="nil"/>
            </w:tcBorders>
            <w:shd w:val="clear" w:color="auto" w:fill="auto"/>
            <w:noWrap/>
            <w:vAlign w:val="bottom"/>
            <w:hideMark/>
          </w:tcPr>
          <w:p w14:paraId="3F08A2EE" w14:textId="77777777" w:rsidR="00CC3EA7" w:rsidRPr="00CC3EA7" w:rsidRDefault="00CC3EA7" w:rsidP="00CC3EA7">
            <w:pPr>
              <w:spacing w:before="0" w:after="0"/>
              <w:ind w:left="0"/>
              <w:jc w:val="left"/>
              <w:rPr>
                <w:rFonts w:ascii="Arial" w:hAnsi="Arial"/>
                <w:color w:val="000000"/>
                <w:sz w:val="2"/>
                <w:szCs w:val="2"/>
              </w:rPr>
            </w:pPr>
          </w:p>
        </w:tc>
        <w:tc>
          <w:tcPr>
            <w:tcW w:w="240" w:type="dxa"/>
            <w:tcBorders>
              <w:top w:val="nil"/>
              <w:left w:val="nil"/>
              <w:bottom w:val="nil"/>
              <w:right w:val="nil"/>
            </w:tcBorders>
            <w:shd w:val="clear" w:color="auto" w:fill="auto"/>
            <w:noWrap/>
            <w:vAlign w:val="bottom"/>
            <w:hideMark/>
          </w:tcPr>
          <w:p w14:paraId="495F68DD" w14:textId="77777777" w:rsidR="00CC3EA7" w:rsidRPr="00CC3EA7" w:rsidRDefault="00CC3EA7" w:rsidP="00CC3EA7">
            <w:pPr>
              <w:spacing w:before="0" w:after="0"/>
              <w:ind w:left="0"/>
              <w:jc w:val="left"/>
              <w:rPr>
                <w:rFonts w:ascii="Arial" w:hAnsi="Arial"/>
                <w:color w:val="000000"/>
                <w:sz w:val="2"/>
                <w:szCs w:val="2"/>
              </w:rPr>
            </w:pPr>
          </w:p>
        </w:tc>
        <w:tc>
          <w:tcPr>
            <w:tcW w:w="729" w:type="dxa"/>
            <w:gridSpan w:val="3"/>
            <w:tcBorders>
              <w:top w:val="nil"/>
              <w:left w:val="nil"/>
              <w:bottom w:val="nil"/>
              <w:right w:val="nil"/>
            </w:tcBorders>
            <w:shd w:val="clear" w:color="auto" w:fill="auto"/>
            <w:noWrap/>
            <w:vAlign w:val="bottom"/>
            <w:hideMark/>
          </w:tcPr>
          <w:p w14:paraId="6C46CF68" w14:textId="77777777" w:rsidR="00CC3EA7" w:rsidRPr="00CC3EA7" w:rsidRDefault="00CC3EA7" w:rsidP="00CC3EA7">
            <w:pPr>
              <w:spacing w:before="0" w:after="0"/>
              <w:ind w:left="0"/>
              <w:jc w:val="left"/>
              <w:rPr>
                <w:rFonts w:ascii="Arial" w:hAnsi="Arial"/>
                <w:color w:val="000000"/>
                <w:sz w:val="2"/>
                <w:szCs w:val="2"/>
              </w:rPr>
            </w:pPr>
          </w:p>
        </w:tc>
        <w:tc>
          <w:tcPr>
            <w:tcW w:w="284" w:type="dxa"/>
            <w:tcBorders>
              <w:top w:val="nil"/>
              <w:left w:val="nil"/>
              <w:bottom w:val="nil"/>
              <w:right w:val="nil"/>
            </w:tcBorders>
            <w:shd w:val="clear" w:color="auto" w:fill="auto"/>
            <w:noWrap/>
            <w:vAlign w:val="bottom"/>
            <w:hideMark/>
          </w:tcPr>
          <w:p w14:paraId="738FC2E9" w14:textId="77777777" w:rsidR="00CC3EA7" w:rsidRPr="00CC3EA7" w:rsidRDefault="00CC3EA7" w:rsidP="00CC3EA7">
            <w:pPr>
              <w:spacing w:before="0" w:after="0"/>
              <w:ind w:left="0"/>
              <w:jc w:val="left"/>
              <w:rPr>
                <w:rFonts w:ascii="Arial" w:hAnsi="Arial"/>
                <w:color w:val="000000"/>
                <w:sz w:val="2"/>
                <w:szCs w:val="2"/>
              </w:rPr>
            </w:pPr>
          </w:p>
        </w:tc>
        <w:tc>
          <w:tcPr>
            <w:tcW w:w="861" w:type="dxa"/>
            <w:tcBorders>
              <w:top w:val="nil"/>
              <w:left w:val="nil"/>
              <w:bottom w:val="nil"/>
              <w:right w:val="nil"/>
            </w:tcBorders>
            <w:shd w:val="clear" w:color="auto" w:fill="auto"/>
            <w:noWrap/>
            <w:vAlign w:val="bottom"/>
            <w:hideMark/>
          </w:tcPr>
          <w:p w14:paraId="6D3567D7" w14:textId="77777777" w:rsidR="00CC3EA7" w:rsidRPr="00CC3EA7" w:rsidRDefault="00CC3EA7" w:rsidP="00CC3EA7">
            <w:pPr>
              <w:spacing w:before="0" w:after="0"/>
              <w:ind w:left="0"/>
              <w:jc w:val="left"/>
              <w:rPr>
                <w:rFonts w:ascii="Arial" w:hAnsi="Arial"/>
                <w:color w:val="000000"/>
                <w:sz w:val="2"/>
                <w:szCs w:val="2"/>
              </w:rPr>
            </w:pPr>
          </w:p>
        </w:tc>
        <w:tc>
          <w:tcPr>
            <w:tcW w:w="200" w:type="dxa"/>
            <w:gridSpan w:val="2"/>
            <w:tcBorders>
              <w:top w:val="nil"/>
              <w:left w:val="nil"/>
              <w:bottom w:val="nil"/>
              <w:right w:val="single" w:sz="8" w:space="0" w:color="auto"/>
            </w:tcBorders>
            <w:shd w:val="clear" w:color="auto" w:fill="auto"/>
            <w:noWrap/>
            <w:vAlign w:val="bottom"/>
            <w:hideMark/>
          </w:tcPr>
          <w:p w14:paraId="34DDA568"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r>
      <w:tr w:rsidR="00CC3EA7" w:rsidRPr="00CC3EA7" w14:paraId="7CE20FFC" w14:textId="77777777" w:rsidTr="00CF14EF">
        <w:trPr>
          <w:trHeight w:val="54"/>
        </w:trPr>
        <w:tc>
          <w:tcPr>
            <w:tcW w:w="2478" w:type="dxa"/>
            <w:gridSpan w:val="2"/>
            <w:tcBorders>
              <w:top w:val="nil"/>
              <w:left w:val="single" w:sz="8" w:space="0" w:color="auto"/>
              <w:bottom w:val="nil"/>
              <w:right w:val="nil"/>
            </w:tcBorders>
            <w:shd w:val="clear" w:color="auto" w:fill="auto"/>
            <w:vAlign w:val="bottom"/>
            <w:hideMark/>
          </w:tcPr>
          <w:p w14:paraId="6C128DB5" w14:textId="77777777" w:rsidR="00CC3EA7" w:rsidRPr="00CC3EA7" w:rsidRDefault="00CC3EA7" w:rsidP="00CC3EA7">
            <w:pPr>
              <w:spacing w:before="0" w:after="0"/>
              <w:ind w:left="0"/>
              <w:jc w:val="right"/>
              <w:rPr>
                <w:rFonts w:ascii="Arial" w:hAnsi="Arial"/>
                <w:b/>
                <w:bCs/>
                <w:color w:val="000000"/>
                <w:sz w:val="2"/>
                <w:szCs w:val="2"/>
              </w:rPr>
            </w:pPr>
            <w:r w:rsidRPr="00CC3EA7">
              <w:rPr>
                <w:rFonts w:ascii="Arial" w:hAnsi="Arial"/>
                <w:b/>
                <w:bCs/>
                <w:color w:val="000000"/>
                <w:sz w:val="2"/>
                <w:szCs w:val="2"/>
              </w:rPr>
              <w:t> </w:t>
            </w:r>
          </w:p>
        </w:tc>
        <w:tc>
          <w:tcPr>
            <w:tcW w:w="199" w:type="dxa"/>
            <w:tcBorders>
              <w:top w:val="nil"/>
              <w:left w:val="nil"/>
              <w:bottom w:val="nil"/>
              <w:right w:val="nil"/>
            </w:tcBorders>
            <w:shd w:val="clear" w:color="auto" w:fill="auto"/>
            <w:vAlign w:val="bottom"/>
            <w:hideMark/>
          </w:tcPr>
          <w:p w14:paraId="1ED353B7" w14:textId="77777777" w:rsidR="00CC3EA7" w:rsidRPr="00CC3EA7" w:rsidRDefault="00CC3EA7" w:rsidP="00CC3EA7">
            <w:pPr>
              <w:spacing w:before="0" w:after="0"/>
              <w:ind w:left="0"/>
              <w:jc w:val="center"/>
              <w:rPr>
                <w:rFonts w:ascii="Arial" w:hAnsi="Arial"/>
                <w:b/>
                <w:bCs/>
                <w:color w:val="000000"/>
                <w:sz w:val="2"/>
                <w:szCs w:val="2"/>
              </w:rPr>
            </w:pPr>
          </w:p>
        </w:tc>
        <w:tc>
          <w:tcPr>
            <w:tcW w:w="477" w:type="dxa"/>
            <w:tcBorders>
              <w:top w:val="nil"/>
              <w:left w:val="nil"/>
              <w:bottom w:val="nil"/>
              <w:right w:val="nil"/>
            </w:tcBorders>
            <w:shd w:val="clear" w:color="auto" w:fill="auto"/>
            <w:vAlign w:val="bottom"/>
            <w:hideMark/>
          </w:tcPr>
          <w:p w14:paraId="2C3F49CE" w14:textId="77777777" w:rsidR="00CC3EA7" w:rsidRPr="00CC3EA7" w:rsidRDefault="00CC3EA7" w:rsidP="00CC3EA7">
            <w:pPr>
              <w:spacing w:before="0" w:after="0"/>
              <w:ind w:left="0"/>
              <w:jc w:val="left"/>
              <w:rPr>
                <w:rFonts w:ascii="Arial" w:hAnsi="Arial"/>
                <w:color w:val="000000"/>
                <w:sz w:val="2"/>
                <w:szCs w:val="2"/>
              </w:rPr>
            </w:pPr>
          </w:p>
        </w:tc>
        <w:tc>
          <w:tcPr>
            <w:tcW w:w="240" w:type="dxa"/>
            <w:tcBorders>
              <w:top w:val="nil"/>
              <w:left w:val="nil"/>
              <w:bottom w:val="nil"/>
              <w:right w:val="nil"/>
            </w:tcBorders>
            <w:shd w:val="clear" w:color="auto" w:fill="auto"/>
            <w:vAlign w:val="bottom"/>
            <w:hideMark/>
          </w:tcPr>
          <w:p w14:paraId="12FF31C4" w14:textId="77777777" w:rsidR="00CC3EA7" w:rsidRPr="00CC3EA7" w:rsidRDefault="00CC3EA7" w:rsidP="00CC3EA7">
            <w:pPr>
              <w:spacing w:before="0" w:after="0"/>
              <w:ind w:left="0"/>
              <w:jc w:val="left"/>
              <w:rPr>
                <w:rFonts w:ascii="Arial" w:hAnsi="Arial"/>
                <w:color w:val="000000"/>
                <w:sz w:val="2"/>
                <w:szCs w:val="2"/>
              </w:rPr>
            </w:pPr>
          </w:p>
        </w:tc>
        <w:tc>
          <w:tcPr>
            <w:tcW w:w="677" w:type="dxa"/>
            <w:gridSpan w:val="2"/>
            <w:tcBorders>
              <w:top w:val="nil"/>
              <w:left w:val="nil"/>
              <w:bottom w:val="nil"/>
              <w:right w:val="nil"/>
            </w:tcBorders>
            <w:shd w:val="clear" w:color="auto" w:fill="auto"/>
            <w:vAlign w:val="bottom"/>
            <w:hideMark/>
          </w:tcPr>
          <w:p w14:paraId="6324DC15" w14:textId="77777777" w:rsidR="00CC3EA7" w:rsidRPr="00CC3EA7" w:rsidRDefault="00CC3EA7" w:rsidP="00CC3EA7">
            <w:pPr>
              <w:spacing w:before="0" w:after="0"/>
              <w:ind w:left="0"/>
              <w:jc w:val="left"/>
              <w:rPr>
                <w:rFonts w:ascii="Arial" w:hAnsi="Arial"/>
                <w:color w:val="000000"/>
                <w:sz w:val="2"/>
                <w:szCs w:val="2"/>
              </w:rPr>
            </w:pPr>
          </w:p>
        </w:tc>
        <w:tc>
          <w:tcPr>
            <w:tcW w:w="235" w:type="dxa"/>
            <w:gridSpan w:val="2"/>
            <w:tcBorders>
              <w:top w:val="nil"/>
              <w:left w:val="nil"/>
              <w:bottom w:val="nil"/>
              <w:right w:val="nil"/>
            </w:tcBorders>
            <w:shd w:val="clear" w:color="auto" w:fill="auto"/>
            <w:vAlign w:val="bottom"/>
            <w:hideMark/>
          </w:tcPr>
          <w:p w14:paraId="181BEE18" w14:textId="77777777" w:rsidR="00CC3EA7" w:rsidRPr="00CC3EA7" w:rsidRDefault="00CC3EA7" w:rsidP="00CC3EA7">
            <w:pPr>
              <w:spacing w:before="0" w:after="0"/>
              <w:ind w:left="0"/>
              <w:jc w:val="left"/>
              <w:rPr>
                <w:rFonts w:ascii="Arial" w:hAnsi="Arial"/>
                <w:color w:val="000000"/>
                <w:sz w:val="2"/>
                <w:szCs w:val="2"/>
              </w:rPr>
            </w:pPr>
          </w:p>
        </w:tc>
        <w:tc>
          <w:tcPr>
            <w:tcW w:w="720" w:type="dxa"/>
            <w:tcBorders>
              <w:top w:val="nil"/>
              <w:left w:val="nil"/>
              <w:bottom w:val="nil"/>
              <w:right w:val="nil"/>
            </w:tcBorders>
            <w:shd w:val="clear" w:color="auto" w:fill="auto"/>
            <w:noWrap/>
            <w:vAlign w:val="bottom"/>
            <w:hideMark/>
          </w:tcPr>
          <w:p w14:paraId="0289C7BE" w14:textId="77777777" w:rsidR="00CC3EA7" w:rsidRPr="00CC3EA7" w:rsidRDefault="00CC3EA7" w:rsidP="00CC3EA7">
            <w:pPr>
              <w:spacing w:before="0" w:after="0"/>
              <w:ind w:left="0"/>
              <w:jc w:val="left"/>
              <w:rPr>
                <w:rFonts w:ascii="Arial" w:hAnsi="Arial"/>
                <w:color w:val="000000"/>
                <w:sz w:val="2"/>
                <w:szCs w:val="2"/>
              </w:rPr>
            </w:pPr>
          </w:p>
        </w:tc>
        <w:tc>
          <w:tcPr>
            <w:tcW w:w="720" w:type="dxa"/>
            <w:tcBorders>
              <w:top w:val="nil"/>
              <w:left w:val="nil"/>
              <w:bottom w:val="nil"/>
              <w:right w:val="nil"/>
            </w:tcBorders>
            <w:shd w:val="clear" w:color="auto" w:fill="auto"/>
            <w:noWrap/>
            <w:vAlign w:val="bottom"/>
            <w:hideMark/>
          </w:tcPr>
          <w:p w14:paraId="7AC08043" w14:textId="77777777" w:rsidR="00CC3EA7" w:rsidRPr="00CC3EA7" w:rsidRDefault="00CC3EA7" w:rsidP="00CC3EA7">
            <w:pPr>
              <w:spacing w:before="0" w:after="0"/>
              <w:ind w:left="0"/>
              <w:jc w:val="left"/>
              <w:rPr>
                <w:rFonts w:ascii="Arial" w:hAnsi="Arial"/>
                <w:color w:val="000000"/>
                <w:sz w:val="2"/>
                <w:szCs w:val="2"/>
              </w:rPr>
            </w:pPr>
          </w:p>
        </w:tc>
        <w:tc>
          <w:tcPr>
            <w:tcW w:w="190" w:type="dxa"/>
            <w:tcBorders>
              <w:top w:val="nil"/>
              <w:left w:val="nil"/>
              <w:bottom w:val="nil"/>
              <w:right w:val="nil"/>
            </w:tcBorders>
            <w:shd w:val="clear" w:color="auto" w:fill="auto"/>
            <w:noWrap/>
            <w:vAlign w:val="bottom"/>
            <w:hideMark/>
          </w:tcPr>
          <w:p w14:paraId="46058C0B" w14:textId="77777777" w:rsidR="00CC3EA7" w:rsidRPr="00CC3EA7" w:rsidRDefault="00CC3EA7" w:rsidP="00CC3EA7">
            <w:pPr>
              <w:spacing w:before="0" w:after="0"/>
              <w:ind w:left="0"/>
              <w:jc w:val="left"/>
              <w:rPr>
                <w:rFonts w:ascii="Arial" w:hAnsi="Arial"/>
                <w:color w:val="000000"/>
                <w:sz w:val="2"/>
                <w:szCs w:val="2"/>
              </w:rPr>
            </w:pPr>
          </w:p>
        </w:tc>
        <w:tc>
          <w:tcPr>
            <w:tcW w:w="460" w:type="dxa"/>
            <w:tcBorders>
              <w:top w:val="nil"/>
              <w:left w:val="nil"/>
              <w:bottom w:val="nil"/>
              <w:right w:val="nil"/>
            </w:tcBorders>
            <w:shd w:val="clear" w:color="auto" w:fill="auto"/>
            <w:noWrap/>
            <w:vAlign w:val="bottom"/>
            <w:hideMark/>
          </w:tcPr>
          <w:p w14:paraId="5DDA5C95" w14:textId="77777777" w:rsidR="00CC3EA7" w:rsidRPr="00CC3EA7" w:rsidRDefault="00CC3EA7" w:rsidP="00CC3EA7">
            <w:pPr>
              <w:spacing w:before="0" w:after="0"/>
              <w:ind w:left="0"/>
              <w:jc w:val="left"/>
              <w:rPr>
                <w:rFonts w:ascii="Arial" w:hAnsi="Arial"/>
                <w:color w:val="000000"/>
                <w:sz w:val="2"/>
                <w:szCs w:val="2"/>
              </w:rPr>
            </w:pPr>
          </w:p>
        </w:tc>
        <w:tc>
          <w:tcPr>
            <w:tcW w:w="240" w:type="dxa"/>
            <w:tcBorders>
              <w:top w:val="nil"/>
              <w:left w:val="nil"/>
              <w:bottom w:val="nil"/>
              <w:right w:val="nil"/>
            </w:tcBorders>
            <w:shd w:val="clear" w:color="auto" w:fill="auto"/>
            <w:noWrap/>
            <w:vAlign w:val="bottom"/>
            <w:hideMark/>
          </w:tcPr>
          <w:p w14:paraId="1D1EB120" w14:textId="77777777" w:rsidR="00CC3EA7" w:rsidRPr="00CC3EA7" w:rsidRDefault="00CC3EA7" w:rsidP="00CC3EA7">
            <w:pPr>
              <w:spacing w:before="0" w:after="0"/>
              <w:ind w:left="0"/>
              <w:jc w:val="left"/>
              <w:rPr>
                <w:rFonts w:ascii="Arial" w:hAnsi="Arial"/>
                <w:color w:val="000000"/>
                <w:sz w:val="2"/>
                <w:szCs w:val="2"/>
              </w:rPr>
            </w:pPr>
          </w:p>
        </w:tc>
        <w:tc>
          <w:tcPr>
            <w:tcW w:w="720" w:type="dxa"/>
            <w:tcBorders>
              <w:top w:val="nil"/>
              <w:left w:val="nil"/>
              <w:bottom w:val="nil"/>
              <w:right w:val="nil"/>
            </w:tcBorders>
            <w:shd w:val="clear" w:color="auto" w:fill="auto"/>
            <w:noWrap/>
            <w:vAlign w:val="bottom"/>
            <w:hideMark/>
          </w:tcPr>
          <w:p w14:paraId="3D7DC8CE" w14:textId="77777777" w:rsidR="00CC3EA7" w:rsidRPr="00CC3EA7" w:rsidRDefault="00CC3EA7" w:rsidP="00CC3EA7">
            <w:pPr>
              <w:spacing w:before="0" w:after="0"/>
              <w:ind w:left="0"/>
              <w:jc w:val="left"/>
              <w:rPr>
                <w:rFonts w:ascii="Arial" w:hAnsi="Arial"/>
                <w:color w:val="000000"/>
                <w:sz w:val="2"/>
                <w:szCs w:val="2"/>
              </w:rPr>
            </w:pPr>
          </w:p>
        </w:tc>
        <w:tc>
          <w:tcPr>
            <w:tcW w:w="240" w:type="dxa"/>
            <w:tcBorders>
              <w:top w:val="nil"/>
              <w:left w:val="nil"/>
              <w:bottom w:val="nil"/>
              <w:right w:val="nil"/>
            </w:tcBorders>
            <w:shd w:val="clear" w:color="auto" w:fill="auto"/>
            <w:noWrap/>
            <w:vAlign w:val="bottom"/>
            <w:hideMark/>
          </w:tcPr>
          <w:p w14:paraId="1D8D58CF" w14:textId="77777777" w:rsidR="00CC3EA7" w:rsidRPr="00CC3EA7" w:rsidRDefault="00CC3EA7" w:rsidP="00CC3EA7">
            <w:pPr>
              <w:spacing w:before="0" w:after="0"/>
              <w:ind w:left="0"/>
              <w:jc w:val="left"/>
              <w:rPr>
                <w:rFonts w:ascii="Arial" w:hAnsi="Arial"/>
                <w:color w:val="000000"/>
                <w:sz w:val="2"/>
                <w:szCs w:val="2"/>
              </w:rPr>
            </w:pPr>
          </w:p>
        </w:tc>
        <w:tc>
          <w:tcPr>
            <w:tcW w:w="729" w:type="dxa"/>
            <w:gridSpan w:val="3"/>
            <w:tcBorders>
              <w:top w:val="nil"/>
              <w:left w:val="nil"/>
              <w:bottom w:val="nil"/>
              <w:right w:val="nil"/>
            </w:tcBorders>
            <w:shd w:val="clear" w:color="auto" w:fill="auto"/>
            <w:noWrap/>
            <w:vAlign w:val="bottom"/>
            <w:hideMark/>
          </w:tcPr>
          <w:p w14:paraId="5294CC19" w14:textId="77777777" w:rsidR="00CC3EA7" w:rsidRPr="00CC3EA7" w:rsidRDefault="00CC3EA7" w:rsidP="00CC3EA7">
            <w:pPr>
              <w:spacing w:before="0" w:after="0"/>
              <w:ind w:left="0"/>
              <w:jc w:val="left"/>
              <w:rPr>
                <w:rFonts w:ascii="Arial" w:hAnsi="Arial"/>
                <w:color w:val="000000"/>
                <w:sz w:val="2"/>
                <w:szCs w:val="2"/>
              </w:rPr>
            </w:pPr>
          </w:p>
        </w:tc>
        <w:tc>
          <w:tcPr>
            <w:tcW w:w="284" w:type="dxa"/>
            <w:tcBorders>
              <w:top w:val="nil"/>
              <w:left w:val="nil"/>
              <w:bottom w:val="nil"/>
              <w:right w:val="nil"/>
            </w:tcBorders>
            <w:shd w:val="clear" w:color="auto" w:fill="auto"/>
            <w:noWrap/>
            <w:vAlign w:val="bottom"/>
            <w:hideMark/>
          </w:tcPr>
          <w:p w14:paraId="3166BF30" w14:textId="77777777" w:rsidR="00CC3EA7" w:rsidRPr="00CC3EA7" w:rsidRDefault="00CC3EA7" w:rsidP="00CC3EA7">
            <w:pPr>
              <w:spacing w:before="0" w:after="0"/>
              <w:ind w:left="0"/>
              <w:jc w:val="left"/>
              <w:rPr>
                <w:rFonts w:ascii="Arial" w:hAnsi="Arial"/>
                <w:color w:val="000000"/>
                <w:sz w:val="2"/>
                <w:szCs w:val="2"/>
              </w:rPr>
            </w:pPr>
          </w:p>
        </w:tc>
        <w:tc>
          <w:tcPr>
            <w:tcW w:w="861" w:type="dxa"/>
            <w:tcBorders>
              <w:top w:val="nil"/>
              <w:left w:val="nil"/>
              <w:bottom w:val="nil"/>
              <w:right w:val="nil"/>
            </w:tcBorders>
            <w:shd w:val="clear" w:color="auto" w:fill="auto"/>
            <w:noWrap/>
            <w:vAlign w:val="bottom"/>
            <w:hideMark/>
          </w:tcPr>
          <w:p w14:paraId="4DC161B0" w14:textId="77777777" w:rsidR="00CC3EA7" w:rsidRPr="00CC3EA7" w:rsidRDefault="00CC3EA7" w:rsidP="00CC3EA7">
            <w:pPr>
              <w:spacing w:before="0" w:after="0"/>
              <w:ind w:left="0"/>
              <w:jc w:val="left"/>
              <w:rPr>
                <w:rFonts w:ascii="Arial" w:hAnsi="Arial"/>
                <w:color w:val="000000"/>
                <w:sz w:val="2"/>
                <w:szCs w:val="2"/>
              </w:rPr>
            </w:pPr>
          </w:p>
        </w:tc>
        <w:tc>
          <w:tcPr>
            <w:tcW w:w="200" w:type="dxa"/>
            <w:gridSpan w:val="2"/>
            <w:tcBorders>
              <w:top w:val="nil"/>
              <w:left w:val="nil"/>
              <w:bottom w:val="nil"/>
              <w:right w:val="single" w:sz="8" w:space="0" w:color="auto"/>
            </w:tcBorders>
            <w:shd w:val="clear" w:color="auto" w:fill="auto"/>
            <w:noWrap/>
            <w:vAlign w:val="bottom"/>
            <w:hideMark/>
          </w:tcPr>
          <w:p w14:paraId="0ECD8132"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r>
      <w:tr w:rsidR="00CC3EA7" w:rsidRPr="00CC3EA7" w14:paraId="2C0CA726" w14:textId="77777777" w:rsidTr="00CF14EF">
        <w:trPr>
          <w:trHeight w:val="276"/>
        </w:trPr>
        <w:tc>
          <w:tcPr>
            <w:tcW w:w="2478" w:type="dxa"/>
            <w:gridSpan w:val="2"/>
            <w:tcBorders>
              <w:top w:val="nil"/>
              <w:left w:val="single" w:sz="8" w:space="0" w:color="auto"/>
              <w:bottom w:val="nil"/>
              <w:right w:val="nil"/>
            </w:tcBorders>
            <w:shd w:val="clear" w:color="auto" w:fill="auto"/>
            <w:vAlign w:val="bottom"/>
            <w:hideMark/>
          </w:tcPr>
          <w:p w14:paraId="078C38ED" w14:textId="77777777" w:rsidR="00CC3EA7" w:rsidRPr="00CC3EA7" w:rsidRDefault="00CC3EA7" w:rsidP="00CC3EA7">
            <w:pPr>
              <w:spacing w:before="0" w:after="0"/>
              <w:ind w:left="0"/>
              <w:jc w:val="right"/>
              <w:rPr>
                <w:rFonts w:ascii="Arial" w:hAnsi="Arial"/>
                <w:b/>
                <w:bCs/>
                <w:color w:val="000000"/>
                <w:sz w:val="16"/>
              </w:rPr>
            </w:pPr>
            <w:r w:rsidRPr="00CC3EA7">
              <w:rPr>
                <w:rFonts w:ascii="Arial" w:hAnsi="Arial"/>
                <w:b/>
                <w:bCs/>
                <w:color w:val="000000"/>
                <w:sz w:val="16"/>
              </w:rPr>
              <w:t>Correo electrónico</w:t>
            </w:r>
          </w:p>
        </w:tc>
        <w:tc>
          <w:tcPr>
            <w:tcW w:w="199" w:type="dxa"/>
            <w:tcBorders>
              <w:top w:val="nil"/>
              <w:left w:val="nil"/>
              <w:bottom w:val="nil"/>
              <w:right w:val="nil"/>
            </w:tcBorders>
            <w:shd w:val="clear" w:color="auto" w:fill="auto"/>
            <w:vAlign w:val="bottom"/>
            <w:hideMark/>
          </w:tcPr>
          <w:p w14:paraId="297091AC" w14:textId="77777777" w:rsidR="00CC3EA7" w:rsidRPr="00CC3EA7" w:rsidRDefault="00CC3EA7" w:rsidP="00CC3EA7">
            <w:pPr>
              <w:spacing w:before="0" w:after="0"/>
              <w:ind w:left="0"/>
              <w:jc w:val="center"/>
              <w:rPr>
                <w:rFonts w:ascii="Arial" w:hAnsi="Arial"/>
                <w:b/>
                <w:bCs/>
                <w:color w:val="000000"/>
                <w:sz w:val="16"/>
              </w:rPr>
            </w:pPr>
            <w:r w:rsidRPr="00CC3EA7">
              <w:rPr>
                <w:rFonts w:ascii="Arial" w:hAnsi="Arial"/>
                <w:b/>
                <w:bCs/>
                <w:color w:val="000000"/>
                <w:sz w:val="16"/>
              </w:rPr>
              <w:t>:</w:t>
            </w:r>
          </w:p>
        </w:tc>
        <w:tc>
          <w:tcPr>
            <w:tcW w:w="6793" w:type="dxa"/>
            <w:gridSpan w:val="18"/>
            <w:tcBorders>
              <w:top w:val="single" w:sz="8" w:space="0" w:color="auto"/>
              <w:left w:val="single" w:sz="8" w:space="0" w:color="auto"/>
              <w:bottom w:val="single" w:sz="8" w:space="0" w:color="auto"/>
              <w:right w:val="single" w:sz="8" w:space="0" w:color="000000"/>
            </w:tcBorders>
            <w:shd w:val="clear" w:color="000000" w:fill="DBE5F1"/>
            <w:vAlign w:val="bottom"/>
            <w:hideMark/>
          </w:tcPr>
          <w:p w14:paraId="5E914874" w14:textId="77777777" w:rsidR="00CC3EA7" w:rsidRPr="00CC3EA7" w:rsidRDefault="00CC3EA7" w:rsidP="00CC3EA7">
            <w:pPr>
              <w:spacing w:before="0" w:after="0"/>
              <w:ind w:left="0"/>
              <w:jc w:val="center"/>
              <w:rPr>
                <w:rFonts w:ascii="Arial" w:hAnsi="Arial"/>
                <w:color w:val="000000"/>
                <w:sz w:val="16"/>
              </w:rPr>
            </w:pPr>
            <w:r w:rsidRPr="00CC3EA7">
              <w:rPr>
                <w:rFonts w:ascii="Arial" w:hAnsi="Arial"/>
                <w:color w:val="000000"/>
                <w:sz w:val="16"/>
              </w:rPr>
              <w:t> </w:t>
            </w:r>
          </w:p>
        </w:tc>
        <w:tc>
          <w:tcPr>
            <w:tcW w:w="200" w:type="dxa"/>
            <w:gridSpan w:val="2"/>
            <w:tcBorders>
              <w:top w:val="nil"/>
              <w:left w:val="nil"/>
              <w:bottom w:val="nil"/>
              <w:right w:val="single" w:sz="8" w:space="0" w:color="auto"/>
            </w:tcBorders>
            <w:shd w:val="clear" w:color="auto" w:fill="auto"/>
            <w:noWrap/>
            <w:vAlign w:val="bottom"/>
            <w:hideMark/>
          </w:tcPr>
          <w:p w14:paraId="0695633C" w14:textId="77777777" w:rsidR="00CC3EA7" w:rsidRPr="00CC3EA7" w:rsidRDefault="00CC3EA7" w:rsidP="00CC3EA7">
            <w:pPr>
              <w:spacing w:before="0" w:after="0"/>
              <w:ind w:left="0"/>
              <w:jc w:val="left"/>
              <w:rPr>
                <w:rFonts w:ascii="Arial" w:hAnsi="Arial"/>
                <w:color w:val="000000"/>
                <w:sz w:val="16"/>
              </w:rPr>
            </w:pPr>
            <w:r w:rsidRPr="00CC3EA7">
              <w:rPr>
                <w:rFonts w:ascii="Arial" w:hAnsi="Arial"/>
                <w:color w:val="000000"/>
                <w:sz w:val="16"/>
              </w:rPr>
              <w:t> </w:t>
            </w:r>
          </w:p>
        </w:tc>
      </w:tr>
      <w:tr w:rsidR="00CC3EA7" w:rsidRPr="00CC3EA7" w14:paraId="3D474373" w14:textId="77777777" w:rsidTr="00CF14EF">
        <w:trPr>
          <w:trHeight w:val="54"/>
        </w:trPr>
        <w:tc>
          <w:tcPr>
            <w:tcW w:w="2478" w:type="dxa"/>
            <w:gridSpan w:val="2"/>
            <w:tcBorders>
              <w:top w:val="nil"/>
              <w:left w:val="single" w:sz="8" w:space="0" w:color="auto"/>
              <w:bottom w:val="single" w:sz="8" w:space="0" w:color="auto"/>
              <w:right w:val="nil"/>
            </w:tcBorders>
            <w:shd w:val="clear" w:color="auto" w:fill="auto"/>
            <w:vAlign w:val="bottom"/>
            <w:hideMark/>
          </w:tcPr>
          <w:p w14:paraId="7C75390A" w14:textId="77777777" w:rsidR="00CC3EA7" w:rsidRPr="00CC3EA7" w:rsidRDefault="00CC3EA7" w:rsidP="00CC3EA7">
            <w:pPr>
              <w:spacing w:before="0" w:after="0"/>
              <w:ind w:left="0"/>
              <w:jc w:val="right"/>
              <w:rPr>
                <w:rFonts w:ascii="Arial" w:hAnsi="Arial"/>
                <w:b/>
                <w:bCs/>
                <w:color w:val="000000"/>
                <w:sz w:val="2"/>
                <w:szCs w:val="2"/>
              </w:rPr>
            </w:pPr>
            <w:r w:rsidRPr="00CC3EA7">
              <w:rPr>
                <w:rFonts w:ascii="Arial" w:hAnsi="Arial"/>
                <w:b/>
                <w:bCs/>
                <w:color w:val="000000"/>
                <w:sz w:val="2"/>
                <w:szCs w:val="2"/>
              </w:rPr>
              <w:t> </w:t>
            </w:r>
          </w:p>
        </w:tc>
        <w:tc>
          <w:tcPr>
            <w:tcW w:w="199" w:type="dxa"/>
            <w:tcBorders>
              <w:top w:val="nil"/>
              <w:left w:val="nil"/>
              <w:bottom w:val="single" w:sz="8" w:space="0" w:color="auto"/>
              <w:right w:val="nil"/>
            </w:tcBorders>
            <w:shd w:val="clear" w:color="auto" w:fill="auto"/>
            <w:vAlign w:val="bottom"/>
            <w:hideMark/>
          </w:tcPr>
          <w:p w14:paraId="381A257A" w14:textId="77777777" w:rsidR="00CC3EA7" w:rsidRPr="00CC3EA7" w:rsidRDefault="00CC3EA7" w:rsidP="00CC3EA7">
            <w:pPr>
              <w:spacing w:before="0" w:after="0"/>
              <w:ind w:left="0"/>
              <w:jc w:val="center"/>
              <w:rPr>
                <w:rFonts w:ascii="Arial" w:hAnsi="Arial"/>
                <w:b/>
                <w:bCs/>
                <w:color w:val="000000"/>
                <w:sz w:val="2"/>
                <w:szCs w:val="2"/>
              </w:rPr>
            </w:pPr>
            <w:r w:rsidRPr="00CC3EA7">
              <w:rPr>
                <w:rFonts w:ascii="Arial" w:hAnsi="Arial"/>
                <w:b/>
                <w:bCs/>
                <w:color w:val="000000"/>
                <w:sz w:val="2"/>
                <w:szCs w:val="2"/>
              </w:rPr>
              <w:t> </w:t>
            </w:r>
          </w:p>
        </w:tc>
        <w:tc>
          <w:tcPr>
            <w:tcW w:w="477" w:type="dxa"/>
            <w:tcBorders>
              <w:top w:val="nil"/>
              <w:left w:val="nil"/>
              <w:bottom w:val="single" w:sz="8" w:space="0" w:color="auto"/>
              <w:right w:val="nil"/>
            </w:tcBorders>
            <w:shd w:val="clear" w:color="auto" w:fill="auto"/>
            <w:vAlign w:val="bottom"/>
            <w:hideMark/>
          </w:tcPr>
          <w:p w14:paraId="5E1C8213"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240" w:type="dxa"/>
            <w:tcBorders>
              <w:top w:val="nil"/>
              <w:left w:val="nil"/>
              <w:bottom w:val="single" w:sz="8" w:space="0" w:color="auto"/>
              <w:right w:val="nil"/>
            </w:tcBorders>
            <w:shd w:val="clear" w:color="auto" w:fill="auto"/>
            <w:vAlign w:val="bottom"/>
            <w:hideMark/>
          </w:tcPr>
          <w:p w14:paraId="06B6FB0E"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677" w:type="dxa"/>
            <w:gridSpan w:val="2"/>
            <w:tcBorders>
              <w:top w:val="nil"/>
              <w:left w:val="nil"/>
              <w:bottom w:val="single" w:sz="8" w:space="0" w:color="auto"/>
              <w:right w:val="nil"/>
            </w:tcBorders>
            <w:shd w:val="clear" w:color="auto" w:fill="auto"/>
            <w:vAlign w:val="bottom"/>
            <w:hideMark/>
          </w:tcPr>
          <w:p w14:paraId="34CA0DFF"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235" w:type="dxa"/>
            <w:gridSpan w:val="2"/>
            <w:tcBorders>
              <w:top w:val="nil"/>
              <w:left w:val="nil"/>
              <w:bottom w:val="single" w:sz="8" w:space="0" w:color="auto"/>
              <w:right w:val="nil"/>
            </w:tcBorders>
            <w:shd w:val="clear" w:color="auto" w:fill="auto"/>
            <w:vAlign w:val="bottom"/>
            <w:hideMark/>
          </w:tcPr>
          <w:p w14:paraId="4687B52C"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720" w:type="dxa"/>
            <w:tcBorders>
              <w:top w:val="nil"/>
              <w:left w:val="nil"/>
              <w:bottom w:val="single" w:sz="8" w:space="0" w:color="auto"/>
              <w:right w:val="nil"/>
            </w:tcBorders>
            <w:shd w:val="clear" w:color="auto" w:fill="auto"/>
            <w:noWrap/>
            <w:vAlign w:val="bottom"/>
            <w:hideMark/>
          </w:tcPr>
          <w:p w14:paraId="5F3E220A"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720" w:type="dxa"/>
            <w:tcBorders>
              <w:top w:val="nil"/>
              <w:left w:val="nil"/>
              <w:bottom w:val="single" w:sz="8" w:space="0" w:color="auto"/>
              <w:right w:val="nil"/>
            </w:tcBorders>
            <w:shd w:val="clear" w:color="auto" w:fill="auto"/>
            <w:noWrap/>
            <w:vAlign w:val="bottom"/>
            <w:hideMark/>
          </w:tcPr>
          <w:p w14:paraId="6DACB74A"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190" w:type="dxa"/>
            <w:tcBorders>
              <w:top w:val="nil"/>
              <w:left w:val="nil"/>
              <w:bottom w:val="single" w:sz="8" w:space="0" w:color="auto"/>
              <w:right w:val="nil"/>
            </w:tcBorders>
            <w:shd w:val="clear" w:color="auto" w:fill="auto"/>
            <w:noWrap/>
            <w:vAlign w:val="bottom"/>
            <w:hideMark/>
          </w:tcPr>
          <w:p w14:paraId="16009409"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460" w:type="dxa"/>
            <w:tcBorders>
              <w:top w:val="nil"/>
              <w:left w:val="nil"/>
              <w:bottom w:val="single" w:sz="8" w:space="0" w:color="auto"/>
              <w:right w:val="nil"/>
            </w:tcBorders>
            <w:shd w:val="clear" w:color="auto" w:fill="auto"/>
            <w:noWrap/>
            <w:vAlign w:val="bottom"/>
            <w:hideMark/>
          </w:tcPr>
          <w:p w14:paraId="2F3BE461"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240" w:type="dxa"/>
            <w:tcBorders>
              <w:top w:val="nil"/>
              <w:left w:val="nil"/>
              <w:bottom w:val="single" w:sz="8" w:space="0" w:color="auto"/>
              <w:right w:val="nil"/>
            </w:tcBorders>
            <w:shd w:val="clear" w:color="auto" w:fill="auto"/>
            <w:noWrap/>
            <w:vAlign w:val="bottom"/>
            <w:hideMark/>
          </w:tcPr>
          <w:p w14:paraId="27B51F2D"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720" w:type="dxa"/>
            <w:tcBorders>
              <w:top w:val="nil"/>
              <w:left w:val="nil"/>
              <w:bottom w:val="single" w:sz="8" w:space="0" w:color="auto"/>
              <w:right w:val="nil"/>
            </w:tcBorders>
            <w:shd w:val="clear" w:color="auto" w:fill="auto"/>
            <w:noWrap/>
            <w:vAlign w:val="bottom"/>
            <w:hideMark/>
          </w:tcPr>
          <w:p w14:paraId="6A79D531"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240" w:type="dxa"/>
            <w:tcBorders>
              <w:top w:val="nil"/>
              <w:left w:val="nil"/>
              <w:bottom w:val="single" w:sz="8" w:space="0" w:color="auto"/>
              <w:right w:val="nil"/>
            </w:tcBorders>
            <w:shd w:val="clear" w:color="auto" w:fill="auto"/>
            <w:noWrap/>
            <w:vAlign w:val="bottom"/>
            <w:hideMark/>
          </w:tcPr>
          <w:p w14:paraId="5EF49C74"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729" w:type="dxa"/>
            <w:gridSpan w:val="3"/>
            <w:tcBorders>
              <w:top w:val="nil"/>
              <w:left w:val="nil"/>
              <w:bottom w:val="single" w:sz="8" w:space="0" w:color="auto"/>
              <w:right w:val="nil"/>
            </w:tcBorders>
            <w:shd w:val="clear" w:color="auto" w:fill="auto"/>
            <w:noWrap/>
            <w:vAlign w:val="bottom"/>
            <w:hideMark/>
          </w:tcPr>
          <w:p w14:paraId="6922FE4E"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284" w:type="dxa"/>
            <w:tcBorders>
              <w:top w:val="nil"/>
              <w:left w:val="nil"/>
              <w:bottom w:val="single" w:sz="8" w:space="0" w:color="auto"/>
              <w:right w:val="nil"/>
            </w:tcBorders>
            <w:shd w:val="clear" w:color="auto" w:fill="auto"/>
            <w:noWrap/>
            <w:vAlign w:val="bottom"/>
            <w:hideMark/>
          </w:tcPr>
          <w:p w14:paraId="7E82F350"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861" w:type="dxa"/>
            <w:tcBorders>
              <w:top w:val="nil"/>
              <w:left w:val="nil"/>
              <w:bottom w:val="single" w:sz="8" w:space="0" w:color="auto"/>
              <w:right w:val="nil"/>
            </w:tcBorders>
            <w:shd w:val="clear" w:color="auto" w:fill="auto"/>
            <w:noWrap/>
            <w:vAlign w:val="bottom"/>
            <w:hideMark/>
          </w:tcPr>
          <w:p w14:paraId="00BD435F"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200" w:type="dxa"/>
            <w:gridSpan w:val="2"/>
            <w:tcBorders>
              <w:top w:val="nil"/>
              <w:left w:val="nil"/>
              <w:bottom w:val="single" w:sz="8" w:space="0" w:color="auto"/>
              <w:right w:val="single" w:sz="8" w:space="0" w:color="auto"/>
            </w:tcBorders>
            <w:shd w:val="clear" w:color="auto" w:fill="auto"/>
            <w:noWrap/>
            <w:vAlign w:val="bottom"/>
            <w:hideMark/>
          </w:tcPr>
          <w:p w14:paraId="77CE3800"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r>
      <w:tr w:rsidR="00CC3EA7" w:rsidRPr="00CC3EA7" w14:paraId="214D4A13" w14:textId="77777777" w:rsidTr="00CF14EF">
        <w:trPr>
          <w:trHeight w:val="163"/>
        </w:trPr>
        <w:tc>
          <w:tcPr>
            <w:tcW w:w="9670" w:type="dxa"/>
            <w:gridSpan w:val="23"/>
            <w:tcBorders>
              <w:top w:val="single" w:sz="8" w:space="0" w:color="auto"/>
              <w:left w:val="single" w:sz="8" w:space="0" w:color="auto"/>
              <w:bottom w:val="nil"/>
              <w:right w:val="single" w:sz="8" w:space="0" w:color="000000"/>
            </w:tcBorders>
            <w:shd w:val="clear" w:color="auto" w:fill="0F243E"/>
            <w:vAlign w:val="center"/>
            <w:hideMark/>
          </w:tcPr>
          <w:p w14:paraId="71F363EC" w14:textId="77777777" w:rsidR="00CC3EA7" w:rsidRPr="00CC3EA7" w:rsidRDefault="00CC3EA7" w:rsidP="00126CA9">
            <w:pPr>
              <w:numPr>
                <w:ilvl w:val="0"/>
                <w:numId w:val="78"/>
              </w:numPr>
              <w:spacing w:before="0" w:after="0"/>
              <w:ind w:left="367" w:hanging="367"/>
              <w:jc w:val="left"/>
              <w:rPr>
                <w:rFonts w:ascii="Arial" w:hAnsi="Arial"/>
                <w:b/>
                <w:bCs/>
                <w:color w:val="FFFFFF"/>
                <w:sz w:val="16"/>
              </w:rPr>
            </w:pPr>
            <w:r w:rsidRPr="00CC3EA7">
              <w:rPr>
                <w:rFonts w:ascii="Arial" w:hAnsi="Arial"/>
                <w:b/>
                <w:bCs/>
                <w:color w:val="FFFFFF"/>
                <w:sz w:val="16"/>
                <w:lang w:eastAsia="en-US"/>
              </w:rPr>
              <w:t>DOMICILIO</w:t>
            </w:r>
            <w:r w:rsidRPr="00CC3EA7">
              <w:rPr>
                <w:rFonts w:ascii="Arial" w:hAnsi="Arial"/>
                <w:b/>
                <w:bCs/>
                <w:color w:val="FFFFFF"/>
                <w:sz w:val="16"/>
              </w:rPr>
              <w:t xml:space="preserve"> DEL PROPONENTE A EFECTOS DE NOTIFICACIÓN</w:t>
            </w:r>
          </w:p>
        </w:tc>
      </w:tr>
      <w:tr w:rsidR="00CC3EA7" w:rsidRPr="00CC3EA7" w14:paraId="63454924" w14:textId="77777777" w:rsidTr="00CF14EF">
        <w:trPr>
          <w:trHeight w:val="54"/>
        </w:trPr>
        <w:tc>
          <w:tcPr>
            <w:tcW w:w="2478" w:type="dxa"/>
            <w:gridSpan w:val="2"/>
            <w:tcBorders>
              <w:top w:val="single" w:sz="8" w:space="0" w:color="auto"/>
              <w:left w:val="single" w:sz="8" w:space="0" w:color="auto"/>
              <w:bottom w:val="nil"/>
              <w:right w:val="nil"/>
            </w:tcBorders>
            <w:shd w:val="clear" w:color="auto" w:fill="auto"/>
            <w:vAlign w:val="bottom"/>
            <w:hideMark/>
          </w:tcPr>
          <w:p w14:paraId="2D1F7FC3"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199" w:type="dxa"/>
            <w:tcBorders>
              <w:top w:val="single" w:sz="8" w:space="0" w:color="auto"/>
              <w:left w:val="nil"/>
              <w:bottom w:val="nil"/>
              <w:right w:val="nil"/>
            </w:tcBorders>
            <w:shd w:val="clear" w:color="auto" w:fill="auto"/>
            <w:vAlign w:val="bottom"/>
            <w:hideMark/>
          </w:tcPr>
          <w:p w14:paraId="2C7532E8"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477" w:type="dxa"/>
            <w:tcBorders>
              <w:top w:val="single" w:sz="8" w:space="0" w:color="auto"/>
              <w:left w:val="nil"/>
              <w:bottom w:val="nil"/>
              <w:right w:val="nil"/>
            </w:tcBorders>
            <w:shd w:val="clear" w:color="auto" w:fill="auto"/>
            <w:vAlign w:val="bottom"/>
            <w:hideMark/>
          </w:tcPr>
          <w:p w14:paraId="272ECAAB"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240" w:type="dxa"/>
            <w:tcBorders>
              <w:top w:val="single" w:sz="8" w:space="0" w:color="auto"/>
              <w:left w:val="nil"/>
              <w:bottom w:val="nil"/>
              <w:right w:val="nil"/>
            </w:tcBorders>
            <w:shd w:val="clear" w:color="auto" w:fill="auto"/>
            <w:vAlign w:val="bottom"/>
            <w:hideMark/>
          </w:tcPr>
          <w:p w14:paraId="4921DA89"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677" w:type="dxa"/>
            <w:gridSpan w:val="2"/>
            <w:tcBorders>
              <w:top w:val="single" w:sz="8" w:space="0" w:color="auto"/>
              <w:left w:val="nil"/>
              <w:bottom w:val="nil"/>
              <w:right w:val="nil"/>
            </w:tcBorders>
            <w:shd w:val="clear" w:color="auto" w:fill="auto"/>
            <w:vAlign w:val="bottom"/>
            <w:hideMark/>
          </w:tcPr>
          <w:p w14:paraId="32C9A07F"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235" w:type="dxa"/>
            <w:gridSpan w:val="2"/>
            <w:tcBorders>
              <w:top w:val="single" w:sz="8" w:space="0" w:color="auto"/>
              <w:left w:val="nil"/>
              <w:bottom w:val="nil"/>
              <w:right w:val="nil"/>
            </w:tcBorders>
            <w:shd w:val="clear" w:color="auto" w:fill="auto"/>
            <w:vAlign w:val="bottom"/>
            <w:hideMark/>
          </w:tcPr>
          <w:p w14:paraId="7C1F0319"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720" w:type="dxa"/>
            <w:tcBorders>
              <w:top w:val="single" w:sz="8" w:space="0" w:color="auto"/>
              <w:left w:val="nil"/>
              <w:bottom w:val="nil"/>
              <w:right w:val="nil"/>
            </w:tcBorders>
            <w:shd w:val="clear" w:color="auto" w:fill="auto"/>
            <w:vAlign w:val="bottom"/>
            <w:hideMark/>
          </w:tcPr>
          <w:p w14:paraId="4CC6C38D"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720" w:type="dxa"/>
            <w:tcBorders>
              <w:top w:val="single" w:sz="8" w:space="0" w:color="auto"/>
              <w:left w:val="nil"/>
              <w:bottom w:val="nil"/>
              <w:right w:val="nil"/>
            </w:tcBorders>
            <w:shd w:val="clear" w:color="auto" w:fill="auto"/>
            <w:vAlign w:val="bottom"/>
            <w:hideMark/>
          </w:tcPr>
          <w:p w14:paraId="0048E09A"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190" w:type="dxa"/>
            <w:tcBorders>
              <w:top w:val="single" w:sz="8" w:space="0" w:color="auto"/>
              <w:left w:val="nil"/>
              <w:bottom w:val="nil"/>
              <w:right w:val="nil"/>
            </w:tcBorders>
            <w:shd w:val="clear" w:color="auto" w:fill="auto"/>
            <w:noWrap/>
            <w:vAlign w:val="bottom"/>
            <w:hideMark/>
          </w:tcPr>
          <w:p w14:paraId="06DD2866"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460" w:type="dxa"/>
            <w:tcBorders>
              <w:top w:val="single" w:sz="8" w:space="0" w:color="auto"/>
              <w:left w:val="nil"/>
              <w:bottom w:val="nil"/>
              <w:right w:val="nil"/>
            </w:tcBorders>
            <w:shd w:val="clear" w:color="auto" w:fill="auto"/>
            <w:noWrap/>
            <w:vAlign w:val="bottom"/>
            <w:hideMark/>
          </w:tcPr>
          <w:p w14:paraId="6D638A39"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240" w:type="dxa"/>
            <w:tcBorders>
              <w:top w:val="single" w:sz="8" w:space="0" w:color="auto"/>
              <w:left w:val="nil"/>
              <w:bottom w:val="nil"/>
              <w:right w:val="nil"/>
            </w:tcBorders>
            <w:shd w:val="clear" w:color="auto" w:fill="auto"/>
            <w:noWrap/>
            <w:vAlign w:val="bottom"/>
            <w:hideMark/>
          </w:tcPr>
          <w:p w14:paraId="1EBAABA1"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720" w:type="dxa"/>
            <w:tcBorders>
              <w:top w:val="single" w:sz="8" w:space="0" w:color="auto"/>
              <w:left w:val="nil"/>
              <w:bottom w:val="nil"/>
              <w:right w:val="nil"/>
            </w:tcBorders>
            <w:shd w:val="clear" w:color="auto" w:fill="auto"/>
            <w:noWrap/>
            <w:vAlign w:val="bottom"/>
            <w:hideMark/>
          </w:tcPr>
          <w:p w14:paraId="7A56FEA6"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240" w:type="dxa"/>
            <w:tcBorders>
              <w:top w:val="single" w:sz="8" w:space="0" w:color="auto"/>
              <w:left w:val="nil"/>
              <w:bottom w:val="nil"/>
              <w:right w:val="nil"/>
            </w:tcBorders>
            <w:shd w:val="clear" w:color="auto" w:fill="auto"/>
            <w:noWrap/>
            <w:vAlign w:val="bottom"/>
            <w:hideMark/>
          </w:tcPr>
          <w:p w14:paraId="76742B39"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729" w:type="dxa"/>
            <w:gridSpan w:val="3"/>
            <w:tcBorders>
              <w:top w:val="single" w:sz="8" w:space="0" w:color="auto"/>
              <w:left w:val="nil"/>
              <w:bottom w:val="nil"/>
              <w:right w:val="nil"/>
            </w:tcBorders>
            <w:shd w:val="clear" w:color="auto" w:fill="auto"/>
            <w:noWrap/>
            <w:vAlign w:val="bottom"/>
            <w:hideMark/>
          </w:tcPr>
          <w:p w14:paraId="61AB32E6"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284" w:type="dxa"/>
            <w:tcBorders>
              <w:top w:val="single" w:sz="8" w:space="0" w:color="auto"/>
              <w:left w:val="nil"/>
              <w:bottom w:val="nil"/>
              <w:right w:val="nil"/>
            </w:tcBorders>
            <w:shd w:val="clear" w:color="auto" w:fill="auto"/>
            <w:noWrap/>
            <w:vAlign w:val="bottom"/>
            <w:hideMark/>
          </w:tcPr>
          <w:p w14:paraId="7FCC91DE"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861" w:type="dxa"/>
            <w:tcBorders>
              <w:top w:val="single" w:sz="8" w:space="0" w:color="auto"/>
              <w:left w:val="nil"/>
              <w:bottom w:val="nil"/>
              <w:right w:val="nil"/>
            </w:tcBorders>
            <w:shd w:val="clear" w:color="auto" w:fill="auto"/>
            <w:noWrap/>
            <w:vAlign w:val="bottom"/>
            <w:hideMark/>
          </w:tcPr>
          <w:p w14:paraId="6604FC90"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200" w:type="dxa"/>
            <w:gridSpan w:val="2"/>
            <w:tcBorders>
              <w:top w:val="single" w:sz="8" w:space="0" w:color="auto"/>
              <w:left w:val="nil"/>
              <w:bottom w:val="nil"/>
              <w:right w:val="single" w:sz="8" w:space="0" w:color="auto"/>
            </w:tcBorders>
            <w:shd w:val="clear" w:color="auto" w:fill="auto"/>
            <w:noWrap/>
            <w:vAlign w:val="bottom"/>
            <w:hideMark/>
          </w:tcPr>
          <w:p w14:paraId="685A1785"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r>
      <w:tr w:rsidR="00CC3EA7" w:rsidRPr="00CC3EA7" w14:paraId="7880DFB3" w14:textId="77777777" w:rsidTr="00CF14EF">
        <w:trPr>
          <w:trHeight w:val="217"/>
        </w:trPr>
        <w:tc>
          <w:tcPr>
            <w:tcW w:w="2478" w:type="dxa"/>
            <w:gridSpan w:val="2"/>
            <w:vMerge w:val="restart"/>
            <w:tcBorders>
              <w:top w:val="nil"/>
              <w:left w:val="single" w:sz="8" w:space="0" w:color="auto"/>
              <w:bottom w:val="nil"/>
              <w:right w:val="nil"/>
            </w:tcBorders>
            <w:shd w:val="clear" w:color="auto" w:fill="auto"/>
            <w:vAlign w:val="center"/>
            <w:hideMark/>
          </w:tcPr>
          <w:p w14:paraId="7413E5A2" w14:textId="77777777" w:rsidR="00CC3EA7" w:rsidRPr="00CC3EA7" w:rsidRDefault="00CC3EA7" w:rsidP="00CC3EA7">
            <w:pPr>
              <w:spacing w:before="0" w:after="0"/>
              <w:ind w:left="0"/>
              <w:jc w:val="center"/>
              <w:rPr>
                <w:rFonts w:ascii="Arial" w:hAnsi="Arial"/>
                <w:b/>
                <w:bCs/>
                <w:color w:val="000000"/>
                <w:sz w:val="16"/>
              </w:rPr>
            </w:pPr>
            <w:r w:rsidRPr="00CC3EA7">
              <w:rPr>
                <w:rFonts w:ascii="Arial" w:hAnsi="Arial"/>
                <w:b/>
                <w:bCs/>
                <w:color w:val="000000"/>
                <w:sz w:val="16"/>
              </w:rPr>
              <w:t xml:space="preserve">Domicilio de notificación  </w:t>
            </w:r>
          </w:p>
        </w:tc>
        <w:tc>
          <w:tcPr>
            <w:tcW w:w="199" w:type="dxa"/>
            <w:vMerge w:val="restart"/>
            <w:tcBorders>
              <w:top w:val="nil"/>
              <w:left w:val="nil"/>
              <w:bottom w:val="nil"/>
              <w:right w:val="nil"/>
            </w:tcBorders>
            <w:shd w:val="clear" w:color="auto" w:fill="auto"/>
            <w:vAlign w:val="center"/>
            <w:hideMark/>
          </w:tcPr>
          <w:p w14:paraId="3A5D65D9" w14:textId="77777777" w:rsidR="00CC3EA7" w:rsidRPr="00CC3EA7" w:rsidRDefault="00CC3EA7" w:rsidP="00CC3EA7">
            <w:pPr>
              <w:spacing w:before="0" w:after="0"/>
              <w:ind w:left="0"/>
              <w:jc w:val="center"/>
              <w:rPr>
                <w:rFonts w:ascii="Arial" w:hAnsi="Arial"/>
                <w:b/>
                <w:bCs/>
                <w:color w:val="000000"/>
                <w:sz w:val="16"/>
              </w:rPr>
            </w:pPr>
            <w:r w:rsidRPr="00CC3EA7">
              <w:rPr>
                <w:rFonts w:ascii="Arial" w:hAnsi="Arial"/>
                <w:b/>
                <w:bCs/>
                <w:color w:val="000000"/>
                <w:sz w:val="16"/>
              </w:rPr>
              <w:t>:</w:t>
            </w:r>
          </w:p>
        </w:tc>
        <w:tc>
          <w:tcPr>
            <w:tcW w:w="477"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2C19022F" w14:textId="77777777" w:rsidR="00CC3EA7" w:rsidRPr="00CC3EA7" w:rsidRDefault="00CC3EA7" w:rsidP="00CC3EA7">
            <w:pPr>
              <w:spacing w:before="0" w:after="0"/>
              <w:ind w:left="0"/>
              <w:rPr>
                <w:rFonts w:ascii="Arial" w:hAnsi="Arial"/>
                <w:color w:val="000000"/>
                <w:sz w:val="16"/>
              </w:rPr>
            </w:pPr>
            <w:r w:rsidRPr="00CC3EA7">
              <w:rPr>
                <w:rFonts w:ascii="Arial" w:hAnsi="Arial"/>
                <w:color w:val="000000"/>
                <w:sz w:val="16"/>
              </w:rPr>
              <w:t> </w:t>
            </w:r>
          </w:p>
        </w:tc>
        <w:tc>
          <w:tcPr>
            <w:tcW w:w="2592" w:type="dxa"/>
            <w:gridSpan w:val="7"/>
            <w:tcBorders>
              <w:top w:val="nil"/>
              <w:left w:val="nil"/>
              <w:bottom w:val="nil"/>
              <w:right w:val="nil"/>
            </w:tcBorders>
            <w:shd w:val="clear" w:color="auto" w:fill="auto"/>
            <w:vAlign w:val="bottom"/>
            <w:hideMark/>
          </w:tcPr>
          <w:p w14:paraId="5675A26F" w14:textId="77777777" w:rsidR="00CC3EA7" w:rsidRPr="00CC3EA7" w:rsidRDefault="00CC3EA7" w:rsidP="00CC3EA7">
            <w:pPr>
              <w:spacing w:before="0" w:after="0"/>
              <w:ind w:left="0"/>
              <w:jc w:val="left"/>
              <w:rPr>
                <w:rFonts w:ascii="Arial" w:hAnsi="Arial"/>
                <w:color w:val="000000"/>
                <w:sz w:val="16"/>
              </w:rPr>
            </w:pPr>
            <w:r w:rsidRPr="00CC3EA7">
              <w:rPr>
                <w:rFonts w:ascii="Arial" w:hAnsi="Arial"/>
                <w:color w:val="000000"/>
                <w:sz w:val="16"/>
              </w:rPr>
              <w:t>a) Vía correo electrónico</w:t>
            </w:r>
          </w:p>
        </w:tc>
        <w:tc>
          <w:tcPr>
            <w:tcW w:w="3724" w:type="dxa"/>
            <w:gridSpan w:val="10"/>
            <w:tcBorders>
              <w:top w:val="single" w:sz="8" w:space="0" w:color="auto"/>
              <w:left w:val="single" w:sz="8" w:space="0" w:color="auto"/>
              <w:bottom w:val="single" w:sz="8" w:space="0" w:color="auto"/>
              <w:right w:val="single" w:sz="8" w:space="0" w:color="000000"/>
            </w:tcBorders>
            <w:shd w:val="clear" w:color="000000" w:fill="DBE5F1"/>
            <w:noWrap/>
            <w:vAlign w:val="bottom"/>
            <w:hideMark/>
          </w:tcPr>
          <w:p w14:paraId="79E56299" w14:textId="77777777" w:rsidR="00CC3EA7" w:rsidRPr="00CC3EA7" w:rsidRDefault="00CC3EA7" w:rsidP="00CC3EA7">
            <w:pPr>
              <w:spacing w:before="0" w:after="0"/>
              <w:ind w:left="0"/>
              <w:jc w:val="center"/>
              <w:rPr>
                <w:rFonts w:ascii="Arial" w:hAnsi="Arial"/>
                <w:color w:val="000000"/>
                <w:sz w:val="16"/>
              </w:rPr>
            </w:pPr>
          </w:p>
        </w:tc>
        <w:tc>
          <w:tcPr>
            <w:tcW w:w="200" w:type="dxa"/>
            <w:gridSpan w:val="2"/>
            <w:tcBorders>
              <w:top w:val="nil"/>
              <w:left w:val="nil"/>
              <w:bottom w:val="nil"/>
              <w:right w:val="single" w:sz="8" w:space="0" w:color="auto"/>
            </w:tcBorders>
            <w:shd w:val="clear" w:color="auto" w:fill="auto"/>
            <w:noWrap/>
            <w:vAlign w:val="bottom"/>
            <w:hideMark/>
          </w:tcPr>
          <w:p w14:paraId="70048575" w14:textId="77777777" w:rsidR="00CC3EA7" w:rsidRPr="00CC3EA7" w:rsidRDefault="00CC3EA7" w:rsidP="00CC3EA7">
            <w:pPr>
              <w:spacing w:before="0" w:after="0"/>
              <w:ind w:left="0"/>
              <w:jc w:val="left"/>
              <w:rPr>
                <w:rFonts w:ascii="Arial" w:hAnsi="Arial"/>
                <w:color w:val="000000"/>
                <w:sz w:val="16"/>
              </w:rPr>
            </w:pPr>
            <w:r w:rsidRPr="00CC3EA7">
              <w:rPr>
                <w:rFonts w:ascii="Arial" w:hAnsi="Arial"/>
                <w:color w:val="000000"/>
                <w:sz w:val="16"/>
              </w:rPr>
              <w:t> </w:t>
            </w:r>
          </w:p>
        </w:tc>
      </w:tr>
      <w:tr w:rsidR="00CC3EA7" w:rsidRPr="00CC3EA7" w14:paraId="7B7807EA" w14:textId="77777777" w:rsidTr="00CF14EF">
        <w:trPr>
          <w:trHeight w:val="54"/>
        </w:trPr>
        <w:tc>
          <w:tcPr>
            <w:tcW w:w="2478" w:type="dxa"/>
            <w:gridSpan w:val="2"/>
            <w:vMerge/>
            <w:tcBorders>
              <w:top w:val="nil"/>
              <w:left w:val="single" w:sz="8" w:space="0" w:color="auto"/>
              <w:bottom w:val="nil"/>
              <w:right w:val="nil"/>
            </w:tcBorders>
            <w:vAlign w:val="center"/>
            <w:hideMark/>
          </w:tcPr>
          <w:p w14:paraId="0312BC29" w14:textId="77777777" w:rsidR="00CC3EA7" w:rsidRPr="00CC3EA7" w:rsidRDefault="00CC3EA7" w:rsidP="00CC3EA7">
            <w:pPr>
              <w:spacing w:before="0" w:after="0"/>
              <w:ind w:left="0"/>
              <w:jc w:val="left"/>
              <w:rPr>
                <w:rFonts w:ascii="Arial" w:hAnsi="Arial"/>
                <w:b/>
                <w:bCs/>
                <w:color w:val="000000"/>
                <w:sz w:val="16"/>
              </w:rPr>
            </w:pPr>
          </w:p>
        </w:tc>
        <w:tc>
          <w:tcPr>
            <w:tcW w:w="199" w:type="dxa"/>
            <w:vMerge/>
            <w:tcBorders>
              <w:top w:val="nil"/>
              <w:left w:val="nil"/>
              <w:bottom w:val="nil"/>
              <w:right w:val="nil"/>
            </w:tcBorders>
            <w:vAlign w:val="center"/>
            <w:hideMark/>
          </w:tcPr>
          <w:p w14:paraId="00C91431" w14:textId="77777777" w:rsidR="00CC3EA7" w:rsidRPr="00CC3EA7" w:rsidRDefault="00CC3EA7" w:rsidP="00CC3EA7">
            <w:pPr>
              <w:spacing w:before="0" w:after="0"/>
              <w:ind w:left="0"/>
              <w:jc w:val="left"/>
              <w:rPr>
                <w:rFonts w:ascii="Arial" w:hAnsi="Arial"/>
                <w:b/>
                <w:bCs/>
                <w:color w:val="000000"/>
                <w:sz w:val="16"/>
              </w:rPr>
            </w:pPr>
          </w:p>
        </w:tc>
        <w:tc>
          <w:tcPr>
            <w:tcW w:w="477" w:type="dxa"/>
            <w:tcBorders>
              <w:top w:val="nil"/>
              <w:left w:val="nil"/>
              <w:bottom w:val="nil"/>
              <w:right w:val="nil"/>
            </w:tcBorders>
            <w:shd w:val="clear" w:color="auto" w:fill="auto"/>
            <w:vAlign w:val="bottom"/>
            <w:hideMark/>
          </w:tcPr>
          <w:p w14:paraId="3D183E1F" w14:textId="77777777" w:rsidR="00CC3EA7" w:rsidRPr="00CC3EA7" w:rsidRDefault="00CC3EA7" w:rsidP="00CC3EA7">
            <w:pPr>
              <w:spacing w:before="0" w:after="0"/>
              <w:ind w:left="0"/>
              <w:jc w:val="left"/>
              <w:rPr>
                <w:rFonts w:ascii="Arial" w:hAnsi="Arial"/>
                <w:color w:val="000000"/>
                <w:sz w:val="2"/>
                <w:szCs w:val="2"/>
              </w:rPr>
            </w:pPr>
          </w:p>
        </w:tc>
        <w:tc>
          <w:tcPr>
            <w:tcW w:w="240" w:type="dxa"/>
            <w:tcBorders>
              <w:top w:val="nil"/>
              <w:left w:val="nil"/>
              <w:bottom w:val="nil"/>
              <w:right w:val="nil"/>
            </w:tcBorders>
            <w:shd w:val="clear" w:color="auto" w:fill="auto"/>
            <w:vAlign w:val="bottom"/>
            <w:hideMark/>
          </w:tcPr>
          <w:p w14:paraId="6613FD13" w14:textId="77777777" w:rsidR="00CC3EA7" w:rsidRPr="00CC3EA7" w:rsidRDefault="00CC3EA7" w:rsidP="00CC3EA7">
            <w:pPr>
              <w:spacing w:before="0" w:after="0"/>
              <w:ind w:left="0"/>
              <w:jc w:val="left"/>
              <w:rPr>
                <w:rFonts w:ascii="Arial" w:hAnsi="Arial"/>
                <w:color w:val="000000"/>
                <w:sz w:val="2"/>
                <w:szCs w:val="2"/>
              </w:rPr>
            </w:pPr>
          </w:p>
        </w:tc>
        <w:tc>
          <w:tcPr>
            <w:tcW w:w="677" w:type="dxa"/>
            <w:gridSpan w:val="2"/>
            <w:tcBorders>
              <w:top w:val="nil"/>
              <w:left w:val="nil"/>
              <w:bottom w:val="nil"/>
              <w:right w:val="nil"/>
            </w:tcBorders>
            <w:shd w:val="clear" w:color="auto" w:fill="auto"/>
            <w:vAlign w:val="bottom"/>
            <w:hideMark/>
          </w:tcPr>
          <w:p w14:paraId="27E0BC7D" w14:textId="77777777" w:rsidR="00CC3EA7" w:rsidRPr="00CC3EA7" w:rsidRDefault="00CC3EA7" w:rsidP="00CC3EA7">
            <w:pPr>
              <w:spacing w:before="0" w:after="0"/>
              <w:ind w:left="0"/>
              <w:jc w:val="left"/>
              <w:rPr>
                <w:rFonts w:ascii="Arial" w:hAnsi="Arial"/>
                <w:color w:val="000000"/>
                <w:sz w:val="2"/>
                <w:szCs w:val="2"/>
              </w:rPr>
            </w:pPr>
          </w:p>
        </w:tc>
        <w:tc>
          <w:tcPr>
            <w:tcW w:w="235" w:type="dxa"/>
            <w:gridSpan w:val="2"/>
            <w:tcBorders>
              <w:top w:val="nil"/>
              <w:left w:val="nil"/>
              <w:bottom w:val="nil"/>
              <w:right w:val="nil"/>
            </w:tcBorders>
            <w:shd w:val="clear" w:color="auto" w:fill="auto"/>
            <w:vAlign w:val="bottom"/>
            <w:hideMark/>
          </w:tcPr>
          <w:p w14:paraId="73ABC12D" w14:textId="77777777" w:rsidR="00CC3EA7" w:rsidRPr="00CC3EA7" w:rsidRDefault="00CC3EA7" w:rsidP="00CC3EA7">
            <w:pPr>
              <w:spacing w:before="0" w:after="0"/>
              <w:ind w:left="0"/>
              <w:jc w:val="left"/>
              <w:rPr>
                <w:rFonts w:ascii="Arial" w:hAnsi="Arial"/>
                <w:color w:val="000000"/>
                <w:sz w:val="2"/>
                <w:szCs w:val="2"/>
              </w:rPr>
            </w:pPr>
          </w:p>
        </w:tc>
        <w:tc>
          <w:tcPr>
            <w:tcW w:w="720" w:type="dxa"/>
            <w:tcBorders>
              <w:top w:val="nil"/>
              <w:left w:val="nil"/>
              <w:bottom w:val="nil"/>
              <w:right w:val="nil"/>
            </w:tcBorders>
            <w:shd w:val="clear" w:color="auto" w:fill="auto"/>
            <w:vAlign w:val="bottom"/>
            <w:hideMark/>
          </w:tcPr>
          <w:p w14:paraId="1F1EDD47" w14:textId="77777777" w:rsidR="00CC3EA7" w:rsidRPr="00CC3EA7" w:rsidRDefault="00CC3EA7" w:rsidP="00CC3EA7">
            <w:pPr>
              <w:spacing w:before="0" w:after="0"/>
              <w:ind w:left="0"/>
              <w:jc w:val="left"/>
              <w:rPr>
                <w:rFonts w:ascii="Arial" w:hAnsi="Arial"/>
                <w:color w:val="000000"/>
                <w:sz w:val="2"/>
                <w:szCs w:val="2"/>
              </w:rPr>
            </w:pPr>
          </w:p>
        </w:tc>
        <w:tc>
          <w:tcPr>
            <w:tcW w:w="720" w:type="dxa"/>
            <w:tcBorders>
              <w:top w:val="nil"/>
              <w:left w:val="nil"/>
              <w:bottom w:val="nil"/>
              <w:right w:val="nil"/>
            </w:tcBorders>
            <w:shd w:val="clear" w:color="auto" w:fill="auto"/>
            <w:vAlign w:val="bottom"/>
            <w:hideMark/>
          </w:tcPr>
          <w:p w14:paraId="7E1B9F11" w14:textId="77777777" w:rsidR="00CC3EA7" w:rsidRPr="00CC3EA7" w:rsidRDefault="00CC3EA7" w:rsidP="00CC3EA7">
            <w:pPr>
              <w:spacing w:before="0" w:after="0"/>
              <w:ind w:left="0"/>
              <w:jc w:val="left"/>
              <w:rPr>
                <w:rFonts w:ascii="Arial" w:hAnsi="Arial"/>
                <w:color w:val="000000"/>
                <w:sz w:val="2"/>
                <w:szCs w:val="2"/>
              </w:rPr>
            </w:pPr>
          </w:p>
        </w:tc>
        <w:tc>
          <w:tcPr>
            <w:tcW w:w="190" w:type="dxa"/>
            <w:tcBorders>
              <w:top w:val="nil"/>
              <w:left w:val="nil"/>
              <w:bottom w:val="nil"/>
              <w:right w:val="nil"/>
            </w:tcBorders>
            <w:shd w:val="clear" w:color="auto" w:fill="auto"/>
            <w:noWrap/>
            <w:vAlign w:val="bottom"/>
            <w:hideMark/>
          </w:tcPr>
          <w:p w14:paraId="04B24AD0" w14:textId="77777777" w:rsidR="00CC3EA7" w:rsidRPr="00CC3EA7" w:rsidRDefault="00CC3EA7" w:rsidP="00CC3EA7">
            <w:pPr>
              <w:spacing w:before="0" w:after="0"/>
              <w:ind w:left="0"/>
              <w:jc w:val="left"/>
              <w:rPr>
                <w:rFonts w:ascii="Arial" w:hAnsi="Arial"/>
                <w:color w:val="000000"/>
                <w:sz w:val="2"/>
                <w:szCs w:val="2"/>
              </w:rPr>
            </w:pPr>
          </w:p>
        </w:tc>
        <w:tc>
          <w:tcPr>
            <w:tcW w:w="460" w:type="dxa"/>
            <w:tcBorders>
              <w:top w:val="nil"/>
              <w:left w:val="nil"/>
              <w:bottom w:val="nil"/>
              <w:right w:val="nil"/>
            </w:tcBorders>
            <w:shd w:val="clear" w:color="auto" w:fill="auto"/>
            <w:noWrap/>
            <w:vAlign w:val="bottom"/>
            <w:hideMark/>
          </w:tcPr>
          <w:p w14:paraId="46ECB5F3" w14:textId="77777777" w:rsidR="00CC3EA7" w:rsidRPr="00CC3EA7" w:rsidRDefault="00CC3EA7" w:rsidP="00CC3EA7">
            <w:pPr>
              <w:spacing w:before="0" w:after="0"/>
              <w:ind w:left="0"/>
              <w:jc w:val="left"/>
              <w:rPr>
                <w:rFonts w:ascii="Arial" w:hAnsi="Arial"/>
                <w:color w:val="000000"/>
                <w:sz w:val="2"/>
                <w:szCs w:val="2"/>
              </w:rPr>
            </w:pPr>
          </w:p>
        </w:tc>
        <w:tc>
          <w:tcPr>
            <w:tcW w:w="240" w:type="dxa"/>
            <w:tcBorders>
              <w:top w:val="nil"/>
              <w:left w:val="nil"/>
              <w:bottom w:val="nil"/>
              <w:right w:val="nil"/>
            </w:tcBorders>
            <w:shd w:val="clear" w:color="auto" w:fill="auto"/>
            <w:noWrap/>
            <w:vAlign w:val="bottom"/>
            <w:hideMark/>
          </w:tcPr>
          <w:p w14:paraId="020D0173" w14:textId="77777777" w:rsidR="00CC3EA7" w:rsidRPr="00CC3EA7" w:rsidRDefault="00CC3EA7" w:rsidP="00CC3EA7">
            <w:pPr>
              <w:spacing w:before="0" w:after="0"/>
              <w:ind w:left="0"/>
              <w:jc w:val="left"/>
              <w:rPr>
                <w:rFonts w:ascii="Arial" w:hAnsi="Arial"/>
                <w:color w:val="000000"/>
                <w:sz w:val="2"/>
                <w:szCs w:val="2"/>
              </w:rPr>
            </w:pPr>
          </w:p>
        </w:tc>
        <w:tc>
          <w:tcPr>
            <w:tcW w:w="720" w:type="dxa"/>
            <w:tcBorders>
              <w:top w:val="nil"/>
              <w:left w:val="nil"/>
              <w:bottom w:val="nil"/>
              <w:right w:val="nil"/>
            </w:tcBorders>
            <w:shd w:val="clear" w:color="auto" w:fill="auto"/>
            <w:noWrap/>
            <w:vAlign w:val="bottom"/>
            <w:hideMark/>
          </w:tcPr>
          <w:p w14:paraId="47FD47E8" w14:textId="77777777" w:rsidR="00CC3EA7" w:rsidRPr="00CC3EA7" w:rsidRDefault="00CC3EA7" w:rsidP="00CC3EA7">
            <w:pPr>
              <w:spacing w:before="0" w:after="0"/>
              <w:ind w:left="0"/>
              <w:jc w:val="left"/>
              <w:rPr>
                <w:rFonts w:ascii="Arial" w:hAnsi="Arial"/>
                <w:color w:val="000000"/>
                <w:sz w:val="2"/>
                <w:szCs w:val="2"/>
              </w:rPr>
            </w:pPr>
          </w:p>
        </w:tc>
        <w:tc>
          <w:tcPr>
            <w:tcW w:w="240" w:type="dxa"/>
            <w:tcBorders>
              <w:top w:val="nil"/>
              <w:left w:val="nil"/>
              <w:bottom w:val="nil"/>
              <w:right w:val="nil"/>
            </w:tcBorders>
            <w:shd w:val="clear" w:color="auto" w:fill="auto"/>
            <w:noWrap/>
            <w:vAlign w:val="bottom"/>
            <w:hideMark/>
          </w:tcPr>
          <w:p w14:paraId="5ABC72C9" w14:textId="77777777" w:rsidR="00CC3EA7" w:rsidRPr="00CC3EA7" w:rsidRDefault="00CC3EA7" w:rsidP="00CC3EA7">
            <w:pPr>
              <w:spacing w:before="0" w:after="0"/>
              <w:ind w:left="0"/>
              <w:jc w:val="left"/>
              <w:rPr>
                <w:rFonts w:ascii="Arial" w:hAnsi="Arial"/>
                <w:color w:val="000000"/>
                <w:sz w:val="2"/>
                <w:szCs w:val="2"/>
              </w:rPr>
            </w:pPr>
          </w:p>
        </w:tc>
        <w:tc>
          <w:tcPr>
            <w:tcW w:w="729" w:type="dxa"/>
            <w:gridSpan w:val="3"/>
            <w:tcBorders>
              <w:top w:val="nil"/>
              <w:left w:val="nil"/>
              <w:bottom w:val="nil"/>
              <w:right w:val="nil"/>
            </w:tcBorders>
            <w:shd w:val="clear" w:color="auto" w:fill="auto"/>
            <w:noWrap/>
            <w:vAlign w:val="bottom"/>
            <w:hideMark/>
          </w:tcPr>
          <w:p w14:paraId="0A8C8242" w14:textId="77777777" w:rsidR="00CC3EA7" w:rsidRPr="00CC3EA7" w:rsidRDefault="00CC3EA7" w:rsidP="00CC3EA7">
            <w:pPr>
              <w:spacing w:before="0" w:after="0"/>
              <w:ind w:left="0"/>
              <w:jc w:val="left"/>
              <w:rPr>
                <w:rFonts w:ascii="Arial" w:hAnsi="Arial"/>
                <w:color w:val="000000"/>
                <w:sz w:val="2"/>
                <w:szCs w:val="2"/>
              </w:rPr>
            </w:pPr>
          </w:p>
        </w:tc>
        <w:tc>
          <w:tcPr>
            <w:tcW w:w="284" w:type="dxa"/>
            <w:tcBorders>
              <w:top w:val="nil"/>
              <w:left w:val="nil"/>
              <w:bottom w:val="nil"/>
              <w:right w:val="nil"/>
            </w:tcBorders>
            <w:shd w:val="clear" w:color="auto" w:fill="auto"/>
            <w:noWrap/>
            <w:vAlign w:val="bottom"/>
            <w:hideMark/>
          </w:tcPr>
          <w:p w14:paraId="4B6DCD68" w14:textId="77777777" w:rsidR="00CC3EA7" w:rsidRPr="00CC3EA7" w:rsidRDefault="00CC3EA7" w:rsidP="00CC3EA7">
            <w:pPr>
              <w:spacing w:before="0" w:after="0"/>
              <w:ind w:left="0"/>
              <w:jc w:val="left"/>
              <w:rPr>
                <w:rFonts w:ascii="Arial" w:hAnsi="Arial"/>
                <w:color w:val="000000"/>
                <w:sz w:val="2"/>
                <w:szCs w:val="2"/>
              </w:rPr>
            </w:pPr>
          </w:p>
        </w:tc>
        <w:tc>
          <w:tcPr>
            <w:tcW w:w="861" w:type="dxa"/>
            <w:tcBorders>
              <w:top w:val="nil"/>
              <w:left w:val="nil"/>
              <w:bottom w:val="nil"/>
              <w:right w:val="nil"/>
            </w:tcBorders>
            <w:shd w:val="clear" w:color="auto" w:fill="auto"/>
            <w:noWrap/>
            <w:vAlign w:val="bottom"/>
            <w:hideMark/>
          </w:tcPr>
          <w:p w14:paraId="4E6DE7CC" w14:textId="77777777" w:rsidR="00CC3EA7" w:rsidRPr="00CC3EA7" w:rsidRDefault="00CC3EA7" w:rsidP="00CC3EA7">
            <w:pPr>
              <w:spacing w:before="0" w:after="0"/>
              <w:ind w:left="0"/>
              <w:jc w:val="left"/>
              <w:rPr>
                <w:rFonts w:ascii="Arial" w:hAnsi="Arial"/>
                <w:color w:val="000000"/>
                <w:sz w:val="2"/>
                <w:szCs w:val="2"/>
              </w:rPr>
            </w:pPr>
          </w:p>
        </w:tc>
        <w:tc>
          <w:tcPr>
            <w:tcW w:w="200" w:type="dxa"/>
            <w:gridSpan w:val="2"/>
            <w:tcBorders>
              <w:top w:val="nil"/>
              <w:left w:val="nil"/>
              <w:bottom w:val="nil"/>
              <w:right w:val="single" w:sz="8" w:space="0" w:color="auto"/>
            </w:tcBorders>
            <w:shd w:val="clear" w:color="auto" w:fill="auto"/>
            <w:noWrap/>
            <w:vAlign w:val="bottom"/>
            <w:hideMark/>
          </w:tcPr>
          <w:p w14:paraId="69624EDB"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r>
      <w:tr w:rsidR="00CC3EA7" w:rsidRPr="00CC3EA7" w14:paraId="56F0CBFD" w14:textId="77777777" w:rsidTr="00CF14EF">
        <w:trPr>
          <w:trHeight w:val="43"/>
        </w:trPr>
        <w:tc>
          <w:tcPr>
            <w:tcW w:w="2478" w:type="dxa"/>
            <w:gridSpan w:val="2"/>
            <w:vMerge/>
            <w:tcBorders>
              <w:top w:val="nil"/>
              <w:left w:val="single" w:sz="8" w:space="0" w:color="auto"/>
              <w:bottom w:val="nil"/>
              <w:right w:val="nil"/>
            </w:tcBorders>
            <w:vAlign w:val="center"/>
            <w:hideMark/>
          </w:tcPr>
          <w:p w14:paraId="46D48C7A" w14:textId="77777777" w:rsidR="00CC3EA7" w:rsidRPr="00CC3EA7" w:rsidRDefault="00CC3EA7" w:rsidP="00CC3EA7">
            <w:pPr>
              <w:spacing w:before="0" w:after="0"/>
              <w:ind w:left="0"/>
              <w:jc w:val="left"/>
              <w:rPr>
                <w:rFonts w:ascii="Arial" w:hAnsi="Arial"/>
                <w:b/>
                <w:bCs/>
                <w:color w:val="000000"/>
                <w:sz w:val="16"/>
              </w:rPr>
            </w:pPr>
          </w:p>
        </w:tc>
        <w:tc>
          <w:tcPr>
            <w:tcW w:w="199" w:type="dxa"/>
            <w:vMerge/>
            <w:tcBorders>
              <w:top w:val="nil"/>
              <w:left w:val="nil"/>
              <w:bottom w:val="nil"/>
              <w:right w:val="nil"/>
            </w:tcBorders>
            <w:vAlign w:val="center"/>
            <w:hideMark/>
          </w:tcPr>
          <w:p w14:paraId="631DF085" w14:textId="77777777" w:rsidR="00CC3EA7" w:rsidRPr="00CC3EA7" w:rsidRDefault="00CC3EA7" w:rsidP="00CC3EA7">
            <w:pPr>
              <w:spacing w:before="0" w:after="0"/>
              <w:ind w:left="0"/>
              <w:jc w:val="left"/>
              <w:rPr>
                <w:rFonts w:ascii="Arial" w:hAnsi="Arial"/>
                <w:b/>
                <w:bCs/>
                <w:color w:val="000000"/>
                <w:sz w:val="16"/>
              </w:rPr>
            </w:pPr>
          </w:p>
        </w:tc>
        <w:tc>
          <w:tcPr>
            <w:tcW w:w="477"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0EA1141B" w14:textId="77777777" w:rsidR="00CC3EA7" w:rsidRPr="00CC3EA7" w:rsidRDefault="00CC3EA7" w:rsidP="00CC3EA7">
            <w:pPr>
              <w:spacing w:before="0" w:after="0"/>
              <w:ind w:left="0"/>
              <w:jc w:val="center"/>
              <w:rPr>
                <w:rFonts w:ascii="Arial" w:hAnsi="Arial"/>
                <w:i/>
                <w:iCs/>
                <w:color w:val="000000"/>
                <w:sz w:val="16"/>
              </w:rPr>
            </w:pPr>
          </w:p>
        </w:tc>
        <w:tc>
          <w:tcPr>
            <w:tcW w:w="2592" w:type="dxa"/>
            <w:gridSpan w:val="7"/>
            <w:tcBorders>
              <w:top w:val="nil"/>
              <w:left w:val="nil"/>
              <w:bottom w:val="nil"/>
              <w:right w:val="nil"/>
            </w:tcBorders>
            <w:shd w:val="clear" w:color="auto" w:fill="auto"/>
            <w:vAlign w:val="bottom"/>
            <w:hideMark/>
          </w:tcPr>
          <w:p w14:paraId="548D17F7" w14:textId="77777777" w:rsidR="00CC3EA7" w:rsidRPr="00CC3EA7" w:rsidRDefault="00CC3EA7" w:rsidP="00CC3EA7">
            <w:pPr>
              <w:spacing w:before="0" w:after="0"/>
              <w:ind w:left="0"/>
              <w:jc w:val="left"/>
              <w:rPr>
                <w:rFonts w:ascii="Arial" w:hAnsi="Arial"/>
                <w:color w:val="000000"/>
                <w:sz w:val="16"/>
              </w:rPr>
            </w:pPr>
            <w:r w:rsidRPr="00CC3EA7">
              <w:rPr>
                <w:rFonts w:ascii="Arial" w:hAnsi="Arial"/>
                <w:color w:val="000000"/>
                <w:sz w:val="16"/>
              </w:rPr>
              <w:t>b) Vía fax al número</w:t>
            </w:r>
          </w:p>
        </w:tc>
        <w:tc>
          <w:tcPr>
            <w:tcW w:w="3724" w:type="dxa"/>
            <w:gridSpan w:val="10"/>
            <w:tcBorders>
              <w:top w:val="single" w:sz="8" w:space="0" w:color="auto"/>
              <w:left w:val="single" w:sz="8" w:space="0" w:color="auto"/>
              <w:bottom w:val="single" w:sz="8" w:space="0" w:color="auto"/>
              <w:right w:val="single" w:sz="8" w:space="0" w:color="000000"/>
            </w:tcBorders>
            <w:shd w:val="clear" w:color="000000" w:fill="DBE5F1"/>
            <w:noWrap/>
            <w:vAlign w:val="bottom"/>
            <w:hideMark/>
          </w:tcPr>
          <w:p w14:paraId="43DD357F" w14:textId="77777777" w:rsidR="00CC3EA7" w:rsidRPr="00CC3EA7" w:rsidRDefault="00CC3EA7" w:rsidP="00CC3EA7">
            <w:pPr>
              <w:spacing w:before="0" w:after="0"/>
              <w:ind w:left="0"/>
              <w:jc w:val="center"/>
              <w:rPr>
                <w:rFonts w:ascii="Arial" w:hAnsi="Arial"/>
                <w:color w:val="000000"/>
                <w:sz w:val="16"/>
              </w:rPr>
            </w:pPr>
          </w:p>
        </w:tc>
        <w:tc>
          <w:tcPr>
            <w:tcW w:w="200" w:type="dxa"/>
            <w:gridSpan w:val="2"/>
            <w:tcBorders>
              <w:top w:val="nil"/>
              <w:left w:val="nil"/>
              <w:bottom w:val="nil"/>
              <w:right w:val="single" w:sz="8" w:space="0" w:color="auto"/>
            </w:tcBorders>
            <w:shd w:val="clear" w:color="auto" w:fill="auto"/>
            <w:noWrap/>
            <w:vAlign w:val="bottom"/>
            <w:hideMark/>
          </w:tcPr>
          <w:p w14:paraId="185A3004" w14:textId="77777777" w:rsidR="00CC3EA7" w:rsidRPr="00CC3EA7" w:rsidRDefault="00CC3EA7" w:rsidP="00CC3EA7">
            <w:pPr>
              <w:spacing w:before="0" w:after="0"/>
              <w:ind w:left="0"/>
              <w:jc w:val="left"/>
              <w:rPr>
                <w:rFonts w:ascii="Arial" w:hAnsi="Arial"/>
                <w:color w:val="000000"/>
                <w:sz w:val="16"/>
              </w:rPr>
            </w:pPr>
            <w:r w:rsidRPr="00CC3EA7">
              <w:rPr>
                <w:rFonts w:ascii="Arial" w:hAnsi="Arial"/>
                <w:color w:val="000000"/>
                <w:sz w:val="16"/>
              </w:rPr>
              <w:t> </w:t>
            </w:r>
          </w:p>
        </w:tc>
      </w:tr>
      <w:tr w:rsidR="00CC3EA7" w:rsidRPr="00CC3EA7" w14:paraId="72B507AF" w14:textId="77777777" w:rsidTr="00CF14EF">
        <w:trPr>
          <w:trHeight w:val="54"/>
        </w:trPr>
        <w:tc>
          <w:tcPr>
            <w:tcW w:w="2478" w:type="dxa"/>
            <w:gridSpan w:val="2"/>
            <w:tcBorders>
              <w:top w:val="nil"/>
              <w:left w:val="single" w:sz="8" w:space="0" w:color="auto"/>
              <w:bottom w:val="single" w:sz="8" w:space="0" w:color="auto"/>
              <w:right w:val="nil"/>
            </w:tcBorders>
            <w:shd w:val="clear" w:color="auto" w:fill="auto"/>
            <w:vAlign w:val="bottom"/>
            <w:hideMark/>
          </w:tcPr>
          <w:p w14:paraId="6ECE8E23" w14:textId="77777777" w:rsidR="00CC3EA7" w:rsidRPr="00CC3EA7" w:rsidRDefault="00CC3EA7" w:rsidP="00CC3EA7">
            <w:pPr>
              <w:spacing w:before="0" w:after="0"/>
              <w:ind w:left="0"/>
              <w:jc w:val="right"/>
              <w:rPr>
                <w:rFonts w:ascii="Arial" w:hAnsi="Arial"/>
                <w:b/>
                <w:bCs/>
                <w:color w:val="000000"/>
                <w:sz w:val="2"/>
                <w:szCs w:val="2"/>
              </w:rPr>
            </w:pPr>
            <w:r w:rsidRPr="00CC3EA7">
              <w:rPr>
                <w:rFonts w:ascii="Arial" w:hAnsi="Arial"/>
                <w:b/>
                <w:bCs/>
                <w:color w:val="000000"/>
                <w:sz w:val="2"/>
                <w:szCs w:val="2"/>
              </w:rPr>
              <w:t> </w:t>
            </w:r>
          </w:p>
        </w:tc>
        <w:tc>
          <w:tcPr>
            <w:tcW w:w="199" w:type="dxa"/>
            <w:tcBorders>
              <w:top w:val="nil"/>
              <w:left w:val="nil"/>
              <w:bottom w:val="single" w:sz="8" w:space="0" w:color="auto"/>
              <w:right w:val="nil"/>
            </w:tcBorders>
            <w:shd w:val="clear" w:color="auto" w:fill="auto"/>
            <w:vAlign w:val="bottom"/>
            <w:hideMark/>
          </w:tcPr>
          <w:p w14:paraId="052FBDC5" w14:textId="77777777" w:rsidR="00CC3EA7" w:rsidRPr="00CC3EA7" w:rsidRDefault="00CC3EA7" w:rsidP="00CC3EA7">
            <w:pPr>
              <w:spacing w:before="0" w:after="0"/>
              <w:ind w:left="0"/>
              <w:jc w:val="center"/>
              <w:rPr>
                <w:rFonts w:ascii="Arial" w:hAnsi="Arial"/>
                <w:b/>
                <w:bCs/>
                <w:color w:val="000000"/>
                <w:sz w:val="2"/>
                <w:szCs w:val="2"/>
              </w:rPr>
            </w:pPr>
            <w:r w:rsidRPr="00CC3EA7">
              <w:rPr>
                <w:rFonts w:ascii="Arial" w:hAnsi="Arial"/>
                <w:b/>
                <w:bCs/>
                <w:color w:val="000000"/>
                <w:sz w:val="2"/>
                <w:szCs w:val="2"/>
              </w:rPr>
              <w:t> </w:t>
            </w:r>
          </w:p>
        </w:tc>
        <w:tc>
          <w:tcPr>
            <w:tcW w:w="477" w:type="dxa"/>
            <w:tcBorders>
              <w:top w:val="nil"/>
              <w:left w:val="nil"/>
              <w:bottom w:val="single" w:sz="8" w:space="0" w:color="auto"/>
              <w:right w:val="nil"/>
            </w:tcBorders>
            <w:shd w:val="clear" w:color="auto" w:fill="auto"/>
            <w:vAlign w:val="bottom"/>
            <w:hideMark/>
          </w:tcPr>
          <w:p w14:paraId="138FD528"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240" w:type="dxa"/>
            <w:tcBorders>
              <w:top w:val="nil"/>
              <w:left w:val="nil"/>
              <w:bottom w:val="single" w:sz="8" w:space="0" w:color="auto"/>
              <w:right w:val="nil"/>
            </w:tcBorders>
            <w:shd w:val="clear" w:color="auto" w:fill="auto"/>
            <w:vAlign w:val="bottom"/>
            <w:hideMark/>
          </w:tcPr>
          <w:p w14:paraId="0FF127EA"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677" w:type="dxa"/>
            <w:gridSpan w:val="2"/>
            <w:tcBorders>
              <w:top w:val="nil"/>
              <w:left w:val="nil"/>
              <w:bottom w:val="single" w:sz="8" w:space="0" w:color="auto"/>
              <w:right w:val="nil"/>
            </w:tcBorders>
            <w:shd w:val="clear" w:color="auto" w:fill="auto"/>
            <w:vAlign w:val="bottom"/>
            <w:hideMark/>
          </w:tcPr>
          <w:p w14:paraId="31950151"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235" w:type="dxa"/>
            <w:gridSpan w:val="2"/>
            <w:tcBorders>
              <w:top w:val="nil"/>
              <w:left w:val="nil"/>
              <w:bottom w:val="single" w:sz="8" w:space="0" w:color="auto"/>
              <w:right w:val="nil"/>
            </w:tcBorders>
            <w:shd w:val="clear" w:color="auto" w:fill="auto"/>
            <w:vAlign w:val="bottom"/>
            <w:hideMark/>
          </w:tcPr>
          <w:p w14:paraId="3C605AF1"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720" w:type="dxa"/>
            <w:tcBorders>
              <w:top w:val="nil"/>
              <w:left w:val="nil"/>
              <w:bottom w:val="single" w:sz="8" w:space="0" w:color="auto"/>
              <w:right w:val="nil"/>
            </w:tcBorders>
            <w:shd w:val="clear" w:color="auto" w:fill="auto"/>
            <w:vAlign w:val="bottom"/>
            <w:hideMark/>
          </w:tcPr>
          <w:p w14:paraId="578D9336"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720" w:type="dxa"/>
            <w:tcBorders>
              <w:top w:val="nil"/>
              <w:left w:val="nil"/>
              <w:bottom w:val="single" w:sz="8" w:space="0" w:color="auto"/>
              <w:right w:val="nil"/>
            </w:tcBorders>
            <w:shd w:val="clear" w:color="auto" w:fill="auto"/>
            <w:vAlign w:val="bottom"/>
            <w:hideMark/>
          </w:tcPr>
          <w:p w14:paraId="6D555947"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190" w:type="dxa"/>
            <w:tcBorders>
              <w:top w:val="nil"/>
              <w:left w:val="nil"/>
              <w:bottom w:val="single" w:sz="8" w:space="0" w:color="auto"/>
              <w:right w:val="nil"/>
            </w:tcBorders>
            <w:shd w:val="clear" w:color="auto" w:fill="auto"/>
            <w:noWrap/>
            <w:vAlign w:val="bottom"/>
            <w:hideMark/>
          </w:tcPr>
          <w:p w14:paraId="7E4EF0C0"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460" w:type="dxa"/>
            <w:tcBorders>
              <w:top w:val="nil"/>
              <w:left w:val="nil"/>
              <w:bottom w:val="single" w:sz="8" w:space="0" w:color="auto"/>
              <w:right w:val="nil"/>
            </w:tcBorders>
            <w:shd w:val="clear" w:color="auto" w:fill="auto"/>
            <w:noWrap/>
            <w:vAlign w:val="bottom"/>
            <w:hideMark/>
          </w:tcPr>
          <w:p w14:paraId="3576EE9C"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240" w:type="dxa"/>
            <w:tcBorders>
              <w:top w:val="nil"/>
              <w:left w:val="nil"/>
              <w:bottom w:val="single" w:sz="8" w:space="0" w:color="auto"/>
              <w:right w:val="nil"/>
            </w:tcBorders>
            <w:shd w:val="clear" w:color="auto" w:fill="auto"/>
            <w:noWrap/>
            <w:vAlign w:val="bottom"/>
            <w:hideMark/>
          </w:tcPr>
          <w:p w14:paraId="2EACB010"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720" w:type="dxa"/>
            <w:tcBorders>
              <w:top w:val="nil"/>
              <w:left w:val="nil"/>
              <w:bottom w:val="single" w:sz="8" w:space="0" w:color="auto"/>
              <w:right w:val="nil"/>
            </w:tcBorders>
            <w:shd w:val="clear" w:color="auto" w:fill="auto"/>
            <w:noWrap/>
            <w:vAlign w:val="bottom"/>
            <w:hideMark/>
          </w:tcPr>
          <w:p w14:paraId="31EB240A"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240" w:type="dxa"/>
            <w:tcBorders>
              <w:top w:val="nil"/>
              <w:left w:val="nil"/>
              <w:bottom w:val="single" w:sz="8" w:space="0" w:color="auto"/>
              <w:right w:val="nil"/>
            </w:tcBorders>
            <w:shd w:val="clear" w:color="auto" w:fill="auto"/>
            <w:noWrap/>
            <w:vAlign w:val="bottom"/>
            <w:hideMark/>
          </w:tcPr>
          <w:p w14:paraId="24D25F63"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729" w:type="dxa"/>
            <w:gridSpan w:val="3"/>
            <w:tcBorders>
              <w:top w:val="nil"/>
              <w:left w:val="nil"/>
              <w:bottom w:val="single" w:sz="8" w:space="0" w:color="auto"/>
              <w:right w:val="nil"/>
            </w:tcBorders>
            <w:shd w:val="clear" w:color="auto" w:fill="auto"/>
            <w:noWrap/>
            <w:vAlign w:val="bottom"/>
            <w:hideMark/>
          </w:tcPr>
          <w:p w14:paraId="35A224F1"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284" w:type="dxa"/>
            <w:tcBorders>
              <w:top w:val="nil"/>
              <w:left w:val="nil"/>
              <w:bottom w:val="single" w:sz="8" w:space="0" w:color="auto"/>
              <w:right w:val="nil"/>
            </w:tcBorders>
            <w:shd w:val="clear" w:color="auto" w:fill="auto"/>
            <w:noWrap/>
            <w:vAlign w:val="bottom"/>
            <w:hideMark/>
          </w:tcPr>
          <w:p w14:paraId="2870126F"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861" w:type="dxa"/>
            <w:tcBorders>
              <w:top w:val="nil"/>
              <w:left w:val="nil"/>
              <w:bottom w:val="single" w:sz="8" w:space="0" w:color="auto"/>
              <w:right w:val="nil"/>
            </w:tcBorders>
            <w:shd w:val="clear" w:color="auto" w:fill="auto"/>
            <w:noWrap/>
            <w:vAlign w:val="bottom"/>
            <w:hideMark/>
          </w:tcPr>
          <w:p w14:paraId="6E8000D7"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c>
          <w:tcPr>
            <w:tcW w:w="200" w:type="dxa"/>
            <w:gridSpan w:val="2"/>
            <w:tcBorders>
              <w:top w:val="nil"/>
              <w:left w:val="nil"/>
              <w:bottom w:val="single" w:sz="8" w:space="0" w:color="auto"/>
              <w:right w:val="single" w:sz="8" w:space="0" w:color="auto"/>
            </w:tcBorders>
            <w:shd w:val="clear" w:color="auto" w:fill="auto"/>
            <w:noWrap/>
            <w:vAlign w:val="bottom"/>
            <w:hideMark/>
          </w:tcPr>
          <w:p w14:paraId="3FAD341D"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r>
      <w:tr w:rsidR="00CC3EA7" w:rsidRPr="00CC3EA7" w14:paraId="3B3EEBD4" w14:textId="77777777" w:rsidTr="00CF14EF">
        <w:trPr>
          <w:trHeight w:val="140"/>
        </w:trPr>
        <w:tc>
          <w:tcPr>
            <w:tcW w:w="9670" w:type="dxa"/>
            <w:gridSpan w:val="23"/>
            <w:tcBorders>
              <w:top w:val="single" w:sz="12" w:space="0" w:color="auto"/>
              <w:left w:val="single" w:sz="12" w:space="0" w:color="auto"/>
              <w:bottom w:val="single" w:sz="8" w:space="0" w:color="auto"/>
              <w:right w:val="single" w:sz="12" w:space="0" w:color="000000"/>
            </w:tcBorders>
            <w:shd w:val="clear" w:color="auto" w:fill="0F243E"/>
            <w:vAlign w:val="bottom"/>
            <w:hideMark/>
          </w:tcPr>
          <w:p w14:paraId="25F4CBE6" w14:textId="77777777" w:rsidR="00CC3EA7" w:rsidRPr="00CC3EA7" w:rsidRDefault="00CC3EA7" w:rsidP="00126CA9">
            <w:pPr>
              <w:numPr>
                <w:ilvl w:val="0"/>
                <w:numId w:val="78"/>
              </w:numPr>
              <w:spacing w:before="0" w:after="0"/>
              <w:ind w:left="367" w:hanging="367"/>
              <w:jc w:val="left"/>
              <w:rPr>
                <w:rFonts w:ascii="Arial" w:hAnsi="Arial"/>
                <w:b/>
                <w:bCs/>
                <w:color w:val="FFFFFF"/>
                <w:sz w:val="16"/>
              </w:rPr>
            </w:pPr>
            <w:r w:rsidRPr="00CC3EA7">
              <w:rPr>
                <w:rFonts w:ascii="Arial" w:hAnsi="Arial"/>
                <w:b/>
                <w:bCs/>
                <w:color w:val="FFFFFF"/>
                <w:sz w:val="16"/>
                <w:lang w:eastAsia="en-US"/>
              </w:rPr>
              <w:t>INFORMACIÓN</w:t>
            </w:r>
            <w:r w:rsidRPr="00CC3EA7">
              <w:rPr>
                <w:rFonts w:ascii="Arial" w:hAnsi="Arial"/>
                <w:b/>
                <w:bCs/>
                <w:color w:val="FFFFFF"/>
                <w:sz w:val="16"/>
              </w:rPr>
              <w:t xml:space="preserve"> DEL REPRESENTANTE LEGAL DE LA ASOCIACIÓN ACCIDENTAL</w:t>
            </w:r>
          </w:p>
        </w:tc>
      </w:tr>
      <w:tr w:rsidR="00CC3EA7" w:rsidRPr="00CC3EA7" w14:paraId="477E537F" w14:textId="77777777" w:rsidTr="00CF14EF">
        <w:trPr>
          <w:trHeight w:val="46"/>
        </w:trPr>
        <w:tc>
          <w:tcPr>
            <w:tcW w:w="2478" w:type="dxa"/>
            <w:gridSpan w:val="2"/>
            <w:tcBorders>
              <w:top w:val="nil"/>
              <w:left w:val="single" w:sz="12" w:space="0" w:color="auto"/>
              <w:bottom w:val="nil"/>
              <w:right w:val="nil"/>
            </w:tcBorders>
            <w:shd w:val="clear" w:color="auto" w:fill="auto"/>
            <w:vAlign w:val="bottom"/>
            <w:hideMark/>
          </w:tcPr>
          <w:p w14:paraId="77EA0379" w14:textId="77777777" w:rsidR="00CC3EA7" w:rsidRPr="00CC3EA7" w:rsidRDefault="00CC3EA7" w:rsidP="00CC3EA7">
            <w:pPr>
              <w:spacing w:before="0" w:after="0"/>
              <w:ind w:left="0"/>
              <w:jc w:val="right"/>
              <w:rPr>
                <w:rFonts w:ascii="Arial" w:hAnsi="Arial"/>
                <w:color w:val="000000"/>
                <w:sz w:val="2"/>
                <w:szCs w:val="2"/>
              </w:rPr>
            </w:pPr>
            <w:r w:rsidRPr="00CC3EA7">
              <w:rPr>
                <w:rFonts w:ascii="Arial" w:hAnsi="Arial"/>
                <w:color w:val="000000"/>
                <w:sz w:val="2"/>
                <w:szCs w:val="2"/>
              </w:rPr>
              <w:t> </w:t>
            </w:r>
          </w:p>
        </w:tc>
        <w:tc>
          <w:tcPr>
            <w:tcW w:w="199" w:type="dxa"/>
            <w:tcBorders>
              <w:top w:val="nil"/>
              <w:left w:val="nil"/>
              <w:bottom w:val="nil"/>
              <w:right w:val="nil"/>
            </w:tcBorders>
            <w:shd w:val="clear" w:color="auto" w:fill="auto"/>
            <w:vAlign w:val="bottom"/>
            <w:hideMark/>
          </w:tcPr>
          <w:p w14:paraId="67942287" w14:textId="77777777" w:rsidR="00CC3EA7" w:rsidRPr="00CC3EA7" w:rsidRDefault="00CC3EA7" w:rsidP="00CC3EA7">
            <w:pPr>
              <w:spacing w:before="0" w:after="0"/>
              <w:ind w:left="0"/>
              <w:jc w:val="center"/>
              <w:rPr>
                <w:rFonts w:ascii="Arial" w:hAnsi="Arial"/>
                <w:b/>
                <w:bCs/>
                <w:color w:val="000000"/>
                <w:sz w:val="2"/>
                <w:szCs w:val="2"/>
              </w:rPr>
            </w:pPr>
          </w:p>
        </w:tc>
        <w:tc>
          <w:tcPr>
            <w:tcW w:w="477" w:type="dxa"/>
            <w:tcBorders>
              <w:top w:val="nil"/>
              <w:left w:val="nil"/>
              <w:bottom w:val="nil"/>
              <w:right w:val="nil"/>
            </w:tcBorders>
            <w:shd w:val="clear" w:color="auto" w:fill="auto"/>
            <w:vAlign w:val="bottom"/>
            <w:hideMark/>
          </w:tcPr>
          <w:p w14:paraId="38FD92B3" w14:textId="77777777" w:rsidR="00CC3EA7" w:rsidRPr="00CC3EA7" w:rsidRDefault="00CC3EA7" w:rsidP="00CC3EA7">
            <w:pPr>
              <w:spacing w:before="0" w:after="0"/>
              <w:ind w:left="0"/>
              <w:jc w:val="left"/>
              <w:rPr>
                <w:rFonts w:ascii="Arial" w:hAnsi="Arial"/>
                <w:b/>
                <w:bCs/>
                <w:color w:val="000000"/>
                <w:sz w:val="2"/>
                <w:szCs w:val="2"/>
              </w:rPr>
            </w:pPr>
            <w:r w:rsidRPr="00CC3EA7">
              <w:rPr>
                <w:rFonts w:ascii="Arial" w:hAnsi="Arial"/>
                <w:b/>
                <w:bCs/>
                <w:color w:val="000000"/>
                <w:sz w:val="2"/>
                <w:szCs w:val="2"/>
              </w:rPr>
              <w:t> </w:t>
            </w:r>
          </w:p>
        </w:tc>
        <w:tc>
          <w:tcPr>
            <w:tcW w:w="240" w:type="dxa"/>
            <w:tcBorders>
              <w:top w:val="nil"/>
              <w:left w:val="nil"/>
              <w:bottom w:val="nil"/>
              <w:right w:val="nil"/>
            </w:tcBorders>
            <w:shd w:val="clear" w:color="auto" w:fill="auto"/>
            <w:vAlign w:val="bottom"/>
            <w:hideMark/>
          </w:tcPr>
          <w:p w14:paraId="72F1A7F4" w14:textId="77777777" w:rsidR="00CC3EA7" w:rsidRPr="00CC3EA7" w:rsidRDefault="00CC3EA7" w:rsidP="00CC3EA7">
            <w:pPr>
              <w:spacing w:before="0" w:after="0"/>
              <w:ind w:left="0"/>
              <w:jc w:val="left"/>
              <w:rPr>
                <w:rFonts w:ascii="Arial" w:hAnsi="Arial"/>
                <w:b/>
                <w:bCs/>
                <w:color w:val="000000"/>
                <w:sz w:val="2"/>
                <w:szCs w:val="2"/>
              </w:rPr>
            </w:pPr>
            <w:r w:rsidRPr="00CC3EA7">
              <w:rPr>
                <w:rFonts w:ascii="Arial" w:hAnsi="Arial"/>
                <w:b/>
                <w:bCs/>
                <w:color w:val="000000"/>
                <w:sz w:val="2"/>
                <w:szCs w:val="2"/>
              </w:rPr>
              <w:t> </w:t>
            </w:r>
          </w:p>
        </w:tc>
        <w:tc>
          <w:tcPr>
            <w:tcW w:w="677" w:type="dxa"/>
            <w:gridSpan w:val="2"/>
            <w:tcBorders>
              <w:top w:val="nil"/>
              <w:left w:val="nil"/>
              <w:bottom w:val="nil"/>
              <w:right w:val="nil"/>
            </w:tcBorders>
            <w:shd w:val="clear" w:color="auto" w:fill="auto"/>
            <w:vAlign w:val="bottom"/>
            <w:hideMark/>
          </w:tcPr>
          <w:p w14:paraId="3BC52E0F" w14:textId="77777777" w:rsidR="00CC3EA7" w:rsidRPr="00CC3EA7" w:rsidRDefault="00CC3EA7" w:rsidP="00CC3EA7">
            <w:pPr>
              <w:spacing w:before="0" w:after="0"/>
              <w:ind w:left="0"/>
              <w:jc w:val="left"/>
              <w:rPr>
                <w:rFonts w:ascii="Arial" w:hAnsi="Arial"/>
                <w:b/>
                <w:bCs/>
                <w:color w:val="000000"/>
                <w:sz w:val="2"/>
                <w:szCs w:val="2"/>
              </w:rPr>
            </w:pPr>
            <w:r w:rsidRPr="00CC3EA7">
              <w:rPr>
                <w:rFonts w:ascii="Arial" w:hAnsi="Arial"/>
                <w:b/>
                <w:bCs/>
                <w:color w:val="000000"/>
                <w:sz w:val="2"/>
                <w:szCs w:val="2"/>
              </w:rPr>
              <w:t> </w:t>
            </w:r>
          </w:p>
        </w:tc>
        <w:tc>
          <w:tcPr>
            <w:tcW w:w="235" w:type="dxa"/>
            <w:gridSpan w:val="2"/>
            <w:tcBorders>
              <w:top w:val="nil"/>
              <w:left w:val="nil"/>
              <w:bottom w:val="nil"/>
              <w:right w:val="nil"/>
            </w:tcBorders>
            <w:shd w:val="clear" w:color="auto" w:fill="auto"/>
            <w:vAlign w:val="bottom"/>
            <w:hideMark/>
          </w:tcPr>
          <w:p w14:paraId="1684B704" w14:textId="77777777" w:rsidR="00CC3EA7" w:rsidRPr="00CC3EA7" w:rsidRDefault="00CC3EA7" w:rsidP="00CC3EA7">
            <w:pPr>
              <w:spacing w:before="0" w:after="0"/>
              <w:ind w:left="0"/>
              <w:jc w:val="left"/>
              <w:rPr>
                <w:rFonts w:ascii="Arial" w:hAnsi="Arial"/>
                <w:b/>
                <w:bCs/>
                <w:color w:val="000000"/>
                <w:sz w:val="2"/>
                <w:szCs w:val="2"/>
              </w:rPr>
            </w:pPr>
            <w:r w:rsidRPr="00CC3EA7">
              <w:rPr>
                <w:rFonts w:ascii="Arial" w:hAnsi="Arial"/>
                <w:b/>
                <w:bCs/>
                <w:color w:val="000000"/>
                <w:sz w:val="2"/>
                <w:szCs w:val="2"/>
              </w:rPr>
              <w:t> </w:t>
            </w:r>
          </w:p>
        </w:tc>
        <w:tc>
          <w:tcPr>
            <w:tcW w:w="720" w:type="dxa"/>
            <w:tcBorders>
              <w:top w:val="nil"/>
              <w:left w:val="nil"/>
              <w:bottom w:val="nil"/>
              <w:right w:val="nil"/>
            </w:tcBorders>
            <w:shd w:val="clear" w:color="auto" w:fill="auto"/>
            <w:vAlign w:val="bottom"/>
            <w:hideMark/>
          </w:tcPr>
          <w:p w14:paraId="7C6DC574" w14:textId="77777777" w:rsidR="00CC3EA7" w:rsidRPr="00CC3EA7" w:rsidRDefault="00CC3EA7" w:rsidP="00CC3EA7">
            <w:pPr>
              <w:spacing w:before="0" w:after="0"/>
              <w:ind w:left="0"/>
              <w:jc w:val="left"/>
              <w:rPr>
                <w:rFonts w:ascii="Arial" w:hAnsi="Arial"/>
                <w:b/>
                <w:bCs/>
                <w:color w:val="000000"/>
                <w:sz w:val="2"/>
                <w:szCs w:val="2"/>
              </w:rPr>
            </w:pPr>
            <w:r w:rsidRPr="00CC3EA7">
              <w:rPr>
                <w:rFonts w:ascii="Arial" w:hAnsi="Arial"/>
                <w:b/>
                <w:bCs/>
                <w:color w:val="000000"/>
                <w:sz w:val="2"/>
                <w:szCs w:val="2"/>
              </w:rPr>
              <w:t> </w:t>
            </w:r>
          </w:p>
        </w:tc>
        <w:tc>
          <w:tcPr>
            <w:tcW w:w="720" w:type="dxa"/>
            <w:tcBorders>
              <w:top w:val="nil"/>
              <w:left w:val="nil"/>
              <w:bottom w:val="nil"/>
              <w:right w:val="nil"/>
            </w:tcBorders>
            <w:shd w:val="clear" w:color="auto" w:fill="auto"/>
            <w:vAlign w:val="bottom"/>
            <w:hideMark/>
          </w:tcPr>
          <w:p w14:paraId="1A3CEB67" w14:textId="77777777" w:rsidR="00CC3EA7" w:rsidRPr="00CC3EA7" w:rsidRDefault="00CC3EA7" w:rsidP="00CC3EA7">
            <w:pPr>
              <w:spacing w:before="0" w:after="0"/>
              <w:ind w:left="0"/>
              <w:jc w:val="left"/>
              <w:rPr>
                <w:rFonts w:ascii="Arial" w:hAnsi="Arial"/>
                <w:b/>
                <w:bCs/>
                <w:color w:val="000000"/>
                <w:sz w:val="2"/>
                <w:szCs w:val="2"/>
              </w:rPr>
            </w:pPr>
            <w:r w:rsidRPr="00CC3EA7">
              <w:rPr>
                <w:rFonts w:ascii="Arial" w:hAnsi="Arial"/>
                <w:b/>
                <w:bCs/>
                <w:color w:val="000000"/>
                <w:sz w:val="2"/>
                <w:szCs w:val="2"/>
              </w:rPr>
              <w:t> </w:t>
            </w:r>
          </w:p>
        </w:tc>
        <w:tc>
          <w:tcPr>
            <w:tcW w:w="190" w:type="dxa"/>
            <w:tcBorders>
              <w:top w:val="nil"/>
              <w:left w:val="nil"/>
              <w:bottom w:val="nil"/>
              <w:right w:val="nil"/>
            </w:tcBorders>
            <w:shd w:val="clear" w:color="auto" w:fill="auto"/>
            <w:vAlign w:val="bottom"/>
            <w:hideMark/>
          </w:tcPr>
          <w:p w14:paraId="2E1F966D" w14:textId="77777777" w:rsidR="00CC3EA7" w:rsidRPr="00CC3EA7" w:rsidRDefault="00CC3EA7" w:rsidP="00CC3EA7">
            <w:pPr>
              <w:spacing w:before="0" w:after="0"/>
              <w:ind w:left="0"/>
              <w:jc w:val="left"/>
              <w:rPr>
                <w:rFonts w:ascii="Arial" w:hAnsi="Arial"/>
                <w:b/>
                <w:bCs/>
                <w:color w:val="000000"/>
                <w:sz w:val="2"/>
                <w:szCs w:val="2"/>
              </w:rPr>
            </w:pPr>
            <w:r w:rsidRPr="00CC3EA7">
              <w:rPr>
                <w:rFonts w:ascii="Arial" w:hAnsi="Arial"/>
                <w:b/>
                <w:bCs/>
                <w:color w:val="000000"/>
                <w:sz w:val="2"/>
                <w:szCs w:val="2"/>
              </w:rPr>
              <w:t> </w:t>
            </w:r>
          </w:p>
        </w:tc>
        <w:tc>
          <w:tcPr>
            <w:tcW w:w="460" w:type="dxa"/>
            <w:tcBorders>
              <w:top w:val="nil"/>
              <w:left w:val="nil"/>
              <w:bottom w:val="nil"/>
              <w:right w:val="nil"/>
            </w:tcBorders>
            <w:shd w:val="clear" w:color="auto" w:fill="auto"/>
            <w:vAlign w:val="bottom"/>
            <w:hideMark/>
          </w:tcPr>
          <w:p w14:paraId="0CDA9C6E" w14:textId="77777777" w:rsidR="00CC3EA7" w:rsidRPr="00CC3EA7" w:rsidRDefault="00CC3EA7" w:rsidP="00CC3EA7">
            <w:pPr>
              <w:spacing w:before="0" w:after="0"/>
              <w:ind w:left="0"/>
              <w:jc w:val="left"/>
              <w:rPr>
                <w:rFonts w:ascii="Arial" w:hAnsi="Arial"/>
                <w:b/>
                <w:bCs/>
                <w:color w:val="000000"/>
                <w:sz w:val="2"/>
                <w:szCs w:val="2"/>
              </w:rPr>
            </w:pPr>
            <w:r w:rsidRPr="00CC3EA7">
              <w:rPr>
                <w:rFonts w:ascii="Arial" w:hAnsi="Arial"/>
                <w:b/>
                <w:bCs/>
                <w:color w:val="000000"/>
                <w:sz w:val="2"/>
                <w:szCs w:val="2"/>
              </w:rPr>
              <w:t> </w:t>
            </w:r>
          </w:p>
        </w:tc>
        <w:tc>
          <w:tcPr>
            <w:tcW w:w="240" w:type="dxa"/>
            <w:tcBorders>
              <w:top w:val="nil"/>
              <w:left w:val="nil"/>
              <w:bottom w:val="nil"/>
              <w:right w:val="nil"/>
            </w:tcBorders>
            <w:shd w:val="clear" w:color="auto" w:fill="auto"/>
            <w:vAlign w:val="bottom"/>
            <w:hideMark/>
          </w:tcPr>
          <w:p w14:paraId="39AFF0B8" w14:textId="77777777" w:rsidR="00CC3EA7" w:rsidRPr="00CC3EA7" w:rsidRDefault="00CC3EA7" w:rsidP="00CC3EA7">
            <w:pPr>
              <w:spacing w:before="0" w:after="0"/>
              <w:ind w:left="0"/>
              <w:jc w:val="left"/>
              <w:rPr>
                <w:rFonts w:ascii="Arial" w:hAnsi="Arial"/>
                <w:b/>
                <w:bCs/>
                <w:color w:val="000000"/>
                <w:sz w:val="2"/>
                <w:szCs w:val="2"/>
              </w:rPr>
            </w:pPr>
            <w:r w:rsidRPr="00CC3EA7">
              <w:rPr>
                <w:rFonts w:ascii="Arial" w:hAnsi="Arial"/>
                <w:b/>
                <w:bCs/>
                <w:color w:val="000000"/>
                <w:sz w:val="2"/>
                <w:szCs w:val="2"/>
              </w:rPr>
              <w:t> </w:t>
            </w:r>
          </w:p>
        </w:tc>
        <w:tc>
          <w:tcPr>
            <w:tcW w:w="720" w:type="dxa"/>
            <w:tcBorders>
              <w:top w:val="nil"/>
              <w:left w:val="nil"/>
              <w:bottom w:val="nil"/>
              <w:right w:val="nil"/>
            </w:tcBorders>
            <w:shd w:val="clear" w:color="auto" w:fill="auto"/>
            <w:vAlign w:val="bottom"/>
            <w:hideMark/>
          </w:tcPr>
          <w:p w14:paraId="2DB284A2" w14:textId="77777777" w:rsidR="00CC3EA7" w:rsidRPr="00CC3EA7" w:rsidRDefault="00CC3EA7" w:rsidP="00CC3EA7">
            <w:pPr>
              <w:spacing w:before="0" w:after="0"/>
              <w:ind w:left="0"/>
              <w:jc w:val="left"/>
              <w:rPr>
                <w:rFonts w:ascii="Arial" w:hAnsi="Arial"/>
                <w:b/>
                <w:bCs/>
                <w:color w:val="000000"/>
                <w:sz w:val="2"/>
                <w:szCs w:val="2"/>
              </w:rPr>
            </w:pPr>
            <w:r w:rsidRPr="00CC3EA7">
              <w:rPr>
                <w:rFonts w:ascii="Arial" w:hAnsi="Arial"/>
                <w:b/>
                <w:bCs/>
                <w:color w:val="000000"/>
                <w:sz w:val="2"/>
                <w:szCs w:val="2"/>
              </w:rPr>
              <w:t> </w:t>
            </w:r>
          </w:p>
        </w:tc>
        <w:tc>
          <w:tcPr>
            <w:tcW w:w="240" w:type="dxa"/>
            <w:tcBorders>
              <w:top w:val="nil"/>
              <w:left w:val="nil"/>
              <w:bottom w:val="nil"/>
              <w:right w:val="nil"/>
            </w:tcBorders>
            <w:shd w:val="clear" w:color="auto" w:fill="auto"/>
            <w:vAlign w:val="bottom"/>
            <w:hideMark/>
          </w:tcPr>
          <w:p w14:paraId="349700C3" w14:textId="77777777" w:rsidR="00CC3EA7" w:rsidRPr="00CC3EA7" w:rsidRDefault="00CC3EA7" w:rsidP="00CC3EA7">
            <w:pPr>
              <w:spacing w:before="0" w:after="0"/>
              <w:ind w:left="0"/>
              <w:jc w:val="left"/>
              <w:rPr>
                <w:rFonts w:ascii="Arial" w:hAnsi="Arial"/>
                <w:b/>
                <w:bCs/>
                <w:color w:val="000000"/>
                <w:sz w:val="2"/>
                <w:szCs w:val="2"/>
              </w:rPr>
            </w:pPr>
            <w:r w:rsidRPr="00CC3EA7">
              <w:rPr>
                <w:rFonts w:ascii="Arial" w:hAnsi="Arial"/>
                <w:b/>
                <w:bCs/>
                <w:color w:val="000000"/>
                <w:sz w:val="2"/>
                <w:szCs w:val="2"/>
              </w:rPr>
              <w:t> </w:t>
            </w:r>
          </w:p>
        </w:tc>
        <w:tc>
          <w:tcPr>
            <w:tcW w:w="729" w:type="dxa"/>
            <w:gridSpan w:val="3"/>
            <w:tcBorders>
              <w:top w:val="nil"/>
              <w:left w:val="nil"/>
              <w:bottom w:val="nil"/>
              <w:right w:val="nil"/>
            </w:tcBorders>
            <w:shd w:val="clear" w:color="auto" w:fill="auto"/>
            <w:vAlign w:val="bottom"/>
            <w:hideMark/>
          </w:tcPr>
          <w:p w14:paraId="2004FE60" w14:textId="77777777" w:rsidR="00CC3EA7" w:rsidRPr="00CC3EA7" w:rsidRDefault="00CC3EA7" w:rsidP="00CC3EA7">
            <w:pPr>
              <w:spacing w:before="0" w:after="0"/>
              <w:ind w:left="0"/>
              <w:jc w:val="left"/>
              <w:rPr>
                <w:rFonts w:ascii="Arial" w:hAnsi="Arial"/>
                <w:b/>
                <w:bCs/>
                <w:color w:val="000000"/>
                <w:sz w:val="2"/>
                <w:szCs w:val="2"/>
              </w:rPr>
            </w:pPr>
            <w:r w:rsidRPr="00CC3EA7">
              <w:rPr>
                <w:rFonts w:ascii="Arial" w:hAnsi="Arial"/>
                <w:b/>
                <w:bCs/>
                <w:color w:val="000000"/>
                <w:sz w:val="2"/>
                <w:szCs w:val="2"/>
              </w:rPr>
              <w:t> </w:t>
            </w:r>
          </w:p>
        </w:tc>
        <w:tc>
          <w:tcPr>
            <w:tcW w:w="284" w:type="dxa"/>
            <w:tcBorders>
              <w:top w:val="nil"/>
              <w:left w:val="nil"/>
              <w:bottom w:val="nil"/>
              <w:right w:val="nil"/>
            </w:tcBorders>
            <w:shd w:val="clear" w:color="auto" w:fill="auto"/>
            <w:vAlign w:val="bottom"/>
            <w:hideMark/>
          </w:tcPr>
          <w:p w14:paraId="7A9F71ED" w14:textId="77777777" w:rsidR="00CC3EA7" w:rsidRPr="00CC3EA7" w:rsidRDefault="00CC3EA7" w:rsidP="00CC3EA7">
            <w:pPr>
              <w:spacing w:before="0" w:after="0"/>
              <w:ind w:left="0"/>
              <w:jc w:val="left"/>
              <w:rPr>
                <w:rFonts w:ascii="Arial" w:hAnsi="Arial"/>
                <w:b/>
                <w:bCs/>
                <w:color w:val="000000"/>
                <w:sz w:val="2"/>
                <w:szCs w:val="2"/>
              </w:rPr>
            </w:pPr>
            <w:r w:rsidRPr="00CC3EA7">
              <w:rPr>
                <w:rFonts w:ascii="Arial" w:hAnsi="Arial"/>
                <w:b/>
                <w:bCs/>
                <w:color w:val="000000"/>
                <w:sz w:val="2"/>
                <w:szCs w:val="2"/>
              </w:rPr>
              <w:t> </w:t>
            </w:r>
          </w:p>
        </w:tc>
        <w:tc>
          <w:tcPr>
            <w:tcW w:w="861" w:type="dxa"/>
            <w:tcBorders>
              <w:top w:val="nil"/>
              <w:left w:val="nil"/>
              <w:bottom w:val="nil"/>
              <w:right w:val="nil"/>
            </w:tcBorders>
            <w:shd w:val="clear" w:color="auto" w:fill="auto"/>
            <w:vAlign w:val="bottom"/>
            <w:hideMark/>
          </w:tcPr>
          <w:p w14:paraId="51E2951F" w14:textId="77777777" w:rsidR="00CC3EA7" w:rsidRPr="00CC3EA7" w:rsidRDefault="00CC3EA7" w:rsidP="00CC3EA7">
            <w:pPr>
              <w:spacing w:before="0" w:after="0"/>
              <w:ind w:left="0"/>
              <w:jc w:val="left"/>
              <w:rPr>
                <w:rFonts w:ascii="Arial" w:hAnsi="Arial"/>
                <w:b/>
                <w:bCs/>
                <w:color w:val="000000"/>
                <w:sz w:val="2"/>
                <w:szCs w:val="2"/>
              </w:rPr>
            </w:pPr>
            <w:r w:rsidRPr="00CC3EA7">
              <w:rPr>
                <w:rFonts w:ascii="Arial" w:hAnsi="Arial"/>
                <w:b/>
                <w:bCs/>
                <w:color w:val="000000"/>
                <w:sz w:val="2"/>
                <w:szCs w:val="2"/>
              </w:rPr>
              <w:t> </w:t>
            </w:r>
          </w:p>
        </w:tc>
        <w:tc>
          <w:tcPr>
            <w:tcW w:w="200" w:type="dxa"/>
            <w:gridSpan w:val="2"/>
            <w:tcBorders>
              <w:top w:val="nil"/>
              <w:left w:val="nil"/>
              <w:bottom w:val="nil"/>
              <w:right w:val="single" w:sz="12" w:space="0" w:color="auto"/>
            </w:tcBorders>
            <w:shd w:val="clear" w:color="auto" w:fill="auto"/>
            <w:vAlign w:val="bottom"/>
            <w:hideMark/>
          </w:tcPr>
          <w:p w14:paraId="7C7FA232" w14:textId="77777777" w:rsidR="00CC3EA7" w:rsidRPr="00CC3EA7" w:rsidRDefault="00CC3EA7" w:rsidP="00CC3EA7">
            <w:pPr>
              <w:spacing w:before="0" w:after="0"/>
              <w:ind w:left="0"/>
              <w:jc w:val="left"/>
              <w:rPr>
                <w:rFonts w:ascii="Arial" w:hAnsi="Arial"/>
                <w:b/>
                <w:bCs/>
                <w:color w:val="000000"/>
                <w:sz w:val="2"/>
                <w:szCs w:val="2"/>
              </w:rPr>
            </w:pPr>
            <w:r w:rsidRPr="00CC3EA7">
              <w:rPr>
                <w:rFonts w:ascii="Arial" w:hAnsi="Arial"/>
                <w:b/>
                <w:bCs/>
                <w:color w:val="000000"/>
                <w:sz w:val="2"/>
                <w:szCs w:val="2"/>
              </w:rPr>
              <w:t> </w:t>
            </w:r>
          </w:p>
        </w:tc>
      </w:tr>
      <w:tr w:rsidR="00CC3EA7" w:rsidRPr="00CC3EA7" w14:paraId="0E4BDEEC" w14:textId="77777777" w:rsidTr="00CF14EF">
        <w:trPr>
          <w:trHeight w:val="74"/>
        </w:trPr>
        <w:tc>
          <w:tcPr>
            <w:tcW w:w="2478" w:type="dxa"/>
            <w:gridSpan w:val="2"/>
            <w:tcBorders>
              <w:top w:val="nil"/>
              <w:left w:val="single" w:sz="12" w:space="0" w:color="auto"/>
              <w:bottom w:val="nil"/>
              <w:right w:val="nil"/>
            </w:tcBorders>
            <w:shd w:val="clear" w:color="auto" w:fill="auto"/>
            <w:vAlign w:val="bottom"/>
            <w:hideMark/>
          </w:tcPr>
          <w:p w14:paraId="54560860" w14:textId="77777777" w:rsidR="00CC3EA7" w:rsidRPr="00CC3EA7" w:rsidRDefault="00CC3EA7" w:rsidP="00CC3EA7">
            <w:pPr>
              <w:spacing w:before="0" w:after="0"/>
              <w:ind w:left="0"/>
              <w:jc w:val="right"/>
              <w:rPr>
                <w:rFonts w:ascii="Arial" w:hAnsi="Arial"/>
                <w:b/>
                <w:bCs/>
                <w:color w:val="000000"/>
                <w:sz w:val="16"/>
              </w:rPr>
            </w:pPr>
            <w:r w:rsidRPr="00CC3EA7">
              <w:rPr>
                <w:rFonts w:ascii="Arial" w:hAnsi="Arial"/>
                <w:b/>
                <w:bCs/>
                <w:color w:val="000000"/>
                <w:sz w:val="16"/>
              </w:rPr>
              <w:t> </w:t>
            </w:r>
          </w:p>
        </w:tc>
        <w:tc>
          <w:tcPr>
            <w:tcW w:w="199" w:type="dxa"/>
            <w:tcBorders>
              <w:top w:val="nil"/>
              <w:left w:val="nil"/>
              <w:bottom w:val="nil"/>
              <w:right w:val="nil"/>
            </w:tcBorders>
            <w:shd w:val="clear" w:color="auto" w:fill="auto"/>
            <w:vAlign w:val="bottom"/>
            <w:hideMark/>
          </w:tcPr>
          <w:p w14:paraId="038C3188" w14:textId="77777777" w:rsidR="00CC3EA7" w:rsidRPr="00CC3EA7" w:rsidRDefault="00CC3EA7" w:rsidP="00CC3EA7">
            <w:pPr>
              <w:spacing w:before="0" w:after="0"/>
              <w:ind w:left="0"/>
              <w:jc w:val="center"/>
              <w:rPr>
                <w:rFonts w:ascii="Arial" w:hAnsi="Arial"/>
                <w:b/>
                <w:bCs/>
                <w:color w:val="000000"/>
                <w:sz w:val="16"/>
              </w:rPr>
            </w:pPr>
          </w:p>
        </w:tc>
        <w:tc>
          <w:tcPr>
            <w:tcW w:w="1394" w:type="dxa"/>
            <w:gridSpan w:val="4"/>
            <w:tcBorders>
              <w:top w:val="nil"/>
              <w:left w:val="nil"/>
              <w:bottom w:val="nil"/>
              <w:right w:val="nil"/>
            </w:tcBorders>
            <w:shd w:val="clear" w:color="auto" w:fill="auto"/>
            <w:vAlign w:val="bottom"/>
            <w:hideMark/>
          </w:tcPr>
          <w:p w14:paraId="3454DC0A" w14:textId="77777777" w:rsidR="00CC3EA7" w:rsidRPr="00CC3EA7" w:rsidRDefault="00CC3EA7" w:rsidP="00CC3EA7">
            <w:pPr>
              <w:spacing w:before="0" w:after="0"/>
              <w:ind w:left="0"/>
              <w:jc w:val="center"/>
              <w:rPr>
                <w:rFonts w:ascii="Arial" w:hAnsi="Arial"/>
                <w:i/>
                <w:iCs/>
                <w:color w:val="000000"/>
                <w:sz w:val="16"/>
              </w:rPr>
            </w:pPr>
            <w:r w:rsidRPr="00CC3EA7">
              <w:rPr>
                <w:rFonts w:ascii="Arial" w:hAnsi="Arial"/>
                <w:i/>
                <w:iCs/>
                <w:color w:val="000000"/>
                <w:sz w:val="16"/>
              </w:rPr>
              <w:t>Paterno</w:t>
            </w:r>
          </w:p>
        </w:tc>
        <w:tc>
          <w:tcPr>
            <w:tcW w:w="235" w:type="dxa"/>
            <w:gridSpan w:val="2"/>
            <w:tcBorders>
              <w:top w:val="nil"/>
              <w:left w:val="nil"/>
              <w:bottom w:val="nil"/>
              <w:right w:val="nil"/>
            </w:tcBorders>
            <w:shd w:val="clear" w:color="auto" w:fill="auto"/>
            <w:vAlign w:val="bottom"/>
            <w:hideMark/>
          </w:tcPr>
          <w:p w14:paraId="368A36DD" w14:textId="77777777" w:rsidR="00CC3EA7" w:rsidRPr="00CC3EA7" w:rsidRDefault="00CC3EA7" w:rsidP="00CC3EA7">
            <w:pPr>
              <w:spacing w:before="0" w:after="0"/>
              <w:ind w:left="0"/>
              <w:jc w:val="left"/>
              <w:rPr>
                <w:rFonts w:ascii="Arial" w:hAnsi="Arial"/>
                <w:i/>
                <w:iCs/>
                <w:color w:val="000000"/>
                <w:sz w:val="16"/>
              </w:rPr>
            </w:pPr>
          </w:p>
        </w:tc>
        <w:tc>
          <w:tcPr>
            <w:tcW w:w="1440" w:type="dxa"/>
            <w:gridSpan w:val="2"/>
            <w:tcBorders>
              <w:top w:val="nil"/>
              <w:left w:val="nil"/>
              <w:bottom w:val="nil"/>
              <w:right w:val="nil"/>
            </w:tcBorders>
            <w:shd w:val="clear" w:color="auto" w:fill="auto"/>
            <w:vAlign w:val="bottom"/>
            <w:hideMark/>
          </w:tcPr>
          <w:p w14:paraId="6F677DD8" w14:textId="77777777" w:rsidR="00CC3EA7" w:rsidRPr="00CC3EA7" w:rsidRDefault="00CC3EA7" w:rsidP="00CC3EA7">
            <w:pPr>
              <w:spacing w:before="0" w:after="0"/>
              <w:ind w:left="0"/>
              <w:jc w:val="center"/>
              <w:rPr>
                <w:rFonts w:ascii="Arial" w:hAnsi="Arial"/>
                <w:i/>
                <w:iCs/>
                <w:color w:val="000000"/>
                <w:sz w:val="16"/>
              </w:rPr>
            </w:pPr>
            <w:r w:rsidRPr="00CC3EA7">
              <w:rPr>
                <w:rFonts w:ascii="Arial" w:hAnsi="Arial"/>
                <w:i/>
                <w:iCs/>
                <w:color w:val="000000"/>
                <w:sz w:val="16"/>
              </w:rPr>
              <w:t>Materno</w:t>
            </w:r>
          </w:p>
        </w:tc>
        <w:tc>
          <w:tcPr>
            <w:tcW w:w="190" w:type="dxa"/>
            <w:tcBorders>
              <w:top w:val="nil"/>
              <w:left w:val="nil"/>
              <w:bottom w:val="nil"/>
              <w:right w:val="nil"/>
            </w:tcBorders>
            <w:shd w:val="clear" w:color="auto" w:fill="auto"/>
            <w:noWrap/>
            <w:vAlign w:val="bottom"/>
            <w:hideMark/>
          </w:tcPr>
          <w:p w14:paraId="7053C532" w14:textId="77777777" w:rsidR="00CC3EA7" w:rsidRPr="00CC3EA7" w:rsidRDefault="00CC3EA7" w:rsidP="00CC3EA7">
            <w:pPr>
              <w:spacing w:before="0" w:after="0"/>
              <w:ind w:left="0"/>
              <w:jc w:val="left"/>
              <w:rPr>
                <w:rFonts w:ascii="Arial" w:hAnsi="Arial"/>
                <w:color w:val="000000"/>
                <w:sz w:val="16"/>
              </w:rPr>
            </w:pPr>
          </w:p>
        </w:tc>
        <w:tc>
          <w:tcPr>
            <w:tcW w:w="3534" w:type="dxa"/>
            <w:gridSpan w:val="9"/>
            <w:tcBorders>
              <w:top w:val="nil"/>
              <w:left w:val="nil"/>
              <w:bottom w:val="nil"/>
              <w:right w:val="nil"/>
            </w:tcBorders>
            <w:shd w:val="clear" w:color="auto" w:fill="auto"/>
            <w:vAlign w:val="bottom"/>
            <w:hideMark/>
          </w:tcPr>
          <w:p w14:paraId="58C10793" w14:textId="77777777" w:rsidR="00CC3EA7" w:rsidRPr="00CC3EA7" w:rsidRDefault="00CC3EA7" w:rsidP="00CC3EA7">
            <w:pPr>
              <w:spacing w:before="0" w:after="0"/>
              <w:ind w:left="0"/>
              <w:jc w:val="center"/>
              <w:rPr>
                <w:rFonts w:ascii="Arial" w:hAnsi="Arial"/>
                <w:i/>
                <w:iCs/>
                <w:color w:val="000000"/>
                <w:sz w:val="16"/>
              </w:rPr>
            </w:pPr>
            <w:r w:rsidRPr="00CC3EA7">
              <w:rPr>
                <w:rFonts w:ascii="Arial" w:hAnsi="Arial"/>
                <w:i/>
                <w:iCs/>
                <w:color w:val="000000"/>
                <w:sz w:val="16"/>
              </w:rPr>
              <w:t>Nombre(s)</w:t>
            </w:r>
          </w:p>
        </w:tc>
        <w:tc>
          <w:tcPr>
            <w:tcW w:w="200" w:type="dxa"/>
            <w:gridSpan w:val="2"/>
            <w:tcBorders>
              <w:top w:val="nil"/>
              <w:left w:val="nil"/>
              <w:bottom w:val="nil"/>
              <w:right w:val="single" w:sz="12" w:space="0" w:color="auto"/>
            </w:tcBorders>
            <w:shd w:val="clear" w:color="auto" w:fill="auto"/>
            <w:vAlign w:val="bottom"/>
            <w:hideMark/>
          </w:tcPr>
          <w:p w14:paraId="004C6859" w14:textId="77777777" w:rsidR="00CC3EA7" w:rsidRPr="00CC3EA7" w:rsidRDefault="00CC3EA7" w:rsidP="00CC3EA7">
            <w:pPr>
              <w:spacing w:before="0" w:after="0"/>
              <w:ind w:left="0"/>
              <w:jc w:val="left"/>
              <w:rPr>
                <w:rFonts w:ascii="Arial" w:hAnsi="Arial"/>
                <w:color w:val="000000"/>
                <w:sz w:val="16"/>
              </w:rPr>
            </w:pPr>
            <w:r w:rsidRPr="00CC3EA7">
              <w:rPr>
                <w:rFonts w:ascii="Arial" w:hAnsi="Arial"/>
                <w:color w:val="000000"/>
                <w:sz w:val="16"/>
              </w:rPr>
              <w:t> </w:t>
            </w:r>
          </w:p>
        </w:tc>
      </w:tr>
      <w:tr w:rsidR="00CC3EA7" w:rsidRPr="00CC3EA7" w14:paraId="1A9A0F96" w14:textId="77777777" w:rsidTr="00CF14EF">
        <w:trPr>
          <w:trHeight w:val="266"/>
        </w:trPr>
        <w:tc>
          <w:tcPr>
            <w:tcW w:w="2478" w:type="dxa"/>
            <w:gridSpan w:val="2"/>
            <w:tcBorders>
              <w:top w:val="nil"/>
              <w:left w:val="single" w:sz="12" w:space="0" w:color="auto"/>
              <w:bottom w:val="nil"/>
              <w:right w:val="nil"/>
            </w:tcBorders>
            <w:shd w:val="clear" w:color="auto" w:fill="auto"/>
            <w:vAlign w:val="bottom"/>
            <w:hideMark/>
          </w:tcPr>
          <w:p w14:paraId="0FB3CD3E" w14:textId="77777777" w:rsidR="00CC3EA7" w:rsidRPr="00CC3EA7" w:rsidRDefault="00CC3EA7" w:rsidP="00CC3EA7">
            <w:pPr>
              <w:spacing w:before="0" w:after="0"/>
              <w:ind w:left="0"/>
              <w:jc w:val="right"/>
              <w:rPr>
                <w:rFonts w:ascii="Arial" w:hAnsi="Arial"/>
                <w:b/>
                <w:bCs/>
                <w:color w:val="000000"/>
                <w:sz w:val="16"/>
              </w:rPr>
            </w:pPr>
            <w:r w:rsidRPr="00CC3EA7">
              <w:rPr>
                <w:rFonts w:ascii="Arial" w:hAnsi="Arial"/>
                <w:b/>
                <w:bCs/>
                <w:color w:val="000000"/>
                <w:sz w:val="16"/>
              </w:rPr>
              <w:t>Nombre del Representante Legal</w:t>
            </w:r>
          </w:p>
        </w:tc>
        <w:tc>
          <w:tcPr>
            <w:tcW w:w="199" w:type="dxa"/>
            <w:tcBorders>
              <w:top w:val="nil"/>
              <w:left w:val="nil"/>
              <w:bottom w:val="nil"/>
              <w:right w:val="nil"/>
            </w:tcBorders>
            <w:shd w:val="clear" w:color="auto" w:fill="auto"/>
            <w:vAlign w:val="bottom"/>
            <w:hideMark/>
          </w:tcPr>
          <w:p w14:paraId="7FD58CA2" w14:textId="77777777" w:rsidR="00CC3EA7" w:rsidRPr="00CC3EA7" w:rsidRDefault="00CC3EA7" w:rsidP="00CC3EA7">
            <w:pPr>
              <w:spacing w:before="0" w:after="0"/>
              <w:ind w:left="0"/>
              <w:jc w:val="center"/>
              <w:rPr>
                <w:rFonts w:ascii="Arial" w:hAnsi="Arial"/>
                <w:b/>
                <w:bCs/>
                <w:color w:val="000000"/>
                <w:sz w:val="16"/>
              </w:rPr>
            </w:pPr>
            <w:r w:rsidRPr="00CC3EA7">
              <w:rPr>
                <w:rFonts w:ascii="Arial" w:hAnsi="Arial"/>
                <w:b/>
                <w:bCs/>
                <w:color w:val="000000"/>
                <w:sz w:val="16"/>
              </w:rPr>
              <w:t>:</w:t>
            </w:r>
          </w:p>
        </w:tc>
        <w:tc>
          <w:tcPr>
            <w:tcW w:w="1394"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14:paraId="3E810F54" w14:textId="77777777" w:rsidR="00CC3EA7" w:rsidRPr="00CC3EA7" w:rsidRDefault="00CC3EA7" w:rsidP="00CC3EA7">
            <w:pPr>
              <w:spacing w:before="0" w:after="0"/>
              <w:ind w:left="0"/>
              <w:jc w:val="center"/>
              <w:rPr>
                <w:rFonts w:ascii="Arial" w:hAnsi="Arial"/>
                <w:color w:val="000000"/>
                <w:sz w:val="16"/>
              </w:rPr>
            </w:pPr>
            <w:r w:rsidRPr="00CC3EA7">
              <w:rPr>
                <w:rFonts w:ascii="Arial" w:hAnsi="Arial"/>
                <w:color w:val="000000"/>
                <w:sz w:val="16"/>
              </w:rPr>
              <w:t> </w:t>
            </w:r>
          </w:p>
        </w:tc>
        <w:tc>
          <w:tcPr>
            <w:tcW w:w="235" w:type="dxa"/>
            <w:gridSpan w:val="2"/>
            <w:tcBorders>
              <w:top w:val="nil"/>
              <w:left w:val="nil"/>
              <w:bottom w:val="nil"/>
              <w:right w:val="nil"/>
            </w:tcBorders>
            <w:shd w:val="clear" w:color="auto" w:fill="auto"/>
            <w:vAlign w:val="bottom"/>
            <w:hideMark/>
          </w:tcPr>
          <w:p w14:paraId="7835EBE5" w14:textId="77777777" w:rsidR="00CC3EA7" w:rsidRPr="00CC3EA7" w:rsidRDefault="00CC3EA7" w:rsidP="00CC3EA7">
            <w:pPr>
              <w:spacing w:before="0" w:after="0"/>
              <w:ind w:left="0"/>
              <w:jc w:val="left"/>
              <w:rPr>
                <w:rFonts w:ascii="Arial" w:hAnsi="Arial"/>
                <w:color w:val="000000"/>
                <w:sz w:val="16"/>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14:paraId="47A79CFD" w14:textId="77777777" w:rsidR="00CC3EA7" w:rsidRPr="00CC3EA7" w:rsidRDefault="00CC3EA7" w:rsidP="00CC3EA7">
            <w:pPr>
              <w:spacing w:before="0" w:after="0"/>
              <w:ind w:left="0"/>
              <w:jc w:val="center"/>
              <w:rPr>
                <w:rFonts w:ascii="Arial" w:hAnsi="Arial"/>
                <w:color w:val="000000"/>
                <w:sz w:val="16"/>
              </w:rPr>
            </w:pPr>
            <w:r w:rsidRPr="00CC3EA7">
              <w:rPr>
                <w:rFonts w:ascii="Arial" w:hAnsi="Arial"/>
                <w:color w:val="000000"/>
                <w:sz w:val="16"/>
              </w:rPr>
              <w:t> </w:t>
            </w:r>
          </w:p>
        </w:tc>
        <w:tc>
          <w:tcPr>
            <w:tcW w:w="190" w:type="dxa"/>
            <w:tcBorders>
              <w:top w:val="nil"/>
              <w:left w:val="nil"/>
              <w:bottom w:val="nil"/>
              <w:right w:val="nil"/>
            </w:tcBorders>
            <w:shd w:val="clear" w:color="auto" w:fill="auto"/>
            <w:vAlign w:val="bottom"/>
            <w:hideMark/>
          </w:tcPr>
          <w:p w14:paraId="043E65DD" w14:textId="77777777" w:rsidR="00CC3EA7" w:rsidRPr="00CC3EA7" w:rsidRDefault="00CC3EA7" w:rsidP="00CC3EA7">
            <w:pPr>
              <w:spacing w:before="0" w:after="0"/>
              <w:ind w:left="0"/>
              <w:jc w:val="left"/>
              <w:rPr>
                <w:rFonts w:ascii="Arial" w:hAnsi="Arial"/>
                <w:color w:val="000000"/>
                <w:sz w:val="16"/>
              </w:rPr>
            </w:pPr>
          </w:p>
        </w:tc>
        <w:tc>
          <w:tcPr>
            <w:tcW w:w="3534" w:type="dxa"/>
            <w:gridSpan w:val="9"/>
            <w:tcBorders>
              <w:top w:val="single" w:sz="8" w:space="0" w:color="auto"/>
              <w:left w:val="single" w:sz="8" w:space="0" w:color="auto"/>
              <w:bottom w:val="single" w:sz="8" w:space="0" w:color="auto"/>
              <w:right w:val="single" w:sz="8" w:space="0" w:color="000000"/>
            </w:tcBorders>
            <w:shd w:val="clear" w:color="000000" w:fill="DBE5F1"/>
            <w:vAlign w:val="bottom"/>
            <w:hideMark/>
          </w:tcPr>
          <w:p w14:paraId="68D67B7E" w14:textId="77777777" w:rsidR="00CC3EA7" w:rsidRPr="00CC3EA7" w:rsidRDefault="00CC3EA7" w:rsidP="00CC3EA7">
            <w:pPr>
              <w:spacing w:before="0" w:after="0"/>
              <w:ind w:left="0"/>
              <w:jc w:val="center"/>
              <w:rPr>
                <w:rFonts w:ascii="Arial" w:hAnsi="Arial"/>
                <w:color w:val="000000"/>
                <w:sz w:val="16"/>
              </w:rPr>
            </w:pPr>
            <w:r w:rsidRPr="00CC3EA7">
              <w:rPr>
                <w:rFonts w:ascii="Arial" w:hAnsi="Arial"/>
                <w:color w:val="000000"/>
                <w:sz w:val="16"/>
              </w:rPr>
              <w:t> </w:t>
            </w:r>
          </w:p>
        </w:tc>
        <w:tc>
          <w:tcPr>
            <w:tcW w:w="200" w:type="dxa"/>
            <w:gridSpan w:val="2"/>
            <w:tcBorders>
              <w:top w:val="nil"/>
              <w:left w:val="nil"/>
              <w:bottom w:val="nil"/>
              <w:right w:val="single" w:sz="12" w:space="0" w:color="auto"/>
            </w:tcBorders>
            <w:shd w:val="clear" w:color="auto" w:fill="auto"/>
            <w:vAlign w:val="bottom"/>
            <w:hideMark/>
          </w:tcPr>
          <w:p w14:paraId="074C710F" w14:textId="77777777" w:rsidR="00CC3EA7" w:rsidRPr="00CC3EA7" w:rsidRDefault="00CC3EA7" w:rsidP="00CC3EA7">
            <w:pPr>
              <w:spacing w:before="0" w:after="0"/>
              <w:ind w:left="0"/>
              <w:jc w:val="left"/>
              <w:rPr>
                <w:rFonts w:ascii="Arial" w:hAnsi="Arial"/>
                <w:color w:val="000000"/>
                <w:sz w:val="16"/>
              </w:rPr>
            </w:pPr>
            <w:r w:rsidRPr="00CC3EA7">
              <w:rPr>
                <w:rFonts w:ascii="Arial" w:hAnsi="Arial"/>
                <w:color w:val="000000"/>
                <w:sz w:val="16"/>
              </w:rPr>
              <w:t> </w:t>
            </w:r>
          </w:p>
        </w:tc>
      </w:tr>
      <w:tr w:rsidR="00CC3EA7" w:rsidRPr="00CC3EA7" w14:paraId="262161F8" w14:textId="77777777" w:rsidTr="00CF14EF">
        <w:trPr>
          <w:trHeight w:val="54"/>
        </w:trPr>
        <w:tc>
          <w:tcPr>
            <w:tcW w:w="2478" w:type="dxa"/>
            <w:gridSpan w:val="2"/>
            <w:tcBorders>
              <w:top w:val="nil"/>
              <w:left w:val="single" w:sz="12" w:space="0" w:color="auto"/>
              <w:bottom w:val="nil"/>
              <w:right w:val="nil"/>
            </w:tcBorders>
            <w:shd w:val="clear" w:color="auto" w:fill="auto"/>
            <w:vAlign w:val="bottom"/>
            <w:hideMark/>
          </w:tcPr>
          <w:p w14:paraId="2354BDBE" w14:textId="77777777" w:rsidR="00CC3EA7" w:rsidRPr="00CC3EA7" w:rsidRDefault="00CC3EA7" w:rsidP="00CC3EA7">
            <w:pPr>
              <w:spacing w:before="0" w:after="0"/>
              <w:ind w:left="0"/>
              <w:jc w:val="right"/>
              <w:rPr>
                <w:rFonts w:ascii="Arial" w:hAnsi="Arial"/>
                <w:b/>
                <w:bCs/>
                <w:color w:val="000000"/>
                <w:sz w:val="2"/>
                <w:szCs w:val="2"/>
              </w:rPr>
            </w:pPr>
            <w:r w:rsidRPr="00CC3EA7">
              <w:rPr>
                <w:rFonts w:ascii="Arial" w:hAnsi="Arial"/>
                <w:b/>
                <w:bCs/>
                <w:color w:val="000000"/>
                <w:sz w:val="2"/>
                <w:szCs w:val="2"/>
              </w:rPr>
              <w:t> </w:t>
            </w:r>
          </w:p>
        </w:tc>
        <w:tc>
          <w:tcPr>
            <w:tcW w:w="199" w:type="dxa"/>
            <w:tcBorders>
              <w:top w:val="nil"/>
              <w:left w:val="nil"/>
              <w:bottom w:val="nil"/>
              <w:right w:val="nil"/>
            </w:tcBorders>
            <w:shd w:val="clear" w:color="auto" w:fill="auto"/>
            <w:vAlign w:val="bottom"/>
            <w:hideMark/>
          </w:tcPr>
          <w:p w14:paraId="04FFEA1C" w14:textId="77777777" w:rsidR="00CC3EA7" w:rsidRPr="00CC3EA7" w:rsidRDefault="00CC3EA7" w:rsidP="00CC3EA7">
            <w:pPr>
              <w:spacing w:before="0" w:after="0"/>
              <w:ind w:left="0"/>
              <w:jc w:val="center"/>
              <w:rPr>
                <w:rFonts w:ascii="Arial" w:hAnsi="Arial"/>
                <w:b/>
                <w:bCs/>
                <w:color w:val="000000"/>
                <w:sz w:val="2"/>
                <w:szCs w:val="2"/>
              </w:rPr>
            </w:pPr>
          </w:p>
        </w:tc>
        <w:tc>
          <w:tcPr>
            <w:tcW w:w="477" w:type="dxa"/>
            <w:tcBorders>
              <w:top w:val="nil"/>
              <w:left w:val="nil"/>
              <w:bottom w:val="nil"/>
              <w:right w:val="nil"/>
            </w:tcBorders>
            <w:shd w:val="clear" w:color="auto" w:fill="auto"/>
            <w:vAlign w:val="bottom"/>
            <w:hideMark/>
          </w:tcPr>
          <w:p w14:paraId="68C4DD9B" w14:textId="77777777" w:rsidR="00CC3EA7" w:rsidRPr="00CC3EA7" w:rsidRDefault="00CC3EA7" w:rsidP="00CC3EA7">
            <w:pPr>
              <w:spacing w:before="0" w:after="0"/>
              <w:ind w:left="0"/>
              <w:jc w:val="left"/>
              <w:rPr>
                <w:rFonts w:ascii="Arial" w:hAnsi="Arial"/>
                <w:color w:val="000000"/>
                <w:sz w:val="2"/>
                <w:szCs w:val="2"/>
              </w:rPr>
            </w:pPr>
          </w:p>
        </w:tc>
        <w:tc>
          <w:tcPr>
            <w:tcW w:w="240" w:type="dxa"/>
            <w:tcBorders>
              <w:top w:val="nil"/>
              <w:left w:val="nil"/>
              <w:bottom w:val="nil"/>
              <w:right w:val="nil"/>
            </w:tcBorders>
            <w:shd w:val="clear" w:color="auto" w:fill="auto"/>
            <w:vAlign w:val="bottom"/>
            <w:hideMark/>
          </w:tcPr>
          <w:p w14:paraId="63766E4E" w14:textId="77777777" w:rsidR="00CC3EA7" w:rsidRPr="00CC3EA7" w:rsidRDefault="00CC3EA7" w:rsidP="00CC3EA7">
            <w:pPr>
              <w:spacing w:before="0" w:after="0"/>
              <w:ind w:left="0"/>
              <w:jc w:val="left"/>
              <w:rPr>
                <w:rFonts w:ascii="Arial" w:hAnsi="Arial"/>
                <w:color w:val="000000"/>
                <w:sz w:val="2"/>
                <w:szCs w:val="2"/>
              </w:rPr>
            </w:pPr>
          </w:p>
        </w:tc>
        <w:tc>
          <w:tcPr>
            <w:tcW w:w="677" w:type="dxa"/>
            <w:gridSpan w:val="2"/>
            <w:tcBorders>
              <w:top w:val="nil"/>
              <w:left w:val="nil"/>
              <w:bottom w:val="nil"/>
              <w:right w:val="nil"/>
            </w:tcBorders>
            <w:shd w:val="clear" w:color="auto" w:fill="auto"/>
            <w:vAlign w:val="bottom"/>
            <w:hideMark/>
          </w:tcPr>
          <w:p w14:paraId="51728EDC" w14:textId="77777777" w:rsidR="00CC3EA7" w:rsidRPr="00CC3EA7" w:rsidRDefault="00CC3EA7" w:rsidP="00CC3EA7">
            <w:pPr>
              <w:spacing w:before="0" w:after="0"/>
              <w:ind w:left="0"/>
              <w:jc w:val="left"/>
              <w:rPr>
                <w:rFonts w:ascii="Arial" w:hAnsi="Arial"/>
                <w:color w:val="000000"/>
                <w:sz w:val="2"/>
                <w:szCs w:val="2"/>
              </w:rPr>
            </w:pPr>
          </w:p>
        </w:tc>
        <w:tc>
          <w:tcPr>
            <w:tcW w:w="235" w:type="dxa"/>
            <w:gridSpan w:val="2"/>
            <w:tcBorders>
              <w:top w:val="nil"/>
              <w:left w:val="nil"/>
              <w:bottom w:val="nil"/>
              <w:right w:val="nil"/>
            </w:tcBorders>
            <w:shd w:val="clear" w:color="auto" w:fill="auto"/>
            <w:vAlign w:val="bottom"/>
            <w:hideMark/>
          </w:tcPr>
          <w:p w14:paraId="32DF76AC" w14:textId="77777777" w:rsidR="00CC3EA7" w:rsidRPr="00CC3EA7" w:rsidRDefault="00CC3EA7" w:rsidP="00CC3EA7">
            <w:pPr>
              <w:spacing w:before="0" w:after="0"/>
              <w:ind w:left="0"/>
              <w:jc w:val="left"/>
              <w:rPr>
                <w:rFonts w:ascii="Arial" w:hAnsi="Arial"/>
                <w:color w:val="000000"/>
                <w:sz w:val="2"/>
                <w:szCs w:val="2"/>
              </w:rPr>
            </w:pPr>
          </w:p>
        </w:tc>
        <w:tc>
          <w:tcPr>
            <w:tcW w:w="720" w:type="dxa"/>
            <w:tcBorders>
              <w:top w:val="nil"/>
              <w:left w:val="nil"/>
              <w:bottom w:val="nil"/>
              <w:right w:val="nil"/>
            </w:tcBorders>
            <w:shd w:val="clear" w:color="auto" w:fill="auto"/>
            <w:vAlign w:val="bottom"/>
            <w:hideMark/>
          </w:tcPr>
          <w:p w14:paraId="41D87BC7" w14:textId="77777777" w:rsidR="00CC3EA7" w:rsidRPr="00CC3EA7" w:rsidRDefault="00CC3EA7" w:rsidP="00CC3EA7">
            <w:pPr>
              <w:spacing w:before="0" w:after="0"/>
              <w:ind w:left="0"/>
              <w:jc w:val="left"/>
              <w:rPr>
                <w:rFonts w:ascii="Arial" w:hAnsi="Arial"/>
                <w:color w:val="000000"/>
                <w:sz w:val="2"/>
                <w:szCs w:val="2"/>
              </w:rPr>
            </w:pPr>
          </w:p>
        </w:tc>
        <w:tc>
          <w:tcPr>
            <w:tcW w:w="720" w:type="dxa"/>
            <w:tcBorders>
              <w:top w:val="nil"/>
              <w:left w:val="nil"/>
              <w:bottom w:val="nil"/>
              <w:right w:val="nil"/>
            </w:tcBorders>
            <w:shd w:val="clear" w:color="auto" w:fill="auto"/>
            <w:vAlign w:val="bottom"/>
            <w:hideMark/>
          </w:tcPr>
          <w:p w14:paraId="29114C39" w14:textId="77777777" w:rsidR="00CC3EA7" w:rsidRPr="00CC3EA7" w:rsidRDefault="00CC3EA7" w:rsidP="00CC3EA7">
            <w:pPr>
              <w:spacing w:before="0" w:after="0"/>
              <w:ind w:left="0"/>
              <w:jc w:val="left"/>
              <w:rPr>
                <w:rFonts w:ascii="Arial" w:hAnsi="Arial"/>
                <w:color w:val="000000"/>
                <w:sz w:val="2"/>
                <w:szCs w:val="2"/>
              </w:rPr>
            </w:pPr>
          </w:p>
        </w:tc>
        <w:tc>
          <w:tcPr>
            <w:tcW w:w="190" w:type="dxa"/>
            <w:tcBorders>
              <w:top w:val="nil"/>
              <w:left w:val="nil"/>
              <w:bottom w:val="nil"/>
              <w:right w:val="nil"/>
            </w:tcBorders>
            <w:shd w:val="clear" w:color="auto" w:fill="auto"/>
            <w:vAlign w:val="bottom"/>
            <w:hideMark/>
          </w:tcPr>
          <w:p w14:paraId="17A5F2C3" w14:textId="77777777" w:rsidR="00CC3EA7" w:rsidRPr="00CC3EA7" w:rsidRDefault="00CC3EA7" w:rsidP="00CC3EA7">
            <w:pPr>
              <w:spacing w:before="0" w:after="0"/>
              <w:ind w:left="0"/>
              <w:jc w:val="left"/>
              <w:rPr>
                <w:rFonts w:ascii="Arial" w:hAnsi="Arial"/>
                <w:color w:val="000000"/>
                <w:sz w:val="2"/>
                <w:szCs w:val="2"/>
              </w:rPr>
            </w:pPr>
          </w:p>
        </w:tc>
        <w:tc>
          <w:tcPr>
            <w:tcW w:w="460" w:type="dxa"/>
            <w:tcBorders>
              <w:top w:val="nil"/>
              <w:left w:val="nil"/>
              <w:bottom w:val="nil"/>
              <w:right w:val="nil"/>
            </w:tcBorders>
            <w:shd w:val="clear" w:color="auto" w:fill="auto"/>
            <w:vAlign w:val="bottom"/>
            <w:hideMark/>
          </w:tcPr>
          <w:p w14:paraId="545EE454" w14:textId="77777777" w:rsidR="00CC3EA7" w:rsidRPr="00CC3EA7" w:rsidRDefault="00CC3EA7" w:rsidP="00CC3EA7">
            <w:pPr>
              <w:spacing w:before="0" w:after="0"/>
              <w:ind w:left="0"/>
              <w:jc w:val="left"/>
              <w:rPr>
                <w:rFonts w:ascii="Arial" w:hAnsi="Arial"/>
                <w:color w:val="000000"/>
                <w:sz w:val="2"/>
                <w:szCs w:val="2"/>
              </w:rPr>
            </w:pPr>
          </w:p>
        </w:tc>
        <w:tc>
          <w:tcPr>
            <w:tcW w:w="240" w:type="dxa"/>
            <w:tcBorders>
              <w:top w:val="nil"/>
              <w:left w:val="nil"/>
              <w:bottom w:val="nil"/>
              <w:right w:val="nil"/>
            </w:tcBorders>
            <w:shd w:val="clear" w:color="auto" w:fill="auto"/>
            <w:vAlign w:val="bottom"/>
            <w:hideMark/>
          </w:tcPr>
          <w:p w14:paraId="576A3AEA" w14:textId="77777777" w:rsidR="00CC3EA7" w:rsidRPr="00CC3EA7" w:rsidRDefault="00CC3EA7" w:rsidP="00CC3EA7">
            <w:pPr>
              <w:spacing w:before="0" w:after="0"/>
              <w:ind w:left="0"/>
              <w:jc w:val="left"/>
              <w:rPr>
                <w:rFonts w:ascii="Arial" w:hAnsi="Arial"/>
                <w:color w:val="000000"/>
                <w:sz w:val="2"/>
                <w:szCs w:val="2"/>
              </w:rPr>
            </w:pPr>
          </w:p>
        </w:tc>
        <w:tc>
          <w:tcPr>
            <w:tcW w:w="720" w:type="dxa"/>
            <w:tcBorders>
              <w:top w:val="nil"/>
              <w:left w:val="nil"/>
              <w:bottom w:val="nil"/>
              <w:right w:val="nil"/>
            </w:tcBorders>
            <w:shd w:val="clear" w:color="auto" w:fill="auto"/>
            <w:vAlign w:val="bottom"/>
            <w:hideMark/>
          </w:tcPr>
          <w:p w14:paraId="2162F907" w14:textId="77777777" w:rsidR="00CC3EA7" w:rsidRPr="00CC3EA7" w:rsidRDefault="00CC3EA7" w:rsidP="00CC3EA7">
            <w:pPr>
              <w:spacing w:before="0" w:after="0"/>
              <w:ind w:left="0"/>
              <w:jc w:val="left"/>
              <w:rPr>
                <w:rFonts w:ascii="Arial" w:hAnsi="Arial"/>
                <w:color w:val="000000"/>
                <w:sz w:val="2"/>
                <w:szCs w:val="2"/>
              </w:rPr>
            </w:pPr>
          </w:p>
        </w:tc>
        <w:tc>
          <w:tcPr>
            <w:tcW w:w="240" w:type="dxa"/>
            <w:tcBorders>
              <w:top w:val="nil"/>
              <w:left w:val="nil"/>
              <w:bottom w:val="nil"/>
              <w:right w:val="nil"/>
            </w:tcBorders>
            <w:shd w:val="clear" w:color="auto" w:fill="auto"/>
            <w:vAlign w:val="bottom"/>
            <w:hideMark/>
          </w:tcPr>
          <w:p w14:paraId="6CF84919" w14:textId="77777777" w:rsidR="00CC3EA7" w:rsidRPr="00CC3EA7" w:rsidRDefault="00CC3EA7" w:rsidP="00CC3EA7">
            <w:pPr>
              <w:spacing w:before="0" w:after="0"/>
              <w:ind w:left="0"/>
              <w:jc w:val="left"/>
              <w:rPr>
                <w:rFonts w:ascii="Arial" w:hAnsi="Arial"/>
                <w:color w:val="000000"/>
                <w:sz w:val="2"/>
                <w:szCs w:val="2"/>
              </w:rPr>
            </w:pPr>
          </w:p>
        </w:tc>
        <w:tc>
          <w:tcPr>
            <w:tcW w:w="729" w:type="dxa"/>
            <w:gridSpan w:val="3"/>
            <w:tcBorders>
              <w:top w:val="nil"/>
              <w:left w:val="nil"/>
              <w:bottom w:val="nil"/>
              <w:right w:val="nil"/>
            </w:tcBorders>
            <w:shd w:val="clear" w:color="auto" w:fill="auto"/>
            <w:vAlign w:val="bottom"/>
            <w:hideMark/>
          </w:tcPr>
          <w:p w14:paraId="0C192FD5" w14:textId="77777777" w:rsidR="00CC3EA7" w:rsidRPr="00CC3EA7" w:rsidRDefault="00CC3EA7" w:rsidP="00CC3EA7">
            <w:pPr>
              <w:spacing w:before="0" w:after="0"/>
              <w:ind w:left="0"/>
              <w:jc w:val="left"/>
              <w:rPr>
                <w:rFonts w:ascii="Arial" w:hAnsi="Arial"/>
                <w:color w:val="000000"/>
                <w:sz w:val="2"/>
                <w:szCs w:val="2"/>
              </w:rPr>
            </w:pPr>
          </w:p>
        </w:tc>
        <w:tc>
          <w:tcPr>
            <w:tcW w:w="284" w:type="dxa"/>
            <w:tcBorders>
              <w:top w:val="nil"/>
              <w:left w:val="nil"/>
              <w:bottom w:val="nil"/>
              <w:right w:val="nil"/>
            </w:tcBorders>
            <w:shd w:val="clear" w:color="auto" w:fill="auto"/>
            <w:vAlign w:val="bottom"/>
            <w:hideMark/>
          </w:tcPr>
          <w:p w14:paraId="3D4CB9A6" w14:textId="77777777" w:rsidR="00CC3EA7" w:rsidRPr="00CC3EA7" w:rsidRDefault="00CC3EA7" w:rsidP="00CC3EA7">
            <w:pPr>
              <w:spacing w:before="0" w:after="0"/>
              <w:ind w:left="0"/>
              <w:jc w:val="left"/>
              <w:rPr>
                <w:rFonts w:ascii="Arial" w:hAnsi="Arial"/>
                <w:color w:val="000000"/>
                <w:sz w:val="2"/>
                <w:szCs w:val="2"/>
              </w:rPr>
            </w:pPr>
          </w:p>
        </w:tc>
        <w:tc>
          <w:tcPr>
            <w:tcW w:w="861" w:type="dxa"/>
            <w:tcBorders>
              <w:top w:val="nil"/>
              <w:left w:val="nil"/>
              <w:bottom w:val="nil"/>
              <w:right w:val="nil"/>
            </w:tcBorders>
            <w:shd w:val="clear" w:color="auto" w:fill="auto"/>
            <w:vAlign w:val="bottom"/>
            <w:hideMark/>
          </w:tcPr>
          <w:p w14:paraId="437AE2C8" w14:textId="77777777" w:rsidR="00CC3EA7" w:rsidRPr="00CC3EA7" w:rsidRDefault="00CC3EA7" w:rsidP="00CC3EA7">
            <w:pPr>
              <w:spacing w:before="0" w:after="0"/>
              <w:ind w:left="0"/>
              <w:jc w:val="left"/>
              <w:rPr>
                <w:rFonts w:ascii="Arial" w:hAnsi="Arial"/>
                <w:color w:val="000000"/>
                <w:sz w:val="2"/>
                <w:szCs w:val="2"/>
              </w:rPr>
            </w:pPr>
          </w:p>
        </w:tc>
        <w:tc>
          <w:tcPr>
            <w:tcW w:w="200" w:type="dxa"/>
            <w:gridSpan w:val="2"/>
            <w:tcBorders>
              <w:top w:val="nil"/>
              <w:left w:val="nil"/>
              <w:bottom w:val="nil"/>
              <w:right w:val="single" w:sz="12" w:space="0" w:color="auto"/>
            </w:tcBorders>
            <w:shd w:val="clear" w:color="auto" w:fill="auto"/>
            <w:vAlign w:val="bottom"/>
            <w:hideMark/>
          </w:tcPr>
          <w:p w14:paraId="5C5AE573"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r>
      <w:tr w:rsidR="00CC3EA7" w:rsidRPr="00CC3EA7" w14:paraId="6C2CD644" w14:textId="77777777" w:rsidTr="00CF14EF">
        <w:trPr>
          <w:trHeight w:val="74"/>
        </w:trPr>
        <w:tc>
          <w:tcPr>
            <w:tcW w:w="2478" w:type="dxa"/>
            <w:gridSpan w:val="2"/>
            <w:tcBorders>
              <w:top w:val="nil"/>
              <w:left w:val="single" w:sz="12" w:space="0" w:color="auto"/>
              <w:bottom w:val="nil"/>
              <w:right w:val="nil"/>
            </w:tcBorders>
            <w:shd w:val="clear" w:color="auto" w:fill="auto"/>
            <w:vAlign w:val="bottom"/>
            <w:hideMark/>
          </w:tcPr>
          <w:p w14:paraId="69B81DDD" w14:textId="77777777" w:rsidR="00CC3EA7" w:rsidRPr="00CC3EA7" w:rsidRDefault="00CC3EA7" w:rsidP="00CC3EA7">
            <w:pPr>
              <w:spacing w:before="0" w:after="0"/>
              <w:ind w:left="0"/>
              <w:jc w:val="right"/>
              <w:rPr>
                <w:rFonts w:ascii="Arial" w:hAnsi="Arial"/>
                <w:b/>
                <w:bCs/>
                <w:color w:val="000000"/>
                <w:sz w:val="16"/>
              </w:rPr>
            </w:pPr>
            <w:r w:rsidRPr="00CC3EA7">
              <w:rPr>
                <w:rFonts w:ascii="Arial" w:hAnsi="Arial"/>
                <w:b/>
                <w:bCs/>
                <w:color w:val="000000"/>
                <w:sz w:val="16"/>
              </w:rPr>
              <w:t> </w:t>
            </w:r>
          </w:p>
        </w:tc>
        <w:tc>
          <w:tcPr>
            <w:tcW w:w="199" w:type="dxa"/>
            <w:tcBorders>
              <w:top w:val="nil"/>
              <w:left w:val="nil"/>
              <w:bottom w:val="nil"/>
              <w:right w:val="nil"/>
            </w:tcBorders>
            <w:shd w:val="clear" w:color="auto" w:fill="auto"/>
            <w:vAlign w:val="bottom"/>
            <w:hideMark/>
          </w:tcPr>
          <w:p w14:paraId="575E9F05" w14:textId="77777777" w:rsidR="00CC3EA7" w:rsidRPr="00CC3EA7" w:rsidRDefault="00CC3EA7" w:rsidP="00CC3EA7">
            <w:pPr>
              <w:spacing w:before="0" w:after="0"/>
              <w:ind w:left="0"/>
              <w:jc w:val="center"/>
              <w:rPr>
                <w:rFonts w:ascii="Arial" w:hAnsi="Arial"/>
                <w:b/>
                <w:bCs/>
                <w:color w:val="000000"/>
                <w:sz w:val="16"/>
              </w:rPr>
            </w:pPr>
          </w:p>
        </w:tc>
        <w:tc>
          <w:tcPr>
            <w:tcW w:w="2349" w:type="dxa"/>
            <w:gridSpan w:val="7"/>
            <w:tcBorders>
              <w:top w:val="nil"/>
              <w:left w:val="nil"/>
              <w:bottom w:val="nil"/>
              <w:right w:val="nil"/>
            </w:tcBorders>
            <w:shd w:val="clear" w:color="auto" w:fill="auto"/>
            <w:vAlign w:val="bottom"/>
            <w:hideMark/>
          </w:tcPr>
          <w:p w14:paraId="640766B2" w14:textId="77777777" w:rsidR="00CC3EA7" w:rsidRPr="00CC3EA7" w:rsidRDefault="00CC3EA7" w:rsidP="00CC3EA7">
            <w:pPr>
              <w:spacing w:before="0" w:after="0"/>
              <w:ind w:left="0"/>
              <w:jc w:val="center"/>
              <w:rPr>
                <w:rFonts w:ascii="Arial" w:hAnsi="Arial"/>
                <w:i/>
                <w:iCs/>
                <w:color w:val="000000"/>
                <w:sz w:val="16"/>
              </w:rPr>
            </w:pPr>
            <w:r w:rsidRPr="00CC3EA7">
              <w:rPr>
                <w:rFonts w:ascii="Arial" w:hAnsi="Arial"/>
                <w:i/>
                <w:iCs/>
                <w:color w:val="000000"/>
                <w:sz w:val="16"/>
              </w:rPr>
              <w:t>Número</w:t>
            </w:r>
          </w:p>
        </w:tc>
        <w:tc>
          <w:tcPr>
            <w:tcW w:w="720" w:type="dxa"/>
            <w:tcBorders>
              <w:top w:val="nil"/>
              <w:left w:val="nil"/>
              <w:bottom w:val="nil"/>
              <w:right w:val="nil"/>
            </w:tcBorders>
            <w:shd w:val="clear" w:color="auto" w:fill="auto"/>
            <w:vAlign w:val="bottom"/>
            <w:hideMark/>
          </w:tcPr>
          <w:p w14:paraId="0AFB9961" w14:textId="77777777" w:rsidR="00CC3EA7" w:rsidRPr="00CC3EA7" w:rsidRDefault="00CC3EA7" w:rsidP="00CC3EA7">
            <w:pPr>
              <w:spacing w:before="0" w:after="0"/>
              <w:ind w:left="0"/>
              <w:jc w:val="left"/>
              <w:rPr>
                <w:rFonts w:ascii="Arial" w:hAnsi="Arial"/>
                <w:i/>
                <w:iCs/>
                <w:color w:val="000000"/>
                <w:sz w:val="16"/>
              </w:rPr>
            </w:pPr>
          </w:p>
        </w:tc>
        <w:tc>
          <w:tcPr>
            <w:tcW w:w="190" w:type="dxa"/>
            <w:tcBorders>
              <w:top w:val="nil"/>
              <w:left w:val="nil"/>
              <w:bottom w:val="nil"/>
              <w:right w:val="nil"/>
            </w:tcBorders>
            <w:shd w:val="clear" w:color="auto" w:fill="auto"/>
            <w:vAlign w:val="bottom"/>
            <w:hideMark/>
          </w:tcPr>
          <w:p w14:paraId="7137C220" w14:textId="77777777" w:rsidR="00CC3EA7" w:rsidRPr="00CC3EA7" w:rsidRDefault="00CC3EA7" w:rsidP="00CC3EA7">
            <w:pPr>
              <w:spacing w:before="0" w:after="0"/>
              <w:ind w:left="0"/>
              <w:jc w:val="left"/>
              <w:rPr>
                <w:rFonts w:ascii="Arial" w:hAnsi="Arial"/>
                <w:i/>
                <w:iCs/>
                <w:color w:val="000000"/>
                <w:sz w:val="16"/>
              </w:rPr>
            </w:pPr>
          </w:p>
        </w:tc>
        <w:tc>
          <w:tcPr>
            <w:tcW w:w="460" w:type="dxa"/>
            <w:tcBorders>
              <w:top w:val="nil"/>
              <w:left w:val="nil"/>
              <w:bottom w:val="nil"/>
              <w:right w:val="nil"/>
            </w:tcBorders>
            <w:shd w:val="clear" w:color="auto" w:fill="auto"/>
            <w:vAlign w:val="bottom"/>
            <w:hideMark/>
          </w:tcPr>
          <w:p w14:paraId="031F460E" w14:textId="77777777" w:rsidR="00CC3EA7" w:rsidRPr="00CC3EA7" w:rsidRDefault="00CC3EA7" w:rsidP="00CC3EA7">
            <w:pPr>
              <w:spacing w:before="0" w:after="0"/>
              <w:ind w:left="0"/>
              <w:jc w:val="left"/>
              <w:rPr>
                <w:rFonts w:ascii="Arial" w:hAnsi="Arial"/>
                <w:i/>
                <w:iCs/>
                <w:color w:val="000000"/>
                <w:sz w:val="16"/>
              </w:rPr>
            </w:pPr>
          </w:p>
        </w:tc>
        <w:tc>
          <w:tcPr>
            <w:tcW w:w="240" w:type="dxa"/>
            <w:tcBorders>
              <w:top w:val="nil"/>
              <w:left w:val="nil"/>
              <w:bottom w:val="nil"/>
              <w:right w:val="nil"/>
            </w:tcBorders>
            <w:shd w:val="clear" w:color="auto" w:fill="auto"/>
            <w:vAlign w:val="bottom"/>
            <w:hideMark/>
          </w:tcPr>
          <w:p w14:paraId="61CF4773" w14:textId="77777777" w:rsidR="00CC3EA7" w:rsidRPr="00CC3EA7" w:rsidRDefault="00CC3EA7" w:rsidP="00CC3EA7">
            <w:pPr>
              <w:spacing w:before="0" w:after="0"/>
              <w:ind w:left="0"/>
              <w:jc w:val="left"/>
              <w:rPr>
                <w:rFonts w:ascii="Arial" w:hAnsi="Arial"/>
                <w:i/>
                <w:iCs/>
                <w:color w:val="000000"/>
                <w:sz w:val="16"/>
              </w:rPr>
            </w:pPr>
          </w:p>
        </w:tc>
        <w:tc>
          <w:tcPr>
            <w:tcW w:w="720" w:type="dxa"/>
            <w:tcBorders>
              <w:top w:val="nil"/>
              <w:left w:val="nil"/>
              <w:bottom w:val="nil"/>
              <w:right w:val="nil"/>
            </w:tcBorders>
            <w:shd w:val="clear" w:color="auto" w:fill="auto"/>
            <w:vAlign w:val="bottom"/>
            <w:hideMark/>
          </w:tcPr>
          <w:p w14:paraId="67F4E1BE" w14:textId="77777777" w:rsidR="00CC3EA7" w:rsidRPr="00CC3EA7" w:rsidRDefault="00CC3EA7" w:rsidP="00CC3EA7">
            <w:pPr>
              <w:spacing w:before="0" w:after="0"/>
              <w:ind w:left="0"/>
              <w:jc w:val="left"/>
              <w:rPr>
                <w:rFonts w:ascii="Arial" w:hAnsi="Arial"/>
                <w:i/>
                <w:iCs/>
                <w:color w:val="000000"/>
                <w:sz w:val="16"/>
              </w:rPr>
            </w:pPr>
          </w:p>
        </w:tc>
        <w:tc>
          <w:tcPr>
            <w:tcW w:w="240" w:type="dxa"/>
            <w:tcBorders>
              <w:top w:val="nil"/>
              <w:left w:val="nil"/>
              <w:bottom w:val="nil"/>
              <w:right w:val="nil"/>
            </w:tcBorders>
            <w:shd w:val="clear" w:color="auto" w:fill="auto"/>
            <w:vAlign w:val="bottom"/>
            <w:hideMark/>
          </w:tcPr>
          <w:p w14:paraId="38851422" w14:textId="77777777" w:rsidR="00CC3EA7" w:rsidRPr="00CC3EA7" w:rsidRDefault="00CC3EA7" w:rsidP="00CC3EA7">
            <w:pPr>
              <w:spacing w:before="0" w:after="0"/>
              <w:ind w:left="0"/>
              <w:jc w:val="left"/>
              <w:rPr>
                <w:rFonts w:ascii="Arial" w:hAnsi="Arial"/>
                <w:i/>
                <w:iCs/>
                <w:color w:val="000000"/>
                <w:sz w:val="16"/>
              </w:rPr>
            </w:pPr>
          </w:p>
        </w:tc>
        <w:tc>
          <w:tcPr>
            <w:tcW w:w="729" w:type="dxa"/>
            <w:gridSpan w:val="3"/>
            <w:tcBorders>
              <w:top w:val="nil"/>
              <w:left w:val="nil"/>
              <w:bottom w:val="nil"/>
              <w:right w:val="nil"/>
            </w:tcBorders>
            <w:shd w:val="clear" w:color="auto" w:fill="auto"/>
            <w:vAlign w:val="bottom"/>
            <w:hideMark/>
          </w:tcPr>
          <w:p w14:paraId="64623B95" w14:textId="77777777" w:rsidR="00CC3EA7" w:rsidRPr="00CC3EA7" w:rsidRDefault="00CC3EA7" w:rsidP="00CC3EA7">
            <w:pPr>
              <w:spacing w:before="0" w:after="0"/>
              <w:ind w:left="0"/>
              <w:jc w:val="left"/>
              <w:rPr>
                <w:rFonts w:ascii="Arial" w:hAnsi="Arial"/>
                <w:color w:val="000000"/>
                <w:sz w:val="16"/>
              </w:rPr>
            </w:pPr>
          </w:p>
        </w:tc>
        <w:tc>
          <w:tcPr>
            <w:tcW w:w="284" w:type="dxa"/>
            <w:tcBorders>
              <w:top w:val="nil"/>
              <w:left w:val="nil"/>
              <w:bottom w:val="nil"/>
              <w:right w:val="nil"/>
            </w:tcBorders>
            <w:shd w:val="clear" w:color="auto" w:fill="auto"/>
            <w:vAlign w:val="bottom"/>
            <w:hideMark/>
          </w:tcPr>
          <w:p w14:paraId="2794BE2A" w14:textId="77777777" w:rsidR="00CC3EA7" w:rsidRPr="00CC3EA7" w:rsidRDefault="00CC3EA7" w:rsidP="00CC3EA7">
            <w:pPr>
              <w:spacing w:before="0" w:after="0"/>
              <w:ind w:left="0"/>
              <w:jc w:val="left"/>
              <w:rPr>
                <w:rFonts w:ascii="Arial" w:hAnsi="Arial"/>
                <w:color w:val="000000"/>
                <w:sz w:val="16"/>
              </w:rPr>
            </w:pPr>
          </w:p>
        </w:tc>
        <w:tc>
          <w:tcPr>
            <w:tcW w:w="861" w:type="dxa"/>
            <w:tcBorders>
              <w:top w:val="nil"/>
              <w:left w:val="nil"/>
              <w:bottom w:val="nil"/>
              <w:right w:val="nil"/>
            </w:tcBorders>
            <w:shd w:val="clear" w:color="auto" w:fill="auto"/>
            <w:vAlign w:val="bottom"/>
            <w:hideMark/>
          </w:tcPr>
          <w:p w14:paraId="10500E7A" w14:textId="77777777" w:rsidR="00CC3EA7" w:rsidRPr="00CC3EA7" w:rsidRDefault="00CC3EA7" w:rsidP="00CC3EA7">
            <w:pPr>
              <w:spacing w:before="0" w:after="0"/>
              <w:ind w:left="0"/>
              <w:jc w:val="left"/>
              <w:rPr>
                <w:rFonts w:ascii="Arial" w:hAnsi="Arial"/>
                <w:color w:val="000000"/>
                <w:sz w:val="16"/>
              </w:rPr>
            </w:pPr>
          </w:p>
        </w:tc>
        <w:tc>
          <w:tcPr>
            <w:tcW w:w="200" w:type="dxa"/>
            <w:gridSpan w:val="2"/>
            <w:tcBorders>
              <w:top w:val="nil"/>
              <w:left w:val="nil"/>
              <w:bottom w:val="nil"/>
              <w:right w:val="single" w:sz="12" w:space="0" w:color="auto"/>
            </w:tcBorders>
            <w:shd w:val="clear" w:color="auto" w:fill="auto"/>
            <w:vAlign w:val="bottom"/>
            <w:hideMark/>
          </w:tcPr>
          <w:p w14:paraId="6A482127" w14:textId="77777777" w:rsidR="00CC3EA7" w:rsidRPr="00CC3EA7" w:rsidRDefault="00CC3EA7" w:rsidP="00CC3EA7">
            <w:pPr>
              <w:spacing w:before="0" w:after="0"/>
              <w:ind w:left="0"/>
              <w:jc w:val="left"/>
              <w:rPr>
                <w:rFonts w:ascii="Arial" w:hAnsi="Arial"/>
                <w:color w:val="000000"/>
                <w:sz w:val="16"/>
              </w:rPr>
            </w:pPr>
            <w:r w:rsidRPr="00CC3EA7">
              <w:rPr>
                <w:rFonts w:ascii="Arial" w:hAnsi="Arial"/>
                <w:color w:val="000000"/>
                <w:sz w:val="16"/>
              </w:rPr>
              <w:t> </w:t>
            </w:r>
          </w:p>
        </w:tc>
      </w:tr>
      <w:tr w:rsidR="00CC3EA7" w:rsidRPr="00CC3EA7" w14:paraId="0503647C" w14:textId="77777777" w:rsidTr="00CF14EF">
        <w:trPr>
          <w:trHeight w:val="230"/>
        </w:trPr>
        <w:tc>
          <w:tcPr>
            <w:tcW w:w="2478" w:type="dxa"/>
            <w:gridSpan w:val="2"/>
            <w:tcBorders>
              <w:top w:val="nil"/>
              <w:left w:val="single" w:sz="12" w:space="0" w:color="auto"/>
              <w:bottom w:val="nil"/>
              <w:right w:val="nil"/>
            </w:tcBorders>
            <w:shd w:val="clear" w:color="auto" w:fill="auto"/>
            <w:vAlign w:val="bottom"/>
            <w:hideMark/>
          </w:tcPr>
          <w:p w14:paraId="0F24EDA3" w14:textId="77777777" w:rsidR="00CC3EA7" w:rsidRPr="00CC3EA7" w:rsidRDefault="00CC3EA7" w:rsidP="00CC3EA7">
            <w:pPr>
              <w:spacing w:before="0" w:after="0"/>
              <w:ind w:left="0"/>
              <w:jc w:val="right"/>
              <w:rPr>
                <w:rFonts w:ascii="Arial" w:hAnsi="Arial"/>
                <w:b/>
                <w:bCs/>
                <w:color w:val="000000"/>
                <w:sz w:val="16"/>
              </w:rPr>
            </w:pPr>
            <w:r w:rsidRPr="00CC3EA7">
              <w:rPr>
                <w:rFonts w:ascii="Arial" w:hAnsi="Arial"/>
                <w:b/>
                <w:bCs/>
                <w:color w:val="000000"/>
                <w:sz w:val="16"/>
              </w:rPr>
              <w:t xml:space="preserve">Cédula de </w:t>
            </w:r>
            <w:r w:rsidR="00DE4CD3" w:rsidRPr="00CC3EA7">
              <w:rPr>
                <w:rFonts w:ascii="Arial" w:hAnsi="Arial"/>
                <w:b/>
                <w:bCs/>
                <w:color w:val="000000"/>
                <w:sz w:val="16"/>
              </w:rPr>
              <w:t>Identidad del</w:t>
            </w:r>
            <w:r w:rsidRPr="00CC3EA7">
              <w:rPr>
                <w:rFonts w:ascii="Arial" w:hAnsi="Arial"/>
                <w:b/>
                <w:bCs/>
                <w:color w:val="000000"/>
                <w:sz w:val="16"/>
              </w:rPr>
              <w:t xml:space="preserve"> Representante Legal</w:t>
            </w:r>
          </w:p>
        </w:tc>
        <w:tc>
          <w:tcPr>
            <w:tcW w:w="199" w:type="dxa"/>
            <w:tcBorders>
              <w:top w:val="nil"/>
              <w:left w:val="nil"/>
              <w:bottom w:val="nil"/>
              <w:right w:val="nil"/>
            </w:tcBorders>
            <w:shd w:val="clear" w:color="auto" w:fill="auto"/>
            <w:vAlign w:val="bottom"/>
            <w:hideMark/>
          </w:tcPr>
          <w:p w14:paraId="16BD2E4E" w14:textId="77777777" w:rsidR="00CC3EA7" w:rsidRPr="00CC3EA7" w:rsidRDefault="00CC3EA7" w:rsidP="00CC3EA7">
            <w:pPr>
              <w:spacing w:before="0" w:after="0"/>
              <w:ind w:left="0"/>
              <w:jc w:val="center"/>
              <w:rPr>
                <w:rFonts w:ascii="Arial" w:hAnsi="Arial"/>
                <w:b/>
                <w:bCs/>
                <w:color w:val="000000"/>
                <w:sz w:val="16"/>
              </w:rPr>
            </w:pPr>
            <w:r w:rsidRPr="00CC3EA7">
              <w:rPr>
                <w:rFonts w:ascii="Arial" w:hAnsi="Arial"/>
                <w:b/>
                <w:bCs/>
                <w:color w:val="000000"/>
                <w:sz w:val="16"/>
              </w:rPr>
              <w:t>:</w:t>
            </w:r>
          </w:p>
        </w:tc>
        <w:tc>
          <w:tcPr>
            <w:tcW w:w="3069"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14:paraId="72A620A1" w14:textId="77777777" w:rsidR="00CC3EA7" w:rsidRPr="00CC3EA7" w:rsidRDefault="00CC3EA7" w:rsidP="00CC3EA7">
            <w:pPr>
              <w:spacing w:before="0" w:after="0"/>
              <w:ind w:left="0"/>
              <w:jc w:val="left"/>
              <w:rPr>
                <w:rFonts w:ascii="Arial" w:hAnsi="Arial"/>
                <w:color w:val="000000"/>
                <w:sz w:val="16"/>
              </w:rPr>
            </w:pPr>
            <w:r w:rsidRPr="00CC3EA7">
              <w:rPr>
                <w:rFonts w:ascii="Arial" w:hAnsi="Arial"/>
                <w:color w:val="000000"/>
                <w:sz w:val="16"/>
              </w:rPr>
              <w:t> </w:t>
            </w:r>
          </w:p>
        </w:tc>
        <w:tc>
          <w:tcPr>
            <w:tcW w:w="190" w:type="dxa"/>
            <w:tcBorders>
              <w:top w:val="nil"/>
              <w:left w:val="nil"/>
              <w:bottom w:val="nil"/>
              <w:right w:val="nil"/>
            </w:tcBorders>
            <w:shd w:val="clear" w:color="auto" w:fill="auto"/>
            <w:vAlign w:val="bottom"/>
            <w:hideMark/>
          </w:tcPr>
          <w:p w14:paraId="6A3EA677" w14:textId="77777777" w:rsidR="00CC3EA7" w:rsidRPr="00CC3EA7" w:rsidRDefault="00CC3EA7" w:rsidP="00CC3EA7">
            <w:pPr>
              <w:spacing w:before="0" w:after="0"/>
              <w:ind w:left="0"/>
              <w:jc w:val="left"/>
              <w:rPr>
                <w:rFonts w:ascii="Arial" w:hAnsi="Arial"/>
                <w:color w:val="000000"/>
                <w:sz w:val="16"/>
              </w:rPr>
            </w:pPr>
          </w:p>
        </w:tc>
        <w:tc>
          <w:tcPr>
            <w:tcW w:w="460" w:type="dxa"/>
            <w:tcBorders>
              <w:top w:val="nil"/>
              <w:left w:val="nil"/>
              <w:bottom w:val="nil"/>
              <w:right w:val="nil"/>
            </w:tcBorders>
            <w:shd w:val="clear" w:color="auto" w:fill="auto"/>
            <w:vAlign w:val="bottom"/>
            <w:hideMark/>
          </w:tcPr>
          <w:p w14:paraId="00850551" w14:textId="77777777" w:rsidR="00CC3EA7" w:rsidRPr="00CC3EA7" w:rsidRDefault="00CC3EA7" w:rsidP="00CC3EA7">
            <w:pPr>
              <w:spacing w:before="0" w:after="0"/>
              <w:ind w:left="0"/>
              <w:jc w:val="left"/>
              <w:rPr>
                <w:rFonts w:ascii="Arial" w:hAnsi="Arial"/>
                <w:color w:val="000000"/>
                <w:sz w:val="16"/>
              </w:rPr>
            </w:pPr>
          </w:p>
        </w:tc>
        <w:tc>
          <w:tcPr>
            <w:tcW w:w="240" w:type="dxa"/>
            <w:tcBorders>
              <w:top w:val="nil"/>
              <w:left w:val="nil"/>
              <w:bottom w:val="nil"/>
              <w:right w:val="nil"/>
            </w:tcBorders>
            <w:shd w:val="clear" w:color="auto" w:fill="auto"/>
            <w:vAlign w:val="bottom"/>
            <w:hideMark/>
          </w:tcPr>
          <w:p w14:paraId="0A299EFD" w14:textId="77777777" w:rsidR="00CC3EA7" w:rsidRPr="00CC3EA7" w:rsidRDefault="00CC3EA7" w:rsidP="00CC3EA7">
            <w:pPr>
              <w:spacing w:before="0" w:after="0"/>
              <w:ind w:left="0"/>
              <w:jc w:val="left"/>
              <w:rPr>
                <w:rFonts w:ascii="Arial" w:hAnsi="Arial"/>
                <w:color w:val="000000"/>
                <w:sz w:val="16"/>
              </w:rPr>
            </w:pPr>
          </w:p>
        </w:tc>
        <w:tc>
          <w:tcPr>
            <w:tcW w:w="720" w:type="dxa"/>
            <w:tcBorders>
              <w:top w:val="nil"/>
              <w:left w:val="nil"/>
              <w:bottom w:val="nil"/>
              <w:right w:val="nil"/>
            </w:tcBorders>
            <w:shd w:val="clear" w:color="auto" w:fill="auto"/>
            <w:vAlign w:val="bottom"/>
            <w:hideMark/>
          </w:tcPr>
          <w:p w14:paraId="79C509FA" w14:textId="77777777" w:rsidR="00CC3EA7" w:rsidRPr="00CC3EA7" w:rsidRDefault="00CC3EA7" w:rsidP="00CC3EA7">
            <w:pPr>
              <w:spacing w:before="0" w:after="0"/>
              <w:ind w:left="0"/>
              <w:jc w:val="left"/>
              <w:rPr>
                <w:rFonts w:ascii="Arial" w:hAnsi="Arial"/>
                <w:color w:val="000000"/>
                <w:sz w:val="16"/>
              </w:rPr>
            </w:pPr>
          </w:p>
        </w:tc>
        <w:tc>
          <w:tcPr>
            <w:tcW w:w="240" w:type="dxa"/>
            <w:tcBorders>
              <w:top w:val="nil"/>
              <w:left w:val="nil"/>
              <w:bottom w:val="nil"/>
              <w:right w:val="nil"/>
            </w:tcBorders>
            <w:shd w:val="clear" w:color="auto" w:fill="auto"/>
            <w:vAlign w:val="bottom"/>
            <w:hideMark/>
          </w:tcPr>
          <w:p w14:paraId="171CBEC3" w14:textId="77777777" w:rsidR="00CC3EA7" w:rsidRPr="00CC3EA7" w:rsidRDefault="00CC3EA7" w:rsidP="00CC3EA7">
            <w:pPr>
              <w:spacing w:before="0" w:after="0"/>
              <w:ind w:left="0"/>
              <w:jc w:val="left"/>
              <w:rPr>
                <w:rFonts w:ascii="Arial" w:hAnsi="Arial"/>
                <w:color w:val="000000"/>
                <w:sz w:val="16"/>
              </w:rPr>
            </w:pPr>
          </w:p>
        </w:tc>
        <w:tc>
          <w:tcPr>
            <w:tcW w:w="729" w:type="dxa"/>
            <w:gridSpan w:val="3"/>
            <w:tcBorders>
              <w:top w:val="nil"/>
              <w:left w:val="nil"/>
              <w:bottom w:val="nil"/>
              <w:right w:val="nil"/>
            </w:tcBorders>
            <w:shd w:val="clear" w:color="auto" w:fill="auto"/>
            <w:vAlign w:val="bottom"/>
            <w:hideMark/>
          </w:tcPr>
          <w:p w14:paraId="44CEEF2B" w14:textId="77777777" w:rsidR="00CC3EA7" w:rsidRPr="00CC3EA7" w:rsidRDefault="00CC3EA7" w:rsidP="00CC3EA7">
            <w:pPr>
              <w:spacing w:before="0" w:after="0"/>
              <w:ind w:left="0"/>
              <w:jc w:val="left"/>
              <w:rPr>
                <w:rFonts w:ascii="Arial" w:hAnsi="Arial"/>
                <w:color w:val="000000"/>
                <w:sz w:val="16"/>
              </w:rPr>
            </w:pPr>
          </w:p>
        </w:tc>
        <w:tc>
          <w:tcPr>
            <w:tcW w:w="284" w:type="dxa"/>
            <w:tcBorders>
              <w:top w:val="nil"/>
              <w:left w:val="nil"/>
              <w:bottom w:val="nil"/>
              <w:right w:val="nil"/>
            </w:tcBorders>
            <w:shd w:val="clear" w:color="auto" w:fill="auto"/>
            <w:vAlign w:val="bottom"/>
            <w:hideMark/>
          </w:tcPr>
          <w:p w14:paraId="51BA2487" w14:textId="77777777" w:rsidR="00CC3EA7" w:rsidRPr="00CC3EA7" w:rsidRDefault="00CC3EA7" w:rsidP="00CC3EA7">
            <w:pPr>
              <w:spacing w:before="0" w:after="0"/>
              <w:ind w:left="0"/>
              <w:jc w:val="left"/>
              <w:rPr>
                <w:rFonts w:ascii="Arial" w:hAnsi="Arial"/>
                <w:color w:val="000000"/>
                <w:sz w:val="16"/>
              </w:rPr>
            </w:pPr>
          </w:p>
        </w:tc>
        <w:tc>
          <w:tcPr>
            <w:tcW w:w="861" w:type="dxa"/>
            <w:tcBorders>
              <w:top w:val="nil"/>
              <w:left w:val="nil"/>
              <w:bottom w:val="nil"/>
              <w:right w:val="nil"/>
            </w:tcBorders>
            <w:shd w:val="clear" w:color="auto" w:fill="auto"/>
            <w:vAlign w:val="bottom"/>
            <w:hideMark/>
          </w:tcPr>
          <w:p w14:paraId="6D183C10" w14:textId="77777777" w:rsidR="00CC3EA7" w:rsidRPr="00CC3EA7" w:rsidRDefault="00CC3EA7" w:rsidP="00CC3EA7">
            <w:pPr>
              <w:spacing w:before="0" w:after="0"/>
              <w:ind w:left="0"/>
              <w:jc w:val="left"/>
              <w:rPr>
                <w:rFonts w:ascii="Arial" w:hAnsi="Arial"/>
                <w:color w:val="000000"/>
                <w:sz w:val="16"/>
              </w:rPr>
            </w:pPr>
          </w:p>
        </w:tc>
        <w:tc>
          <w:tcPr>
            <w:tcW w:w="200" w:type="dxa"/>
            <w:gridSpan w:val="2"/>
            <w:tcBorders>
              <w:top w:val="nil"/>
              <w:left w:val="nil"/>
              <w:bottom w:val="nil"/>
              <w:right w:val="single" w:sz="12" w:space="0" w:color="auto"/>
            </w:tcBorders>
            <w:shd w:val="clear" w:color="auto" w:fill="auto"/>
            <w:vAlign w:val="bottom"/>
            <w:hideMark/>
          </w:tcPr>
          <w:p w14:paraId="55C516AA" w14:textId="77777777" w:rsidR="00CC3EA7" w:rsidRPr="00CC3EA7" w:rsidRDefault="00CC3EA7" w:rsidP="00CC3EA7">
            <w:pPr>
              <w:spacing w:before="0" w:after="0"/>
              <w:ind w:left="0"/>
              <w:jc w:val="left"/>
              <w:rPr>
                <w:rFonts w:ascii="Arial" w:hAnsi="Arial"/>
                <w:color w:val="000000"/>
                <w:sz w:val="16"/>
              </w:rPr>
            </w:pPr>
            <w:r w:rsidRPr="00CC3EA7">
              <w:rPr>
                <w:rFonts w:ascii="Arial" w:hAnsi="Arial"/>
                <w:color w:val="000000"/>
                <w:sz w:val="16"/>
              </w:rPr>
              <w:t> </w:t>
            </w:r>
          </w:p>
        </w:tc>
      </w:tr>
      <w:tr w:rsidR="00CC3EA7" w:rsidRPr="00CC3EA7" w14:paraId="48890171" w14:textId="77777777" w:rsidTr="00CF14EF">
        <w:trPr>
          <w:trHeight w:val="54"/>
        </w:trPr>
        <w:tc>
          <w:tcPr>
            <w:tcW w:w="2478" w:type="dxa"/>
            <w:gridSpan w:val="2"/>
            <w:tcBorders>
              <w:top w:val="nil"/>
              <w:left w:val="single" w:sz="12" w:space="0" w:color="auto"/>
              <w:bottom w:val="nil"/>
              <w:right w:val="nil"/>
            </w:tcBorders>
            <w:shd w:val="clear" w:color="auto" w:fill="auto"/>
            <w:vAlign w:val="bottom"/>
            <w:hideMark/>
          </w:tcPr>
          <w:p w14:paraId="6E328BA9" w14:textId="77777777" w:rsidR="00CC3EA7" w:rsidRPr="00CC3EA7" w:rsidRDefault="00CC3EA7" w:rsidP="00CC3EA7">
            <w:pPr>
              <w:spacing w:before="0" w:after="0"/>
              <w:ind w:left="0"/>
              <w:jc w:val="right"/>
              <w:rPr>
                <w:rFonts w:ascii="Arial" w:hAnsi="Arial"/>
                <w:b/>
                <w:bCs/>
                <w:color w:val="000000"/>
                <w:sz w:val="16"/>
              </w:rPr>
            </w:pPr>
            <w:r w:rsidRPr="00CC3EA7">
              <w:rPr>
                <w:rFonts w:ascii="Arial" w:hAnsi="Arial"/>
                <w:b/>
                <w:bCs/>
                <w:color w:val="000000"/>
                <w:sz w:val="16"/>
              </w:rPr>
              <w:t> </w:t>
            </w:r>
          </w:p>
        </w:tc>
        <w:tc>
          <w:tcPr>
            <w:tcW w:w="199" w:type="dxa"/>
            <w:tcBorders>
              <w:top w:val="nil"/>
              <w:left w:val="nil"/>
              <w:bottom w:val="nil"/>
              <w:right w:val="nil"/>
            </w:tcBorders>
            <w:shd w:val="clear" w:color="auto" w:fill="auto"/>
            <w:vAlign w:val="bottom"/>
            <w:hideMark/>
          </w:tcPr>
          <w:p w14:paraId="2424CF74" w14:textId="77777777" w:rsidR="00CC3EA7" w:rsidRPr="00CC3EA7" w:rsidRDefault="00CC3EA7" w:rsidP="00CC3EA7">
            <w:pPr>
              <w:spacing w:before="0" w:after="0"/>
              <w:ind w:left="0"/>
              <w:jc w:val="center"/>
              <w:rPr>
                <w:rFonts w:ascii="Arial" w:hAnsi="Arial"/>
                <w:b/>
                <w:bCs/>
                <w:color w:val="000000"/>
                <w:sz w:val="16"/>
              </w:rPr>
            </w:pPr>
          </w:p>
        </w:tc>
        <w:tc>
          <w:tcPr>
            <w:tcW w:w="1394" w:type="dxa"/>
            <w:gridSpan w:val="4"/>
            <w:vMerge w:val="restart"/>
            <w:tcBorders>
              <w:top w:val="nil"/>
              <w:left w:val="nil"/>
              <w:bottom w:val="single" w:sz="8" w:space="0" w:color="000000"/>
              <w:right w:val="nil"/>
            </w:tcBorders>
            <w:shd w:val="clear" w:color="auto" w:fill="auto"/>
            <w:vAlign w:val="bottom"/>
            <w:hideMark/>
          </w:tcPr>
          <w:p w14:paraId="33374EC3" w14:textId="77777777" w:rsidR="00CC3EA7" w:rsidRPr="00CC3EA7" w:rsidRDefault="00CC3EA7" w:rsidP="00CC3EA7">
            <w:pPr>
              <w:spacing w:before="0" w:after="0"/>
              <w:ind w:left="0"/>
              <w:jc w:val="center"/>
              <w:rPr>
                <w:rFonts w:ascii="Arial" w:hAnsi="Arial"/>
                <w:i/>
                <w:iCs/>
                <w:color w:val="000000"/>
                <w:sz w:val="16"/>
              </w:rPr>
            </w:pPr>
            <w:r w:rsidRPr="00CC3EA7">
              <w:rPr>
                <w:rFonts w:ascii="Arial" w:hAnsi="Arial"/>
                <w:i/>
                <w:iCs/>
                <w:color w:val="000000"/>
                <w:sz w:val="16"/>
              </w:rPr>
              <w:t>Número de Testimonio</w:t>
            </w:r>
          </w:p>
        </w:tc>
        <w:tc>
          <w:tcPr>
            <w:tcW w:w="235" w:type="dxa"/>
            <w:gridSpan w:val="2"/>
            <w:tcBorders>
              <w:top w:val="nil"/>
              <w:left w:val="nil"/>
              <w:bottom w:val="nil"/>
              <w:right w:val="nil"/>
            </w:tcBorders>
            <w:shd w:val="clear" w:color="auto" w:fill="auto"/>
            <w:vAlign w:val="bottom"/>
            <w:hideMark/>
          </w:tcPr>
          <w:p w14:paraId="6BD55C77" w14:textId="77777777" w:rsidR="00CC3EA7" w:rsidRPr="00CC3EA7" w:rsidRDefault="00CC3EA7" w:rsidP="00CC3EA7">
            <w:pPr>
              <w:spacing w:before="0" w:after="0"/>
              <w:ind w:left="0"/>
              <w:jc w:val="left"/>
              <w:rPr>
                <w:rFonts w:ascii="Arial" w:hAnsi="Arial"/>
                <w:i/>
                <w:iCs/>
                <w:color w:val="000000"/>
                <w:sz w:val="16"/>
              </w:rPr>
            </w:pPr>
          </w:p>
        </w:tc>
        <w:tc>
          <w:tcPr>
            <w:tcW w:w="1440" w:type="dxa"/>
            <w:gridSpan w:val="2"/>
            <w:vMerge w:val="restart"/>
            <w:tcBorders>
              <w:top w:val="nil"/>
              <w:left w:val="nil"/>
              <w:bottom w:val="single" w:sz="8" w:space="0" w:color="000000"/>
              <w:right w:val="nil"/>
            </w:tcBorders>
            <w:shd w:val="clear" w:color="auto" w:fill="auto"/>
            <w:vAlign w:val="bottom"/>
            <w:hideMark/>
          </w:tcPr>
          <w:p w14:paraId="734921F6" w14:textId="77777777" w:rsidR="00CC3EA7" w:rsidRPr="00CC3EA7" w:rsidRDefault="00CC3EA7" w:rsidP="00CC3EA7">
            <w:pPr>
              <w:spacing w:before="0" w:after="0"/>
              <w:ind w:left="0"/>
              <w:jc w:val="center"/>
              <w:rPr>
                <w:rFonts w:ascii="Arial" w:hAnsi="Arial"/>
                <w:i/>
                <w:iCs/>
                <w:color w:val="000000"/>
                <w:sz w:val="16"/>
              </w:rPr>
            </w:pPr>
            <w:r w:rsidRPr="00CC3EA7">
              <w:rPr>
                <w:rFonts w:ascii="Arial" w:hAnsi="Arial"/>
                <w:i/>
                <w:iCs/>
                <w:color w:val="000000"/>
                <w:sz w:val="16"/>
              </w:rPr>
              <w:t xml:space="preserve">Lugar </w:t>
            </w:r>
          </w:p>
        </w:tc>
        <w:tc>
          <w:tcPr>
            <w:tcW w:w="190" w:type="dxa"/>
            <w:tcBorders>
              <w:top w:val="nil"/>
              <w:left w:val="nil"/>
              <w:bottom w:val="nil"/>
              <w:right w:val="nil"/>
            </w:tcBorders>
            <w:shd w:val="clear" w:color="auto" w:fill="auto"/>
            <w:vAlign w:val="bottom"/>
            <w:hideMark/>
          </w:tcPr>
          <w:p w14:paraId="57A8C763" w14:textId="77777777" w:rsidR="00CC3EA7" w:rsidRPr="00CC3EA7" w:rsidRDefault="00CC3EA7" w:rsidP="00CC3EA7">
            <w:pPr>
              <w:spacing w:before="0" w:after="0"/>
              <w:ind w:left="0"/>
              <w:jc w:val="left"/>
              <w:rPr>
                <w:rFonts w:ascii="Arial" w:hAnsi="Arial"/>
                <w:i/>
                <w:iCs/>
                <w:color w:val="000000"/>
                <w:sz w:val="16"/>
              </w:rPr>
            </w:pPr>
          </w:p>
        </w:tc>
        <w:tc>
          <w:tcPr>
            <w:tcW w:w="460" w:type="dxa"/>
            <w:tcBorders>
              <w:top w:val="nil"/>
              <w:left w:val="nil"/>
              <w:bottom w:val="nil"/>
              <w:right w:val="nil"/>
            </w:tcBorders>
            <w:shd w:val="clear" w:color="auto" w:fill="auto"/>
            <w:vAlign w:val="bottom"/>
            <w:hideMark/>
          </w:tcPr>
          <w:p w14:paraId="00F605E6" w14:textId="77777777" w:rsidR="00CC3EA7" w:rsidRPr="00CC3EA7" w:rsidRDefault="00CC3EA7" w:rsidP="00CC3EA7">
            <w:pPr>
              <w:spacing w:before="0" w:after="0"/>
              <w:ind w:left="0"/>
              <w:jc w:val="left"/>
              <w:rPr>
                <w:rFonts w:ascii="Arial" w:hAnsi="Arial"/>
                <w:i/>
                <w:iCs/>
                <w:color w:val="000000"/>
                <w:sz w:val="16"/>
              </w:rPr>
            </w:pPr>
          </w:p>
        </w:tc>
        <w:tc>
          <w:tcPr>
            <w:tcW w:w="240" w:type="dxa"/>
            <w:tcBorders>
              <w:top w:val="nil"/>
              <w:left w:val="nil"/>
              <w:bottom w:val="nil"/>
              <w:right w:val="nil"/>
            </w:tcBorders>
            <w:shd w:val="clear" w:color="auto" w:fill="auto"/>
            <w:vAlign w:val="bottom"/>
            <w:hideMark/>
          </w:tcPr>
          <w:p w14:paraId="794CEF5D" w14:textId="77777777" w:rsidR="00CC3EA7" w:rsidRPr="00CC3EA7" w:rsidRDefault="00CC3EA7" w:rsidP="00CC3EA7">
            <w:pPr>
              <w:spacing w:before="0" w:after="0"/>
              <w:ind w:left="0"/>
              <w:jc w:val="left"/>
              <w:rPr>
                <w:rFonts w:ascii="Arial" w:hAnsi="Arial"/>
                <w:i/>
                <w:iCs/>
                <w:color w:val="000000"/>
                <w:sz w:val="16"/>
              </w:rPr>
            </w:pPr>
          </w:p>
        </w:tc>
        <w:tc>
          <w:tcPr>
            <w:tcW w:w="2834" w:type="dxa"/>
            <w:gridSpan w:val="7"/>
            <w:tcBorders>
              <w:top w:val="nil"/>
              <w:left w:val="nil"/>
              <w:bottom w:val="nil"/>
              <w:right w:val="nil"/>
            </w:tcBorders>
            <w:shd w:val="clear" w:color="auto" w:fill="auto"/>
            <w:vAlign w:val="bottom"/>
            <w:hideMark/>
          </w:tcPr>
          <w:p w14:paraId="1787C670" w14:textId="77777777" w:rsidR="00CC3EA7" w:rsidRPr="00CC3EA7" w:rsidRDefault="00CC3EA7" w:rsidP="00CC3EA7">
            <w:pPr>
              <w:spacing w:before="0" w:after="0"/>
              <w:ind w:left="0"/>
              <w:jc w:val="center"/>
              <w:rPr>
                <w:rFonts w:ascii="Arial" w:hAnsi="Arial"/>
                <w:i/>
                <w:iCs/>
                <w:color w:val="000000"/>
                <w:sz w:val="16"/>
              </w:rPr>
            </w:pPr>
            <w:r w:rsidRPr="00CC3EA7">
              <w:rPr>
                <w:rFonts w:ascii="Arial" w:hAnsi="Arial"/>
                <w:i/>
                <w:iCs/>
                <w:color w:val="000000"/>
                <w:sz w:val="16"/>
              </w:rPr>
              <w:t>Fecha de Expedición</w:t>
            </w:r>
          </w:p>
        </w:tc>
        <w:tc>
          <w:tcPr>
            <w:tcW w:w="200" w:type="dxa"/>
            <w:gridSpan w:val="2"/>
            <w:tcBorders>
              <w:top w:val="nil"/>
              <w:left w:val="nil"/>
              <w:bottom w:val="nil"/>
              <w:right w:val="single" w:sz="12" w:space="0" w:color="auto"/>
            </w:tcBorders>
            <w:shd w:val="clear" w:color="auto" w:fill="auto"/>
            <w:vAlign w:val="bottom"/>
            <w:hideMark/>
          </w:tcPr>
          <w:p w14:paraId="4ED47B3F" w14:textId="77777777" w:rsidR="00CC3EA7" w:rsidRPr="00CC3EA7" w:rsidRDefault="00CC3EA7" w:rsidP="00CC3EA7">
            <w:pPr>
              <w:spacing w:before="0" w:after="0"/>
              <w:ind w:left="0"/>
              <w:jc w:val="left"/>
              <w:rPr>
                <w:rFonts w:ascii="Arial" w:hAnsi="Arial"/>
                <w:color w:val="000000"/>
                <w:sz w:val="16"/>
              </w:rPr>
            </w:pPr>
            <w:r w:rsidRPr="00CC3EA7">
              <w:rPr>
                <w:rFonts w:ascii="Arial" w:hAnsi="Arial"/>
                <w:color w:val="000000"/>
                <w:sz w:val="16"/>
              </w:rPr>
              <w:t> </w:t>
            </w:r>
          </w:p>
        </w:tc>
      </w:tr>
      <w:tr w:rsidR="00CC3EA7" w:rsidRPr="00CC3EA7" w14:paraId="72D226D9" w14:textId="77777777" w:rsidTr="00CF14EF">
        <w:trPr>
          <w:trHeight w:val="54"/>
        </w:trPr>
        <w:tc>
          <w:tcPr>
            <w:tcW w:w="2478" w:type="dxa"/>
            <w:gridSpan w:val="2"/>
            <w:tcBorders>
              <w:top w:val="nil"/>
              <w:left w:val="single" w:sz="12" w:space="0" w:color="auto"/>
              <w:bottom w:val="nil"/>
              <w:right w:val="nil"/>
            </w:tcBorders>
            <w:shd w:val="clear" w:color="auto" w:fill="auto"/>
            <w:vAlign w:val="bottom"/>
            <w:hideMark/>
          </w:tcPr>
          <w:p w14:paraId="4B0938EC" w14:textId="77777777" w:rsidR="00CC3EA7" w:rsidRPr="00CC3EA7" w:rsidRDefault="00CC3EA7" w:rsidP="00CC3EA7">
            <w:pPr>
              <w:spacing w:before="0" w:after="0"/>
              <w:ind w:left="0"/>
              <w:jc w:val="right"/>
              <w:rPr>
                <w:rFonts w:ascii="Arial" w:hAnsi="Arial"/>
                <w:b/>
                <w:bCs/>
                <w:color w:val="000000"/>
                <w:sz w:val="16"/>
              </w:rPr>
            </w:pPr>
            <w:r w:rsidRPr="00CC3EA7">
              <w:rPr>
                <w:rFonts w:ascii="Arial" w:hAnsi="Arial"/>
                <w:b/>
                <w:bCs/>
                <w:color w:val="000000"/>
                <w:sz w:val="16"/>
              </w:rPr>
              <w:t> </w:t>
            </w:r>
          </w:p>
        </w:tc>
        <w:tc>
          <w:tcPr>
            <w:tcW w:w="199" w:type="dxa"/>
            <w:tcBorders>
              <w:top w:val="nil"/>
              <w:left w:val="nil"/>
              <w:bottom w:val="nil"/>
              <w:right w:val="nil"/>
            </w:tcBorders>
            <w:shd w:val="clear" w:color="auto" w:fill="auto"/>
            <w:vAlign w:val="bottom"/>
            <w:hideMark/>
          </w:tcPr>
          <w:p w14:paraId="3BD98CA7" w14:textId="77777777" w:rsidR="00CC3EA7" w:rsidRPr="00CC3EA7" w:rsidRDefault="00CC3EA7" w:rsidP="00CC3EA7">
            <w:pPr>
              <w:spacing w:before="0" w:after="0"/>
              <w:ind w:left="0"/>
              <w:jc w:val="center"/>
              <w:rPr>
                <w:rFonts w:ascii="Arial" w:hAnsi="Arial"/>
                <w:b/>
                <w:bCs/>
                <w:color w:val="000000"/>
                <w:sz w:val="16"/>
              </w:rPr>
            </w:pPr>
          </w:p>
        </w:tc>
        <w:tc>
          <w:tcPr>
            <w:tcW w:w="1394" w:type="dxa"/>
            <w:gridSpan w:val="4"/>
            <w:vMerge/>
            <w:tcBorders>
              <w:top w:val="nil"/>
              <w:left w:val="nil"/>
              <w:bottom w:val="nil"/>
              <w:right w:val="nil"/>
            </w:tcBorders>
            <w:vAlign w:val="center"/>
            <w:hideMark/>
          </w:tcPr>
          <w:p w14:paraId="23F5B11F" w14:textId="77777777" w:rsidR="00CC3EA7" w:rsidRPr="00CC3EA7" w:rsidRDefault="00CC3EA7" w:rsidP="00CC3EA7">
            <w:pPr>
              <w:spacing w:before="0" w:after="0"/>
              <w:ind w:left="0"/>
              <w:jc w:val="left"/>
              <w:rPr>
                <w:rFonts w:ascii="Arial" w:hAnsi="Arial"/>
                <w:i/>
                <w:iCs/>
                <w:color w:val="000000"/>
                <w:sz w:val="16"/>
              </w:rPr>
            </w:pPr>
          </w:p>
        </w:tc>
        <w:tc>
          <w:tcPr>
            <w:tcW w:w="235" w:type="dxa"/>
            <w:gridSpan w:val="2"/>
            <w:tcBorders>
              <w:top w:val="nil"/>
              <w:left w:val="nil"/>
              <w:bottom w:val="nil"/>
              <w:right w:val="nil"/>
            </w:tcBorders>
            <w:shd w:val="clear" w:color="auto" w:fill="auto"/>
            <w:vAlign w:val="bottom"/>
            <w:hideMark/>
          </w:tcPr>
          <w:p w14:paraId="2398AC8F" w14:textId="77777777" w:rsidR="00CC3EA7" w:rsidRPr="00CC3EA7" w:rsidRDefault="00CC3EA7" w:rsidP="00CC3EA7">
            <w:pPr>
              <w:spacing w:before="0" w:after="0"/>
              <w:ind w:left="0"/>
              <w:jc w:val="left"/>
              <w:rPr>
                <w:rFonts w:ascii="Arial" w:hAnsi="Arial"/>
                <w:i/>
                <w:iCs/>
                <w:color w:val="000000"/>
                <w:sz w:val="16"/>
              </w:rPr>
            </w:pPr>
          </w:p>
        </w:tc>
        <w:tc>
          <w:tcPr>
            <w:tcW w:w="1440" w:type="dxa"/>
            <w:gridSpan w:val="2"/>
            <w:vMerge/>
            <w:tcBorders>
              <w:top w:val="nil"/>
              <w:left w:val="nil"/>
              <w:bottom w:val="nil"/>
              <w:right w:val="nil"/>
            </w:tcBorders>
            <w:vAlign w:val="center"/>
            <w:hideMark/>
          </w:tcPr>
          <w:p w14:paraId="3320A990" w14:textId="77777777" w:rsidR="00CC3EA7" w:rsidRPr="00CC3EA7" w:rsidRDefault="00CC3EA7" w:rsidP="00CC3EA7">
            <w:pPr>
              <w:spacing w:before="0" w:after="0"/>
              <w:ind w:left="0"/>
              <w:jc w:val="left"/>
              <w:rPr>
                <w:rFonts w:ascii="Arial" w:hAnsi="Arial"/>
                <w:i/>
                <w:iCs/>
                <w:color w:val="000000"/>
                <w:sz w:val="16"/>
              </w:rPr>
            </w:pPr>
          </w:p>
        </w:tc>
        <w:tc>
          <w:tcPr>
            <w:tcW w:w="190" w:type="dxa"/>
            <w:tcBorders>
              <w:top w:val="nil"/>
              <w:left w:val="nil"/>
              <w:bottom w:val="nil"/>
              <w:right w:val="nil"/>
            </w:tcBorders>
            <w:shd w:val="clear" w:color="auto" w:fill="auto"/>
            <w:vAlign w:val="bottom"/>
            <w:hideMark/>
          </w:tcPr>
          <w:p w14:paraId="0715DB53" w14:textId="77777777" w:rsidR="00CC3EA7" w:rsidRPr="00CC3EA7" w:rsidRDefault="00CC3EA7" w:rsidP="00CC3EA7">
            <w:pPr>
              <w:spacing w:before="0" w:after="0"/>
              <w:ind w:left="0"/>
              <w:jc w:val="center"/>
              <w:rPr>
                <w:rFonts w:ascii="Arial" w:hAnsi="Arial"/>
                <w:i/>
                <w:iCs/>
                <w:color w:val="000000"/>
                <w:sz w:val="16"/>
              </w:rPr>
            </w:pPr>
          </w:p>
        </w:tc>
        <w:tc>
          <w:tcPr>
            <w:tcW w:w="460" w:type="dxa"/>
            <w:tcBorders>
              <w:top w:val="nil"/>
              <w:left w:val="nil"/>
              <w:bottom w:val="nil"/>
              <w:right w:val="nil"/>
            </w:tcBorders>
            <w:shd w:val="clear" w:color="auto" w:fill="auto"/>
            <w:vAlign w:val="bottom"/>
            <w:hideMark/>
          </w:tcPr>
          <w:p w14:paraId="6C8BA2BE" w14:textId="77777777" w:rsidR="00CC3EA7" w:rsidRPr="00CC3EA7" w:rsidRDefault="00CC3EA7" w:rsidP="00CC3EA7">
            <w:pPr>
              <w:spacing w:before="0" w:after="0"/>
              <w:ind w:left="0"/>
              <w:jc w:val="center"/>
              <w:rPr>
                <w:rFonts w:ascii="Arial" w:hAnsi="Arial"/>
                <w:i/>
                <w:iCs/>
                <w:color w:val="000000"/>
                <w:sz w:val="16"/>
              </w:rPr>
            </w:pPr>
          </w:p>
        </w:tc>
        <w:tc>
          <w:tcPr>
            <w:tcW w:w="240" w:type="dxa"/>
            <w:tcBorders>
              <w:top w:val="nil"/>
              <w:left w:val="nil"/>
              <w:bottom w:val="nil"/>
              <w:right w:val="nil"/>
            </w:tcBorders>
            <w:shd w:val="clear" w:color="auto" w:fill="auto"/>
            <w:noWrap/>
            <w:vAlign w:val="bottom"/>
            <w:hideMark/>
          </w:tcPr>
          <w:p w14:paraId="43EF3794" w14:textId="77777777" w:rsidR="00CC3EA7" w:rsidRPr="00CC3EA7" w:rsidRDefault="00CC3EA7" w:rsidP="00CC3EA7">
            <w:pPr>
              <w:spacing w:before="0" w:after="0"/>
              <w:ind w:left="0"/>
              <w:jc w:val="left"/>
              <w:rPr>
                <w:rFonts w:ascii="Arial" w:hAnsi="Arial"/>
                <w:color w:val="000000"/>
                <w:sz w:val="16"/>
              </w:rPr>
            </w:pPr>
          </w:p>
        </w:tc>
        <w:tc>
          <w:tcPr>
            <w:tcW w:w="720" w:type="dxa"/>
            <w:tcBorders>
              <w:top w:val="nil"/>
              <w:left w:val="nil"/>
              <w:bottom w:val="nil"/>
              <w:right w:val="nil"/>
            </w:tcBorders>
            <w:shd w:val="clear" w:color="auto" w:fill="auto"/>
            <w:vAlign w:val="bottom"/>
            <w:hideMark/>
          </w:tcPr>
          <w:p w14:paraId="4B33F99D" w14:textId="77777777" w:rsidR="00CC3EA7" w:rsidRPr="00CC3EA7" w:rsidRDefault="00CC3EA7" w:rsidP="00CC3EA7">
            <w:pPr>
              <w:spacing w:before="0" w:after="0"/>
              <w:ind w:left="0"/>
              <w:jc w:val="center"/>
              <w:rPr>
                <w:rFonts w:ascii="Arial" w:hAnsi="Arial"/>
                <w:i/>
                <w:iCs/>
                <w:color w:val="000000"/>
                <w:sz w:val="16"/>
              </w:rPr>
            </w:pPr>
            <w:r w:rsidRPr="00CC3EA7">
              <w:rPr>
                <w:rFonts w:ascii="Arial" w:hAnsi="Arial"/>
                <w:i/>
                <w:iCs/>
                <w:color w:val="000000"/>
                <w:sz w:val="16"/>
              </w:rPr>
              <w:t>(Día</w:t>
            </w:r>
          </w:p>
        </w:tc>
        <w:tc>
          <w:tcPr>
            <w:tcW w:w="240" w:type="dxa"/>
            <w:tcBorders>
              <w:top w:val="nil"/>
              <w:left w:val="nil"/>
              <w:bottom w:val="nil"/>
              <w:right w:val="nil"/>
            </w:tcBorders>
            <w:shd w:val="clear" w:color="auto" w:fill="auto"/>
            <w:noWrap/>
            <w:vAlign w:val="bottom"/>
            <w:hideMark/>
          </w:tcPr>
          <w:p w14:paraId="23FBD580" w14:textId="77777777" w:rsidR="00CC3EA7" w:rsidRPr="00CC3EA7" w:rsidRDefault="00CC3EA7" w:rsidP="00CC3EA7">
            <w:pPr>
              <w:spacing w:before="0" w:after="0"/>
              <w:ind w:left="0"/>
              <w:jc w:val="left"/>
              <w:rPr>
                <w:rFonts w:ascii="Arial" w:hAnsi="Arial"/>
                <w:color w:val="000000"/>
                <w:sz w:val="16"/>
              </w:rPr>
            </w:pPr>
          </w:p>
        </w:tc>
        <w:tc>
          <w:tcPr>
            <w:tcW w:w="729" w:type="dxa"/>
            <w:gridSpan w:val="3"/>
            <w:tcBorders>
              <w:top w:val="nil"/>
              <w:left w:val="nil"/>
              <w:bottom w:val="nil"/>
              <w:right w:val="nil"/>
            </w:tcBorders>
            <w:shd w:val="clear" w:color="auto" w:fill="auto"/>
            <w:vAlign w:val="bottom"/>
            <w:hideMark/>
          </w:tcPr>
          <w:p w14:paraId="0F3A64B2" w14:textId="77777777" w:rsidR="00CC3EA7" w:rsidRPr="00CC3EA7" w:rsidRDefault="00CC3EA7" w:rsidP="00CC3EA7">
            <w:pPr>
              <w:spacing w:before="0" w:after="0"/>
              <w:ind w:left="0"/>
              <w:jc w:val="center"/>
              <w:rPr>
                <w:rFonts w:ascii="Arial" w:hAnsi="Arial"/>
                <w:i/>
                <w:iCs/>
                <w:color w:val="000000"/>
                <w:sz w:val="16"/>
              </w:rPr>
            </w:pPr>
            <w:r w:rsidRPr="00CC3EA7">
              <w:rPr>
                <w:rFonts w:ascii="Arial" w:hAnsi="Arial"/>
                <w:i/>
                <w:iCs/>
                <w:color w:val="000000"/>
                <w:sz w:val="16"/>
              </w:rPr>
              <w:t>mes</w:t>
            </w:r>
          </w:p>
        </w:tc>
        <w:tc>
          <w:tcPr>
            <w:tcW w:w="284" w:type="dxa"/>
            <w:tcBorders>
              <w:top w:val="nil"/>
              <w:left w:val="nil"/>
              <w:bottom w:val="nil"/>
              <w:right w:val="nil"/>
            </w:tcBorders>
            <w:shd w:val="clear" w:color="auto" w:fill="auto"/>
            <w:vAlign w:val="bottom"/>
            <w:hideMark/>
          </w:tcPr>
          <w:p w14:paraId="4E35C84C" w14:textId="77777777" w:rsidR="00CC3EA7" w:rsidRPr="00CC3EA7" w:rsidRDefault="00CC3EA7" w:rsidP="00CC3EA7">
            <w:pPr>
              <w:spacing w:before="0" w:after="0"/>
              <w:ind w:left="0"/>
              <w:jc w:val="left"/>
              <w:rPr>
                <w:rFonts w:ascii="Arial" w:hAnsi="Arial"/>
                <w:color w:val="000000"/>
                <w:sz w:val="16"/>
              </w:rPr>
            </w:pPr>
          </w:p>
        </w:tc>
        <w:tc>
          <w:tcPr>
            <w:tcW w:w="861" w:type="dxa"/>
            <w:tcBorders>
              <w:top w:val="nil"/>
              <w:left w:val="nil"/>
              <w:bottom w:val="nil"/>
              <w:right w:val="nil"/>
            </w:tcBorders>
            <w:shd w:val="clear" w:color="auto" w:fill="auto"/>
            <w:vAlign w:val="bottom"/>
            <w:hideMark/>
          </w:tcPr>
          <w:p w14:paraId="0051D7F7" w14:textId="77777777" w:rsidR="00CC3EA7" w:rsidRPr="00CC3EA7" w:rsidRDefault="00CC3EA7" w:rsidP="00CC3EA7">
            <w:pPr>
              <w:spacing w:before="0" w:after="0"/>
              <w:ind w:left="0"/>
              <w:jc w:val="left"/>
              <w:rPr>
                <w:rFonts w:ascii="Arial" w:hAnsi="Arial"/>
                <w:i/>
                <w:iCs/>
                <w:color w:val="000000"/>
                <w:sz w:val="16"/>
              </w:rPr>
            </w:pPr>
            <w:r w:rsidRPr="00CC3EA7">
              <w:rPr>
                <w:rFonts w:ascii="Arial" w:hAnsi="Arial"/>
                <w:i/>
                <w:iCs/>
                <w:color w:val="000000"/>
                <w:sz w:val="16"/>
              </w:rPr>
              <w:t>Año)</w:t>
            </w:r>
          </w:p>
        </w:tc>
        <w:tc>
          <w:tcPr>
            <w:tcW w:w="200" w:type="dxa"/>
            <w:gridSpan w:val="2"/>
            <w:tcBorders>
              <w:top w:val="nil"/>
              <w:left w:val="nil"/>
              <w:bottom w:val="nil"/>
              <w:right w:val="single" w:sz="12" w:space="0" w:color="auto"/>
            </w:tcBorders>
            <w:shd w:val="clear" w:color="auto" w:fill="auto"/>
            <w:vAlign w:val="bottom"/>
            <w:hideMark/>
          </w:tcPr>
          <w:p w14:paraId="5ED6D5BA" w14:textId="77777777" w:rsidR="00CC3EA7" w:rsidRPr="00CC3EA7" w:rsidRDefault="00CC3EA7" w:rsidP="00CC3EA7">
            <w:pPr>
              <w:spacing w:before="0" w:after="0"/>
              <w:ind w:left="0"/>
              <w:jc w:val="left"/>
              <w:rPr>
                <w:rFonts w:ascii="Arial" w:hAnsi="Arial"/>
                <w:color w:val="000000"/>
                <w:sz w:val="16"/>
              </w:rPr>
            </w:pPr>
            <w:r w:rsidRPr="00CC3EA7">
              <w:rPr>
                <w:rFonts w:ascii="Arial" w:hAnsi="Arial"/>
                <w:color w:val="000000"/>
                <w:sz w:val="16"/>
              </w:rPr>
              <w:t> </w:t>
            </w:r>
          </w:p>
        </w:tc>
      </w:tr>
      <w:tr w:rsidR="00CC3EA7" w:rsidRPr="00CC3EA7" w14:paraId="208FBF24" w14:textId="77777777" w:rsidTr="00CF14EF">
        <w:trPr>
          <w:trHeight w:val="154"/>
        </w:trPr>
        <w:tc>
          <w:tcPr>
            <w:tcW w:w="2478" w:type="dxa"/>
            <w:gridSpan w:val="2"/>
            <w:tcBorders>
              <w:top w:val="nil"/>
              <w:left w:val="single" w:sz="12" w:space="0" w:color="auto"/>
              <w:bottom w:val="nil"/>
              <w:right w:val="nil"/>
            </w:tcBorders>
            <w:shd w:val="clear" w:color="auto" w:fill="auto"/>
            <w:vAlign w:val="bottom"/>
            <w:hideMark/>
          </w:tcPr>
          <w:p w14:paraId="032938BD" w14:textId="77777777" w:rsidR="00CC3EA7" w:rsidRPr="00CC3EA7" w:rsidRDefault="00CC3EA7" w:rsidP="00CC3EA7">
            <w:pPr>
              <w:spacing w:before="0" w:after="0"/>
              <w:ind w:left="0"/>
              <w:jc w:val="right"/>
              <w:rPr>
                <w:rFonts w:ascii="Arial" w:hAnsi="Arial"/>
                <w:b/>
                <w:bCs/>
                <w:color w:val="000000"/>
                <w:sz w:val="16"/>
              </w:rPr>
            </w:pPr>
            <w:r w:rsidRPr="00CC3EA7">
              <w:rPr>
                <w:rFonts w:ascii="Arial" w:hAnsi="Arial"/>
                <w:b/>
                <w:bCs/>
                <w:color w:val="000000"/>
                <w:sz w:val="16"/>
              </w:rPr>
              <w:t>Poder del representante legal</w:t>
            </w:r>
          </w:p>
        </w:tc>
        <w:tc>
          <w:tcPr>
            <w:tcW w:w="199" w:type="dxa"/>
            <w:tcBorders>
              <w:top w:val="nil"/>
              <w:left w:val="nil"/>
              <w:bottom w:val="nil"/>
              <w:right w:val="nil"/>
            </w:tcBorders>
            <w:shd w:val="clear" w:color="auto" w:fill="auto"/>
            <w:vAlign w:val="bottom"/>
            <w:hideMark/>
          </w:tcPr>
          <w:p w14:paraId="5F725F55" w14:textId="77777777" w:rsidR="00CC3EA7" w:rsidRPr="00CC3EA7" w:rsidRDefault="00CC3EA7" w:rsidP="00CC3EA7">
            <w:pPr>
              <w:spacing w:before="0" w:after="0"/>
              <w:ind w:left="0"/>
              <w:jc w:val="center"/>
              <w:rPr>
                <w:rFonts w:ascii="Arial" w:hAnsi="Arial"/>
                <w:b/>
                <w:bCs/>
                <w:color w:val="000000"/>
                <w:sz w:val="16"/>
              </w:rPr>
            </w:pPr>
            <w:r w:rsidRPr="00CC3EA7">
              <w:rPr>
                <w:rFonts w:ascii="Arial" w:hAnsi="Arial"/>
                <w:b/>
                <w:bCs/>
                <w:color w:val="000000"/>
                <w:sz w:val="16"/>
              </w:rPr>
              <w:t>:</w:t>
            </w:r>
          </w:p>
        </w:tc>
        <w:tc>
          <w:tcPr>
            <w:tcW w:w="1394"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14:paraId="41C03452" w14:textId="77777777" w:rsidR="00CC3EA7" w:rsidRPr="00CC3EA7" w:rsidRDefault="00CC3EA7" w:rsidP="00CC3EA7">
            <w:pPr>
              <w:spacing w:before="0" w:after="0"/>
              <w:ind w:left="0"/>
              <w:jc w:val="center"/>
              <w:rPr>
                <w:rFonts w:ascii="Arial" w:hAnsi="Arial"/>
                <w:color w:val="000000"/>
                <w:sz w:val="16"/>
              </w:rPr>
            </w:pPr>
            <w:r w:rsidRPr="00CC3EA7">
              <w:rPr>
                <w:rFonts w:ascii="Arial" w:hAnsi="Arial"/>
                <w:color w:val="000000"/>
                <w:sz w:val="16"/>
              </w:rPr>
              <w:t> </w:t>
            </w:r>
          </w:p>
        </w:tc>
        <w:tc>
          <w:tcPr>
            <w:tcW w:w="235" w:type="dxa"/>
            <w:gridSpan w:val="2"/>
            <w:tcBorders>
              <w:top w:val="nil"/>
              <w:left w:val="nil"/>
              <w:bottom w:val="nil"/>
              <w:right w:val="nil"/>
            </w:tcBorders>
            <w:shd w:val="clear" w:color="auto" w:fill="auto"/>
            <w:vAlign w:val="bottom"/>
            <w:hideMark/>
          </w:tcPr>
          <w:p w14:paraId="05A4029D" w14:textId="77777777" w:rsidR="00CC3EA7" w:rsidRPr="00CC3EA7" w:rsidRDefault="00CC3EA7" w:rsidP="00CC3EA7">
            <w:pPr>
              <w:spacing w:before="0" w:after="0"/>
              <w:ind w:left="0"/>
              <w:jc w:val="left"/>
              <w:rPr>
                <w:rFonts w:ascii="Arial" w:hAnsi="Arial"/>
                <w:color w:val="000000"/>
                <w:sz w:val="16"/>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14:paraId="0004E5D4" w14:textId="77777777" w:rsidR="00CC3EA7" w:rsidRPr="00CC3EA7" w:rsidRDefault="00CC3EA7" w:rsidP="00CC3EA7">
            <w:pPr>
              <w:spacing w:before="0" w:after="0"/>
              <w:ind w:left="0"/>
              <w:jc w:val="center"/>
              <w:rPr>
                <w:rFonts w:ascii="Arial" w:hAnsi="Arial"/>
                <w:color w:val="000000"/>
                <w:sz w:val="16"/>
              </w:rPr>
            </w:pPr>
            <w:r w:rsidRPr="00CC3EA7">
              <w:rPr>
                <w:rFonts w:ascii="Arial" w:hAnsi="Arial"/>
                <w:color w:val="000000"/>
                <w:sz w:val="16"/>
              </w:rPr>
              <w:t> </w:t>
            </w:r>
          </w:p>
        </w:tc>
        <w:tc>
          <w:tcPr>
            <w:tcW w:w="190" w:type="dxa"/>
            <w:tcBorders>
              <w:top w:val="nil"/>
              <w:left w:val="nil"/>
              <w:bottom w:val="nil"/>
              <w:right w:val="nil"/>
            </w:tcBorders>
            <w:shd w:val="clear" w:color="auto" w:fill="auto"/>
            <w:vAlign w:val="bottom"/>
            <w:hideMark/>
          </w:tcPr>
          <w:p w14:paraId="56F1B09C" w14:textId="77777777" w:rsidR="00CC3EA7" w:rsidRPr="00CC3EA7" w:rsidRDefault="00CC3EA7" w:rsidP="00CC3EA7">
            <w:pPr>
              <w:spacing w:before="0" w:after="0"/>
              <w:ind w:left="0"/>
              <w:jc w:val="left"/>
              <w:rPr>
                <w:rFonts w:ascii="Arial" w:hAnsi="Arial"/>
                <w:color w:val="000000"/>
                <w:sz w:val="16"/>
              </w:rPr>
            </w:pPr>
          </w:p>
        </w:tc>
        <w:tc>
          <w:tcPr>
            <w:tcW w:w="460" w:type="dxa"/>
            <w:tcBorders>
              <w:top w:val="nil"/>
              <w:left w:val="nil"/>
              <w:bottom w:val="nil"/>
              <w:right w:val="nil"/>
            </w:tcBorders>
            <w:shd w:val="clear" w:color="auto" w:fill="auto"/>
            <w:vAlign w:val="bottom"/>
            <w:hideMark/>
          </w:tcPr>
          <w:p w14:paraId="11112C2A" w14:textId="77777777" w:rsidR="00CC3EA7" w:rsidRPr="00CC3EA7" w:rsidRDefault="00CC3EA7" w:rsidP="00CC3EA7">
            <w:pPr>
              <w:spacing w:before="0" w:after="0"/>
              <w:ind w:left="0"/>
              <w:jc w:val="left"/>
              <w:rPr>
                <w:rFonts w:ascii="Arial" w:hAnsi="Arial"/>
                <w:color w:val="000000"/>
                <w:sz w:val="16"/>
              </w:rPr>
            </w:pPr>
          </w:p>
        </w:tc>
        <w:tc>
          <w:tcPr>
            <w:tcW w:w="240" w:type="dxa"/>
            <w:tcBorders>
              <w:top w:val="nil"/>
              <w:left w:val="nil"/>
              <w:bottom w:val="nil"/>
              <w:right w:val="nil"/>
            </w:tcBorders>
            <w:shd w:val="clear" w:color="auto" w:fill="auto"/>
            <w:vAlign w:val="bottom"/>
            <w:hideMark/>
          </w:tcPr>
          <w:p w14:paraId="5AD80047" w14:textId="77777777" w:rsidR="00CC3EA7" w:rsidRPr="00CC3EA7" w:rsidRDefault="00CC3EA7" w:rsidP="00CC3EA7">
            <w:pPr>
              <w:spacing w:before="0" w:after="0"/>
              <w:ind w:left="0"/>
              <w:jc w:val="left"/>
              <w:rPr>
                <w:rFonts w:ascii="Arial" w:hAnsi="Arial"/>
                <w:color w:val="000000"/>
                <w:sz w:val="16"/>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2B8F8666" w14:textId="77777777" w:rsidR="00CC3EA7" w:rsidRPr="00CC3EA7" w:rsidRDefault="00CC3EA7" w:rsidP="00CC3EA7">
            <w:pPr>
              <w:spacing w:before="0" w:after="0"/>
              <w:ind w:left="0"/>
              <w:jc w:val="center"/>
              <w:rPr>
                <w:rFonts w:ascii="Arial" w:hAnsi="Arial"/>
                <w:color w:val="000000"/>
                <w:sz w:val="16"/>
              </w:rPr>
            </w:pPr>
            <w:r w:rsidRPr="00CC3EA7">
              <w:rPr>
                <w:rFonts w:ascii="Arial" w:hAnsi="Arial"/>
                <w:color w:val="000000"/>
                <w:sz w:val="16"/>
              </w:rPr>
              <w:t> </w:t>
            </w:r>
          </w:p>
        </w:tc>
        <w:tc>
          <w:tcPr>
            <w:tcW w:w="240" w:type="dxa"/>
            <w:tcBorders>
              <w:top w:val="nil"/>
              <w:left w:val="nil"/>
              <w:bottom w:val="nil"/>
              <w:right w:val="nil"/>
            </w:tcBorders>
            <w:shd w:val="clear" w:color="auto" w:fill="auto"/>
            <w:vAlign w:val="bottom"/>
            <w:hideMark/>
          </w:tcPr>
          <w:p w14:paraId="3C23D265" w14:textId="77777777" w:rsidR="00CC3EA7" w:rsidRPr="00CC3EA7" w:rsidRDefault="00CC3EA7" w:rsidP="00CC3EA7">
            <w:pPr>
              <w:spacing w:before="0" w:after="0"/>
              <w:ind w:left="0"/>
              <w:jc w:val="left"/>
              <w:rPr>
                <w:rFonts w:ascii="Arial" w:hAnsi="Arial"/>
                <w:color w:val="000000"/>
                <w:sz w:val="16"/>
              </w:rPr>
            </w:pPr>
          </w:p>
        </w:tc>
        <w:tc>
          <w:tcPr>
            <w:tcW w:w="729"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14:paraId="454B3047" w14:textId="77777777" w:rsidR="00CC3EA7" w:rsidRPr="00CC3EA7" w:rsidRDefault="00CC3EA7" w:rsidP="00CC3EA7">
            <w:pPr>
              <w:spacing w:before="0" w:after="0"/>
              <w:ind w:left="0"/>
              <w:jc w:val="center"/>
              <w:rPr>
                <w:rFonts w:ascii="Arial" w:hAnsi="Arial"/>
                <w:color w:val="000000"/>
                <w:sz w:val="16"/>
              </w:rPr>
            </w:pPr>
            <w:r w:rsidRPr="00CC3EA7">
              <w:rPr>
                <w:rFonts w:ascii="Arial" w:hAnsi="Arial"/>
                <w:color w:val="000000"/>
                <w:sz w:val="16"/>
              </w:rPr>
              <w:t> </w:t>
            </w:r>
          </w:p>
        </w:tc>
        <w:tc>
          <w:tcPr>
            <w:tcW w:w="284" w:type="dxa"/>
            <w:tcBorders>
              <w:top w:val="nil"/>
              <w:left w:val="nil"/>
              <w:bottom w:val="nil"/>
              <w:right w:val="nil"/>
            </w:tcBorders>
            <w:shd w:val="clear" w:color="auto" w:fill="auto"/>
            <w:vAlign w:val="bottom"/>
            <w:hideMark/>
          </w:tcPr>
          <w:p w14:paraId="7087E77C" w14:textId="77777777" w:rsidR="00CC3EA7" w:rsidRPr="00CC3EA7" w:rsidRDefault="00CC3EA7" w:rsidP="00CC3EA7">
            <w:pPr>
              <w:spacing w:before="0" w:after="0"/>
              <w:ind w:left="0"/>
              <w:jc w:val="left"/>
              <w:rPr>
                <w:rFonts w:ascii="Arial" w:hAnsi="Arial"/>
                <w:color w:val="000000"/>
                <w:sz w:val="16"/>
              </w:rPr>
            </w:pPr>
          </w:p>
        </w:tc>
        <w:tc>
          <w:tcPr>
            <w:tcW w:w="861"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28C87C21" w14:textId="77777777" w:rsidR="00CC3EA7" w:rsidRPr="00CC3EA7" w:rsidRDefault="00CC3EA7" w:rsidP="00CC3EA7">
            <w:pPr>
              <w:spacing w:before="0" w:after="0"/>
              <w:ind w:left="0"/>
              <w:jc w:val="left"/>
              <w:rPr>
                <w:rFonts w:ascii="Arial" w:hAnsi="Arial"/>
                <w:color w:val="000000"/>
                <w:sz w:val="16"/>
              </w:rPr>
            </w:pPr>
            <w:r w:rsidRPr="00CC3EA7">
              <w:rPr>
                <w:rFonts w:ascii="Arial" w:hAnsi="Arial"/>
                <w:color w:val="000000"/>
                <w:sz w:val="16"/>
              </w:rPr>
              <w:t> </w:t>
            </w:r>
          </w:p>
        </w:tc>
        <w:tc>
          <w:tcPr>
            <w:tcW w:w="200" w:type="dxa"/>
            <w:gridSpan w:val="2"/>
            <w:tcBorders>
              <w:top w:val="nil"/>
              <w:left w:val="nil"/>
              <w:bottom w:val="nil"/>
              <w:right w:val="single" w:sz="12" w:space="0" w:color="auto"/>
            </w:tcBorders>
            <w:shd w:val="clear" w:color="auto" w:fill="auto"/>
            <w:vAlign w:val="bottom"/>
            <w:hideMark/>
          </w:tcPr>
          <w:p w14:paraId="2E4ED009" w14:textId="77777777" w:rsidR="00CC3EA7" w:rsidRPr="00CC3EA7" w:rsidRDefault="00CC3EA7" w:rsidP="00CC3EA7">
            <w:pPr>
              <w:spacing w:before="0" w:after="0"/>
              <w:ind w:left="0"/>
              <w:jc w:val="left"/>
              <w:rPr>
                <w:rFonts w:ascii="Arial" w:hAnsi="Arial"/>
                <w:color w:val="000000"/>
                <w:sz w:val="16"/>
              </w:rPr>
            </w:pPr>
            <w:r w:rsidRPr="00CC3EA7">
              <w:rPr>
                <w:rFonts w:ascii="Arial" w:hAnsi="Arial"/>
                <w:color w:val="000000"/>
                <w:sz w:val="16"/>
              </w:rPr>
              <w:t> </w:t>
            </w:r>
          </w:p>
        </w:tc>
      </w:tr>
      <w:tr w:rsidR="00CC3EA7" w:rsidRPr="00CC3EA7" w14:paraId="380DE28D" w14:textId="77777777" w:rsidTr="00CF14EF">
        <w:trPr>
          <w:trHeight w:val="54"/>
        </w:trPr>
        <w:tc>
          <w:tcPr>
            <w:tcW w:w="2478" w:type="dxa"/>
            <w:gridSpan w:val="2"/>
            <w:tcBorders>
              <w:top w:val="nil"/>
              <w:left w:val="single" w:sz="12" w:space="0" w:color="auto"/>
              <w:bottom w:val="nil"/>
              <w:right w:val="nil"/>
            </w:tcBorders>
            <w:shd w:val="clear" w:color="auto" w:fill="auto"/>
            <w:vAlign w:val="bottom"/>
            <w:hideMark/>
          </w:tcPr>
          <w:p w14:paraId="45A481B3" w14:textId="77777777" w:rsidR="00CC3EA7" w:rsidRPr="00CC3EA7" w:rsidRDefault="00CC3EA7" w:rsidP="00CC3EA7">
            <w:pPr>
              <w:spacing w:before="0" w:after="0"/>
              <w:ind w:left="0"/>
              <w:jc w:val="right"/>
              <w:rPr>
                <w:rFonts w:ascii="Arial" w:hAnsi="Arial"/>
                <w:b/>
                <w:bCs/>
                <w:color w:val="000000"/>
                <w:sz w:val="2"/>
                <w:szCs w:val="2"/>
              </w:rPr>
            </w:pPr>
            <w:r w:rsidRPr="00CC3EA7">
              <w:rPr>
                <w:rFonts w:ascii="Arial" w:hAnsi="Arial"/>
                <w:b/>
                <w:bCs/>
                <w:color w:val="000000"/>
                <w:sz w:val="2"/>
                <w:szCs w:val="2"/>
              </w:rPr>
              <w:t> </w:t>
            </w:r>
          </w:p>
        </w:tc>
        <w:tc>
          <w:tcPr>
            <w:tcW w:w="199" w:type="dxa"/>
            <w:tcBorders>
              <w:top w:val="nil"/>
              <w:left w:val="nil"/>
              <w:bottom w:val="nil"/>
              <w:right w:val="nil"/>
            </w:tcBorders>
            <w:shd w:val="clear" w:color="auto" w:fill="auto"/>
            <w:vAlign w:val="bottom"/>
            <w:hideMark/>
          </w:tcPr>
          <w:p w14:paraId="53107DA7" w14:textId="77777777" w:rsidR="00CC3EA7" w:rsidRPr="00CC3EA7" w:rsidRDefault="00CC3EA7" w:rsidP="00CC3EA7">
            <w:pPr>
              <w:spacing w:before="0" w:after="0"/>
              <w:ind w:left="0"/>
              <w:jc w:val="center"/>
              <w:rPr>
                <w:rFonts w:ascii="Arial" w:hAnsi="Arial"/>
                <w:b/>
                <w:bCs/>
                <w:color w:val="000000"/>
                <w:sz w:val="2"/>
                <w:szCs w:val="2"/>
              </w:rPr>
            </w:pPr>
          </w:p>
        </w:tc>
        <w:tc>
          <w:tcPr>
            <w:tcW w:w="477" w:type="dxa"/>
            <w:tcBorders>
              <w:top w:val="nil"/>
              <w:left w:val="nil"/>
              <w:bottom w:val="nil"/>
              <w:right w:val="nil"/>
            </w:tcBorders>
            <w:shd w:val="clear" w:color="auto" w:fill="auto"/>
            <w:vAlign w:val="bottom"/>
            <w:hideMark/>
          </w:tcPr>
          <w:p w14:paraId="3AB15067" w14:textId="77777777" w:rsidR="00CC3EA7" w:rsidRPr="00CC3EA7" w:rsidRDefault="00CC3EA7" w:rsidP="00CC3EA7">
            <w:pPr>
              <w:spacing w:before="0" w:after="0"/>
              <w:ind w:left="0"/>
              <w:jc w:val="left"/>
              <w:rPr>
                <w:rFonts w:ascii="Arial" w:hAnsi="Arial"/>
                <w:color w:val="000000"/>
                <w:sz w:val="2"/>
                <w:szCs w:val="2"/>
              </w:rPr>
            </w:pPr>
          </w:p>
        </w:tc>
        <w:tc>
          <w:tcPr>
            <w:tcW w:w="240" w:type="dxa"/>
            <w:tcBorders>
              <w:top w:val="nil"/>
              <w:left w:val="nil"/>
              <w:bottom w:val="nil"/>
              <w:right w:val="nil"/>
            </w:tcBorders>
            <w:shd w:val="clear" w:color="auto" w:fill="auto"/>
            <w:vAlign w:val="bottom"/>
            <w:hideMark/>
          </w:tcPr>
          <w:p w14:paraId="3F664600" w14:textId="77777777" w:rsidR="00CC3EA7" w:rsidRPr="00CC3EA7" w:rsidRDefault="00CC3EA7" w:rsidP="00CC3EA7">
            <w:pPr>
              <w:spacing w:before="0" w:after="0"/>
              <w:ind w:left="0"/>
              <w:jc w:val="left"/>
              <w:rPr>
                <w:rFonts w:ascii="Arial" w:hAnsi="Arial"/>
                <w:color w:val="000000"/>
                <w:sz w:val="2"/>
                <w:szCs w:val="2"/>
              </w:rPr>
            </w:pPr>
          </w:p>
        </w:tc>
        <w:tc>
          <w:tcPr>
            <w:tcW w:w="677" w:type="dxa"/>
            <w:gridSpan w:val="2"/>
            <w:tcBorders>
              <w:top w:val="nil"/>
              <w:left w:val="nil"/>
              <w:bottom w:val="nil"/>
              <w:right w:val="nil"/>
            </w:tcBorders>
            <w:shd w:val="clear" w:color="auto" w:fill="auto"/>
            <w:vAlign w:val="bottom"/>
            <w:hideMark/>
          </w:tcPr>
          <w:p w14:paraId="51984BE2" w14:textId="77777777" w:rsidR="00CC3EA7" w:rsidRPr="00CC3EA7" w:rsidRDefault="00CC3EA7" w:rsidP="00CC3EA7">
            <w:pPr>
              <w:spacing w:before="0" w:after="0"/>
              <w:ind w:left="0"/>
              <w:jc w:val="left"/>
              <w:rPr>
                <w:rFonts w:ascii="Arial" w:hAnsi="Arial"/>
                <w:color w:val="000000"/>
                <w:sz w:val="2"/>
                <w:szCs w:val="2"/>
              </w:rPr>
            </w:pPr>
          </w:p>
        </w:tc>
        <w:tc>
          <w:tcPr>
            <w:tcW w:w="235" w:type="dxa"/>
            <w:gridSpan w:val="2"/>
            <w:tcBorders>
              <w:top w:val="nil"/>
              <w:left w:val="nil"/>
              <w:bottom w:val="nil"/>
              <w:right w:val="nil"/>
            </w:tcBorders>
            <w:shd w:val="clear" w:color="auto" w:fill="auto"/>
            <w:vAlign w:val="bottom"/>
            <w:hideMark/>
          </w:tcPr>
          <w:p w14:paraId="5AA40DCB" w14:textId="77777777" w:rsidR="00CC3EA7" w:rsidRPr="00CC3EA7" w:rsidRDefault="00CC3EA7" w:rsidP="00CC3EA7">
            <w:pPr>
              <w:spacing w:before="0" w:after="0"/>
              <w:ind w:left="0"/>
              <w:jc w:val="left"/>
              <w:rPr>
                <w:rFonts w:ascii="Arial" w:hAnsi="Arial"/>
                <w:color w:val="000000"/>
                <w:sz w:val="2"/>
                <w:szCs w:val="2"/>
              </w:rPr>
            </w:pPr>
          </w:p>
        </w:tc>
        <w:tc>
          <w:tcPr>
            <w:tcW w:w="720" w:type="dxa"/>
            <w:tcBorders>
              <w:top w:val="nil"/>
              <w:left w:val="nil"/>
              <w:bottom w:val="nil"/>
              <w:right w:val="nil"/>
            </w:tcBorders>
            <w:shd w:val="clear" w:color="auto" w:fill="auto"/>
            <w:vAlign w:val="bottom"/>
            <w:hideMark/>
          </w:tcPr>
          <w:p w14:paraId="62B205C7" w14:textId="77777777" w:rsidR="00CC3EA7" w:rsidRPr="00CC3EA7" w:rsidRDefault="00CC3EA7" w:rsidP="00CC3EA7">
            <w:pPr>
              <w:spacing w:before="0" w:after="0"/>
              <w:ind w:left="0"/>
              <w:jc w:val="left"/>
              <w:rPr>
                <w:rFonts w:ascii="Arial" w:hAnsi="Arial"/>
                <w:color w:val="000000"/>
                <w:sz w:val="2"/>
                <w:szCs w:val="2"/>
              </w:rPr>
            </w:pPr>
          </w:p>
        </w:tc>
        <w:tc>
          <w:tcPr>
            <w:tcW w:w="720" w:type="dxa"/>
            <w:tcBorders>
              <w:top w:val="nil"/>
              <w:left w:val="nil"/>
              <w:bottom w:val="nil"/>
              <w:right w:val="nil"/>
            </w:tcBorders>
            <w:shd w:val="clear" w:color="auto" w:fill="auto"/>
            <w:vAlign w:val="bottom"/>
            <w:hideMark/>
          </w:tcPr>
          <w:p w14:paraId="629485BF" w14:textId="77777777" w:rsidR="00CC3EA7" w:rsidRPr="00CC3EA7" w:rsidRDefault="00CC3EA7" w:rsidP="00CC3EA7">
            <w:pPr>
              <w:spacing w:before="0" w:after="0"/>
              <w:ind w:left="0"/>
              <w:jc w:val="left"/>
              <w:rPr>
                <w:rFonts w:ascii="Arial" w:hAnsi="Arial"/>
                <w:color w:val="000000"/>
                <w:sz w:val="2"/>
                <w:szCs w:val="2"/>
              </w:rPr>
            </w:pPr>
          </w:p>
        </w:tc>
        <w:tc>
          <w:tcPr>
            <w:tcW w:w="190" w:type="dxa"/>
            <w:tcBorders>
              <w:top w:val="nil"/>
              <w:left w:val="nil"/>
              <w:bottom w:val="nil"/>
              <w:right w:val="nil"/>
            </w:tcBorders>
            <w:shd w:val="clear" w:color="auto" w:fill="auto"/>
            <w:vAlign w:val="bottom"/>
            <w:hideMark/>
          </w:tcPr>
          <w:p w14:paraId="76DBE426" w14:textId="77777777" w:rsidR="00CC3EA7" w:rsidRPr="00CC3EA7" w:rsidRDefault="00CC3EA7" w:rsidP="00CC3EA7">
            <w:pPr>
              <w:spacing w:before="0" w:after="0"/>
              <w:ind w:left="0"/>
              <w:jc w:val="left"/>
              <w:rPr>
                <w:rFonts w:ascii="Arial" w:hAnsi="Arial"/>
                <w:color w:val="000000"/>
                <w:sz w:val="2"/>
                <w:szCs w:val="2"/>
              </w:rPr>
            </w:pPr>
          </w:p>
        </w:tc>
        <w:tc>
          <w:tcPr>
            <w:tcW w:w="460" w:type="dxa"/>
            <w:tcBorders>
              <w:top w:val="nil"/>
              <w:left w:val="nil"/>
              <w:bottom w:val="nil"/>
              <w:right w:val="nil"/>
            </w:tcBorders>
            <w:shd w:val="clear" w:color="auto" w:fill="auto"/>
            <w:vAlign w:val="bottom"/>
            <w:hideMark/>
          </w:tcPr>
          <w:p w14:paraId="6CCC77FE" w14:textId="77777777" w:rsidR="00CC3EA7" w:rsidRPr="00CC3EA7" w:rsidRDefault="00CC3EA7" w:rsidP="00CC3EA7">
            <w:pPr>
              <w:spacing w:before="0" w:after="0"/>
              <w:ind w:left="0"/>
              <w:jc w:val="left"/>
              <w:rPr>
                <w:rFonts w:ascii="Arial" w:hAnsi="Arial"/>
                <w:color w:val="000000"/>
                <w:sz w:val="2"/>
                <w:szCs w:val="2"/>
              </w:rPr>
            </w:pPr>
          </w:p>
        </w:tc>
        <w:tc>
          <w:tcPr>
            <w:tcW w:w="240" w:type="dxa"/>
            <w:tcBorders>
              <w:top w:val="nil"/>
              <w:left w:val="nil"/>
              <w:bottom w:val="nil"/>
              <w:right w:val="nil"/>
            </w:tcBorders>
            <w:shd w:val="clear" w:color="auto" w:fill="auto"/>
            <w:vAlign w:val="bottom"/>
            <w:hideMark/>
          </w:tcPr>
          <w:p w14:paraId="7B244494" w14:textId="77777777" w:rsidR="00CC3EA7" w:rsidRPr="00CC3EA7" w:rsidRDefault="00CC3EA7" w:rsidP="00CC3EA7">
            <w:pPr>
              <w:spacing w:before="0" w:after="0"/>
              <w:ind w:left="0"/>
              <w:jc w:val="left"/>
              <w:rPr>
                <w:rFonts w:ascii="Arial" w:hAnsi="Arial"/>
                <w:color w:val="000000"/>
                <w:sz w:val="2"/>
                <w:szCs w:val="2"/>
              </w:rPr>
            </w:pPr>
          </w:p>
        </w:tc>
        <w:tc>
          <w:tcPr>
            <w:tcW w:w="720" w:type="dxa"/>
            <w:tcBorders>
              <w:top w:val="nil"/>
              <w:left w:val="nil"/>
              <w:bottom w:val="nil"/>
              <w:right w:val="nil"/>
            </w:tcBorders>
            <w:shd w:val="clear" w:color="auto" w:fill="auto"/>
            <w:vAlign w:val="bottom"/>
            <w:hideMark/>
          </w:tcPr>
          <w:p w14:paraId="3967E4F7" w14:textId="77777777" w:rsidR="00CC3EA7" w:rsidRPr="00CC3EA7" w:rsidRDefault="00CC3EA7" w:rsidP="00CC3EA7">
            <w:pPr>
              <w:spacing w:before="0" w:after="0"/>
              <w:ind w:left="0"/>
              <w:jc w:val="left"/>
              <w:rPr>
                <w:rFonts w:ascii="Arial" w:hAnsi="Arial"/>
                <w:color w:val="000000"/>
                <w:sz w:val="2"/>
                <w:szCs w:val="2"/>
              </w:rPr>
            </w:pPr>
          </w:p>
        </w:tc>
        <w:tc>
          <w:tcPr>
            <w:tcW w:w="240" w:type="dxa"/>
            <w:tcBorders>
              <w:top w:val="nil"/>
              <w:left w:val="nil"/>
              <w:bottom w:val="nil"/>
              <w:right w:val="nil"/>
            </w:tcBorders>
            <w:shd w:val="clear" w:color="auto" w:fill="auto"/>
            <w:vAlign w:val="bottom"/>
            <w:hideMark/>
          </w:tcPr>
          <w:p w14:paraId="61C7B3AA" w14:textId="77777777" w:rsidR="00CC3EA7" w:rsidRPr="00CC3EA7" w:rsidRDefault="00CC3EA7" w:rsidP="00CC3EA7">
            <w:pPr>
              <w:spacing w:before="0" w:after="0"/>
              <w:ind w:left="0"/>
              <w:jc w:val="left"/>
              <w:rPr>
                <w:rFonts w:ascii="Arial" w:hAnsi="Arial"/>
                <w:color w:val="000000"/>
                <w:sz w:val="2"/>
                <w:szCs w:val="2"/>
              </w:rPr>
            </w:pPr>
          </w:p>
        </w:tc>
        <w:tc>
          <w:tcPr>
            <w:tcW w:w="729" w:type="dxa"/>
            <w:gridSpan w:val="3"/>
            <w:tcBorders>
              <w:top w:val="nil"/>
              <w:left w:val="nil"/>
              <w:bottom w:val="nil"/>
              <w:right w:val="nil"/>
            </w:tcBorders>
            <w:shd w:val="clear" w:color="auto" w:fill="auto"/>
            <w:vAlign w:val="bottom"/>
            <w:hideMark/>
          </w:tcPr>
          <w:p w14:paraId="45447C17" w14:textId="77777777" w:rsidR="00CC3EA7" w:rsidRPr="00CC3EA7" w:rsidRDefault="00CC3EA7" w:rsidP="00CC3EA7">
            <w:pPr>
              <w:spacing w:before="0" w:after="0"/>
              <w:ind w:left="0"/>
              <w:jc w:val="left"/>
              <w:rPr>
                <w:rFonts w:ascii="Arial" w:hAnsi="Arial"/>
                <w:color w:val="000000"/>
                <w:sz w:val="2"/>
                <w:szCs w:val="2"/>
              </w:rPr>
            </w:pPr>
          </w:p>
        </w:tc>
        <w:tc>
          <w:tcPr>
            <w:tcW w:w="284" w:type="dxa"/>
            <w:tcBorders>
              <w:top w:val="nil"/>
              <w:left w:val="nil"/>
              <w:bottom w:val="nil"/>
              <w:right w:val="nil"/>
            </w:tcBorders>
            <w:shd w:val="clear" w:color="auto" w:fill="auto"/>
            <w:vAlign w:val="bottom"/>
            <w:hideMark/>
          </w:tcPr>
          <w:p w14:paraId="6F595771" w14:textId="77777777" w:rsidR="00CC3EA7" w:rsidRPr="00CC3EA7" w:rsidRDefault="00CC3EA7" w:rsidP="00CC3EA7">
            <w:pPr>
              <w:spacing w:before="0" w:after="0"/>
              <w:ind w:left="0"/>
              <w:jc w:val="left"/>
              <w:rPr>
                <w:rFonts w:ascii="Arial" w:hAnsi="Arial"/>
                <w:color w:val="000000"/>
                <w:sz w:val="2"/>
                <w:szCs w:val="2"/>
              </w:rPr>
            </w:pPr>
          </w:p>
        </w:tc>
        <w:tc>
          <w:tcPr>
            <w:tcW w:w="861" w:type="dxa"/>
            <w:tcBorders>
              <w:top w:val="nil"/>
              <w:left w:val="nil"/>
              <w:bottom w:val="nil"/>
              <w:right w:val="nil"/>
            </w:tcBorders>
            <w:shd w:val="clear" w:color="auto" w:fill="auto"/>
            <w:vAlign w:val="bottom"/>
            <w:hideMark/>
          </w:tcPr>
          <w:p w14:paraId="517C8921" w14:textId="77777777" w:rsidR="00CC3EA7" w:rsidRPr="00CC3EA7" w:rsidRDefault="00CC3EA7" w:rsidP="00CC3EA7">
            <w:pPr>
              <w:spacing w:before="0" w:after="0"/>
              <w:ind w:left="0"/>
              <w:jc w:val="left"/>
              <w:rPr>
                <w:rFonts w:ascii="Arial" w:hAnsi="Arial"/>
                <w:color w:val="000000"/>
                <w:sz w:val="2"/>
                <w:szCs w:val="2"/>
              </w:rPr>
            </w:pPr>
          </w:p>
        </w:tc>
        <w:tc>
          <w:tcPr>
            <w:tcW w:w="200" w:type="dxa"/>
            <w:gridSpan w:val="2"/>
            <w:tcBorders>
              <w:top w:val="nil"/>
              <w:left w:val="nil"/>
              <w:bottom w:val="nil"/>
              <w:right w:val="single" w:sz="12" w:space="0" w:color="auto"/>
            </w:tcBorders>
            <w:shd w:val="clear" w:color="auto" w:fill="auto"/>
            <w:vAlign w:val="bottom"/>
            <w:hideMark/>
          </w:tcPr>
          <w:p w14:paraId="31A5933A"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r>
      <w:tr w:rsidR="00CC3EA7" w:rsidRPr="00CC3EA7" w14:paraId="48221BCF" w14:textId="77777777" w:rsidTr="00CF14EF">
        <w:trPr>
          <w:trHeight w:val="262"/>
        </w:trPr>
        <w:tc>
          <w:tcPr>
            <w:tcW w:w="2478" w:type="dxa"/>
            <w:gridSpan w:val="2"/>
            <w:tcBorders>
              <w:top w:val="nil"/>
              <w:left w:val="single" w:sz="12" w:space="0" w:color="auto"/>
              <w:bottom w:val="nil"/>
              <w:right w:val="nil"/>
            </w:tcBorders>
            <w:shd w:val="clear" w:color="auto" w:fill="auto"/>
            <w:vAlign w:val="bottom"/>
            <w:hideMark/>
          </w:tcPr>
          <w:p w14:paraId="07B903D5" w14:textId="77777777" w:rsidR="00CC3EA7" w:rsidRPr="00CC3EA7" w:rsidRDefault="00CC3EA7" w:rsidP="00CC3EA7">
            <w:pPr>
              <w:spacing w:before="0" w:after="0"/>
              <w:ind w:left="0"/>
              <w:jc w:val="right"/>
              <w:rPr>
                <w:rFonts w:ascii="Arial" w:hAnsi="Arial"/>
                <w:b/>
                <w:bCs/>
                <w:color w:val="000000"/>
                <w:sz w:val="16"/>
              </w:rPr>
            </w:pPr>
            <w:r w:rsidRPr="00CC3EA7">
              <w:rPr>
                <w:rFonts w:ascii="Arial" w:hAnsi="Arial"/>
                <w:b/>
                <w:bCs/>
                <w:color w:val="000000"/>
                <w:sz w:val="16"/>
              </w:rPr>
              <w:t>Dirección del Representante Legal</w:t>
            </w:r>
          </w:p>
        </w:tc>
        <w:tc>
          <w:tcPr>
            <w:tcW w:w="199" w:type="dxa"/>
            <w:tcBorders>
              <w:top w:val="nil"/>
              <w:left w:val="nil"/>
              <w:bottom w:val="nil"/>
              <w:right w:val="nil"/>
            </w:tcBorders>
            <w:shd w:val="clear" w:color="auto" w:fill="auto"/>
            <w:vAlign w:val="bottom"/>
            <w:hideMark/>
          </w:tcPr>
          <w:p w14:paraId="5FD4B63A" w14:textId="77777777" w:rsidR="00CC3EA7" w:rsidRPr="00CC3EA7" w:rsidRDefault="00CC3EA7" w:rsidP="00CC3EA7">
            <w:pPr>
              <w:spacing w:before="0" w:after="0"/>
              <w:ind w:left="0"/>
              <w:jc w:val="center"/>
              <w:rPr>
                <w:rFonts w:ascii="Arial" w:hAnsi="Arial"/>
                <w:b/>
                <w:bCs/>
                <w:color w:val="000000"/>
                <w:sz w:val="16"/>
              </w:rPr>
            </w:pPr>
            <w:r w:rsidRPr="00CC3EA7">
              <w:rPr>
                <w:rFonts w:ascii="Arial" w:hAnsi="Arial"/>
                <w:b/>
                <w:bCs/>
                <w:color w:val="000000"/>
                <w:sz w:val="16"/>
              </w:rPr>
              <w:t>:</w:t>
            </w:r>
          </w:p>
        </w:tc>
        <w:tc>
          <w:tcPr>
            <w:tcW w:w="4919" w:type="dxa"/>
            <w:gridSpan w:val="13"/>
            <w:tcBorders>
              <w:top w:val="single" w:sz="8" w:space="0" w:color="auto"/>
              <w:left w:val="single" w:sz="8" w:space="0" w:color="auto"/>
              <w:bottom w:val="single" w:sz="8" w:space="0" w:color="auto"/>
              <w:right w:val="single" w:sz="8" w:space="0" w:color="000000"/>
            </w:tcBorders>
            <w:shd w:val="clear" w:color="000000" w:fill="DBE5F1"/>
            <w:vAlign w:val="bottom"/>
            <w:hideMark/>
          </w:tcPr>
          <w:p w14:paraId="7E5FC395" w14:textId="77777777" w:rsidR="00CC3EA7" w:rsidRPr="00CC3EA7" w:rsidRDefault="00CC3EA7" w:rsidP="00CC3EA7">
            <w:pPr>
              <w:spacing w:before="0" w:after="0"/>
              <w:ind w:left="0"/>
              <w:jc w:val="center"/>
              <w:rPr>
                <w:rFonts w:ascii="Arial" w:hAnsi="Arial"/>
                <w:color w:val="000000"/>
                <w:sz w:val="16"/>
              </w:rPr>
            </w:pPr>
            <w:r w:rsidRPr="00CC3EA7">
              <w:rPr>
                <w:rFonts w:ascii="Arial" w:hAnsi="Arial"/>
                <w:color w:val="000000"/>
                <w:sz w:val="16"/>
              </w:rPr>
              <w:t> </w:t>
            </w:r>
          </w:p>
        </w:tc>
        <w:tc>
          <w:tcPr>
            <w:tcW w:w="729" w:type="dxa"/>
            <w:gridSpan w:val="3"/>
            <w:tcBorders>
              <w:top w:val="nil"/>
              <w:left w:val="nil"/>
              <w:bottom w:val="nil"/>
              <w:right w:val="nil"/>
            </w:tcBorders>
            <w:shd w:val="clear" w:color="auto" w:fill="auto"/>
            <w:vAlign w:val="bottom"/>
            <w:hideMark/>
          </w:tcPr>
          <w:p w14:paraId="3ADF1647" w14:textId="77777777" w:rsidR="00CC3EA7" w:rsidRPr="00CC3EA7" w:rsidRDefault="00CC3EA7" w:rsidP="00CC3EA7">
            <w:pPr>
              <w:spacing w:before="0" w:after="0"/>
              <w:ind w:left="0"/>
              <w:jc w:val="left"/>
              <w:rPr>
                <w:rFonts w:ascii="Arial" w:hAnsi="Arial"/>
                <w:color w:val="000000"/>
                <w:sz w:val="16"/>
              </w:rPr>
            </w:pPr>
            <w:r w:rsidRPr="00CC3EA7">
              <w:rPr>
                <w:rFonts w:ascii="Arial" w:hAnsi="Arial"/>
                <w:color w:val="000000"/>
                <w:sz w:val="16"/>
              </w:rPr>
              <w:t> </w:t>
            </w:r>
          </w:p>
        </w:tc>
        <w:tc>
          <w:tcPr>
            <w:tcW w:w="284" w:type="dxa"/>
            <w:tcBorders>
              <w:top w:val="nil"/>
              <w:left w:val="nil"/>
              <w:bottom w:val="nil"/>
              <w:right w:val="nil"/>
            </w:tcBorders>
            <w:shd w:val="clear" w:color="auto" w:fill="auto"/>
            <w:vAlign w:val="bottom"/>
            <w:hideMark/>
          </w:tcPr>
          <w:p w14:paraId="1B66720B" w14:textId="77777777" w:rsidR="00CC3EA7" w:rsidRPr="00CC3EA7" w:rsidRDefault="00CC3EA7" w:rsidP="00CC3EA7">
            <w:pPr>
              <w:spacing w:before="0" w:after="0"/>
              <w:ind w:left="0"/>
              <w:jc w:val="left"/>
              <w:rPr>
                <w:rFonts w:ascii="Arial" w:hAnsi="Arial"/>
                <w:color w:val="000000"/>
                <w:sz w:val="16"/>
              </w:rPr>
            </w:pPr>
          </w:p>
        </w:tc>
        <w:tc>
          <w:tcPr>
            <w:tcW w:w="861" w:type="dxa"/>
            <w:tcBorders>
              <w:top w:val="nil"/>
              <w:left w:val="nil"/>
              <w:bottom w:val="nil"/>
              <w:right w:val="nil"/>
            </w:tcBorders>
            <w:shd w:val="clear" w:color="auto" w:fill="auto"/>
            <w:vAlign w:val="bottom"/>
            <w:hideMark/>
          </w:tcPr>
          <w:p w14:paraId="4431D814" w14:textId="77777777" w:rsidR="00CC3EA7" w:rsidRPr="00CC3EA7" w:rsidRDefault="00CC3EA7" w:rsidP="00CC3EA7">
            <w:pPr>
              <w:spacing w:before="0" w:after="0"/>
              <w:ind w:left="0"/>
              <w:jc w:val="left"/>
              <w:rPr>
                <w:rFonts w:ascii="Arial" w:hAnsi="Arial"/>
                <w:color w:val="000000"/>
                <w:sz w:val="16"/>
              </w:rPr>
            </w:pPr>
          </w:p>
        </w:tc>
        <w:tc>
          <w:tcPr>
            <w:tcW w:w="200" w:type="dxa"/>
            <w:gridSpan w:val="2"/>
            <w:tcBorders>
              <w:top w:val="nil"/>
              <w:left w:val="nil"/>
              <w:bottom w:val="nil"/>
              <w:right w:val="single" w:sz="12" w:space="0" w:color="auto"/>
            </w:tcBorders>
            <w:shd w:val="clear" w:color="auto" w:fill="auto"/>
            <w:vAlign w:val="bottom"/>
            <w:hideMark/>
          </w:tcPr>
          <w:p w14:paraId="473B4710" w14:textId="77777777" w:rsidR="00CC3EA7" w:rsidRPr="00CC3EA7" w:rsidRDefault="00CC3EA7" w:rsidP="00CC3EA7">
            <w:pPr>
              <w:spacing w:before="0" w:after="0"/>
              <w:ind w:left="0"/>
              <w:jc w:val="left"/>
              <w:rPr>
                <w:rFonts w:ascii="Arial" w:hAnsi="Arial"/>
                <w:color w:val="000000"/>
                <w:sz w:val="16"/>
              </w:rPr>
            </w:pPr>
            <w:r w:rsidRPr="00CC3EA7">
              <w:rPr>
                <w:rFonts w:ascii="Arial" w:hAnsi="Arial"/>
                <w:color w:val="000000"/>
                <w:sz w:val="16"/>
              </w:rPr>
              <w:t> </w:t>
            </w:r>
          </w:p>
        </w:tc>
      </w:tr>
      <w:tr w:rsidR="00CC3EA7" w:rsidRPr="00CC3EA7" w14:paraId="78A1A949" w14:textId="77777777" w:rsidTr="00CF14EF">
        <w:trPr>
          <w:trHeight w:val="54"/>
        </w:trPr>
        <w:tc>
          <w:tcPr>
            <w:tcW w:w="2478" w:type="dxa"/>
            <w:gridSpan w:val="2"/>
            <w:tcBorders>
              <w:top w:val="nil"/>
              <w:left w:val="single" w:sz="12" w:space="0" w:color="auto"/>
              <w:bottom w:val="nil"/>
              <w:right w:val="nil"/>
            </w:tcBorders>
            <w:shd w:val="clear" w:color="auto" w:fill="auto"/>
            <w:vAlign w:val="bottom"/>
            <w:hideMark/>
          </w:tcPr>
          <w:p w14:paraId="5F91BCB9" w14:textId="77777777" w:rsidR="00CC3EA7" w:rsidRPr="00CC3EA7" w:rsidRDefault="00CC3EA7" w:rsidP="00CC3EA7">
            <w:pPr>
              <w:spacing w:before="0" w:after="0"/>
              <w:ind w:left="0"/>
              <w:jc w:val="right"/>
              <w:rPr>
                <w:rFonts w:ascii="Arial" w:hAnsi="Arial"/>
                <w:b/>
                <w:bCs/>
                <w:color w:val="000000"/>
                <w:sz w:val="2"/>
                <w:szCs w:val="2"/>
              </w:rPr>
            </w:pPr>
            <w:r w:rsidRPr="00CC3EA7">
              <w:rPr>
                <w:rFonts w:ascii="Arial" w:hAnsi="Arial"/>
                <w:b/>
                <w:bCs/>
                <w:color w:val="000000"/>
                <w:sz w:val="2"/>
                <w:szCs w:val="2"/>
              </w:rPr>
              <w:t> </w:t>
            </w:r>
          </w:p>
        </w:tc>
        <w:tc>
          <w:tcPr>
            <w:tcW w:w="199" w:type="dxa"/>
            <w:tcBorders>
              <w:top w:val="nil"/>
              <w:left w:val="nil"/>
              <w:bottom w:val="nil"/>
              <w:right w:val="nil"/>
            </w:tcBorders>
            <w:shd w:val="clear" w:color="auto" w:fill="auto"/>
            <w:vAlign w:val="bottom"/>
            <w:hideMark/>
          </w:tcPr>
          <w:p w14:paraId="7501EDF4" w14:textId="77777777" w:rsidR="00CC3EA7" w:rsidRPr="00CC3EA7" w:rsidRDefault="00CC3EA7" w:rsidP="00CC3EA7">
            <w:pPr>
              <w:spacing w:before="0" w:after="0"/>
              <w:ind w:left="0"/>
              <w:jc w:val="center"/>
              <w:rPr>
                <w:rFonts w:ascii="Arial" w:hAnsi="Arial"/>
                <w:b/>
                <w:bCs/>
                <w:color w:val="000000"/>
                <w:sz w:val="2"/>
                <w:szCs w:val="2"/>
              </w:rPr>
            </w:pPr>
          </w:p>
        </w:tc>
        <w:tc>
          <w:tcPr>
            <w:tcW w:w="477" w:type="dxa"/>
            <w:tcBorders>
              <w:top w:val="nil"/>
              <w:left w:val="nil"/>
              <w:bottom w:val="nil"/>
              <w:right w:val="nil"/>
            </w:tcBorders>
            <w:shd w:val="clear" w:color="auto" w:fill="auto"/>
            <w:vAlign w:val="bottom"/>
            <w:hideMark/>
          </w:tcPr>
          <w:p w14:paraId="6612A74B" w14:textId="77777777" w:rsidR="00CC3EA7" w:rsidRPr="00CC3EA7" w:rsidRDefault="00CC3EA7" w:rsidP="00CC3EA7">
            <w:pPr>
              <w:spacing w:before="0" w:after="0"/>
              <w:ind w:left="0"/>
              <w:jc w:val="left"/>
              <w:rPr>
                <w:rFonts w:ascii="Arial" w:hAnsi="Arial"/>
                <w:color w:val="000000"/>
                <w:sz w:val="2"/>
                <w:szCs w:val="2"/>
              </w:rPr>
            </w:pPr>
          </w:p>
        </w:tc>
        <w:tc>
          <w:tcPr>
            <w:tcW w:w="240" w:type="dxa"/>
            <w:tcBorders>
              <w:top w:val="nil"/>
              <w:left w:val="nil"/>
              <w:bottom w:val="nil"/>
              <w:right w:val="nil"/>
            </w:tcBorders>
            <w:shd w:val="clear" w:color="auto" w:fill="auto"/>
            <w:vAlign w:val="bottom"/>
            <w:hideMark/>
          </w:tcPr>
          <w:p w14:paraId="74A8D99C" w14:textId="77777777" w:rsidR="00CC3EA7" w:rsidRPr="00CC3EA7" w:rsidRDefault="00CC3EA7" w:rsidP="00CC3EA7">
            <w:pPr>
              <w:spacing w:before="0" w:after="0"/>
              <w:ind w:left="0"/>
              <w:jc w:val="left"/>
              <w:rPr>
                <w:rFonts w:ascii="Arial" w:hAnsi="Arial"/>
                <w:color w:val="000000"/>
                <w:sz w:val="2"/>
                <w:szCs w:val="2"/>
              </w:rPr>
            </w:pPr>
          </w:p>
        </w:tc>
        <w:tc>
          <w:tcPr>
            <w:tcW w:w="677" w:type="dxa"/>
            <w:gridSpan w:val="2"/>
            <w:tcBorders>
              <w:top w:val="nil"/>
              <w:left w:val="nil"/>
              <w:bottom w:val="nil"/>
              <w:right w:val="nil"/>
            </w:tcBorders>
            <w:shd w:val="clear" w:color="auto" w:fill="auto"/>
            <w:vAlign w:val="bottom"/>
            <w:hideMark/>
          </w:tcPr>
          <w:p w14:paraId="0CB12F0F" w14:textId="77777777" w:rsidR="00CC3EA7" w:rsidRPr="00CC3EA7" w:rsidRDefault="00CC3EA7" w:rsidP="00CC3EA7">
            <w:pPr>
              <w:spacing w:before="0" w:after="0"/>
              <w:ind w:left="0"/>
              <w:jc w:val="left"/>
              <w:rPr>
                <w:rFonts w:ascii="Arial" w:hAnsi="Arial"/>
                <w:color w:val="000000"/>
                <w:sz w:val="2"/>
                <w:szCs w:val="2"/>
              </w:rPr>
            </w:pPr>
          </w:p>
        </w:tc>
        <w:tc>
          <w:tcPr>
            <w:tcW w:w="235" w:type="dxa"/>
            <w:gridSpan w:val="2"/>
            <w:tcBorders>
              <w:top w:val="nil"/>
              <w:left w:val="nil"/>
              <w:bottom w:val="nil"/>
              <w:right w:val="nil"/>
            </w:tcBorders>
            <w:shd w:val="clear" w:color="auto" w:fill="auto"/>
            <w:vAlign w:val="bottom"/>
            <w:hideMark/>
          </w:tcPr>
          <w:p w14:paraId="04670FD2" w14:textId="77777777" w:rsidR="00CC3EA7" w:rsidRPr="00CC3EA7" w:rsidRDefault="00CC3EA7" w:rsidP="00CC3EA7">
            <w:pPr>
              <w:spacing w:before="0" w:after="0"/>
              <w:ind w:left="0"/>
              <w:jc w:val="left"/>
              <w:rPr>
                <w:rFonts w:ascii="Arial" w:hAnsi="Arial"/>
                <w:color w:val="000000"/>
                <w:sz w:val="2"/>
                <w:szCs w:val="2"/>
              </w:rPr>
            </w:pPr>
          </w:p>
        </w:tc>
        <w:tc>
          <w:tcPr>
            <w:tcW w:w="720" w:type="dxa"/>
            <w:tcBorders>
              <w:top w:val="nil"/>
              <w:left w:val="nil"/>
              <w:bottom w:val="nil"/>
              <w:right w:val="nil"/>
            </w:tcBorders>
            <w:shd w:val="clear" w:color="auto" w:fill="auto"/>
            <w:vAlign w:val="bottom"/>
            <w:hideMark/>
          </w:tcPr>
          <w:p w14:paraId="00D695B4" w14:textId="77777777" w:rsidR="00CC3EA7" w:rsidRPr="00CC3EA7" w:rsidRDefault="00CC3EA7" w:rsidP="00CC3EA7">
            <w:pPr>
              <w:spacing w:before="0" w:after="0"/>
              <w:ind w:left="0"/>
              <w:jc w:val="left"/>
              <w:rPr>
                <w:rFonts w:ascii="Arial" w:hAnsi="Arial"/>
                <w:color w:val="000000"/>
                <w:sz w:val="2"/>
                <w:szCs w:val="2"/>
              </w:rPr>
            </w:pPr>
          </w:p>
        </w:tc>
        <w:tc>
          <w:tcPr>
            <w:tcW w:w="720" w:type="dxa"/>
            <w:tcBorders>
              <w:top w:val="nil"/>
              <w:left w:val="nil"/>
              <w:bottom w:val="nil"/>
              <w:right w:val="nil"/>
            </w:tcBorders>
            <w:shd w:val="clear" w:color="auto" w:fill="auto"/>
            <w:vAlign w:val="bottom"/>
            <w:hideMark/>
          </w:tcPr>
          <w:p w14:paraId="4339C686" w14:textId="77777777" w:rsidR="00CC3EA7" w:rsidRPr="00CC3EA7" w:rsidRDefault="00CC3EA7" w:rsidP="00CC3EA7">
            <w:pPr>
              <w:spacing w:before="0" w:after="0"/>
              <w:ind w:left="0"/>
              <w:jc w:val="left"/>
              <w:rPr>
                <w:rFonts w:ascii="Arial" w:hAnsi="Arial"/>
                <w:color w:val="000000"/>
                <w:sz w:val="2"/>
                <w:szCs w:val="2"/>
              </w:rPr>
            </w:pPr>
          </w:p>
        </w:tc>
        <w:tc>
          <w:tcPr>
            <w:tcW w:w="190" w:type="dxa"/>
            <w:tcBorders>
              <w:top w:val="nil"/>
              <w:left w:val="nil"/>
              <w:bottom w:val="nil"/>
              <w:right w:val="nil"/>
            </w:tcBorders>
            <w:shd w:val="clear" w:color="auto" w:fill="auto"/>
            <w:vAlign w:val="bottom"/>
            <w:hideMark/>
          </w:tcPr>
          <w:p w14:paraId="1A81DBFF" w14:textId="77777777" w:rsidR="00CC3EA7" w:rsidRPr="00CC3EA7" w:rsidRDefault="00CC3EA7" w:rsidP="00CC3EA7">
            <w:pPr>
              <w:spacing w:before="0" w:after="0"/>
              <w:ind w:left="0"/>
              <w:jc w:val="left"/>
              <w:rPr>
                <w:rFonts w:ascii="Arial" w:hAnsi="Arial"/>
                <w:color w:val="000000"/>
                <w:sz w:val="2"/>
                <w:szCs w:val="2"/>
              </w:rPr>
            </w:pPr>
          </w:p>
        </w:tc>
        <w:tc>
          <w:tcPr>
            <w:tcW w:w="460" w:type="dxa"/>
            <w:tcBorders>
              <w:top w:val="nil"/>
              <w:left w:val="nil"/>
              <w:bottom w:val="nil"/>
              <w:right w:val="nil"/>
            </w:tcBorders>
            <w:shd w:val="clear" w:color="auto" w:fill="auto"/>
            <w:vAlign w:val="bottom"/>
            <w:hideMark/>
          </w:tcPr>
          <w:p w14:paraId="02E1985D" w14:textId="77777777" w:rsidR="00CC3EA7" w:rsidRPr="00CC3EA7" w:rsidRDefault="00CC3EA7" w:rsidP="00CC3EA7">
            <w:pPr>
              <w:spacing w:before="0" w:after="0"/>
              <w:ind w:left="0"/>
              <w:jc w:val="left"/>
              <w:rPr>
                <w:rFonts w:ascii="Arial" w:hAnsi="Arial"/>
                <w:color w:val="000000"/>
                <w:sz w:val="2"/>
                <w:szCs w:val="2"/>
              </w:rPr>
            </w:pPr>
          </w:p>
        </w:tc>
        <w:tc>
          <w:tcPr>
            <w:tcW w:w="240" w:type="dxa"/>
            <w:tcBorders>
              <w:top w:val="nil"/>
              <w:left w:val="nil"/>
              <w:bottom w:val="nil"/>
              <w:right w:val="nil"/>
            </w:tcBorders>
            <w:shd w:val="clear" w:color="auto" w:fill="auto"/>
            <w:vAlign w:val="bottom"/>
            <w:hideMark/>
          </w:tcPr>
          <w:p w14:paraId="239EC948" w14:textId="77777777" w:rsidR="00CC3EA7" w:rsidRPr="00CC3EA7" w:rsidRDefault="00CC3EA7" w:rsidP="00CC3EA7">
            <w:pPr>
              <w:spacing w:before="0" w:after="0"/>
              <w:ind w:left="0"/>
              <w:jc w:val="left"/>
              <w:rPr>
                <w:rFonts w:ascii="Arial" w:hAnsi="Arial"/>
                <w:color w:val="000000"/>
                <w:sz w:val="2"/>
                <w:szCs w:val="2"/>
              </w:rPr>
            </w:pPr>
          </w:p>
        </w:tc>
        <w:tc>
          <w:tcPr>
            <w:tcW w:w="720" w:type="dxa"/>
            <w:tcBorders>
              <w:top w:val="nil"/>
              <w:left w:val="nil"/>
              <w:bottom w:val="single" w:sz="8" w:space="0" w:color="auto"/>
              <w:right w:val="nil"/>
            </w:tcBorders>
            <w:shd w:val="clear" w:color="auto" w:fill="auto"/>
            <w:vAlign w:val="bottom"/>
            <w:hideMark/>
          </w:tcPr>
          <w:p w14:paraId="1D9C8A0E" w14:textId="77777777" w:rsidR="00CC3EA7" w:rsidRPr="00CC3EA7" w:rsidRDefault="00CC3EA7" w:rsidP="00CC3EA7">
            <w:pPr>
              <w:spacing w:before="0" w:after="0"/>
              <w:ind w:left="0"/>
              <w:jc w:val="left"/>
              <w:rPr>
                <w:rFonts w:ascii="Arial" w:hAnsi="Arial"/>
                <w:color w:val="000000"/>
                <w:sz w:val="2"/>
                <w:szCs w:val="2"/>
              </w:rPr>
            </w:pPr>
          </w:p>
        </w:tc>
        <w:tc>
          <w:tcPr>
            <w:tcW w:w="240" w:type="dxa"/>
            <w:tcBorders>
              <w:top w:val="nil"/>
              <w:left w:val="nil"/>
              <w:bottom w:val="single" w:sz="8" w:space="0" w:color="auto"/>
              <w:right w:val="nil"/>
            </w:tcBorders>
            <w:shd w:val="clear" w:color="auto" w:fill="auto"/>
            <w:vAlign w:val="bottom"/>
            <w:hideMark/>
          </w:tcPr>
          <w:p w14:paraId="1968FCBA" w14:textId="77777777" w:rsidR="00CC3EA7" w:rsidRPr="00CC3EA7" w:rsidRDefault="00CC3EA7" w:rsidP="00CC3EA7">
            <w:pPr>
              <w:spacing w:before="0" w:after="0"/>
              <w:ind w:left="0"/>
              <w:jc w:val="left"/>
              <w:rPr>
                <w:rFonts w:ascii="Arial" w:hAnsi="Arial"/>
                <w:color w:val="000000"/>
                <w:sz w:val="2"/>
                <w:szCs w:val="2"/>
              </w:rPr>
            </w:pPr>
          </w:p>
        </w:tc>
        <w:tc>
          <w:tcPr>
            <w:tcW w:w="729" w:type="dxa"/>
            <w:gridSpan w:val="3"/>
            <w:tcBorders>
              <w:top w:val="nil"/>
              <w:left w:val="nil"/>
              <w:bottom w:val="single" w:sz="8" w:space="0" w:color="auto"/>
              <w:right w:val="nil"/>
            </w:tcBorders>
            <w:shd w:val="clear" w:color="auto" w:fill="auto"/>
            <w:vAlign w:val="bottom"/>
            <w:hideMark/>
          </w:tcPr>
          <w:p w14:paraId="6BB4238A" w14:textId="77777777" w:rsidR="00CC3EA7" w:rsidRPr="00CC3EA7" w:rsidRDefault="00CC3EA7" w:rsidP="00CC3EA7">
            <w:pPr>
              <w:spacing w:before="0" w:after="0"/>
              <w:ind w:left="0"/>
              <w:jc w:val="left"/>
              <w:rPr>
                <w:rFonts w:ascii="Arial" w:hAnsi="Arial"/>
                <w:color w:val="000000"/>
                <w:sz w:val="2"/>
                <w:szCs w:val="2"/>
              </w:rPr>
            </w:pPr>
          </w:p>
        </w:tc>
        <w:tc>
          <w:tcPr>
            <w:tcW w:w="284" w:type="dxa"/>
            <w:tcBorders>
              <w:top w:val="nil"/>
              <w:left w:val="nil"/>
              <w:bottom w:val="single" w:sz="8" w:space="0" w:color="auto"/>
              <w:right w:val="nil"/>
            </w:tcBorders>
            <w:shd w:val="clear" w:color="auto" w:fill="auto"/>
            <w:vAlign w:val="bottom"/>
            <w:hideMark/>
          </w:tcPr>
          <w:p w14:paraId="78C45945" w14:textId="77777777" w:rsidR="00CC3EA7" w:rsidRPr="00CC3EA7" w:rsidRDefault="00CC3EA7" w:rsidP="00CC3EA7">
            <w:pPr>
              <w:spacing w:before="0" w:after="0"/>
              <w:ind w:left="0"/>
              <w:jc w:val="left"/>
              <w:rPr>
                <w:rFonts w:ascii="Arial" w:hAnsi="Arial"/>
                <w:color w:val="000000"/>
                <w:sz w:val="2"/>
                <w:szCs w:val="2"/>
              </w:rPr>
            </w:pPr>
          </w:p>
        </w:tc>
        <w:tc>
          <w:tcPr>
            <w:tcW w:w="861" w:type="dxa"/>
            <w:tcBorders>
              <w:top w:val="nil"/>
              <w:left w:val="nil"/>
              <w:bottom w:val="single" w:sz="8" w:space="0" w:color="auto"/>
              <w:right w:val="nil"/>
            </w:tcBorders>
            <w:shd w:val="clear" w:color="auto" w:fill="auto"/>
            <w:vAlign w:val="bottom"/>
            <w:hideMark/>
          </w:tcPr>
          <w:p w14:paraId="1FA19AE3" w14:textId="77777777" w:rsidR="00CC3EA7" w:rsidRPr="00CC3EA7" w:rsidRDefault="00CC3EA7" w:rsidP="00CC3EA7">
            <w:pPr>
              <w:spacing w:before="0" w:after="0"/>
              <w:ind w:left="0"/>
              <w:jc w:val="left"/>
              <w:rPr>
                <w:rFonts w:ascii="Arial" w:hAnsi="Arial"/>
                <w:color w:val="000000"/>
                <w:sz w:val="2"/>
                <w:szCs w:val="2"/>
              </w:rPr>
            </w:pPr>
          </w:p>
        </w:tc>
        <w:tc>
          <w:tcPr>
            <w:tcW w:w="200" w:type="dxa"/>
            <w:gridSpan w:val="2"/>
            <w:tcBorders>
              <w:top w:val="nil"/>
              <w:left w:val="nil"/>
              <w:bottom w:val="nil"/>
              <w:right w:val="single" w:sz="12" w:space="0" w:color="auto"/>
            </w:tcBorders>
            <w:shd w:val="clear" w:color="auto" w:fill="auto"/>
            <w:vAlign w:val="bottom"/>
            <w:hideMark/>
          </w:tcPr>
          <w:p w14:paraId="15BFC2D2"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r>
      <w:tr w:rsidR="00CC3EA7" w:rsidRPr="00CC3EA7" w14:paraId="494457FD" w14:textId="77777777" w:rsidTr="00CF14EF">
        <w:trPr>
          <w:trHeight w:val="65"/>
        </w:trPr>
        <w:tc>
          <w:tcPr>
            <w:tcW w:w="2478" w:type="dxa"/>
            <w:gridSpan w:val="2"/>
            <w:tcBorders>
              <w:top w:val="nil"/>
              <w:left w:val="single" w:sz="12" w:space="0" w:color="auto"/>
              <w:bottom w:val="nil"/>
              <w:right w:val="nil"/>
            </w:tcBorders>
            <w:shd w:val="clear" w:color="auto" w:fill="auto"/>
            <w:vAlign w:val="bottom"/>
            <w:hideMark/>
          </w:tcPr>
          <w:p w14:paraId="6CE83BCB" w14:textId="77777777" w:rsidR="00CC3EA7" w:rsidRPr="00CC3EA7" w:rsidRDefault="00CC3EA7" w:rsidP="00CC3EA7">
            <w:pPr>
              <w:spacing w:before="0" w:after="0"/>
              <w:ind w:left="0"/>
              <w:jc w:val="right"/>
              <w:rPr>
                <w:rFonts w:ascii="Arial" w:hAnsi="Arial"/>
                <w:b/>
                <w:bCs/>
                <w:color w:val="000000"/>
                <w:sz w:val="16"/>
              </w:rPr>
            </w:pPr>
            <w:r w:rsidRPr="00CC3EA7">
              <w:rPr>
                <w:rFonts w:ascii="Arial" w:hAnsi="Arial"/>
                <w:b/>
                <w:bCs/>
                <w:color w:val="000000"/>
                <w:sz w:val="16"/>
              </w:rPr>
              <w:t>Teléfonos</w:t>
            </w:r>
          </w:p>
        </w:tc>
        <w:tc>
          <w:tcPr>
            <w:tcW w:w="199" w:type="dxa"/>
            <w:tcBorders>
              <w:top w:val="nil"/>
              <w:left w:val="nil"/>
              <w:bottom w:val="nil"/>
              <w:right w:val="nil"/>
            </w:tcBorders>
            <w:shd w:val="clear" w:color="auto" w:fill="auto"/>
            <w:vAlign w:val="bottom"/>
            <w:hideMark/>
          </w:tcPr>
          <w:p w14:paraId="244AD8B4" w14:textId="77777777" w:rsidR="00CC3EA7" w:rsidRPr="00CC3EA7" w:rsidRDefault="00CC3EA7" w:rsidP="00CC3EA7">
            <w:pPr>
              <w:spacing w:before="0" w:after="0"/>
              <w:ind w:left="0"/>
              <w:jc w:val="center"/>
              <w:rPr>
                <w:rFonts w:ascii="Arial" w:hAnsi="Arial"/>
                <w:b/>
                <w:bCs/>
                <w:color w:val="000000"/>
                <w:sz w:val="16"/>
              </w:rPr>
            </w:pPr>
            <w:r w:rsidRPr="00CC3EA7">
              <w:rPr>
                <w:rFonts w:ascii="Arial" w:hAnsi="Arial"/>
                <w:b/>
                <w:bCs/>
                <w:color w:val="000000"/>
                <w:sz w:val="16"/>
              </w:rPr>
              <w:t>:</w:t>
            </w:r>
          </w:p>
        </w:tc>
        <w:tc>
          <w:tcPr>
            <w:tcW w:w="2349"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666831E7" w14:textId="77777777" w:rsidR="00CC3EA7" w:rsidRPr="00CC3EA7" w:rsidRDefault="00CC3EA7" w:rsidP="00CC3EA7">
            <w:pPr>
              <w:spacing w:before="0" w:after="0"/>
              <w:ind w:left="0"/>
              <w:jc w:val="left"/>
              <w:rPr>
                <w:rFonts w:ascii="Arial" w:hAnsi="Arial"/>
                <w:color w:val="000000"/>
                <w:sz w:val="16"/>
              </w:rPr>
            </w:pPr>
          </w:p>
        </w:tc>
        <w:tc>
          <w:tcPr>
            <w:tcW w:w="720" w:type="dxa"/>
            <w:tcBorders>
              <w:top w:val="nil"/>
              <w:left w:val="nil"/>
              <w:bottom w:val="nil"/>
              <w:right w:val="nil"/>
            </w:tcBorders>
            <w:shd w:val="clear" w:color="auto" w:fill="auto"/>
            <w:vAlign w:val="bottom"/>
            <w:hideMark/>
          </w:tcPr>
          <w:p w14:paraId="464F53D1" w14:textId="77777777" w:rsidR="00CC3EA7" w:rsidRPr="00CC3EA7" w:rsidRDefault="00CC3EA7" w:rsidP="00CC3EA7">
            <w:pPr>
              <w:spacing w:before="0" w:after="0"/>
              <w:ind w:left="0"/>
              <w:jc w:val="left"/>
              <w:rPr>
                <w:rFonts w:ascii="Arial" w:hAnsi="Arial"/>
                <w:color w:val="000000"/>
                <w:sz w:val="16"/>
              </w:rPr>
            </w:pPr>
          </w:p>
        </w:tc>
        <w:tc>
          <w:tcPr>
            <w:tcW w:w="890" w:type="dxa"/>
            <w:gridSpan w:val="3"/>
            <w:tcBorders>
              <w:top w:val="nil"/>
              <w:left w:val="nil"/>
              <w:bottom w:val="nil"/>
              <w:right w:val="single" w:sz="8" w:space="0" w:color="auto"/>
            </w:tcBorders>
            <w:shd w:val="clear" w:color="auto" w:fill="auto"/>
            <w:vAlign w:val="bottom"/>
            <w:hideMark/>
          </w:tcPr>
          <w:p w14:paraId="6C4F5E27" w14:textId="77777777" w:rsidR="00CC3EA7" w:rsidRPr="00CC3EA7" w:rsidRDefault="00170CBA" w:rsidP="00CC3EA7">
            <w:pPr>
              <w:spacing w:before="0" w:after="0"/>
              <w:ind w:left="0"/>
              <w:jc w:val="left"/>
              <w:rPr>
                <w:rFonts w:ascii="Arial" w:hAnsi="Arial"/>
                <w:color w:val="000000"/>
                <w:sz w:val="16"/>
              </w:rPr>
            </w:pPr>
            <w:r w:rsidRPr="00CC3EA7">
              <w:rPr>
                <w:rFonts w:ascii="Arial" w:hAnsi="Arial"/>
                <w:b/>
                <w:bCs/>
                <w:color w:val="000000"/>
                <w:sz w:val="16"/>
              </w:rPr>
              <w:t>Fax:</w:t>
            </w:r>
          </w:p>
        </w:tc>
        <w:tc>
          <w:tcPr>
            <w:tcW w:w="2834" w:type="dxa"/>
            <w:gridSpan w:val="7"/>
            <w:tcBorders>
              <w:top w:val="single" w:sz="8" w:space="0" w:color="auto"/>
              <w:left w:val="single" w:sz="8" w:space="0" w:color="auto"/>
              <w:bottom w:val="single" w:sz="8" w:space="0" w:color="auto"/>
              <w:right w:val="single" w:sz="8" w:space="0" w:color="auto"/>
            </w:tcBorders>
            <w:shd w:val="clear" w:color="auto" w:fill="DBE5F1"/>
            <w:vAlign w:val="bottom"/>
            <w:hideMark/>
          </w:tcPr>
          <w:p w14:paraId="3BDBE738" w14:textId="77777777" w:rsidR="00CC3EA7" w:rsidRPr="00CC3EA7" w:rsidRDefault="00CC3EA7" w:rsidP="00CC3EA7">
            <w:pPr>
              <w:spacing w:before="0" w:after="0"/>
              <w:ind w:left="0"/>
              <w:jc w:val="left"/>
              <w:rPr>
                <w:rFonts w:ascii="Arial" w:hAnsi="Arial"/>
                <w:color w:val="000000"/>
                <w:sz w:val="16"/>
              </w:rPr>
            </w:pPr>
          </w:p>
        </w:tc>
        <w:tc>
          <w:tcPr>
            <w:tcW w:w="200" w:type="dxa"/>
            <w:gridSpan w:val="2"/>
            <w:tcBorders>
              <w:top w:val="nil"/>
              <w:left w:val="single" w:sz="8" w:space="0" w:color="auto"/>
              <w:bottom w:val="nil"/>
              <w:right w:val="single" w:sz="12" w:space="0" w:color="auto"/>
            </w:tcBorders>
            <w:shd w:val="clear" w:color="auto" w:fill="auto"/>
            <w:vAlign w:val="bottom"/>
            <w:hideMark/>
          </w:tcPr>
          <w:p w14:paraId="7E421C4B" w14:textId="77777777" w:rsidR="00CC3EA7" w:rsidRPr="00CC3EA7" w:rsidRDefault="00CC3EA7" w:rsidP="00CC3EA7">
            <w:pPr>
              <w:spacing w:before="0" w:after="0"/>
              <w:ind w:left="0"/>
              <w:jc w:val="left"/>
              <w:rPr>
                <w:rFonts w:ascii="Arial" w:hAnsi="Arial"/>
                <w:color w:val="000000"/>
                <w:sz w:val="16"/>
              </w:rPr>
            </w:pPr>
            <w:r w:rsidRPr="00CC3EA7">
              <w:rPr>
                <w:rFonts w:ascii="Arial" w:hAnsi="Arial"/>
                <w:color w:val="000000"/>
                <w:sz w:val="16"/>
              </w:rPr>
              <w:t> </w:t>
            </w:r>
          </w:p>
        </w:tc>
      </w:tr>
      <w:tr w:rsidR="00CC3EA7" w:rsidRPr="00CC3EA7" w14:paraId="75B6C217" w14:textId="77777777" w:rsidTr="00CF14EF">
        <w:trPr>
          <w:trHeight w:val="54"/>
        </w:trPr>
        <w:tc>
          <w:tcPr>
            <w:tcW w:w="2478" w:type="dxa"/>
            <w:gridSpan w:val="2"/>
            <w:tcBorders>
              <w:top w:val="nil"/>
              <w:left w:val="single" w:sz="12" w:space="0" w:color="auto"/>
              <w:bottom w:val="nil"/>
              <w:right w:val="nil"/>
            </w:tcBorders>
            <w:shd w:val="clear" w:color="auto" w:fill="auto"/>
            <w:vAlign w:val="bottom"/>
            <w:hideMark/>
          </w:tcPr>
          <w:p w14:paraId="5DF070BB" w14:textId="77777777" w:rsidR="00CC3EA7" w:rsidRPr="00CC3EA7" w:rsidRDefault="00CC3EA7" w:rsidP="00CC3EA7">
            <w:pPr>
              <w:spacing w:before="0" w:after="0"/>
              <w:ind w:left="0"/>
              <w:jc w:val="right"/>
              <w:rPr>
                <w:rFonts w:ascii="Arial" w:hAnsi="Arial"/>
                <w:b/>
                <w:bCs/>
                <w:color w:val="000000"/>
                <w:sz w:val="2"/>
                <w:szCs w:val="2"/>
              </w:rPr>
            </w:pPr>
            <w:r w:rsidRPr="00CC3EA7">
              <w:rPr>
                <w:rFonts w:ascii="Arial" w:hAnsi="Arial"/>
                <w:b/>
                <w:bCs/>
                <w:color w:val="000000"/>
                <w:sz w:val="2"/>
                <w:szCs w:val="2"/>
              </w:rPr>
              <w:t> </w:t>
            </w:r>
          </w:p>
        </w:tc>
        <w:tc>
          <w:tcPr>
            <w:tcW w:w="199" w:type="dxa"/>
            <w:tcBorders>
              <w:top w:val="nil"/>
              <w:left w:val="nil"/>
              <w:bottom w:val="nil"/>
              <w:right w:val="nil"/>
            </w:tcBorders>
            <w:shd w:val="clear" w:color="auto" w:fill="auto"/>
            <w:vAlign w:val="bottom"/>
            <w:hideMark/>
          </w:tcPr>
          <w:p w14:paraId="6C219E62" w14:textId="77777777" w:rsidR="00CC3EA7" w:rsidRPr="00CC3EA7" w:rsidRDefault="00CC3EA7" w:rsidP="00CC3EA7">
            <w:pPr>
              <w:spacing w:before="0" w:after="0"/>
              <w:ind w:left="0"/>
              <w:jc w:val="center"/>
              <w:rPr>
                <w:rFonts w:ascii="Arial" w:hAnsi="Arial"/>
                <w:b/>
                <w:bCs/>
                <w:color w:val="000000"/>
                <w:sz w:val="2"/>
                <w:szCs w:val="2"/>
              </w:rPr>
            </w:pPr>
          </w:p>
        </w:tc>
        <w:tc>
          <w:tcPr>
            <w:tcW w:w="477" w:type="dxa"/>
            <w:tcBorders>
              <w:top w:val="nil"/>
              <w:left w:val="nil"/>
              <w:bottom w:val="nil"/>
              <w:right w:val="nil"/>
            </w:tcBorders>
            <w:shd w:val="clear" w:color="auto" w:fill="auto"/>
            <w:vAlign w:val="bottom"/>
            <w:hideMark/>
          </w:tcPr>
          <w:p w14:paraId="60C5F762" w14:textId="77777777" w:rsidR="00CC3EA7" w:rsidRPr="00CC3EA7" w:rsidRDefault="00CC3EA7" w:rsidP="00CC3EA7">
            <w:pPr>
              <w:spacing w:before="0" w:after="0"/>
              <w:ind w:left="0"/>
              <w:jc w:val="left"/>
              <w:rPr>
                <w:rFonts w:ascii="Arial" w:hAnsi="Arial"/>
                <w:color w:val="000000"/>
                <w:sz w:val="2"/>
                <w:szCs w:val="2"/>
              </w:rPr>
            </w:pPr>
          </w:p>
        </w:tc>
        <w:tc>
          <w:tcPr>
            <w:tcW w:w="240" w:type="dxa"/>
            <w:tcBorders>
              <w:top w:val="nil"/>
              <w:left w:val="nil"/>
              <w:bottom w:val="nil"/>
              <w:right w:val="nil"/>
            </w:tcBorders>
            <w:shd w:val="clear" w:color="auto" w:fill="auto"/>
            <w:vAlign w:val="bottom"/>
            <w:hideMark/>
          </w:tcPr>
          <w:p w14:paraId="25B04617" w14:textId="77777777" w:rsidR="00CC3EA7" w:rsidRPr="00CC3EA7" w:rsidRDefault="00CC3EA7" w:rsidP="00CC3EA7">
            <w:pPr>
              <w:spacing w:before="0" w:after="0"/>
              <w:ind w:left="0"/>
              <w:jc w:val="left"/>
              <w:rPr>
                <w:rFonts w:ascii="Arial" w:hAnsi="Arial"/>
                <w:color w:val="000000"/>
                <w:sz w:val="2"/>
                <w:szCs w:val="2"/>
              </w:rPr>
            </w:pPr>
          </w:p>
        </w:tc>
        <w:tc>
          <w:tcPr>
            <w:tcW w:w="677" w:type="dxa"/>
            <w:gridSpan w:val="2"/>
            <w:tcBorders>
              <w:top w:val="nil"/>
              <w:left w:val="nil"/>
              <w:bottom w:val="nil"/>
              <w:right w:val="nil"/>
            </w:tcBorders>
            <w:shd w:val="clear" w:color="auto" w:fill="auto"/>
            <w:vAlign w:val="bottom"/>
            <w:hideMark/>
          </w:tcPr>
          <w:p w14:paraId="767DB1E0" w14:textId="77777777" w:rsidR="00CC3EA7" w:rsidRPr="00CC3EA7" w:rsidRDefault="00CC3EA7" w:rsidP="00CC3EA7">
            <w:pPr>
              <w:spacing w:before="0" w:after="0"/>
              <w:ind w:left="0"/>
              <w:jc w:val="left"/>
              <w:rPr>
                <w:rFonts w:ascii="Arial" w:hAnsi="Arial"/>
                <w:color w:val="000000"/>
                <w:sz w:val="2"/>
                <w:szCs w:val="2"/>
              </w:rPr>
            </w:pPr>
          </w:p>
        </w:tc>
        <w:tc>
          <w:tcPr>
            <w:tcW w:w="235" w:type="dxa"/>
            <w:gridSpan w:val="2"/>
            <w:tcBorders>
              <w:top w:val="nil"/>
              <w:left w:val="nil"/>
              <w:bottom w:val="nil"/>
              <w:right w:val="nil"/>
            </w:tcBorders>
            <w:shd w:val="clear" w:color="auto" w:fill="auto"/>
            <w:vAlign w:val="bottom"/>
            <w:hideMark/>
          </w:tcPr>
          <w:p w14:paraId="4F1DD031" w14:textId="77777777" w:rsidR="00CC3EA7" w:rsidRPr="00CC3EA7" w:rsidRDefault="00CC3EA7" w:rsidP="00CC3EA7">
            <w:pPr>
              <w:spacing w:before="0" w:after="0"/>
              <w:ind w:left="0"/>
              <w:jc w:val="left"/>
              <w:rPr>
                <w:rFonts w:ascii="Arial" w:hAnsi="Arial"/>
                <w:color w:val="000000"/>
                <w:sz w:val="2"/>
                <w:szCs w:val="2"/>
              </w:rPr>
            </w:pPr>
          </w:p>
        </w:tc>
        <w:tc>
          <w:tcPr>
            <w:tcW w:w="720" w:type="dxa"/>
            <w:tcBorders>
              <w:top w:val="nil"/>
              <w:left w:val="nil"/>
              <w:bottom w:val="nil"/>
              <w:right w:val="nil"/>
            </w:tcBorders>
            <w:shd w:val="clear" w:color="auto" w:fill="auto"/>
            <w:vAlign w:val="bottom"/>
            <w:hideMark/>
          </w:tcPr>
          <w:p w14:paraId="45C8BE58" w14:textId="77777777" w:rsidR="00CC3EA7" w:rsidRPr="00CC3EA7" w:rsidRDefault="00CC3EA7" w:rsidP="00CC3EA7">
            <w:pPr>
              <w:spacing w:before="0" w:after="0"/>
              <w:ind w:left="0"/>
              <w:jc w:val="left"/>
              <w:rPr>
                <w:rFonts w:ascii="Arial" w:hAnsi="Arial"/>
                <w:color w:val="000000"/>
                <w:sz w:val="2"/>
                <w:szCs w:val="2"/>
              </w:rPr>
            </w:pPr>
          </w:p>
        </w:tc>
        <w:tc>
          <w:tcPr>
            <w:tcW w:w="720" w:type="dxa"/>
            <w:tcBorders>
              <w:top w:val="nil"/>
              <w:left w:val="nil"/>
              <w:bottom w:val="nil"/>
              <w:right w:val="nil"/>
            </w:tcBorders>
            <w:shd w:val="clear" w:color="auto" w:fill="auto"/>
            <w:vAlign w:val="bottom"/>
            <w:hideMark/>
          </w:tcPr>
          <w:p w14:paraId="413B07F1" w14:textId="77777777" w:rsidR="00CC3EA7" w:rsidRPr="00CC3EA7" w:rsidRDefault="00CC3EA7" w:rsidP="00CC3EA7">
            <w:pPr>
              <w:spacing w:before="0" w:after="0"/>
              <w:ind w:left="0"/>
              <w:jc w:val="left"/>
              <w:rPr>
                <w:rFonts w:ascii="Arial" w:hAnsi="Arial"/>
                <w:color w:val="000000"/>
                <w:sz w:val="2"/>
                <w:szCs w:val="2"/>
              </w:rPr>
            </w:pPr>
          </w:p>
        </w:tc>
        <w:tc>
          <w:tcPr>
            <w:tcW w:w="190" w:type="dxa"/>
            <w:tcBorders>
              <w:top w:val="nil"/>
              <w:left w:val="nil"/>
              <w:bottom w:val="nil"/>
              <w:right w:val="nil"/>
            </w:tcBorders>
            <w:shd w:val="clear" w:color="auto" w:fill="auto"/>
            <w:vAlign w:val="bottom"/>
            <w:hideMark/>
          </w:tcPr>
          <w:p w14:paraId="10AC7774" w14:textId="77777777" w:rsidR="00CC3EA7" w:rsidRPr="00CC3EA7" w:rsidRDefault="00CC3EA7" w:rsidP="00CC3EA7">
            <w:pPr>
              <w:spacing w:before="0" w:after="0"/>
              <w:ind w:left="0"/>
              <w:jc w:val="left"/>
              <w:rPr>
                <w:rFonts w:ascii="Arial" w:hAnsi="Arial"/>
                <w:color w:val="000000"/>
                <w:sz w:val="2"/>
                <w:szCs w:val="2"/>
              </w:rPr>
            </w:pPr>
          </w:p>
        </w:tc>
        <w:tc>
          <w:tcPr>
            <w:tcW w:w="460" w:type="dxa"/>
            <w:tcBorders>
              <w:top w:val="nil"/>
              <w:left w:val="nil"/>
              <w:bottom w:val="nil"/>
              <w:right w:val="nil"/>
            </w:tcBorders>
            <w:shd w:val="clear" w:color="auto" w:fill="auto"/>
            <w:vAlign w:val="bottom"/>
            <w:hideMark/>
          </w:tcPr>
          <w:p w14:paraId="436F5AE2" w14:textId="77777777" w:rsidR="00CC3EA7" w:rsidRPr="00CC3EA7" w:rsidRDefault="00CC3EA7" w:rsidP="00CC3EA7">
            <w:pPr>
              <w:spacing w:before="0" w:after="0"/>
              <w:ind w:left="0"/>
              <w:jc w:val="left"/>
              <w:rPr>
                <w:rFonts w:ascii="Arial" w:hAnsi="Arial"/>
                <w:color w:val="000000"/>
                <w:sz w:val="2"/>
                <w:szCs w:val="2"/>
              </w:rPr>
            </w:pPr>
          </w:p>
        </w:tc>
        <w:tc>
          <w:tcPr>
            <w:tcW w:w="240" w:type="dxa"/>
            <w:tcBorders>
              <w:top w:val="nil"/>
              <w:left w:val="nil"/>
              <w:bottom w:val="nil"/>
              <w:right w:val="nil"/>
            </w:tcBorders>
            <w:shd w:val="clear" w:color="auto" w:fill="auto"/>
            <w:vAlign w:val="bottom"/>
            <w:hideMark/>
          </w:tcPr>
          <w:p w14:paraId="21FE5D5B" w14:textId="77777777" w:rsidR="00CC3EA7" w:rsidRPr="00CC3EA7" w:rsidRDefault="00CC3EA7" w:rsidP="00CC3EA7">
            <w:pPr>
              <w:spacing w:before="0" w:after="0"/>
              <w:ind w:left="0"/>
              <w:jc w:val="left"/>
              <w:rPr>
                <w:rFonts w:ascii="Arial" w:hAnsi="Arial"/>
                <w:color w:val="000000"/>
                <w:sz w:val="2"/>
                <w:szCs w:val="2"/>
              </w:rPr>
            </w:pPr>
          </w:p>
        </w:tc>
        <w:tc>
          <w:tcPr>
            <w:tcW w:w="720" w:type="dxa"/>
            <w:tcBorders>
              <w:top w:val="nil"/>
              <w:left w:val="nil"/>
              <w:bottom w:val="nil"/>
              <w:right w:val="nil"/>
            </w:tcBorders>
            <w:shd w:val="clear" w:color="auto" w:fill="auto"/>
            <w:vAlign w:val="bottom"/>
            <w:hideMark/>
          </w:tcPr>
          <w:p w14:paraId="365029F3" w14:textId="77777777" w:rsidR="00CC3EA7" w:rsidRPr="00CC3EA7" w:rsidRDefault="00CC3EA7" w:rsidP="00CC3EA7">
            <w:pPr>
              <w:spacing w:before="0" w:after="0"/>
              <w:ind w:left="0"/>
              <w:jc w:val="left"/>
              <w:rPr>
                <w:rFonts w:ascii="Arial" w:hAnsi="Arial"/>
                <w:color w:val="000000"/>
                <w:sz w:val="2"/>
                <w:szCs w:val="2"/>
              </w:rPr>
            </w:pPr>
          </w:p>
        </w:tc>
        <w:tc>
          <w:tcPr>
            <w:tcW w:w="240" w:type="dxa"/>
            <w:tcBorders>
              <w:top w:val="nil"/>
              <w:left w:val="nil"/>
              <w:bottom w:val="nil"/>
              <w:right w:val="nil"/>
            </w:tcBorders>
            <w:shd w:val="clear" w:color="auto" w:fill="auto"/>
            <w:vAlign w:val="bottom"/>
            <w:hideMark/>
          </w:tcPr>
          <w:p w14:paraId="3C662A77" w14:textId="77777777" w:rsidR="00CC3EA7" w:rsidRPr="00CC3EA7" w:rsidRDefault="00CC3EA7" w:rsidP="00CC3EA7">
            <w:pPr>
              <w:spacing w:before="0" w:after="0"/>
              <w:ind w:left="0"/>
              <w:jc w:val="left"/>
              <w:rPr>
                <w:rFonts w:ascii="Arial" w:hAnsi="Arial"/>
                <w:color w:val="000000"/>
                <w:sz w:val="2"/>
                <w:szCs w:val="2"/>
              </w:rPr>
            </w:pPr>
          </w:p>
        </w:tc>
        <w:tc>
          <w:tcPr>
            <w:tcW w:w="729" w:type="dxa"/>
            <w:gridSpan w:val="3"/>
            <w:tcBorders>
              <w:top w:val="nil"/>
              <w:left w:val="nil"/>
              <w:bottom w:val="nil"/>
              <w:right w:val="nil"/>
            </w:tcBorders>
            <w:shd w:val="clear" w:color="auto" w:fill="auto"/>
            <w:vAlign w:val="bottom"/>
            <w:hideMark/>
          </w:tcPr>
          <w:p w14:paraId="3677F33E" w14:textId="77777777" w:rsidR="00CC3EA7" w:rsidRPr="00CC3EA7" w:rsidRDefault="00CC3EA7" w:rsidP="00CC3EA7">
            <w:pPr>
              <w:spacing w:before="0" w:after="0"/>
              <w:ind w:left="0"/>
              <w:jc w:val="left"/>
              <w:rPr>
                <w:rFonts w:ascii="Arial" w:hAnsi="Arial"/>
                <w:color w:val="000000"/>
                <w:sz w:val="2"/>
                <w:szCs w:val="2"/>
              </w:rPr>
            </w:pPr>
          </w:p>
        </w:tc>
        <w:tc>
          <w:tcPr>
            <w:tcW w:w="284" w:type="dxa"/>
            <w:tcBorders>
              <w:top w:val="nil"/>
              <w:left w:val="nil"/>
              <w:bottom w:val="nil"/>
              <w:right w:val="nil"/>
            </w:tcBorders>
            <w:shd w:val="clear" w:color="auto" w:fill="auto"/>
            <w:vAlign w:val="bottom"/>
            <w:hideMark/>
          </w:tcPr>
          <w:p w14:paraId="32BB6D76" w14:textId="77777777" w:rsidR="00CC3EA7" w:rsidRPr="00CC3EA7" w:rsidRDefault="00CC3EA7" w:rsidP="00CC3EA7">
            <w:pPr>
              <w:spacing w:before="0" w:after="0"/>
              <w:ind w:left="0"/>
              <w:jc w:val="left"/>
              <w:rPr>
                <w:rFonts w:ascii="Arial" w:hAnsi="Arial"/>
                <w:color w:val="000000"/>
                <w:sz w:val="2"/>
                <w:szCs w:val="2"/>
              </w:rPr>
            </w:pPr>
          </w:p>
        </w:tc>
        <w:tc>
          <w:tcPr>
            <w:tcW w:w="861" w:type="dxa"/>
            <w:tcBorders>
              <w:top w:val="nil"/>
              <w:left w:val="nil"/>
              <w:bottom w:val="nil"/>
              <w:right w:val="nil"/>
            </w:tcBorders>
            <w:shd w:val="clear" w:color="auto" w:fill="auto"/>
            <w:vAlign w:val="bottom"/>
            <w:hideMark/>
          </w:tcPr>
          <w:p w14:paraId="5B631CD6" w14:textId="77777777" w:rsidR="00CC3EA7" w:rsidRPr="00CC3EA7" w:rsidRDefault="00CC3EA7" w:rsidP="00CC3EA7">
            <w:pPr>
              <w:spacing w:before="0" w:after="0"/>
              <w:ind w:left="0"/>
              <w:jc w:val="left"/>
              <w:rPr>
                <w:rFonts w:ascii="Arial" w:hAnsi="Arial"/>
                <w:color w:val="000000"/>
                <w:sz w:val="2"/>
                <w:szCs w:val="2"/>
              </w:rPr>
            </w:pPr>
          </w:p>
        </w:tc>
        <w:tc>
          <w:tcPr>
            <w:tcW w:w="200" w:type="dxa"/>
            <w:gridSpan w:val="2"/>
            <w:tcBorders>
              <w:top w:val="nil"/>
              <w:left w:val="nil"/>
              <w:bottom w:val="nil"/>
              <w:right w:val="single" w:sz="12" w:space="0" w:color="auto"/>
            </w:tcBorders>
            <w:shd w:val="clear" w:color="auto" w:fill="auto"/>
            <w:vAlign w:val="bottom"/>
            <w:hideMark/>
          </w:tcPr>
          <w:p w14:paraId="045616D6"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r>
      <w:tr w:rsidR="00CC3EA7" w:rsidRPr="00CC3EA7" w14:paraId="2DD52E1B" w14:textId="77777777" w:rsidTr="00CF14EF">
        <w:trPr>
          <w:trHeight w:val="202"/>
        </w:trPr>
        <w:tc>
          <w:tcPr>
            <w:tcW w:w="2478" w:type="dxa"/>
            <w:gridSpan w:val="2"/>
            <w:tcBorders>
              <w:top w:val="nil"/>
              <w:left w:val="single" w:sz="12" w:space="0" w:color="auto"/>
              <w:right w:val="nil"/>
            </w:tcBorders>
            <w:shd w:val="clear" w:color="auto" w:fill="auto"/>
            <w:vAlign w:val="bottom"/>
            <w:hideMark/>
          </w:tcPr>
          <w:p w14:paraId="7F40EEF4" w14:textId="77777777" w:rsidR="00CC3EA7" w:rsidRPr="00CC3EA7" w:rsidRDefault="00CC3EA7" w:rsidP="00CC3EA7">
            <w:pPr>
              <w:spacing w:before="0" w:after="0"/>
              <w:ind w:left="0"/>
              <w:jc w:val="right"/>
              <w:rPr>
                <w:rFonts w:ascii="Arial" w:hAnsi="Arial"/>
                <w:b/>
                <w:bCs/>
                <w:color w:val="000000"/>
                <w:sz w:val="16"/>
              </w:rPr>
            </w:pPr>
            <w:r w:rsidRPr="00CC3EA7">
              <w:rPr>
                <w:rFonts w:ascii="Arial" w:hAnsi="Arial"/>
                <w:b/>
                <w:bCs/>
                <w:color w:val="000000"/>
                <w:sz w:val="16"/>
              </w:rPr>
              <w:t>Correo electrónico</w:t>
            </w:r>
          </w:p>
        </w:tc>
        <w:tc>
          <w:tcPr>
            <w:tcW w:w="199" w:type="dxa"/>
            <w:tcBorders>
              <w:top w:val="nil"/>
              <w:left w:val="nil"/>
              <w:right w:val="nil"/>
            </w:tcBorders>
            <w:shd w:val="clear" w:color="auto" w:fill="auto"/>
            <w:vAlign w:val="bottom"/>
            <w:hideMark/>
          </w:tcPr>
          <w:p w14:paraId="791BF78E" w14:textId="77777777" w:rsidR="00CC3EA7" w:rsidRPr="00CC3EA7" w:rsidRDefault="00CC3EA7" w:rsidP="00CC3EA7">
            <w:pPr>
              <w:spacing w:before="0" w:after="0"/>
              <w:ind w:left="0"/>
              <w:jc w:val="center"/>
              <w:rPr>
                <w:rFonts w:ascii="Arial" w:hAnsi="Arial"/>
                <w:b/>
                <w:bCs/>
                <w:color w:val="000000"/>
                <w:sz w:val="16"/>
              </w:rPr>
            </w:pPr>
            <w:r w:rsidRPr="00CC3EA7">
              <w:rPr>
                <w:rFonts w:ascii="Arial" w:hAnsi="Arial"/>
                <w:b/>
                <w:bCs/>
                <w:color w:val="000000"/>
                <w:sz w:val="16"/>
              </w:rPr>
              <w:t>:</w:t>
            </w:r>
          </w:p>
        </w:tc>
        <w:tc>
          <w:tcPr>
            <w:tcW w:w="4919" w:type="dxa"/>
            <w:gridSpan w:val="13"/>
            <w:tcBorders>
              <w:top w:val="single" w:sz="8" w:space="0" w:color="auto"/>
              <w:left w:val="single" w:sz="8" w:space="0" w:color="auto"/>
              <w:bottom w:val="single" w:sz="8" w:space="0" w:color="000000"/>
              <w:right w:val="single" w:sz="8" w:space="0" w:color="000000"/>
            </w:tcBorders>
            <w:shd w:val="clear" w:color="000000" w:fill="DBE5F1"/>
            <w:vAlign w:val="bottom"/>
            <w:hideMark/>
          </w:tcPr>
          <w:p w14:paraId="40F4F899" w14:textId="77777777" w:rsidR="00CC3EA7" w:rsidRPr="00CC3EA7" w:rsidRDefault="00CC3EA7" w:rsidP="00CC3EA7">
            <w:pPr>
              <w:spacing w:before="0" w:after="0"/>
              <w:ind w:left="0"/>
              <w:jc w:val="center"/>
              <w:rPr>
                <w:rFonts w:ascii="Arial" w:hAnsi="Arial"/>
                <w:color w:val="000000"/>
                <w:sz w:val="16"/>
              </w:rPr>
            </w:pPr>
            <w:r w:rsidRPr="00CC3EA7">
              <w:rPr>
                <w:rFonts w:ascii="Arial" w:hAnsi="Arial"/>
                <w:color w:val="000000"/>
                <w:sz w:val="16"/>
              </w:rPr>
              <w:t> </w:t>
            </w:r>
          </w:p>
        </w:tc>
        <w:tc>
          <w:tcPr>
            <w:tcW w:w="729" w:type="dxa"/>
            <w:gridSpan w:val="3"/>
            <w:tcBorders>
              <w:top w:val="nil"/>
              <w:left w:val="nil"/>
              <w:right w:val="nil"/>
            </w:tcBorders>
            <w:shd w:val="clear" w:color="auto" w:fill="auto"/>
            <w:vAlign w:val="bottom"/>
            <w:hideMark/>
          </w:tcPr>
          <w:p w14:paraId="10F1E2B9" w14:textId="77777777" w:rsidR="00CC3EA7" w:rsidRPr="00CC3EA7" w:rsidRDefault="00CC3EA7" w:rsidP="00CC3EA7">
            <w:pPr>
              <w:spacing w:before="0" w:after="0"/>
              <w:ind w:left="0"/>
              <w:jc w:val="left"/>
              <w:rPr>
                <w:rFonts w:ascii="Arial" w:hAnsi="Arial"/>
                <w:color w:val="000000"/>
                <w:sz w:val="16"/>
              </w:rPr>
            </w:pPr>
            <w:r w:rsidRPr="00CC3EA7">
              <w:rPr>
                <w:rFonts w:ascii="Arial" w:hAnsi="Arial"/>
                <w:color w:val="000000"/>
                <w:sz w:val="16"/>
              </w:rPr>
              <w:t> </w:t>
            </w:r>
          </w:p>
        </w:tc>
        <w:tc>
          <w:tcPr>
            <w:tcW w:w="284" w:type="dxa"/>
            <w:tcBorders>
              <w:top w:val="nil"/>
              <w:left w:val="nil"/>
              <w:right w:val="nil"/>
            </w:tcBorders>
            <w:shd w:val="clear" w:color="auto" w:fill="auto"/>
            <w:vAlign w:val="bottom"/>
            <w:hideMark/>
          </w:tcPr>
          <w:p w14:paraId="2A937E38" w14:textId="77777777" w:rsidR="00CC3EA7" w:rsidRPr="00CC3EA7" w:rsidRDefault="00CC3EA7" w:rsidP="00CC3EA7">
            <w:pPr>
              <w:spacing w:before="0" w:after="0"/>
              <w:ind w:left="0"/>
              <w:jc w:val="left"/>
              <w:rPr>
                <w:rFonts w:ascii="Arial" w:hAnsi="Arial"/>
                <w:color w:val="000000"/>
                <w:sz w:val="16"/>
              </w:rPr>
            </w:pPr>
          </w:p>
        </w:tc>
        <w:tc>
          <w:tcPr>
            <w:tcW w:w="861" w:type="dxa"/>
            <w:tcBorders>
              <w:top w:val="nil"/>
              <w:left w:val="nil"/>
              <w:right w:val="nil"/>
            </w:tcBorders>
            <w:shd w:val="clear" w:color="auto" w:fill="auto"/>
            <w:vAlign w:val="bottom"/>
            <w:hideMark/>
          </w:tcPr>
          <w:p w14:paraId="775DE7DB" w14:textId="77777777" w:rsidR="00CC3EA7" w:rsidRPr="00CC3EA7" w:rsidRDefault="00CC3EA7" w:rsidP="00CC3EA7">
            <w:pPr>
              <w:spacing w:before="0" w:after="0"/>
              <w:ind w:left="0"/>
              <w:jc w:val="left"/>
              <w:rPr>
                <w:rFonts w:ascii="Arial" w:hAnsi="Arial"/>
                <w:color w:val="000000"/>
                <w:sz w:val="16"/>
              </w:rPr>
            </w:pPr>
          </w:p>
        </w:tc>
        <w:tc>
          <w:tcPr>
            <w:tcW w:w="200" w:type="dxa"/>
            <w:gridSpan w:val="2"/>
            <w:tcBorders>
              <w:top w:val="nil"/>
              <w:left w:val="nil"/>
              <w:right w:val="single" w:sz="12" w:space="0" w:color="auto"/>
            </w:tcBorders>
            <w:shd w:val="clear" w:color="auto" w:fill="auto"/>
            <w:vAlign w:val="bottom"/>
            <w:hideMark/>
          </w:tcPr>
          <w:p w14:paraId="6894C1A1" w14:textId="77777777" w:rsidR="00CC3EA7" w:rsidRPr="00CC3EA7" w:rsidRDefault="00CC3EA7" w:rsidP="00CC3EA7">
            <w:pPr>
              <w:spacing w:before="0" w:after="0"/>
              <w:ind w:left="0"/>
              <w:jc w:val="left"/>
              <w:rPr>
                <w:rFonts w:ascii="Arial" w:hAnsi="Arial"/>
                <w:color w:val="000000"/>
                <w:sz w:val="16"/>
              </w:rPr>
            </w:pPr>
            <w:r w:rsidRPr="00CC3EA7">
              <w:rPr>
                <w:rFonts w:ascii="Arial" w:hAnsi="Arial"/>
                <w:color w:val="000000"/>
                <w:sz w:val="16"/>
              </w:rPr>
              <w:t> </w:t>
            </w:r>
          </w:p>
        </w:tc>
      </w:tr>
      <w:tr w:rsidR="00CC3EA7" w:rsidRPr="00CC3EA7" w14:paraId="6F34E6D4" w14:textId="77777777" w:rsidTr="00CF14EF">
        <w:trPr>
          <w:trHeight w:val="54"/>
        </w:trPr>
        <w:tc>
          <w:tcPr>
            <w:tcW w:w="2478" w:type="dxa"/>
            <w:gridSpan w:val="2"/>
            <w:tcBorders>
              <w:top w:val="nil"/>
              <w:left w:val="single" w:sz="12" w:space="0" w:color="auto"/>
              <w:bottom w:val="nil"/>
              <w:right w:val="nil"/>
            </w:tcBorders>
            <w:shd w:val="clear" w:color="auto" w:fill="auto"/>
            <w:vAlign w:val="bottom"/>
            <w:hideMark/>
          </w:tcPr>
          <w:p w14:paraId="66569BDF" w14:textId="77777777" w:rsidR="00CC3EA7" w:rsidRPr="00CC3EA7" w:rsidRDefault="00CC3EA7" w:rsidP="00CC3EA7">
            <w:pPr>
              <w:spacing w:before="0" w:after="0"/>
              <w:ind w:left="0"/>
              <w:jc w:val="right"/>
              <w:rPr>
                <w:rFonts w:ascii="Arial" w:hAnsi="Arial"/>
                <w:b/>
                <w:bCs/>
                <w:color w:val="000000"/>
                <w:sz w:val="2"/>
                <w:szCs w:val="2"/>
              </w:rPr>
            </w:pPr>
            <w:r w:rsidRPr="00CC3EA7">
              <w:rPr>
                <w:rFonts w:ascii="Arial" w:hAnsi="Arial"/>
                <w:b/>
                <w:bCs/>
                <w:color w:val="000000"/>
                <w:sz w:val="2"/>
                <w:szCs w:val="2"/>
              </w:rPr>
              <w:t> </w:t>
            </w:r>
          </w:p>
        </w:tc>
        <w:tc>
          <w:tcPr>
            <w:tcW w:w="199" w:type="dxa"/>
            <w:tcBorders>
              <w:top w:val="nil"/>
              <w:left w:val="nil"/>
              <w:bottom w:val="nil"/>
              <w:right w:val="nil"/>
            </w:tcBorders>
            <w:shd w:val="clear" w:color="auto" w:fill="auto"/>
            <w:vAlign w:val="bottom"/>
            <w:hideMark/>
          </w:tcPr>
          <w:p w14:paraId="23A6A097" w14:textId="77777777" w:rsidR="00CC3EA7" w:rsidRPr="00CC3EA7" w:rsidRDefault="00CC3EA7" w:rsidP="00CC3EA7">
            <w:pPr>
              <w:spacing w:before="0" w:after="0"/>
              <w:ind w:left="0"/>
              <w:jc w:val="center"/>
              <w:rPr>
                <w:rFonts w:ascii="Arial" w:hAnsi="Arial"/>
                <w:b/>
                <w:bCs/>
                <w:color w:val="000000"/>
                <w:sz w:val="2"/>
                <w:szCs w:val="2"/>
              </w:rPr>
            </w:pPr>
          </w:p>
        </w:tc>
        <w:tc>
          <w:tcPr>
            <w:tcW w:w="477" w:type="dxa"/>
            <w:tcBorders>
              <w:top w:val="single" w:sz="8" w:space="0" w:color="000000"/>
              <w:left w:val="nil"/>
              <w:bottom w:val="nil"/>
              <w:right w:val="nil"/>
            </w:tcBorders>
            <w:shd w:val="clear" w:color="auto" w:fill="auto"/>
            <w:vAlign w:val="bottom"/>
            <w:hideMark/>
          </w:tcPr>
          <w:p w14:paraId="4A6B8DE2" w14:textId="77777777" w:rsidR="00CC3EA7" w:rsidRPr="00CC3EA7" w:rsidRDefault="00CC3EA7" w:rsidP="00CC3EA7">
            <w:pPr>
              <w:spacing w:before="0" w:after="0"/>
              <w:ind w:left="0"/>
              <w:jc w:val="left"/>
              <w:rPr>
                <w:rFonts w:ascii="Arial" w:hAnsi="Arial"/>
                <w:color w:val="000000"/>
                <w:sz w:val="2"/>
                <w:szCs w:val="2"/>
              </w:rPr>
            </w:pPr>
          </w:p>
        </w:tc>
        <w:tc>
          <w:tcPr>
            <w:tcW w:w="240" w:type="dxa"/>
            <w:tcBorders>
              <w:top w:val="single" w:sz="8" w:space="0" w:color="000000"/>
              <w:left w:val="nil"/>
              <w:bottom w:val="nil"/>
              <w:right w:val="nil"/>
            </w:tcBorders>
            <w:shd w:val="clear" w:color="auto" w:fill="auto"/>
            <w:vAlign w:val="bottom"/>
            <w:hideMark/>
          </w:tcPr>
          <w:p w14:paraId="1B2EE674" w14:textId="77777777" w:rsidR="00CC3EA7" w:rsidRPr="00CC3EA7" w:rsidRDefault="00CC3EA7" w:rsidP="00CC3EA7">
            <w:pPr>
              <w:spacing w:before="0" w:after="0"/>
              <w:ind w:left="0"/>
              <w:jc w:val="left"/>
              <w:rPr>
                <w:rFonts w:ascii="Arial" w:hAnsi="Arial"/>
                <w:color w:val="000000"/>
                <w:sz w:val="2"/>
                <w:szCs w:val="2"/>
              </w:rPr>
            </w:pPr>
          </w:p>
        </w:tc>
        <w:tc>
          <w:tcPr>
            <w:tcW w:w="677" w:type="dxa"/>
            <w:gridSpan w:val="2"/>
            <w:tcBorders>
              <w:top w:val="single" w:sz="8" w:space="0" w:color="000000"/>
              <w:left w:val="nil"/>
              <w:bottom w:val="nil"/>
              <w:right w:val="nil"/>
            </w:tcBorders>
            <w:shd w:val="clear" w:color="auto" w:fill="auto"/>
            <w:vAlign w:val="bottom"/>
            <w:hideMark/>
          </w:tcPr>
          <w:p w14:paraId="714BB153" w14:textId="77777777" w:rsidR="00CC3EA7" w:rsidRPr="00CC3EA7" w:rsidRDefault="00CC3EA7" w:rsidP="00CC3EA7">
            <w:pPr>
              <w:spacing w:before="0" w:after="0"/>
              <w:ind w:left="0"/>
              <w:jc w:val="left"/>
              <w:rPr>
                <w:rFonts w:ascii="Arial" w:hAnsi="Arial"/>
                <w:color w:val="000000"/>
                <w:sz w:val="2"/>
                <w:szCs w:val="2"/>
              </w:rPr>
            </w:pPr>
          </w:p>
        </w:tc>
        <w:tc>
          <w:tcPr>
            <w:tcW w:w="235" w:type="dxa"/>
            <w:gridSpan w:val="2"/>
            <w:tcBorders>
              <w:top w:val="single" w:sz="8" w:space="0" w:color="000000"/>
              <w:left w:val="nil"/>
              <w:bottom w:val="nil"/>
              <w:right w:val="nil"/>
            </w:tcBorders>
            <w:shd w:val="clear" w:color="auto" w:fill="auto"/>
            <w:vAlign w:val="bottom"/>
            <w:hideMark/>
          </w:tcPr>
          <w:p w14:paraId="7FDEBE66" w14:textId="77777777" w:rsidR="00CC3EA7" w:rsidRPr="00CC3EA7" w:rsidRDefault="00CC3EA7" w:rsidP="00CC3EA7">
            <w:pPr>
              <w:spacing w:before="0" w:after="0"/>
              <w:ind w:left="0"/>
              <w:jc w:val="left"/>
              <w:rPr>
                <w:rFonts w:ascii="Arial" w:hAnsi="Arial"/>
                <w:color w:val="000000"/>
                <w:sz w:val="2"/>
                <w:szCs w:val="2"/>
              </w:rPr>
            </w:pPr>
          </w:p>
        </w:tc>
        <w:tc>
          <w:tcPr>
            <w:tcW w:w="720" w:type="dxa"/>
            <w:tcBorders>
              <w:top w:val="single" w:sz="8" w:space="0" w:color="000000"/>
              <w:left w:val="nil"/>
              <w:bottom w:val="nil"/>
              <w:right w:val="nil"/>
            </w:tcBorders>
            <w:shd w:val="clear" w:color="auto" w:fill="auto"/>
            <w:vAlign w:val="bottom"/>
            <w:hideMark/>
          </w:tcPr>
          <w:p w14:paraId="1F3B5BFF" w14:textId="77777777" w:rsidR="00CC3EA7" w:rsidRPr="00CC3EA7" w:rsidRDefault="00CC3EA7" w:rsidP="00CC3EA7">
            <w:pPr>
              <w:spacing w:before="0" w:after="0"/>
              <w:ind w:left="0"/>
              <w:jc w:val="left"/>
              <w:rPr>
                <w:rFonts w:ascii="Arial" w:hAnsi="Arial"/>
                <w:color w:val="000000"/>
                <w:sz w:val="2"/>
                <w:szCs w:val="2"/>
              </w:rPr>
            </w:pPr>
          </w:p>
        </w:tc>
        <w:tc>
          <w:tcPr>
            <w:tcW w:w="720" w:type="dxa"/>
            <w:tcBorders>
              <w:top w:val="single" w:sz="8" w:space="0" w:color="000000"/>
              <w:left w:val="nil"/>
              <w:bottom w:val="nil"/>
              <w:right w:val="nil"/>
            </w:tcBorders>
            <w:shd w:val="clear" w:color="auto" w:fill="auto"/>
            <w:vAlign w:val="bottom"/>
            <w:hideMark/>
          </w:tcPr>
          <w:p w14:paraId="434512BD" w14:textId="77777777" w:rsidR="00CC3EA7" w:rsidRPr="00CC3EA7" w:rsidRDefault="00CC3EA7" w:rsidP="00CC3EA7">
            <w:pPr>
              <w:spacing w:before="0" w:after="0"/>
              <w:ind w:left="0"/>
              <w:jc w:val="left"/>
              <w:rPr>
                <w:rFonts w:ascii="Arial" w:hAnsi="Arial"/>
                <w:color w:val="000000"/>
                <w:sz w:val="2"/>
                <w:szCs w:val="2"/>
              </w:rPr>
            </w:pPr>
          </w:p>
        </w:tc>
        <w:tc>
          <w:tcPr>
            <w:tcW w:w="190" w:type="dxa"/>
            <w:tcBorders>
              <w:top w:val="single" w:sz="8" w:space="0" w:color="000000"/>
              <w:left w:val="nil"/>
              <w:bottom w:val="nil"/>
              <w:right w:val="nil"/>
            </w:tcBorders>
            <w:shd w:val="clear" w:color="auto" w:fill="auto"/>
            <w:vAlign w:val="bottom"/>
            <w:hideMark/>
          </w:tcPr>
          <w:p w14:paraId="4BECB2FA" w14:textId="77777777" w:rsidR="00CC3EA7" w:rsidRPr="00CC3EA7" w:rsidRDefault="00CC3EA7" w:rsidP="00CC3EA7">
            <w:pPr>
              <w:spacing w:before="0" w:after="0"/>
              <w:ind w:left="0"/>
              <w:jc w:val="left"/>
              <w:rPr>
                <w:rFonts w:ascii="Arial" w:hAnsi="Arial"/>
                <w:color w:val="000000"/>
                <w:sz w:val="2"/>
                <w:szCs w:val="2"/>
              </w:rPr>
            </w:pPr>
          </w:p>
        </w:tc>
        <w:tc>
          <w:tcPr>
            <w:tcW w:w="460" w:type="dxa"/>
            <w:tcBorders>
              <w:top w:val="single" w:sz="8" w:space="0" w:color="000000"/>
              <w:left w:val="nil"/>
              <w:bottom w:val="nil"/>
              <w:right w:val="nil"/>
            </w:tcBorders>
            <w:shd w:val="clear" w:color="auto" w:fill="auto"/>
            <w:vAlign w:val="bottom"/>
            <w:hideMark/>
          </w:tcPr>
          <w:p w14:paraId="529B0440" w14:textId="77777777" w:rsidR="00CC3EA7" w:rsidRPr="00CC3EA7" w:rsidRDefault="00CC3EA7" w:rsidP="00CC3EA7">
            <w:pPr>
              <w:spacing w:before="0" w:after="0"/>
              <w:ind w:left="0"/>
              <w:jc w:val="left"/>
              <w:rPr>
                <w:rFonts w:ascii="Arial" w:hAnsi="Arial"/>
                <w:color w:val="000000"/>
                <w:sz w:val="2"/>
                <w:szCs w:val="2"/>
              </w:rPr>
            </w:pPr>
          </w:p>
        </w:tc>
        <w:tc>
          <w:tcPr>
            <w:tcW w:w="240" w:type="dxa"/>
            <w:tcBorders>
              <w:top w:val="single" w:sz="8" w:space="0" w:color="000000"/>
              <w:left w:val="nil"/>
              <w:bottom w:val="nil"/>
              <w:right w:val="nil"/>
            </w:tcBorders>
            <w:shd w:val="clear" w:color="auto" w:fill="auto"/>
            <w:vAlign w:val="bottom"/>
            <w:hideMark/>
          </w:tcPr>
          <w:p w14:paraId="1FFEE684" w14:textId="77777777" w:rsidR="00CC3EA7" w:rsidRPr="00CC3EA7" w:rsidRDefault="00CC3EA7" w:rsidP="00CC3EA7">
            <w:pPr>
              <w:spacing w:before="0" w:after="0"/>
              <w:ind w:left="0"/>
              <w:jc w:val="left"/>
              <w:rPr>
                <w:rFonts w:ascii="Arial" w:hAnsi="Arial"/>
                <w:color w:val="000000"/>
                <w:sz w:val="2"/>
                <w:szCs w:val="2"/>
              </w:rPr>
            </w:pPr>
          </w:p>
        </w:tc>
        <w:tc>
          <w:tcPr>
            <w:tcW w:w="720" w:type="dxa"/>
            <w:tcBorders>
              <w:top w:val="single" w:sz="8" w:space="0" w:color="000000"/>
              <w:left w:val="nil"/>
              <w:bottom w:val="nil"/>
              <w:right w:val="nil"/>
            </w:tcBorders>
            <w:shd w:val="clear" w:color="auto" w:fill="auto"/>
            <w:vAlign w:val="bottom"/>
            <w:hideMark/>
          </w:tcPr>
          <w:p w14:paraId="10DE1293" w14:textId="77777777" w:rsidR="00CC3EA7" w:rsidRPr="00CC3EA7" w:rsidRDefault="00CC3EA7" w:rsidP="00CC3EA7">
            <w:pPr>
              <w:spacing w:before="0" w:after="0"/>
              <w:ind w:left="0"/>
              <w:jc w:val="left"/>
              <w:rPr>
                <w:rFonts w:ascii="Arial" w:hAnsi="Arial"/>
                <w:color w:val="000000"/>
                <w:sz w:val="2"/>
                <w:szCs w:val="2"/>
              </w:rPr>
            </w:pPr>
          </w:p>
        </w:tc>
        <w:tc>
          <w:tcPr>
            <w:tcW w:w="240" w:type="dxa"/>
            <w:tcBorders>
              <w:top w:val="single" w:sz="8" w:space="0" w:color="000000"/>
              <w:left w:val="nil"/>
              <w:bottom w:val="nil"/>
              <w:right w:val="nil"/>
            </w:tcBorders>
            <w:shd w:val="clear" w:color="auto" w:fill="auto"/>
            <w:vAlign w:val="bottom"/>
            <w:hideMark/>
          </w:tcPr>
          <w:p w14:paraId="327B42DB" w14:textId="77777777" w:rsidR="00CC3EA7" w:rsidRPr="00CC3EA7" w:rsidRDefault="00CC3EA7" w:rsidP="00CC3EA7">
            <w:pPr>
              <w:spacing w:before="0" w:after="0"/>
              <w:ind w:left="0"/>
              <w:jc w:val="left"/>
              <w:rPr>
                <w:rFonts w:ascii="Arial" w:hAnsi="Arial"/>
                <w:color w:val="000000"/>
                <w:sz w:val="2"/>
                <w:szCs w:val="2"/>
              </w:rPr>
            </w:pPr>
          </w:p>
        </w:tc>
        <w:tc>
          <w:tcPr>
            <w:tcW w:w="729" w:type="dxa"/>
            <w:gridSpan w:val="3"/>
            <w:tcBorders>
              <w:top w:val="nil"/>
              <w:left w:val="nil"/>
              <w:bottom w:val="nil"/>
              <w:right w:val="nil"/>
            </w:tcBorders>
            <w:shd w:val="clear" w:color="auto" w:fill="auto"/>
            <w:vAlign w:val="bottom"/>
            <w:hideMark/>
          </w:tcPr>
          <w:p w14:paraId="3DC0A0E7" w14:textId="77777777" w:rsidR="00CC3EA7" w:rsidRPr="00CC3EA7" w:rsidRDefault="00CC3EA7" w:rsidP="00CC3EA7">
            <w:pPr>
              <w:spacing w:before="0" w:after="0"/>
              <w:ind w:left="0"/>
              <w:jc w:val="left"/>
              <w:rPr>
                <w:rFonts w:ascii="Arial" w:hAnsi="Arial"/>
                <w:color w:val="000000"/>
                <w:sz w:val="2"/>
                <w:szCs w:val="2"/>
              </w:rPr>
            </w:pPr>
          </w:p>
        </w:tc>
        <w:tc>
          <w:tcPr>
            <w:tcW w:w="284" w:type="dxa"/>
            <w:tcBorders>
              <w:top w:val="nil"/>
              <w:left w:val="nil"/>
              <w:bottom w:val="nil"/>
              <w:right w:val="nil"/>
            </w:tcBorders>
            <w:shd w:val="clear" w:color="auto" w:fill="auto"/>
            <w:vAlign w:val="bottom"/>
            <w:hideMark/>
          </w:tcPr>
          <w:p w14:paraId="21E9937D" w14:textId="77777777" w:rsidR="00CC3EA7" w:rsidRPr="00CC3EA7" w:rsidRDefault="00CC3EA7" w:rsidP="00CC3EA7">
            <w:pPr>
              <w:spacing w:before="0" w:after="0"/>
              <w:ind w:left="0"/>
              <w:jc w:val="left"/>
              <w:rPr>
                <w:rFonts w:ascii="Arial" w:hAnsi="Arial"/>
                <w:color w:val="000000"/>
                <w:sz w:val="2"/>
                <w:szCs w:val="2"/>
              </w:rPr>
            </w:pPr>
          </w:p>
        </w:tc>
        <w:tc>
          <w:tcPr>
            <w:tcW w:w="861" w:type="dxa"/>
            <w:tcBorders>
              <w:top w:val="nil"/>
              <w:left w:val="nil"/>
              <w:bottom w:val="nil"/>
              <w:right w:val="nil"/>
            </w:tcBorders>
            <w:shd w:val="clear" w:color="auto" w:fill="auto"/>
            <w:vAlign w:val="bottom"/>
            <w:hideMark/>
          </w:tcPr>
          <w:p w14:paraId="18CBE686" w14:textId="77777777" w:rsidR="00CC3EA7" w:rsidRPr="00CC3EA7" w:rsidRDefault="00CC3EA7" w:rsidP="00CC3EA7">
            <w:pPr>
              <w:spacing w:before="0" w:after="0"/>
              <w:ind w:left="0"/>
              <w:jc w:val="left"/>
              <w:rPr>
                <w:rFonts w:ascii="Arial" w:hAnsi="Arial"/>
                <w:color w:val="000000"/>
                <w:sz w:val="2"/>
                <w:szCs w:val="2"/>
              </w:rPr>
            </w:pPr>
          </w:p>
        </w:tc>
        <w:tc>
          <w:tcPr>
            <w:tcW w:w="200" w:type="dxa"/>
            <w:gridSpan w:val="2"/>
            <w:tcBorders>
              <w:top w:val="nil"/>
              <w:left w:val="nil"/>
              <w:bottom w:val="nil"/>
              <w:right w:val="single" w:sz="12" w:space="0" w:color="auto"/>
            </w:tcBorders>
            <w:shd w:val="clear" w:color="auto" w:fill="auto"/>
            <w:vAlign w:val="bottom"/>
            <w:hideMark/>
          </w:tcPr>
          <w:p w14:paraId="61575A6D" w14:textId="77777777" w:rsidR="00CC3EA7" w:rsidRPr="00CC3EA7" w:rsidRDefault="00CC3EA7" w:rsidP="00CC3EA7">
            <w:pPr>
              <w:spacing w:before="0" w:after="0"/>
              <w:ind w:left="0"/>
              <w:jc w:val="left"/>
              <w:rPr>
                <w:rFonts w:ascii="Arial" w:hAnsi="Arial"/>
                <w:color w:val="000000"/>
                <w:sz w:val="2"/>
                <w:szCs w:val="2"/>
              </w:rPr>
            </w:pPr>
            <w:r w:rsidRPr="00CC3EA7">
              <w:rPr>
                <w:rFonts w:ascii="Arial" w:hAnsi="Arial"/>
                <w:color w:val="000000"/>
                <w:sz w:val="2"/>
                <w:szCs w:val="2"/>
              </w:rPr>
              <w:t> </w:t>
            </w:r>
          </w:p>
        </w:tc>
      </w:tr>
      <w:tr w:rsidR="00CC3EA7" w:rsidRPr="00CC3EA7" w14:paraId="17270617" w14:textId="77777777" w:rsidTr="00CF14EF">
        <w:trPr>
          <w:trHeight w:val="330"/>
        </w:trPr>
        <w:tc>
          <w:tcPr>
            <w:tcW w:w="9670" w:type="dxa"/>
            <w:gridSpan w:val="23"/>
            <w:tcBorders>
              <w:left w:val="single" w:sz="12" w:space="0" w:color="auto"/>
              <w:right w:val="single" w:sz="12" w:space="0" w:color="auto"/>
            </w:tcBorders>
            <w:shd w:val="clear" w:color="auto" w:fill="auto"/>
            <w:vAlign w:val="bottom"/>
            <w:hideMark/>
          </w:tcPr>
          <w:p w14:paraId="5B884E0C" w14:textId="77777777" w:rsidR="00CC3EA7" w:rsidRPr="00CC3EA7" w:rsidRDefault="00CC3EA7" w:rsidP="00CC3EA7">
            <w:pPr>
              <w:spacing w:before="0" w:after="0"/>
              <w:ind w:left="0"/>
              <w:rPr>
                <w:rFonts w:ascii="Arial" w:hAnsi="Arial"/>
                <w:b/>
                <w:bCs/>
                <w:color w:val="FFFFFF"/>
                <w:sz w:val="16"/>
              </w:rPr>
            </w:pPr>
            <w:r w:rsidRPr="00CC3EA7">
              <w:rPr>
                <w:rFonts w:ascii="Verdana" w:hAnsi="Verdana"/>
                <w:sz w:val="14"/>
                <w:szCs w:val="18"/>
                <w:lang w:val="es-BO" w:eastAsia="en-US"/>
              </w:rPr>
              <w:t xml:space="preserve">Declaro en calidad de Representante Legal contar con un poder general amplio y suficiente con facultades para presentar Expresiones de </w:t>
            </w:r>
            <w:r w:rsidR="00DE4CD3" w:rsidRPr="00CC3EA7">
              <w:rPr>
                <w:rFonts w:ascii="Verdana" w:hAnsi="Verdana"/>
                <w:sz w:val="14"/>
                <w:szCs w:val="18"/>
                <w:lang w:val="es-BO" w:eastAsia="en-US"/>
              </w:rPr>
              <w:t>Interés</w:t>
            </w:r>
            <w:r w:rsidRPr="00CC3EA7">
              <w:rPr>
                <w:rFonts w:ascii="Verdana" w:hAnsi="Verdana"/>
                <w:sz w:val="14"/>
                <w:szCs w:val="18"/>
                <w:lang w:val="es-BO" w:eastAsia="en-US"/>
              </w:rPr>
              <w:t xml:space="preserve"> y suscribir Contrato</w:t>
            </w:r>
          </w:p>
        </w:tc>
      </w:tr>
      <w:tr w:rsidR="00CC3EA7" w:rsidRPr="00CC3EA7" w14:paraId="50FDD17C" w14:textId="77777777" w:rsidTr="00CF14EF">
        <w:tblPrEx>
          <w:tblCellMar>
            <w:left w:w="108" w:type="dxa"/>
            <w:right w:w="108" w:type="dxa"/>
          </w:tblCellMar>
        </w:tblPrEx>
        <w:trPr>
          <w:gridBefore w:val="1"/>
          <w:gridAfter w:val="1"/>
          <w:wBefore w:w="11" w:type="dxa"/>
          <w:wAfter w:w="20" w:type="dxa"/>
          <w:trHeight w:val="122"/>
        </w:trPr>
        <w:tc>
          <w:tcPr>
            <w:tcW w:w="9639" w:type="dxa"/>
            <w:gridSpan w:val="21"/>
            <w:tcBorders>
              <w:top w:val="single" w:sz="8" w:space="0" w:color="auto"/>
              <w:left w:val="single" w:sz="12" w:space="0" w:color="auto"/>
              <w:bottom w:val="single" w:sz="8" w:space="0" w:color="auto"/>
              <w:right w:val="single" w:sz="12" w:space="0" w:color="auto"/>
            </w:tcBorders>
            <w:shd w:val="clear" w:color="auto" w:fill="0F243E"/>
            <w:vAlign w:val="center"/>
          </w:tcPr>
          <w:p w14:paraId="4F217121" w14:textId="77777777" w:rsidR="00CC3EA7" w:rsidRPr="00CC3EA7" w:rsidRDefault="00CC3EA7" w:rsidP="00126CA9">
            <w:pPr>
              <w:numPr>
                <w:ilvl w:val="0"/>
                <w:numId w:val="78"/>
              </w:numPr>
              <w:spacing w:before="0" w:after="0"/>
              <w:ind w:left="367" w:hanging="367"/>
              <w:jc w:val="left"/>
              <w:rPr>
                <w:rFonts w:ascii="Arial" w:hAnsi="Arial"/>
                <w:b/>
                <w:bCs/>
                <w:color w:val="FFFFFF"/>
                <w:sz w:val="16"/>
                <w:lang w:eastAsia="en-US"/>
              </w:rPr>
            </w:pPr>
            <w:r w:rsidRPr="00CC3EA7">
              <w:rPr>
                <w:rFonts w:ascii="Arial" w:hAnsi="Arial"/>
                <w:b/>
                <w:bCs/>
                <w:color w:val="FFFFFF"/>
                <w:sz w:val="16"/>
                <w:lang w:eastAsia="en-US"/>
              </w:rPr>
              <w:t>MARGEN DE PREFERENCIA</w:t>
            </w:r>
          </w:p>
        </w:tc>
      </w:tr>
      <w:tr w:rsidR="00CC3EA7" w:rsidRPr="00CC3EA7" w14:paraId="096FC60C" w14:textId="77777777" w:rsidTr="00CF14EF">
        <w:tblPrEx>
          <w:tblCellMar>
            <w:left w:w="108" w:type="dxa"/>
            <w:right w:w="108" w:type="dxa"/>
          </w:tblCellMar>
        </w:tblPrEx>
        <w:trPr>
          <w:gridBefore w:val="1"/>
          <w:gridAfter w:val="1"/>
          <w:wBefore w:w="11" w:type="dxa"/>
          <w:wAfter w:w="20" w:type="dxa"/>
          <w:trHeight w:val="50"/>
        </w:trPr>
        <w:tc>
          <w:tcPr>
            <w:tcW w:w="9639" w:type="dxa"/>
            <w:gridSpan w:val="21"/>
            <w:tcBorders>
              <w:top w:val="single" w:sz="8" w:space="0" w:color="auto"/>
              <w:left w:val="single" w:sz="12" w:space="0" w:color="auto"/>
              <w:right w:val="single" w:sz="12" w:space="0" w:color="auto"/>
            </w:tcBorders>
            <w:shd w:val="clear" w:color="auto" w:fill="auto"/>
            <w:vAlign w:val="center"/>
          </w:tcPr>
          <w:p w14:paraId="345A5B5D" w14:textId="77777777" w:rsidR="00CC3EA7" w:rsidRPr="00CC3EA7" w:rsidRDefault="00CC3EA7" w:rsidP="00CC3EA7">
            <w:pPr>
              <w:spacing w:before="0" w:after="0"/>
              <w:ind w:left="0"/>
              <w:jc w:val="left"/>
              <w:rPr>
                <w:rFonts w:ascii="Arial" w:hAnsi="Arial"/>
                <w:b/>
                <w:bCs/>
                <w:color w:val="FFFFFF"/>
                <w:sz w:val="4"/>
                <w:szCs w:val="4"/>
                <w:lang w:eastAsia="en-US"/>
              </w:rPr>
            </w:pPr>
          </w:p>
        </w:tc>
      </w:tr>
      <w:tr w:rsidR="00CC3EA7" w:rsidRPr="00CC3EA7" w14:paraId="4CFBE5D0" w14:textId="77777777" w:rsidTr="00CF14EF">
        <w:tblPrEx>
          <w:tblCellMar>
            <w:left w:w="108" w:type="dxa"/>
            <w:right w:w="108" w:type="dxa"/>
          </w:tblCellMar>
        </w:tblPrEx>
        <w:trPr>
          <w:gridBefore w:val="1"/>
          <w:gridAfter w:val="1"/>
          <w:wBefore w:w="11" w:type="dxa"/>
          <w:wAfter w:w="20" w:type="dxa"/>
          <w:trHeight w:val="284"/>
        </w:trPr>
        <w:tc>
          <w:tcPr>
            <w:tcW w:w="3811" w:type="dxa"/>
            <w:gridSpan w:val="5"/>
            <w:tcBorders>
              <w:left w:val="single" w:sz="12" w:space="0" w:color="auto"/>
              <w:right w:val="single" w:sz="8" w:space="0" w:color="auto"/>
            </w:tcBorders>
            <w:shd w:val="clear" w:color="auto" w:fill="auto"/>
            <w:vAlign w:val="center"/>
          </w:tcPr>
          <w:p w14:paraId="200D63DF" w14:textId="77777777" w:rsidR="00CC3EA7" w:rsidRPr="00CC3EA7" w:rsidRDefault="00CC3EA7" w:rsidP="00CC3EA7">
            <w:pPr>
              <w:spacing w:before="0" w:after="0"/>
              <w:ind w:left="0"/>
              <w:jc w:val="left"/>
              <w:rPr>
                <w:rFonts w:ascii="Arial" w:hAnsi="Arial"/>
                <w:b/>
                <w:bCs/>
                <w:color w:val="FFFFFF"/>
                <w:sz w:val="16"/>
                <w:lang w:eastAsia="en-US"/>
              </w:rPr>
            </w:pPr>
            <w:r w:rsidRPr="00CC3EA7">
              <w:rPr>
                <w:rFonts w:ascii="Arial" w:hAnsi="Arial"/>
                <w:sz w:val="16"/>
                <w:lang w:val="es-BO" w:eastAsia="en-US"/>
              </w:rPr>
              <w:t>Solicito la aplicación del siguiente margen de preferencia</w:t>
            </w:r>
          </w:p>
        </w:tc>
        <w:tc>
          <w:tcPr>
            <w:tcW w:w="42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CBD2D9D" w14:textId="77777777" w:rsidR="00CC3EA7" w:rsidRPr="00CC3EA7" w:rsidRDefault="00CC3EA7" w:rsidP="00CC3EA7">
            <w:pPr>
              <w:spacing w:before="0" w:after="0"/>
              <w:ind w:left="0"/>
              <w:jc w:val="left"/>
              <w:rPr>
                <w:rFonts w:ascii="Arial" w:hAnsi="Arial"/>
                <w:b/>
                <w:bCs/>
                <w:color w:val="FFFFFF"/>
                <w:sz w:val="16"/>
                <w:lang w:eastAsia="en-US"/>
              </w:rPr>
            </w:pPr>
          </w:p>
        </w:tc>
        <w:tc>
          <w:tcPr>
            <w:tcW w:w="5403" w:type="dxa"/>
            <w:gridSpan w:val="14"/>
            <w:tcBorders>
              <w:left w:val="single" w:sz="8" w:space="0" w:color="auto"/>
              <w:right w:val="single" w:sz="12" w:space="0" w:color="auto"/>
            </w:tcBorders>
            <w:shd w:val="clear" w:color="auto" w:fill="auto"/>
            <w:vAlign w:val="center"/>
          </w:tcPr>
          <w:p w14:paraId="408BC470" w14:textId="77777777" w:rsidR="00CC3EA7" w:rsidRPr="00CC3EA7" w:rsidRDefault="00CC3EA7" w:rsidP="00CC3EA7">
            <w:pPr>
              <w:spacing w:before="0" w:after="0"/>
              <w:ind w:left="0"/>
              <w:rPr>
                <w:rFonts w:ascii="Arial" w:hAnsi="Arial"/>
                <w:b/>
                <w:sz w:val="16"/>
                <w:lang w:val="es-BO" w:eastAsia="en-US"/>
              </w:rPr>
            </w:pPr>
            <w:r w:rsidRPr="00CC3EA7">
              <w:rPr>
                <w:rFonts w:ascii="Arial" w:hAnsi="Arial"/>
                <w:sz w:val="16"/>
                <w:lang w:val="es-BO" w:eastAsia="en-US"/>
              </w:rPr>
              <w:t>Asociación accidental de empresas constructoras cuyos asociados bolivianos tengan una participación igual o mayor al cincuenta y uno por ciento (51%)</w:t>
            </w:r>
          </w:p>
        </w:tc>
      </w:tr>
      <w:tr w:rsidR="00CC3EA7" w:rsidRPr="00CC3EA7" w14:paraId="46C70991" w14:textId="77777777" w:rsidTr="00CF14EF">
        <w:tblPrEx>
          <w:tblCellMar>
            <w:left w:w="108" w:type="dxa"/>
            <w:right w:w="108" w:type="dxa"/>
          </w:tblCellMar>
        </w:tblPrEx>
        <w:trPr>
          <w:gridBefore w:val="1"/>
          <w:gridAfter w:val="1"/>
          <w:wBefore w:w="11" w:type="dxa"/>
          <w:wAfter w:w="20" w:type="dxa"/>
          <w:trHeight w:val="50"/>
        </w:trPr>
        <w:tc>
          <w:tcPr>
            <w:tcW w:w="9639" w:type="dxa"/>
            <w:gridSpan w:val="21"/>
            <w:tcBorders>
              <w:left w:val="single" w:sz="12" w:space="0" w:color="auto"/>
              <w:right w:val="single" w:sz="12" w:space="0" w:color="auto"/>
            </w:tcBorders>
            <w:shd w:val="clear" w:color="auto" w:fill="auto"/>
            <w:vAlign w:val="center"/>
          </w:tcPr>
          <w:p w14:paraId="76AC3054" w14:textId="77777777" w:rsidR="00CC3EA7" w:rsidRPr="00CC3EA7" w:rsidRDefault="00CC3EA7" w:rsidP="00CC3EA7">
            <w:pPr>
              <w:spacing w:before="0" w:after="0"/>
              <w:ind w:left="0"/>
              <w:jc w:val="left"/>
              <w:rPr>
                <w:rFonts w:ascii="Arial" w:hAnsi="Arial"/>
                <w:b/>
                <w:bCs/>
                <w:color w:val="FFFFFF"/>
                <w:sz w:val="4"/>
                <w:szCs w:val="4"/>
                <w:lang w:eastAsia="en-US"/>
              </w:rPr>
            </w:pPr>
          </w:p>
        </w:tc>
      </w:tr>
      <w:tr w:rsidR="00CC3EA7" w:rsidRPr="00CC3EA7" w14:paraId="51CD430F" w14:textId="77777777" w:rsidTr="00CF14EF">
        <w:tblPrEx>
          <w:tblCellMar>
            <w:left w:w="108" w:type="dxa"/>
            <w:right w:w="108" w:type="dxa"/>
          </w:tblCellMar>
        </w:tblPrEx>
        <w:trPr>
          <w:gridBefore w:val="1"/>
          <w:gridAfter w:val="1"/>
          <w:wBefore w:w="11" w:type="dxa"/>
          <w:wAfter w:w="20" w:type="dxa"/>
          <w:trHeight w:val="50"/>
        </w:trPr>
        <w:tc>
          <w:tcPr>
            <w:tcW w:w="9639" w:type="dxa"/>
            <w:gridSpan w:val="21"/>
            <w:tcBorders>
              <w:left w:val="single" w:sz="12" w:space="0" w:color="auto"/>
              <w:right w:val="single" w:sz="12" w:space="0" w:color="auto"/>
            </w:tcBorders>
            <w:shd w:val="clear" w:color="auto" w:fill="auto"/>
            <w:vAlign w:val="center"/>
          </w:tcPr>
          <w:p w14:paraId="5CC6CDAD" w14:textId="77777777" w:rsidR="00CC3EA7" w:rsidRPr="00CC3EA7" w:rsidRDefault="00CC3EA7" w:rsidP="00CC3EA7">
            <w:pPr>
              <w:spacing w:before="0" w:after="0"/>
              <w:ind w:left="0"/>
              <w:rPr>
                <w:rFonts w:ascii="Arial" w:hAnsi="Arial"/>
                <w:b/>
                <w:bCs/>
                <w:sz w:val="14"/>
                <w:szCs w:val="4"/>
                <w:lang w:eastAsia="en-US"/>
              </w:rPr>
            </w:pPr>
            <w:r w:rsidRPr="00CC3EA7">
              <w:rPr>
                <w:rFonts w:ascii="Verdana" w:hAnsi="Verdana"/>
                <w:i/>
                <w:sz w:val="12"/>
                <w:szCs w:val="18"/>
                <w:lang w:val="es-BO" w:eastAsia="en-US"/>
              </w:rPr>
              <w:t>El no marcado de la casilla</w:t>
            </w:r>
            <w:r w:rsidR="00DE4CD3">
              <w:rPr>
                <w:rFonts w:ascii="Verdana" w:hAnsi="Verdana"/>
                <w:i/>
                <w:sz w:val="12"/>
                <w:szCs w:val="18"/>
                <w:lang w:val="es-BO" w:eastAsia="en-US"/>
              </w:rPr>
              <w:t xml:space="preserve"> </w:t>
            </w:r>
            <w:r w:rsidRPr="00CC3EA7">
              <w:rPr>
                <w:rFonts w:ascii="Verdana" w:hAnsi="Verdana"/>
                <w:i/>
                <w:sz w:val="12"/>
                <w:szCs w:val="18"/>
                <w:lang w:val="es-BO" w:eastAsia="en-US"/>
              </w:rPr>
              <w:t>se entenderá como la no solicitud del margen de preferencia.</w:t>
            </w:r>
          </w:p>
        </w:tc>
      </w:tr>
      <w:tr w:rsidR="00CC3EA7" w:rsidRPr="00CC3EA7" w14:paraId="6EB11B23" w14:textId="77777777" w:rsidTr="00CF14EF">
        <w:tblPrEx>
          <w:tblCellMar>
            <w:left w:w="108" w:type="dxa"/>
            <w:right w:w="108" w:type="dxa"/>
          </w:tblCellMar>
        </w:tblPrEx>
        <w:trPr>
          <w:gridBefore w:val="1"/>
          <w:gridAfter w:val="1"/>
          <w:wBefore w:w="11" w:type="dxa"/>
          <w:wAfter w:w="20" w:type="dxa"/>
          <w:trHeight w:val="50"/>
        </w:trPr>
        <w:tc>
          <w:tcPr>
            <w:tcW w:w="9639" w:type="dxa"/>
            <w:gridSpan w:val="21"/>
            <w:tcBorders>
              <w:left w:val="single" w:sz="12" w:space="0" w:color="auto"/>
              <w:bottom w:val="single" w:sz="8" w:space="0" w:color="auto"/>
              <w:right w:val="single" w:sz="12" w:space="0" w:color="auto"/>
            </w:tcBorders>
            <w:shd w:val="clear" w:color="auto" w:fill="auto"/>
            <w:vAlign w:val="center"/>
          </w:tcPr>
          <w:p w14:paraId="4A926ECA" w14:textId="77777777" w:rsidR="00CC3EA7" w:rsidRPr="00CC3EA7" w:rsidRDefault="00CC3EA7" w:rsidP="00CC3EA7">
            <w:pPr>
              <w:spacing w:before="0" w:after="0"/>
              <w:ind w:left="0"/>
              <w:jc w:val="left"/>
              <w:rPr>
                <w:rFonts w:ascii="Arial" w:hAnsi="Arial"/>
                <w:b/>
                <w:bCs/>
                <w:color w:val="FFFFFF"/>
                <w:sz w:val="4"/>
                <w:szCs w:val="4"/>
                <w:lang w:eastAsia="en-US"/>
              </w:rPr>
            </w:pPr>
          </w:p>
        </w:tc>
      </w:tr>
      <w:tr w:rsidR="00CC3EA7" w:rsidRPr="00CC3EA7" w14:paraId="75CAF910" w14:textId="77777777" w:rsidTr="00CF14EF">
        <w:trPr>
          <w:trHeight w:val="181"/>
        </w:trPr>
        <w:tc>
          <w:tcPr>
            <w:tcW w:w="9670" w:type="dxa"/>
            <w:gridSpan w:val="23"/>
            <w:tcBorders>
              <w:left w:val="single" w:sz="12" w:space="0" w:color="auto"/>
              <w:right w:val="single" w:sz="12" w:space="0" w:color="auto"/>
            </w:tcBorders>
            <w:shd w:val="clear" w:color="auto" w:fill="0F243E"/>
            <w:vAlign w:val="bottom"/>
            <w:hideMark/>
          </w:tcPr>
          <w:p w14:paraId="1B6B132A" w14:textId="77777777" w:rsidR="00CC3EA7" w:rsidRPr="00CC3EA7" w:rsidRDefault="00CC3EA7" w:rsidP="00126CA9">
            <w:pPr>
              <w:numPr>
                <w:ilvl w:val="0"/>
                <w:numId w:val="78"/>
              </w:numPr>
              <w:spacing w:before="0" w:after="0"/>
              <w:ind w:left="367" w:hanging="367"/>
              <w:jc w:val="left"/>
              <w:rPr>
                <w:rFonts w:ascii="Arial" w:hAnsi="Arial"/>
                <w:b/>
                <w:bCs/>
                <w:color w:val="FFFFFF"/>
                <w:sz w:val="16"/>
              </w:rPr>
            </w:pPr>
            <w:r w:rsidRPr="00CC3EA7">
              <w:rPr>
                <w:rFonts w:ascii="Arial" w:hAnsi="Arial"/>
                <w:b/>
                <w:bCs/>
                <w:color w:val="FFFFFF"/>
                <w:sz w:val="16"/>
                <w:lang w:eastAsia="en-US"/>
              </w:rPr>
              <w:t>EMPRESAS INTEGRANTES DE LA ASOCIACIÓN</w:t>
            </w:r>
          </w:p>
        </w:tc>
      </w:tr>
      <w:tr w:rsidR="00CC3EA7" w:rsidRPr="00CC3EA7" w14:paraId="53F97146" w14:textId="77777777" w:rsidTr="00CF14EF">
        <w:trPr>
          <w:trHeight w:val="414"/>
        </w:trPr>
        <w:tc>
          <w:tcPr>
            <w:tcW w:w="9670" w:type="dxa"/>
            <w:gridSpan w:val="23"/>
            <w:tcBorders>
              <w:top w:val="nil"/>
              <w:left w:val="single" w:sz="12" w:space="0" w:color="auto"/>
              <w:bottom w:val="single" w:sz="12" w:space="0" w:color="auto"/>
              <w:right w:val="single" w:sz="12" w:space="0" w:color="auto"/>
            </w:tcBorders>
            <w:shd w:val="clear" w:color="auto" w:fill="auto"/>
            <w:vAlign w:val="center"/>
            <w:hideMark/>
          </w:tcPr>
          <w:p w14:paraId="06C1CD9B" w14:textId="77777777" w:rsidR="00CC3EA7" w:rsidRPr="00CC3EA7" w:rsidRDefault="00CC3EA7" w:rsidP="00CC3EA7">
            <w:pPr>
              <w:spacing w:before="0" w:after="0"/>
              <w:ind w:left="0"/>
              <w:jc w:val="left"/>
              <w:rPr>
                <w:rFonts w:ascii="Calibri" w:hAnsi="Calibri" w:cs="Times New Roman"/>
                <w:color w:val="000000"/>
                <w:szCs w:val="22"/>
              </w:rPr>
            </w:pPr>
            <w:r w:rsidRPr="00CC3EA7">
              <w:rPr>
                <w:rFonts w:ascii="Arial" w:hAnsi="Arial"/>
                <w:color w:val="000000"/>
                <w:sz w:val="16"/>
              </w:rPr>
              <w:t>Cada integrante de la Asociación Accidental deberá llenar el Formato para identificación de integrantes de Asociaciones Accidentales que se encuentra a continuación (Formulario A-2c)</w:t>
            </w:r>
          </w:p>
        </w:tc>
      </w:tr>
    </w:tbl>
    <w:p w14:paraId="237B6C96" w14:textId="77777777" w:rsidR="00CC3EA7" w:rsidRPr="00CC3EA7" w:rsidRDefault="00CC3EA7" w:rsidP="00CC3EA7">
      <w:pPr>
        <w:spacing w:before="0" w:after="0"/>
        <w:ind w:left="0"/>
        <w:jc w:val="center"/>
        <w:rPr>
          <w:rFonts w:ascii="Arial" w:hAnsi="Arial"/>
          <w:b/>
          <w:bCs/>
          <w:i/>
          <w:iCs/>
          <w:sz w:val="16"/>
          <w:lang w:val="es-BO" w:eastAsia="en-US"/>
        </w:rPr>
      </w:pPr>
    </w:p>
    <w:p w14:paraId="51018E62" w14:textId="77777777" w:rsidR="00CC3EA7" w:rsidRPr="00CC3EA7" w:rsidRDefault="00CC3EA7" w:rsidP="00CC3EA7">
      <w:pPr>
        <w:spacing w:before="0" w:after="0"/>
        <w:ind w:left="0"/>
        <w:jc w:val="center"/>
        <w:rPr>
          <w:rFonts w:ascii="Arial" w:hAnsi="Arial"/>
          <w:b/>
          <w:bCs/>
          <w:i/>
          <w:iCs/>
          <w:sz w:val="16"/>
          <w:lang w:val="es-BO" w:eastAsia="en-US"/>
        </w:rPr>
      </w:pPr>
    </w:p>
    <w:p w14:paraId="43C021EA" w14:textId="77777777" w:rsidR="00CC3EA7" w:rsidRPr="00CC3EA7" w:rsidRDefault="00CC3EA7" w:rsidP="00CC3EA7">
      <w:pPr>
        <w:spacing w:before="0" w:after="0"/>
        <w:ind w:left="0"/>
        <w:jc w:val="center"/>
        <w:rPr>
          <w:rFonts w:ascii="Arial" w:hAnsi="Arial"/>
          <w:b/>
          <w:bCs/>
          <w:i/>
          <w:iCs/>
          <w:sz w:val="16"/>
          <w:lang w:val="es-BO" w:eastAsia="en-US"/>
        </w:rPr>
      </w:pPr>
      <w:r w:rsidRPr="00CC3EA7">
        <w:rPr>
          <w:rFonts w:ascii="Arial" w:hAnsi="Arial"/>
          <w:b/>
          <w:bCs/>
          <w:i/>
          <w:iCs/>
          <w:sz w:val="16"/>
          <w:lang w:val="es-BO" w:eastAsia="en-US"/>
        </w:rPr>
        <w:t>(Firma del Profesional Propuesto)</w:t>
      </w:r>
    </w:p>
    <w:p w14:paraId="3CE1DF75" w14:textId="77777777" w:rsidR="00CC3EA7" w:rsidRPr="00CC3EA7" w:rsidRDefault="00CC3EA7" w:rsidP="00CC3EA7">
      <w:pPr>
        <w:spacing w:before="0" w:after="0"/>
        <w:ind w:left="0"/>
        <w:jc w:val="center"/>
        <w:rPr>
          <w:rFonts w:ascii="Verdana" w:hAnsi="Verdana"/>
          <w:sz w:val="16"/>
          <w:highlight w:val="yellow"/>
          <w:lang w:val="es-BO" w:eastAsia="en-US"/>
        </w:rPr>
        <w:sectPr w:rsidR="00CC3EA7" w:rsidRPr="00CC3EA7" w:rsidSect="00A22D5D">
          <w:pgSz w:w="12240" w:h="15840" w:code="1"/>
          <w:pgMar w:top="1134" w:right="902" w:bottom="992" w:left="1276" w:header="425" w:footer="709" w:gutter="0"/>
          <w:cols w:space="708"/>
          <w:docGrid w:linePitch="360"/>
        </w:sectPr>
      </w:pPr>
      <w:r w:rsidRPr="00CC3EA7">
        <w:rPr>
          <w:rFonts w:ascii="Arial" w:hAnsi="Arial"/>
          <w:b/>
          <w:bCs/>
          <w:i/>
          <w:iCs/>
          <w:sz w:val="16"/>
          <w:lang w:val="es-BO" w:eastAsia="en-US"/>
        </w:rPr>
        <w:t>(Nombre completo del Profesional Propuesto)</w:t>
      </w:r>
    </w:p>
    <w:p w14:paraId="067E07F8" w14:textId="77777777" w:rsidR="00CC3EA7" w:rsidRPr="00CC3EA7" w:rsidRDefault="00CC3EA7" w:rsidP="002D0AEA">
      <w:pPr>
        <w:pStyle w:val="ATitulo"/>
        <w:spacing w:before="0" w:after="0"/>
        <w:rPr>
          <w:lang w:eastAsia="en-US"/>
        </w:rPr>
      </w:pPr>
      <w:bookmarkStart w:id="97" w:name="_Toc160172158"/>
      <w:r w:rsidRPr="00CC3EA7">
        <w:rPr>
          <w:lang w:eastAsia="en-US"/>
        </w:rPr>
        <w:lastRenderedPageBreak/>
        <w:t>FORMULARIO A-3</w:t>
      </w:r>
      <w:bookmarkEnd w:id="97"/>
    </w:p>
    <w:p w14:paraId="2C0475D5" w14:textId="77777777" w:rsidR="00CC3EA7" w:rsidRPr="00CC3EA7" w:rsidRDefault="00CC3EA7" w:rsidP="002D0AEA">
      <w:pPr>
        <w:pStyle w:val="ATitulo"/>
        <w:spacing w:before="0" w:after="0"/>
        <w:rPr>
          <w:lang w:eastAsia="en-US"/>
        </w:rPr>
      </w:pPr>
      <w:bookmarkStart w:id="98" w:name="_Toc160172159"/>
      <w:r w:rsidRPr="00CC3EA7">
        <w:rPr>
          <w:lang w:eastAsia="en-US"/>
        </w:rPr>
        <w:t>EXPERIENCIA GENERAL DE LA EMPRESA</w:t>
      </w:r>
      <w:bookmarkEnd w:id="98"/>
    </w:p>
    <w:p w14:paraId="422943D2" w14:textId="77777777" w:rsidR="00CC3EA7" w:rsidRPr="00CC3EA7" w:rsidRDefault="00CC3EA7" w:rsidP="00CC3EA7">
      <w:pPr>
        <w:spacing w:before="0" w:after="0"/>
        <w:ind w:left="0"/>
        <w:jc w:val="right"/>
        <w:rPr>
          <w:rFonts w:ascii="Verdana" w:hAnsi="Verdana"/>
          <w:b/>
          <w:sz w:val="16"/>
          <w:highlight w:val="yellow"/>
          <w:lang w:val="es-BO" w:eastAsia="en-US"/>
        </w:rPr>
      </w:pPr>
    </w:p>
    <w:tbl>
      <w:tblPr>
        <w:tblW w:w="46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
        <w:gridCol w:w="149"/>
        <w:gridCol w:w="913"/>
        <w:gridCol w:w="1191"/>
        <w:gridCol w:w="1279"/>
        <w:gridCol w:w="752"/>
        <w:gridCol w:w="1016"/>
        <w:gridCol w:w="919"/>
        <w:gridCol w:w="1052"/>
        <w:gridCol w:w="752"/>
        <w:gridCol w:w="1052"/>
      </w:tblGrid>
      <w:tr w:rsidR="00CC3EA7" w:rsidRPr="00CC3EA7" w14:paraId="740ECA57" w14:textId="77777777" w:rsidTr="00CF14EF">
        <w:trPr>
          <w:jc w:val="center"/>
        </w:trPr>
        <w:tc>
          <w:tcPr>
            <w:tcW w:w="5000" w:type="pct"/>
            <w:gridSpan w:val="11"/>
            <w:tcBorders>
              <w:top w:val="single" w:sz="12" w:space="0" w:color="auto"/>
              <w:bottom w:val="single" w:sz="12" w:space="0" w:color="auto"/>
            </w:tcBorders>
            <w:shd w:val="clear" w:color="auto" w:fill="244061"/>
            <w:vAlign w:val="center"/>
          </w:tcPr>
          <w:p w14:paraId="441BA827" w14:textId="77777777" w:rsidR="00CC3EA7" w:rsidRPr="00CC3EA7" w:rsidRDefault="00CC3EA7" w:rsidP="00CC3EA7">
            <w:pPr>
              <w:spacing w:before="0" w:after="0"/>
              <w:ind w:left="0"/>
              <w:jc w:val="center"/>
              <w:rPr>
                <w:rFonts w:ascii="Arial" w:hAnsi="Arial"/>
                <w:b/>
                <w:i/>
                <w:sz w:val="16"/>
                <w:lang w:val="es-BO" w:eastAsia="en-US"/>
              </w:rPr>
            </w:pPr>
            <w:r w:rsidRPr="00CC3EA7">
              <w:rPr>
                <w:rFonts w:ascii="Arial" w:hAnsi="Arial"/>
                <w:b/>
                <w:i/>
                <w:sz w:val="16"/>
                <w:lang w:val="es-BO" w:eastAsia="en-US"/>
              </w:rPr>
              <w:t xml:space="preserve">[NOMBRE </w:t>
            </w:r>
            <w:r w:rsidR="00170CBA" w:rsidRPr="00CC3EA7">
              <w:rPr>
                <w:rFonts w:ascii="Arial" w:hAnsi="Arial"/>
                <w:b/>
                <w:i/>
                <w:sz w:val="16"/>
                <w:lang w:val="es-BO" w:eastAsia="en-US"/>
              </w:rPr>
              <w:t>de la</w:t>
            </w:r>
            <w:r w:rsidRPr="00CC3EA7">
              <w:rPr>
                <w:rFonts w:ascii="Arial" w:hAnsi="Arial"/>
                <w:b/>
                <w:i/>
                <w:sz w:val="16"/>
                <w:lang w:val="es-BO" w:eastAsia="en-US"/>
              </w:rPr>
              <w:t xml:space="preserve"> EMPRESA]</w:t>
            </w:r>
          </w:p>
        </w:tc>
      </w:tr>
      <w:tr w:rsidR="00CC3EA7" w:rsidRPr="00CC3EA7" w14:paraId="784CE0E5" w14:textId="77777777" w:rsidTr="00CF14EF">
        <w:trPr>
          <w:trHeight w:val="387"/>
          <w:jc w:val="center"/>
        </w:trPr>
        <w:tc>
          <w:tcPr>
            <w:tcW w:w="143" w:type="pct"/>
            <w:tcBorders>
              <w:top w:val="single" w:sz="12" w:space="0" w:color="auto"/>
              <w:left w:val="single" w:sz="12" w:space="0" w:color="auto"/>
              <w:bottom w:val="single" w:sz="12" w:space="0" w:color="auto"/>
            </w:tcBorders>
            <w:shd w:val="clear" w:color="auto" w:fill="244061"/>
            <w:tcMar>
              <w:left w:w="0" w:type="dxa"/>
              <w:right w:w="0" w:type="dxa"/>
            </w:tcMar>
            <w:vAlign w:val="center"/>
          </w:tcPr>
          <w:p w14:paraId="76755434"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N°</w:t>
            </w:r>
          </w:p>
        </w:tc>
        <w:tc>
          <w:tcPr>
            <w:tcW w:w="615" w:type="pct"/>
            <w:gridSpan w:val="2"/>
            <w:tcBorders>
              <w:top w:val="single" w:sz="12" w:space="0" w:color="auto"/>
              <w:left w:val="single" w:sz="12" w:space="0" w:color="auto"/>
              <w:bottom w:val="single" w:sz="12" w:space="0" w:color="auto"/>
            </w:tcBorders>
            <w:shd w:val="clear" w:color="auto" w:fill="244061"/>
            <w:vAlign w:val="center"/>
          </w:tcPr>
          <w:p w14:paraId="0E2C3E9D"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Nombre del Contratante / Persona y Dirección de Contacto</w:t>
            </w:r>
          </w:p>
        </w:tc>
        <w:tc>
          <w:tcPr>
            <w:tcW w:w="662" w:type="pct"/>
            <w:tcBorders>
              <w:top w:val="single" w:sz="12" w:space="0" w:color="auto"/>
              <w:left w:val="single" w:sz="12" w:space="0" w:color="auto"/>
              <w:bottom w:val="single" w:sz="12" w:space="0" w:color="auto"/>
            </w:tcBorders>
            <w:shd w:val="clear" w:color="auto" w:fill="244061"/>
            <w:vAlign w:val="center"/>
          </w:tcPr>
          <w:p w14:paraId="526AB9EB"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Objeto del Contrato</w:t>
            </w:r>
          </w:p>
          <w:p w14:paraId="636B3EA4"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(Obras en General)</w:t>
            </w:r>
          </w:p>
        </w:tc>
        <w:tc>
          <w:tcPr>
            <w:tcW w:w="709" w:type="pct"/>
            <w:tcBorders>
              <w:top w:val="single" w:sz="12" w:space="0" w:color="auto"/>
              <w:left w:val="single" w:sz="12" w:space="0" w:color="auto"/>
              <w:bottom w:val="single" w:sz="12" w:space="0" w:color="auto"/>
            </w:tcBorders>
            <w:shd w:val="clear" w:color="auto" w:fill="244061"/>
            <w:vAlign w:val="center"/>
          </w:tcPr>
          <w:p w14:paraId="244F045A"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Ubicación</w:t>
            </w:r>
          </w:p>
        </w:tc>
        <w:tc>
          <w:tcPr>
            <w:tcW w:w="426" w:type="pct"/>
            <w:tcBorders>
              <w:top w:val="single" w:sz="12" w:space="0" w:color="auto"/>
              <w:left w:val="single" w:sz="12" w:space="0" w:color="auto"/>
              <w:bottom w:val="single" w:sz="12" w:space="0" w:color="auto"/>
            </w:tcBorders>
            <w:shd w:val="clear" w:color="auto" w:fill="244061"/>
            <w:vAlign w:val="center"/>
          </w:tcPr>
          <w:p w14:paraId="0666C452"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Monto final del contrato en Bs. (*)</w:t>
            </w:r>
          </w:p>
        </w:tc>
        <w:tc>
          <w:tcPr>
            <w:tcW w:w="568" w:type="pct"/>
            <w:tcBorders>
              <w:top w:val="single" w:sz="12" w:space="0" w:color="auto"/>
              <w:left w:val="single" w:sz="12" w:space="0" w:color="auto"/>
              <w:bottom w:val="single" w:sz="12" w:space="0" w:color="auto"/>
            </w:tcBorders>
            <w:shd w:val="clear" w:color="auto" w:fill="244061"/>
            <w:vAlign w:val="center"/>
          </w:tcPr>
          <w:p w14:paraId="2F86262D"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Período de ejecución</w:t>
            </w:r>
          </w:p>
          <w:p w14:paraId="48736284"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(Fecha de inicio y finalización)</w:t>
            </w:r>
          </w:p>
        </w:tc>
        <w:tc>
          <w:tcPr>
            <w:tcW w:w="473" w:type="pct"/>
            <w:tcBorders>
              <w:top w:val="single" w:sz="12" w:space="0" w:color="auto"/>
              <w:left w:val="single" w:sz="12" w:space="0" w:color="auto"/>
              <w:bottom w:val="single" w:sz="12" w:space="0" w:color="auto"/>
            </w:tcBorders>
            <w:shd w:val="clear" w:color="auto" w:fill="244061"/>
            <w:vAlign w:val="center"/>
          </w:tcPr>
          <w:p w14:paraId="0D973773"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Monto en $u$ (Llenado de uso alternativo)</w:t>
            </w:r>
          </w:p>
        </w:tc>
        <w:tc>
          <w:tcPr>
            <w:tcW w:w="426" w:type="pct"/>
            <w:tcBorders>
              <w:top w:val="single" w:sz="12" w:space="0" w:color="auto"/>
              <w:left w:val="single" w:sz="12" w:space="0" w:color="auto"/>
              <w:bottom w:val="single" w:sz="12" w:space="0" w:color="auto"/>
            </w:tcBorders>
            <w:shd w:val="clear" w:color="auto" w:fill="244061"/>
            <w:vAlign w:val="center"/>
          </w:tcPr>
          <w:p w14:paraId="7D36F3EA"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 participación en Asociación (**)</w:t>
            </w:r>
          </w:p>
        </w:tc>
        <w:tc>
          <w:tcPr>
            <w:tcW w:w="426" w:type="pct"/>
            <w:tcBorders>
              <w:top w:val="single" w:sz="12" w:space="0" w:color="auto"/>
              <w:left w:val="single" w:sz="12" w:space="0" w:color="auto"/>
              <w:bottom w:val="single" w:sz="12" w:space="0" w:color="auto"/>
            </w:tcBorders>
            <w:shd w:val="clear" w:color="auto" w:fill="244061"/>
            <w:vAlign w:val="center"/>
          </w:tcPr>
          <w:p w14:paraId="4038609A" w14:textId="77777777" w:rsidR="00CC3EA7" w:rsidRPr="00CC3EA7" w:rsidRDefault="00CC3EA7" w:rsidP="00CC3EA7">
            <w:pPr>
              <w:spacing w:before="0" w:after="0"/>
              <w:ind w:left="-70"/>
              <w:jc w:val="center"/>
              <w:rPr>
                <w:rFonts w:ascii="Arial" w:hAnsi="Arial"/>
                <w:b/>
                <w:sz w:val="16"/>
                <w:lang w:val="es-BO" w:eastAsia="en-US"/>
              </w:rPr>
            </w:pPr>
            <w:r w:rsidRPr="00CC3EA7">
              <w:rPr>
                <w:rFonts w:ascii="Arial" w:hAnsi="Arial"/>
                <w:b/>
                <w:sz w:val="16"/>
                <w:lang w:val="es-BO" w:eastAsia="en-US"/>
              </w:rPr>
              <w:t>Nombre del Socio(s) (***)</w:t>
            </w:r>
          </w:p>
        </w:tc>
        <w:tc>
          <w:tcPr>
            <w:tcW w:w="552" w:type="pct"/>
            <w:tcBorders>
              <w:top w:val="single" w:sz="12" w:space="0" w:color="auto"/>
              <w:left w:val="single" w:sz="12" w:space="0" w:color="auto"/>
              <w:bottom w:val="single" w:sz="12" w:space="0" w:color="auto"/>
            </w:tcBorders>
            <w:shd w:val="clear" w:color="auto" w:fill="244061"/>
            <w:vAlign w:val="center"/>
          </w:tcPr>
          <w:p w14:paraId="4DDED2E1"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Profesional Responsable (****)</w:t>
            </w:r>
          </w:p>
        </w:tc>
      </w:tr>
      <w:tr w:rsidR="00CC3EA7" w:rsidRPr="00CC3EA7" w14:paraId="5366257C" w14:textId="77777777" w:rsidTr="00CF14EF">
        <w:trPr>
          <w:trHeight w:val="384"/>
          <w:jc w:val="center"/>
        </w:trPr>
        <w:tc>
          <w:tcPr>
            <w:tcW w:w="143"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5CA542" w14:textId="77777777" w:rsidR="00CC3EA7" w:rsidRPr="00CC3EA7" w:rsidRDefault="00CC3EA7" w:rsidP="00CC3EA7">
            <w:pPr>
              <w:spacing w:before="0" w:after="0"/>
              <w:ind w:left="0"/>
              <w:jc w:val="center"/>
              <w:rPr>
                <w:rFonts w:ascii="Arial" w:hAnsi="Arial"/>
                <w:sz w:val="16"/>
                <w:lang w:val="es-BO" w:eastAsia="en-US"/>
              </w:rPr>
            </w:pPr>
            <w:r w:rsidRPr="00CC3EA7">
              <w:rPr>
                <w:rFonts w:ascii="Arial" w:hAnsi="Arial"/>
                <w:sz w:val="16"/>
                <w:lang w:val="es-BO" w:eastAsia="en-US"/>
              </w:rPr>
              <w:t>1</w:t>
            </w:r>
          </w:p>
        </w:tc>
        <w:tc>
          <w:tcPr>
            <w:tcW w:w="615"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53C9663" w14:textId="77777777" w:rsidR="00CC3EA7" w:rsidRPr="00CC3EA7" w:rsidRDefault="00CC3EA7" w:rsidP="00CC3EA7">
            <w:pPr>
              <w:spacing w:before="0" w:after="0"/>
              <w:ind w:left="0"/>
              <w:jc w:val="center"/>
              <w:rPr>
                <w:rFonts w:ascii="Arial" w:hAnsi="Arial"/>
                <w:sz w:val="16"/>
                <w:lang w:val="es-BO" w:eastAsia="en-US"/>
              </w:rPr>
            </w:pPr>
          </w:p>
        </w:tc>
        <w:tc>
          <w:tcPr>
            <w:tcW w:w="662" w:type="pct"/>
            <w:tcBorders>
              <w:top w:val="single" w:sz="12" w:space="0" w:color="auto"/>
              <w:left w:val="single" w:sz="4" w:space="0" w:color="auto"/>
              <w:bottom w:val="single" w:sz="4" w:space="0" w:color="auto"/>
              <w:right w:val="single" w:sz="4" w:space="0" w:color="auto"/>
            </w:tcBorders>
            <w:shd w:val="clear" w:color="auto" w:fill="FFFFFF"/>
            <w:vAlign w:val="center"/>
          </w:tcPr>
          <w:p w14:paraId="106243C3" w14:textId="77777777" w:rsidR="00CC3EA7" w:rsidRPr="00CC3EA7" w:rsidRDefault="00CC3EA7" w:rsidP="00CC3EA7">
            <w:pPr>
              <w:spacing w:before="0" w:after="0"/>
              <w:ind w:left="0"/>
              <w:jc w:val="center"/>
              <w:rPr>
                <w:rFonts w:ascii="Arial" w:hAnsi="Arial"/>
                <w:sz w:val="16"/>
                <w:lang w:val="es-BO" w:eastAsia="en-US"/>
              </w:rPr>
            </w:pPr>
          </w:p>
        </w:tc>
        <w:tc>
          <w:tcPr>
            <w:tcW w:w="709" w:type="pct"/>
            <w:tcBorders>
              <w:top w:val="single" w:sz="12" w:space="0" w:color="auto"/>
              <w:left w:val="single" w:sz="4" w:space="0" w:color="auto"/>
              <w:bottom w:val="single" w:sz="4" w:space="0" w:color="auto"/>
              <w:right w:val="single" w:sz="4" w:space="0" w:color="auto"/>
            </w:tcBorders>
            <w:shd w:val="clear" w:color="auto" w:fill="FFFFFF"/>
            <w:vAlign w:val="center"/>
          </w:tcPr>
          <w:p w14:paraId="24CE439E" w14:textId="77777777" w:rsidR="00CC3EA7" w:rsidRPr="00CC3EA7" w:rsidRDefault="00CC3EA7" w:rsidP="00CC3EA7">
            <w:pPr>
              <w:spacing w:before="0" w:after="0"/>
              <w:ind w:left="0"/>
              <w:jc w:val="center"/>
              <w:rPr>
                <w:rFonts w:ascii="Arial" w:hAnsi="Arial"/>
                <w:sz w:val="16"/>
                <w:lang w:val="es-BO" w:eastAsia="en-US"/>
              </w:rPr>
            </w:pPr>
          </w:p>
        </w:tc>
        <w:tc>
          <w:tcPr>
            <w:tcW w:w="426" w:type="pct"/>
            <w:tcBorders>
              <w:top w:val="single" w:sz="12" w:space="0" w:color="auto"/>
              <w:left w:val="single" w:sz="4" w:space="0" w:color="auto"/>
              <w:bottom w:val="single" w:sz="4" w:space="0" w:color="auto"/>
              <w:right w:val="single" w:sz="4" w:space="0" w:color="auto"/>
            </w:tcBorders>
            <w:shd w:val="clear" w:color="auto" w:fill="FFFFFF"/>
            <w:vAlign w:val="center"/>
          </w:tcPr>
          <w:p w14:paraId="1804CB95" w14:textId="77777777" w:rsidR="00CC3EA7" w:rsidRPr="00CC3EA7" w:rsidRDefault="00CC3EA7" w:rsidP="00CC3EA7">
            <w:pPr>
              <w:spacing w:before="0" w:after="0"/>
              <w:ind w:left="0"/>
              <w:jc w:val="center"/>
              <w:rPr>
                <w:rFonts w:ascii="Arial" w:hAnsi="Arial"/>
                <w:sz w:val="16"/>
                <w:lang w:val="es-BO" w:eastAsia="en-US"/>
              </w:rPr>
            </w:pPr>
          </w:p>
        </w:tc>
        <w:tc>
          <w:tcPr>
            <w:tcW w:w="568" w:type="pct"/>
            <w:tcBorders>
              <w:top w:val="single" w:sz="12" w:space="0" w:color="auto"/>
              <w:left w:val="single" w:sz="4" w:space="0" w:color="auto"/>
              <w:bottom w:val="single" w:sz="4" w:space="0" w:color="auto"/>
              <w:right w:val="single" w:sz="4" w:space="0" w:color="auto"/>
            </w:tcBorders>
            <w:shd w:val="clear" w:color="auto" w:fill="FFFFFF"/>
            <w:vAlign w:val="center"/>
          </w:tcPr>
          <w:p w14:paraId="0B02DC0A" w14:textId="77777777" w:rsidR="00CC3EA7" w:rsidRPr="00CC3EA7" w:rsidRDefault="00CC3EA7" w:rsidP="00CC3EA7">
            <w:pPr>
              <w:spacing w:before="0" w:after="0"/>
              <w:ind w:left="0"/>
              <w:jc w:val="center"/>
              <w:rPr>
                <w:rFonts w:ascii="Arial" w:hAnsi="Arial"/>
                <w:sz w:val="16"/>
                <w:lang w:val="es-BO" w:eastAsia="en-US"/>
              </w:rPr>
            </w:pPr>
          </w:p>
        </w:tc>
        <w:tc>
          <w:tcPr>
            <w:tcW w:w="473" w:type="pct"/>
            <w:tcBorders>
              <w:top w:val="single" w:sz="12" w:space="0" w:color="auto"/>
              <w:left w:val="single" w:sz="4" w:space="0" w:color="auto"/>
              <w:bottom w:val="single" w:sz="4" w:space="0" w:color="auto"/>
              <w:right w:val="single" w:sz="4" w:space="0" w:color="auto"/>
            </w:tcBorders>
            <w:shd w:val="clear" w:color="auto" w:fill="FFFFFF"/>
            <w:vAlign w:val="center"/>
          </w:tcPr>
          <w:p w14:paraId="07C014FF" w14:textId="77777777" w:rsidR="00CC3EA7" w:rsidRPr="00CC3EA7" w:rsidRDefault="00CC3EA7" w:rsidP="00CC3EA7">
            <w:pPr>
              <w:spacing w:before="0" w:after="0"/>
              <w:ind w:left="0"/>
              <w:jc w:val="center"/>
              <w:rPr>
                <w:rFonts w:ascii="Arial" w:hAnsi="Arial"/>
                <w:sz w:val="16"/>
                <w:lang w:val="es-BO" w:eastAsia="en-US"/>
              </w:rPr>
            </w:pPr>
          </w:p>
        </w:tc>
        <w:tc>
          <w:tcPr>
            <w:tcW w:w="426" w:type="pct"/>
            <w:tcBorders>
              <w:top w:val="single" w:sz="12" w:space="0" w:color="auto"/>
              <w:left w:val="single" w:sz="4" w:space="0" w:color="auto"/>
              <w:bottom w:val="single" w:sz="4" w:space="0" w:color="auto"/>
              <w:right w:val="single" w:sz="4" w:space="0" w:color="auto"/>
            </w:tcBorders>
            <w:shd w:val="clear" w:color="auto" w:fill="FFFFFF"/>
            <w:vAlign w:val="center"/>
          </w:tcPr>
          <w:p w14:paraId="6EF2384D" w14:textId="77777777" w:rsidR="00CC3EA7" w:rsidRPr="00CC3EA7" w:rsidRDefault="00CC3EA7" w:rsidP="00CC3EA7">
            <w:pPr>
              <w:spacing w:before="0" w:after="0"/>
              <w:ind w:left="0"/>
              <w:jc w:val="center"/>
              <w:rPr>
                <w:rFonts w:ascii="Arial" w:hAnsi="Arial"/>
                <w:sz w:val="16"/>
                <w:lang w:val="es-BO" w:eastAsia="en-US"/>
              </w:rPr>
            </w:pPr>
          </w:p>
        </w:tc>
        <w:tc>
          <w:tcPr>
            <w:tcW w:w="426" w:type="pct"/>
            <w:tcBorders>
              <w:top w:val="single" w:sz="12" w:space="0" w:color="auto"/>
              <w:left w:val="single" w:sz="4" w:space="0" w:color="auto"/>
              <w:bottom w:val="single" w:sz="4" w:space="0" w:color="auto"/>
              <w:right w:val="single" w:sz="4" w:space="0" w:color="auto"/>
            </w:tcBorders>
            <w:shd w:val="clear" w:color="auto" w:fill="FFFFFF"/>
            <w:vAlign w:val="center"/>
          </w:tcPr>
          <w:p w14:paraId="5D66CE9E" w14:textId="77777777" w:rsidR="00CC3EA7" w:rsidRPr="00CC3EA7" w:rsidRDefault="00CC3EA7" w:rsidP="00CC3EA7">
            <w:pPr>
              <w:spacing w:before="0" w:after="0"/>
              <w:ind w:left="0"/>
              <w:jc w:val="center"/>
              <w:rPr>
                <w:rFonts w:ascii="Arial" w:hAnsi="Arial"/>
                <w:sz w:val="16"/>
                <w:lang w:val="es-BO" w:eastAsia="en-US"/>
              </w:rPr>
            </w:pPr>
          </w:p>
        </w:tc>
        <w:tc>
          <w:tcPr>
            <w:tcW w:w="552" w:type="pct"/>
            <w:tcBorders>
              <w:top w:val="single" w:sz="12" w:space="0" w:color="auto"/>
              <w:left w:val="single" w:sz="4" w:space="0" w:color="auto"/>
              <w:bottom w:val="single" w:sz="4" w:space="0" w:color="auto"/>
            </w:tcBorders>
            <w:shd w:val="clear" w:color="auto" w:fill="FFFFFF"/>
            <w:vAlign w:val="center"/>
          </w:tcPr>
          <w:p w14:paraId="4C116BEC" w14:textId="77777777" w:rsidR="00CC3EA7" w:rsidRPr="00CC3EA7" w:rsidRDefault="00CC3EA7" w:rsidP="00CC3EA7">
            <w:pPr>
              <w:spacing w:before="0" w:after="0"/>
              <w:ind w:left="0"/>
              <w:jc w:val="center"/>
              <w:rPr>
                <w:rFonts w:ascii="Arial" w:hAnsi="Arial"/>
                <w:sz w:val="16"/>
                <w:lang w:val="es-BO" w:eastAsia="en-US"/>
              </w:rPr>
            </w:pPr>
          </w:p>
        </w:tc>
      </w:tr>
      <w:tr w:rsidR="00CC3EA7" w:rsidRPr="00CC3EA7" w14:paraId="33F1C5BC" w14:textId="77777777" w:rsidTr="00CF14EF">
        <w:trPr>
          <w:trHeight w:val="384"/>
          <w:jc w:val="center"/>
        </w:trPr>
        <w:tc>
          <w:tcPr>
            <w:tcW w:w="143"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B8DD57" w14:textId="77777777" w:rsidR="00CC3EA7" w:rsidRPr="00CC3EA7" w:rsidRDefault="00CC3EA7" w:rsidP="00CC3EA7">
            <w:pPr>
              <w:spacing w:before="0" w:after="0"/>
              <w:ind w:left="0"/>
              <w:jc w:val="center"/>
              <w:rPr>
                <w:rFonts w:ascii="Arial" w:hAnsi="Arial"/>
                <w:sz w:val="16"/>
                <w:lang w:val="es-BO" w:eastAsia="en-US"/>
              </w:rPr>
            </w:pPr>
            <w:r w:rsidRPr="00CC3EA7">
              <w:rPr>
                <w:rFonts w:ascii="Arial" w:hAnsi="Arial"/>
                <w:sz w:val="16"/>
                <w:lang w:val="es-BO" w:eastAsia="en-US"/>
              </w:rPr>
              <w:t>2</w:t>
            </w:r>
          </w:p>
        </w:tc>
        <w:tc>
          <w:tcPr>
            <w:tcW w:w="61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101D89" w14:textId="77777777" w:rsidR="00CC3EA7" w:rsidRPr="00CC3EA7" w:rsidRDefault="00CC3EA7" w:rsidP="00CC3EA7">
            <w:pPr>
              <w:spacing w:before="0" w:after="0"/>
              <w:ind w:left="0"/>
              <w:jc w:val="center"/>
              <w:rPr>
                <w:rFonts w:ascii="Arial" w:hAnsi="Arial"/>
                <w:sz w:val="16"/>
                <w:lang w:val="es-BO" w:eastAsia="en-US"/>
              </w:rPr>
            </w:pP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14:paraId="4849DCD2" w14:textId="77777777" w:rsidR="00CC3EA7" w:rsidRPr="00CC3EA7" w:rsidRDefault="00CC3EA7" w:rsidP="00CC3EA7">
            <w:pPr>
              <w:spacing w:before="0" w:after="0"/>
              <w:ind w:left="0"/>
              <w:jc w:val="center"/>
              <w:rPr>
                <w:rFonts w:ascii="Arial" w:hAnsi="Arial"/>
                <w:sz w:val="16"/>
                <w:lang w:val="es-BO" w:eastAsia="en-US"/>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tcPr>
          <w:p w14:paraId="54A94C24" w14:textId="77777777" w:rsidR="00CC3EA7" w:rsidRPr="00CC3EA7" w:rsidRDefault="00CC3EA7" w:rsidP="00CC3EA7">
            <w:pPr>
              <w:spacing w:before="0" w:after="0"/>
              <w:ind w:left="0"/>
              <w:jc w:val="center"/>
              <w:rPr>
                <w:rFonts w:ascii="Arial" w:hAnsi="Arial"/>
                <w:sz w:val="16"/>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7DDAD179" w14:textId="77777777" w:rsidR="00CC3EA7" w:rsidRPr="00CC3EA7" w:rsidRDefault="00CC3EA7" w:rsidP="00CC3EA7">
            <w:pPr>
              <w:spacing w:before="0" w:after="0"/>
              <w:ind w:left="0"/>
              <w:jc w:val="center"/>
              <w:rPr>
                <w:rFonts w:ascii="Arial" w:hAnsi="Arial"/>
                <w:sz w:val="16"/>
                <w:lang w:val="es-BO" w:eastAsia="en-US"/>
              </w:rPr>
            </w:pP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tcPr>
          <w:p w14:paraId="4EA30B56" w14:textId="77777777" w:rsidR="00CC3EA7" w:rsidRPr="00CC3EA7" w:rsidRDefault="00CC3EA7" w:rsidP="00CC3EA7">
            <w:pPr>
              <w:spacing w:before="0" w:after="0"/>
              <w:ind w:left="0"/>
              <w:jc w:val="center"/>
              <w:rPr>
                <w:rFonts w:ascii="Arial" w:hAnsi="Arial"/>
                <w:sz w:val="16"/>
                <w:lang w:val="es-BO" w:eastAsia="en-US"/>
              </w:rPr>
            </w:pPr>
          </w:p>
        </w:tc>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14:paraId="5FF6D029" w14:textId="77777777" w:rsidR="00CC3EA7" w:rsidRPr="00CC3EA7" w:rsidRDefault="00CC3EA7" w:rsidP="00CC3EA7">
            <w:pPr>
              <w:spacing w:before="0" w:after="0"/>
              <w:ind w:left="0"/>
              <w:jc w:val="center"/>
              <w:rPr>
                <w:rFonts w:ascii="Arial" w:hAnsi="Arial"/>
                <w:sz w:val="16"/>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1A9CA0A5" w14:textId="77777777" w:rsidR="00CC3EA7" w:rsidRPr="00CC3EA7" w:rsidRDefault="00CC3EA7" w:rsidP="00CC3EA7">
            <w:pPr>
              <w:spacing w:before="0" w:after="0"/>
              <w:ind w:left="0"/>
              <w:jc w:val="center"/>
              <w:rPr>
                <w:rFonts w:ascii="Arial" w:hAnsi="Arial"/>
                <w:sz w:val="16"/>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05CB9510" w14:textId="77777777" w:rsidR="00CC3EA7" w:rsidRPr="00CC3EA7" w:rsidRDefault="00CC3EA7" w:rsidP="00CC3EA7">
            <w:pPr>
              <w:spacing w:before="0" w:after="0"/>
              <w:ind w:left="0"/>
              <w:jc w:val="center"/>
              <w:rPr>
                <w:rFonts w:ascii="Arial" w:hAnsi="Arial"/>
                <w:sz w:val="16"/>
                <w:lang w:val="es-BO" w:eastAsia="en-US"/>
              </w:rPr>
            </w:pPr>
          </w:p>
        </w:tc>
        <w:tc>
          <w:tcPr>
            <w:tcW w:w="552" w:type="pct"/>
            <w:tcBorders>
              <w:top w:val="single" w:sz="4" w:space="0" w:color="auto"/>
              <w:left w:val="single" w:sz="4" w:space="0" w:color="auto"/>
              <w:bottom w:val="single" w:sz="4" w:space="0" w:color="auto"/>
            </w:tcBorders>
            <w:shd w:val="clear" w:color="auto" w:fill="FFFFFF"/>
            <w:vAlign w:val="center"/>
          </w:tcPr>
          <w:p w14:paraId="6E224659" w14:textId="77777777" w:rsidR="00CC3EA7" w:rsidRPr="00CC3EA7" w:rsidRDefault="00CC3EA7" w:rsidP="00CC3EA7">
            <w:pPr>
              <w:spacing w:before="0" w:after="0"/>
              <w:ind w:left="0"/>
              <w:jc w:val="center"/>
              <w:rPr>
                <w:rFonts w:ascii="Arial" w:hAnsi="Arial"/>
                <w:sz w:val="16"/>
                <w:lang w:val="es-BO" w:eastAsia="en-US"/>
              </w:rPr>
            </w:pPr>
          </w:p>
        </w:tc>
      </w:tr>
      <w:tr w:rsidR="00CC3EA7" w:rsidRPr="00CC3EA7" w14:paraId="1996432D" w14:textId="77777777" w:rsidTr="00CF14EF">
        <w:trPr>
          <w:trHeight w:val="384"/>
          <w:jc w:val="center"/>
        </w:trPr>
        <w:tc>
          <w:tcPr>
            <w:tcW w:w="143"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3B8B72" w14:textId="77777777" w:rsidR="00CC3EA7" w:rsidRPr="00CC3EA7" w:rsidRDefault="00CC3EA7" w:rsidP="00CC3EA7">
            <w:pPr>
              <w:spacing w:before="0" w:after="0"/>
              <w:ind w:left="0"/>
              <w:jc w:val="center"/>
              <w:rPr>
                <w:rFonts w:ascii="Arial" w:hAnsi="Arial"/>
                <w:sz w:val="16"/>
                <w:lang w:val="es-BO" w:eastAsia="en-US"/>
              </w:rPr>
            </w:pPr>
            <w:r w:rsidRPr="00CC3EA7">
              <w:rPr>
                <w:rFonts w:ascii="Arial" w:hAnsi="Arial"/>
                <w:sz w:val="16"/>
                <w:lang w:val="es-BO" w:eastAsia="en-US"/>
              </w:rPr>
              <w:t>3</w:t>
            </w:r>
          </w:p>
        </w:tc>
        <w:tc>
          <w:tcPr>
            <w:tcW w:w="61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617F90" w14:textId="77777777" w:rsidR="00CC3EA7" w:rsidRPr="00CC3EA7" w:rsidRDefault="00CC3EA7" w:rsidP="00CC3EA7">
            <w:pPr>
              <w:spacing w:before="0" w:after="0"/>
              <w:ind w:left="0"/>
              <w:jc w:val="center"/>
              <w:rPr>
                <w:rFonts w:ascii="Arial" w:hAnsi="Arial"/>
                <w:sz w:val="16"/>
                <w:lang w:val="es-BO" w:eastAsia="en-US"/>
              </w:rPr>
            </w:pP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14:paraId="47678769" w14:textId="77777777" w:rsidR="00CC3EA7" w:rsidRPr="00CC3EA7" w:rsidRDefault="00CC3EA7" w:rsidP="00CC3EA7">
            <w:pPr>
              <w:spacing w:before="0" w:after="0"/>
              <w:ind w:left="0"/>
              <w:jc w:val="center"/>
              <w:rPr>
                <w:rFonts w:ascii="Arial" w:hAnsi="Arial"/>
                <w:sz w:val="16"/>
                <w:lang w:val="es-BO" w:eastAsia="en-US"/>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tcPr>
          <w:p w14:paraId="69C2A7A6" w14:textId="77777777" w:rsidR="00CC3EA7" w:rsidRPr="00CC3EA7" w:rsidRDefault="00CC3EA7" w:rsidP="00CC3EA7">
            <w:pPr>
              <w:spacing w:before="0" w:after="0"/>
              <w:ind w:left="0"/>
              <w:jc w:val="center"/>
              <w:rPr>
                <w:rFonts w:ascii="Arial" w:hAnsi="Arial"/>
                <w:sz w:val="16"/>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6BA689B5" w14:textId="77777777" w:rsidR="00CC3EA7" w:rsidRPr="00CC3EA7" w:rsidRDefault="00CC3EA7" w:rsidP="00CC3EA7">
            <w:pPr>
              <w:spacing w:before="0" w:after="0"/>
              <w:ind w:left="0"/>
              <w:jc w:val="center"/>
              <w:rPr>
                <w:rFonts w:ascii="Arial" w:hAnsi="Arial"/>
                <w:sz w:val="16"/>
                <w:lang w:val="es-BO" w:eastAsia="en-US"/>
              </w:rPr>
            </w:pP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tcPr>
          <w:p w14:paraId="6EFDCF00" w14:textId="77777777" w:rsidR="00CC3EA7" w:rsidRPr="00CC3EA7" w:rsidRDefault="00CC3EA7" w:rsidP="00CC3EA7">
            <w:pPr>
              <w:spacing w:before="0" w:after="0"/>
              <w:ind w:left="0"/>
              <w:jc w:val="center"/>
              <w:rPr>
                <w:rFonts w:ascii="Arial" w:hAnsi="Arial"/>
                <w:sz w:val="16"/>
                <w:lang w:val="es-BO" w:eastAsia="en-US"/>
              </w:rPr>
            </w:pPr>
          </w:p>
        </w:tc>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14:paraId="19FB22B9" w14:textId="77777777" w:rsidR="00CC3EA7" w:rsidRPr="00CC3EA7" w:rsidRDefault="00CC3EA7" w:rsidP="00CC3EA7">
            <w:pPr>
              <w:spacing w:before="0" w:after="0"/>
              <w:ind w:left="0"/>
              <w:jc w:val="center"/>
              <w:rPr>
                <w:rFonts w:ascii="Arial" w:hAnsi="Arial"/>
                <w:sz w:val="16"/>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526FC017" w14:textId="77777777" w:rsidR="00CC3EA7" w:rsidRPr="00CC3EA7" w:rsidRDefault="00CC3EA7" w:rsidP="00CC3EA7">
            <w:pPr>
              <w:spacing w:before="0" w:after="0"/>
              <w:ind w:left="0"/>
              <w:jc w:val="center"/>
              <w:rPr>
                <w:rFonts w:ascii="Arial" w:hAnsi="Arial"/>
                <w:sz w:val="16"/>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242904A1" w14:textId="77777777" w:rsidR="00CC3EA7" w:rsidRPr="00CC3EA7" w:rsidRDefault="00CC3EA7" w:rsidP="00CC3EA7">
            <w:pPr>
              <w:spacing w:before="0" w:after="0"/>
              <w:ind w:left="0"/>
              <w:jc w:val="center"/>
              <w:rPr>
                <w:rFonts w:ascii="Arial" w:hAnsi="Arial"/>
                <w:sz w:val="16"/>
                <w:lang w:val="es-BO" w:eastAsia="en-US"/>
              </w:rPr>
            </w:pPr>
          </w:p>
        </w:tc>
        <w:tc>
          <w:tcPr>
            <w:tcW w:w="552" w:type="pct"/>
            <w:tcBorders>
              <w:top w:val="single" w:sz="4" w:space="0" w:color="auto"/>
              <w:left w:val="single" w:sz="4" w:space="0" w:color="auto"/>
              <w:bottom w:val="single" w:sz="4" w:space="0" w:color="auto"/>
            </w:tcBorders>
            <w:shd w:val="clear" w:color="auto" w:fill="FFFFFF"/>
            <w:vAlign w:val="center"/>
          </w:tcPr>
          <w:p w14:paraId="54A358E6" w14:textId="77777777" w:rsidR="00CC3EA7" w:rsidRPr="00CC3EA7" w:rsidRDefault="00CC3EA7" w:rsidP="00CC3EA7">
            <w:pPr>
              <w:spacing w:before="0" w:after="0"/>
              <w:ind w:left="0"/>
              <w:jc w:val="center"/>
              <w:rPr>
                <w:rFonts w:ascii="Arial" w:hAnsi="Arial"/>
                <w:sz w:val="16"/>
                <w:lang w:val="es-BO" w:eastAsia="en-US"/>
              </w:rPr>
            </w:pPr>
          </w:p>
        </w:tc>
      </w:tr>
      <w:tr w:rsidR="00CC3EA7" w:rsidRPr="00CC3EA7" w14:paraId="30017F8F" w14:textId="77777777" w:rsidTr="00CF14EF">
        <w:trPr>
          <w:trHeight w:val="384"/>
          <w:jc w:val="center"/>
        </w:trPr>
        <w:tc>
          <w:tcPr>
            <w:tcW w:w="143"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9BE419" w14:textId="77777777" w:rsidR="00CC3EA7" w:rsidRPr="00CC3EA7" w:rsidRDefault="00CC3EA7" w:rsidP="00CC3EA7">
            <w:pPr>
              <w:spacing w:before="0" w:after="0"/>
              <w:ind w:left="0"/>
              <w:jc w:val="center"/>
              <w:rPr>
                <w:rFonts w:ascii="Arial" w:hAnsi="Arial"/>
                <w:sz w:val="16"/>
                <w:lang w:val="es-BO" w:eastAsia="en-US"/>
              </w:rPr>
            </w:pPr>
            <w:r w:rsidRPr="00CC3EA7">
              <w:rPr>
                <w:rFonts w:ascii="Arial" w:hAnsi="Arial"/>
                <w:sz w:val="16"/>
                <w:lang w:val="es-BO" w:eastAsia="en-US"/>
              </w:rPr>
              <w:t>4</w:t>
            </w:r>
          </w:p>
        </w:tc>
        <w:tc>
          <w:tcPr>
            <w:tcW w:w="61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B8A6940" w14:textId="77777777" w:rsidR="00CC3EA7" w:rsidRPr="00CC3EA7" w:rsidRDefault="00CC3EA7" w:rsidP="00CC3EA7">
            <w:pPr>
              <w:spacing w:before="0" w:after="0"/>
              <w:ind w:left="0"/>
              <w:jc w:val="center"/>
              <w:rPr>
                <w:rFonts w:ascii="Arial" w:hAnsi="Arial"/>
                <w:sz w:val="16"/>
                <w:lang w:val="es-BO" w:eastAsia="en-US"/>
              </w:rPr>
            </w:pP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14:paraId="67F491BE" w14:textId="77777777" w:rsidR="00CC3EA7" w:rsidRPr="00CC3EA7" w:rsidRDefault="00CC3EA7" w:rsidP="00CC3EA7">
            <w:pPr>
              <w:spacing w:before="0" w:after="0"/>
              <w:ind w:left="0"/>
              <w:jc w:val="center"/>
              <w:rPr>
                <w:rFonts w:ascii="Arial" w:hAnsi="Arial"/>
                <w:sz w:val="16"/>
                <w:lang w:val="es-BO" w:eastAsia="en-US"/>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tcPr>
          <w:p w14:paraId="2C880988" w14:textId="77777777" w:rsidR="00CC3EA7" w:rsidRPr="00CC3EA7" w:rsidRDefault="00CC3EA7" w:rsidP="00CC3EA7">
            <w:pPr>
              <w:spacing w:before="0" w:after="0"/>
              <w:ind w:left="0"/>
              <w:jc w:val="center"/>
              <w:rPr>
                <w:rFonts w:ascii="Arial" w:hAnsi="Arial"/>
                <w:sz w:val="16"/>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79E26245" w14:textId="77777777" w:rsidR="00CC3EA7" w:rsidRPr="00CC3EA7" w:rsidRDefault="00CC3EA7" w:rsidP="00CC3EA7">
            <w:pPr>
              <w:spacing w:before="0" w:after="0"/>
              <w:ind w:left="0"/>
              <w:jc w:val="center"/>
              <w:rPr>
                <w:rFonts w:ascii="Arial" w:hAnsi="Arial"/>
                <w:sz w:val="16"/>
                <w:lang w:val="es-BO" w:eastAsia="en-US"/>
              </w:rPr>
            </w:pP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tcPr>
          <w:p w14:paraId="7CE0F649" w14:textId="77777777" w:rsidR="00CC3EA7" w:rsidRPr="00CC3EA7" w:rsidRDefault="00CC3EA7" w:rsidP="00CC3EA7">
            <w:pPr>
              <w:spacing w:before="0" w:after="0"/>
              <w:ind w:left="0"/>
              <w:jc w:val="center"/>
              <w:rPr>
                <w:rFonts w:ascii="Arial" w:hAnsi="Arial"/>
                <w:sz w:val="16"/>
                <w:lang w:val="es-BO" w:eastAsia="en-US"/>
              </w:rPr>
            </w:pPr>
          </w:p>
        </w:tc>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14:paraId="5D554D39" w14:textId="77777777" w:rsidR="00CC3EA7" w:rsidRPr="00CC3EA7" w:rsidRDefault="00CC3EA7" w:rsidP="00CC3EA7">
            <w:pPr>
              <w:spacing w:before="0" w:after="0"/>
              <w:ind w:left="0"/>
              <w:jc w:val="center"/>
              <w:rPr>
                <w:rFonts w:ascii="Arial" w:hAnsi="Arial"/>
                <w:sz w:val="16"/>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2C80638B" w14:textId="77777777" w:rsidR="00CC3EA7" w:rsidRPr="00CC3EA7" w:rsidRDefault="00CC3EA7" w:rsidP="00CC3EA7">
            <w:pPr>
              <w:spacing w:before="0" w:after="0"/>
              <w:ind w:left="0"/>
              <w:jc w:val="center"/>
              <w:rPr>
                <w:rFonts w:ascii="Arial" w:hAnsi="Arial"/>
                <w:sz w:val="16"/>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54778B2F" w14:textId="77777777" w:rsidR="00CC3EA7" w:rsidRPr="00CC3EA7" w:rsidRDefault="00CC3EA7" w:rsidP="00CC3EA7">
            <w:pPr>
              <w:spacing w:before="0" w:after="0"/>
              <w:ind w:left="0"/>
              <w:jc w:val="center"/>
              <w:rPr>
                <w:rFonts w:ascii="Arial" w:hAnsi="Arial"/>
                <w:sz w:val="16"/>
                <w:lang w:val="es-BO" w:eastAsia="en-US"/>
              </w:rPr>
            </w:pPr>
          </w:p>
        </w:tc>
        <w:tc>
          <w:tcPr>
            <w:tcW w:w="552" w:type="pct"/>
            <w:tcBorders>
              <w:top w:val="single" w:sz="4" w:space="0" w:color="auto"/>
              <w:left w:val="single" w:sz="4" w:space="0" w:color="auto"/>
              <w:bottom w:val="single" w:sz="4" w:space="0" w:color="auto"/>
            </w:tcBorders>
            <w:shd w:val="clear" w:color="auto" w:fill="FFFFFF"/>
            <w:vAlign w:val="center"/>
          </w:tcPr>
          <w:p w14:paraId="0923730D" w14:textId="77777777" w:rsidR="00CC3EA7" w:rsidRPr="00CC3EA7" w:rsidRDefault="00CC3EA7" w:rsidP="00CC3EA7">
            <w:pPr>
              <w:spacing w:before="0" w:after="0"/>
              <w:ind w:left="0"/>
              <w:jc w:val="center"/>
              <w:rPr>
                <w:rFonts w:ascii="Arial" w:hAnsi="Arial"/>
                <w:sz w:val="16"/>
                <w:lang w:val="es-BO" w:eastAsia="en-US"/>
              </w:rPr>
            </w:pPr>
          </w:p>
        </w:tc>
      </w:tr>
      <w:tr w:rsidR="00CC3EA7" w:rsidRPr="00CC3EA7" w14:paraId="13794775" w14:textId="77777777" w:rsidTr="00CF14EF">
        <w:trPr>
          <w:trHeight w:val="384"/>
          <w:jc w:val="center"/>
        </w:trPr>
        <w:tc>
          <w:tcPr>
            <w:tcW w:w="143"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874F84" w14:textId="77777777" w:rsidR="00CC3EA7" w:rsidRPr="00CC3EA7" w:rsidRDefault="00CC3EA7" w:rsidP="00CC3EA7">
            <w:pPr>
              <w:spacing w:before="0" w:after="0"/>
              <w:ind w:left="0"/>
              <w:jc w:val="center"/>
              <w:rPr>
                <w:rFonts w:ascii="Arial" w:hAnsi="Arial"/>
                <w:sz w:val="16"/>
                <w:lang w:val="es-BO" w:eastAsia="en-US"/>
              </w:rPr>
            </w:pPr>
            <w:r w:rsidRPr="00CC3EA7">
              <w:rPr>
                <w:rFonts w:ascii="Arial" w:hAnsi="Arial"/>
                <w:sz w:val="16"/>
                <w:lang w:val="es-BO" w:eastAsia="en-US"/>
              </w:rPr>
              <w:t>5</w:t>
            </w:r>
          </w:p>
        </w:tc>
        <w:tc>
          <w:tcPr>
            <w:tcW w:w="61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6024822" w14:textId="77777777" w:rsidR="00CC3EA7" w:rsidRPr="00CC3EA7" w:rsidRDefault="00CC3EA7" w:rsidP="00CC3EA7">
            <w:pPr>
              <w:spacing w:before="0" w:after="0"/>
              <w:ind w:left="0"/>
              <w:jc w:val="center"/>
              <w:rPr>
                <w:rFonts w:ascii="Arial" w:hAnsi="Arial"/>
                <w:sz w:val="16"/>
                <w:lang w:val="es-BO" w:eastAsia="en-US"/>
              </w:rPr>
            </w:pP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14:paraId="7095F745" w14:textId="77777777" w:rsidR="00CC3EA7" w:rsidRPr="00CC3EA7" w:rsidRDefault="00CC3EA7" w:rsidP="00CC3EA7">
            <w:pPr>
              <w:spacing w:before="0" w:after="0"/>
              <w:ind w:left="0"/>
              <w:jc w:val="center"/>
              <w:rPr>
                <w:rFonts w:ascii="Arial" w:hAnsi="Arial"/>
                <w:sz w:val="16"/>
                <w:lang w:val="es-BO" w:eastAsia="en-US"/>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tcPr>
          <w:p w14:paraId="443C17BD" w14:textId="77777777" w:rsidR="00CC3EA7" w:rsidRPr="00CC3EA7" w:rsidRDefault="00CC3EA7" w:rsidP="00CC3EA7">
            <w:pPr>
              <w:spacing w:before="0" w:after="0"/>
              <w:ind w:left="0"/>
              <w:jc w:val="center"/>
              <w:rPr>
                <w:rFonts w:ascii="Arial" w:hAnsi="Arial"/>
                <w:sz w:val="16"/>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5067894C" w14:textId="77777777" w:rsidR="00CC3EA7" w:rsidRPr="00CC3EA7" w:rsidRDefault="00CC3EA7" w:rsidP="00CC3EA7">
            <w:pPr>
              <w:spacing w:before="0" w:after="0"/>
              <w:ind w:left="0"/>
              <w:jc w:val="center"/>
              <w:rPr>
                <w:rFonts w:ascii="Arial" w:hAnsi="Arial"/>
                <w:sz w:val="16"/>
                <w:lang w:val="es-BO" w:eastAsia="en-US"/>
              </w:rPr>
            </w:pP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tcPr>
          <w:p w14:paraId="2F0B0812" w14:textId="77777777" w:rsidR="00CC3EA7" w:rsidRPr="00CC3EA7" w:rsidRDefault="00CC3EA7" w:rsidP="00CC3EA7">
            <w:pPr>
              <w:spacing w:before="0" w:after="0"/>
              <w:ind w:left="0"/>
              <w:jc w:val="center"/>
              <w:rPr>
                <w:rFonts w:ascii="Arial" w:hAnsi="Arial"/>
                <w:sz w:val="16"/>
                <w:lang w:val="es-BO" w:eastAsia="en-US"/>
              </w:rPr>
            </w:pPr>
          </w:p>
        </w:tc>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14:paraId="55415DC0" w14:textId="77777777" w:rsidR="00CC3EA7" w:rsidRPr="00CC3EA7" w:rsidRDefault="00CC3EA7" w:rsidP="00CC3EA7">
            <w:pPr>
              <w:spacing w:before="0" w:after="0"/>
              <w:ind w:left="0"/>
              <w:jc w:val="center"/>
              <w:rPr>
                <w:rFonts w:ascii="Arial" w:hAnsi="Arial"/>
                <w:sz w:val="16"/>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47B665F7" w14:textId="77777777" w:rsidR="00CC3EA7" w:rsidRPr="00CC3EA7" w:rsidRDefault="00CC3EA7" w:rsidP="00CC3EA7">
            <w:pPr>
              <w:spacing w:before="0" w:after="0"/>
              <w:ind w:left="0"/>
              <w:jc w:val="center"/>
              <w:rPr>
                <w:rFonts w:ascii="Arial" w:hAnsi="Arial"/>
                <w:sz w:val="16"/>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3B729F0E" w14:textId="77777777" w:rsidR="00CC3EA7" w:rsidRPr="00CC3EA7" w:rsidRDefault="00CC3EA7" w:rsidP="00CC3EA7">
            <w:pPr>
              <w:spacing w:before="0" w:after="0"/>
              <w:ind w:left="0"/>
              <w:jc w:val="center"/>
              <w:rPr>
                <w:rFonts w:ascii="Arial" w:hAnsi="Arial"/>
                <w:sz w:val="16"/>
                <w:lang w:val="es-BO" w:eastAsia="en-US"/>
              </w:rPr>
            </w:pPr>
          </w:p>
        </w:tc>
        <w:tc>
          <w:tcPr>
            <w:tcW w:w="552" w:type="pct"/>
            <w:tcBorders>
              <w:top w:val="single" w:sz="4" w:space="0" w:color="auto"/>
              <w:left w:val="single" w:sz="4" w:space="0" w:color="auto"/>
              <w:bottom w:val="single" w:sz="4" w:space="0" w:color="auto"/>
            </w:tcBorders>
            <w:shd w:val="clear" w:color="auto" w:fill="FFFFFF"/>
            <w:vAlign w:val="center"/>
          </w:tcPr>
          <w:p w14:paraId="374CAC43" w14:textId="77777777" w:rsidR="00CC3EA7" w:rsidRPr="00CC3EA7" w:rsidRDefault="00CC3EA7" w:rsidP="00CC3EA7">
            <w:pPr>
              <w:spacing w:before="0" w:after="0"/>
              <w:ind w:left="0"/>
              <w:jc w:val="center"/>
              <w:rPr>
                <w:rFonts w:ascii="Arial" w:hAnsi="Arial"/>
                <w:sz w:val="16"/>
                <w:lang w:val="es-BO" w:eastAsia="en-US"/>
              </w:rPr>
            </w:pPr>
          </w:p>
        </w:tc>
      </w:tr>
      <w:tr w:rsidR="00CC3EA7" w:rsidRPr="00CC3EA7" w14:paraId="3A84F14D" w14:textId="77777777" w:rsidTr="00CF14EF">
        <w:trPr>
          <w:trHeight w:val="384"/>
          <w:jc w:val="center"/>
        </w:trPr>
        <w:tc>
          <w:tcPr>
            <w:tcW w:w="143"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B70110" w14:textId="77777777" w:rsidR="00CC3EA7" w:rsidRPr="00CC3EA7" w:rsidRDefault="00CC3EA7" w:rsidP="00CC3EA7">
            <w:pPr>
              <w:spacing w:before="0" w:after="0"/>
              <w:ind w:left="0"/>
              <w:jc w:val="center"/>
              <w:rPr>
                <w:rFonts w:ascii="Arial" w:hAnsi="Arial"/>
                <w:sz w:val="16"/>
                <w:lang w:val="es-BO" w:eastAsia="en-US"/>
              </w:rPr>
            </w:pPr>
            <w:r w:rsidRPr="00CC3EA7">
              <w:rPr>
                <w:rFonts w:ascii="Arial" w:hAnsi="Arial"/>
                <w:sz w:val="16"/>
                <w:lang w:val="es-BO" w:eastAsia="en-US"/>
              </w:rPr>
              <w:t>…</w:t>
            </w:r>
          </w:p>
        </w:tc>
        <w:tc>
          <w:tcPr>
            <w:tcW w:w="61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B08713" w14:textId="77777777" w:rsidR="00CC3EA7" w:rsidRPr="00CC3EA7" w:rsidRDefault="00CC3EA7" w:rsidP="00CC3EA7">
            <w:pPr>
              <w:spacing w:before="0" w:after="0"/>
              <w:ind w:left="0"/>
              <w:jc w:val="center"/>
              <w:rPr>
                <w:rFonts w:ascii="Arial" w:hAnsi="Arial"/>
                <w:sz w:val="16"/>
                <w:lang w:val="es-BO" w:eastAsia="en-US"/>
              </w:rPr>
            </w:pP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14:paraId="383AA996" w14:textId="77777777" w:rsidR="00CC3EA7" w:rsidRPr="00CC3EA7" w:rsidRDefault="00CC3EA7" w:rsidP="00CC3EA7">
            <w:pPr>
              <w:spacing w:before="0" w:after="0"/>
              <w:ind w:left="0"/>
              <w:jc w:val="center"/>
              <w:rPr>
                <w:rFonts w:ascii="Arial" w:hAnsi="Arial"/>
                <w:sz w:val="16"/>
                <w:lang w:val="es-BO" w:eastAsia="en-US"/>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tcPr>
          <w:p w14:paraId="3D88B67C" w14:textId="77777777" w:rsidR="00CC3EA7" w:rsidRPr="00CC3EA7" w:rsidRDefault="00CC3EA7" w:rsidP="00CC3EA7">
            <w:pPr>
              <w:spacing w:before="0" w:after="0"/>
              <w:ind w:left="0"/>
              <w:jc w:val="center"/>
              <w:rPr>
                <w:rFonts w:ascii="Arial" w:hAnsi="Arial"/>
                <w:sz w:val="16"/>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40CD8877" w14:textId="77777777" w:rsidR="00CC3EA7" w:rsidRPr="00CC3EA7" w:rsidRDefault="00CC3EA7" w:rsidP="00CC3EA7">
            <w:pPr>
              <w:spacing w:before="0" w:after="0"/>
              <w:ind w:left="0"/>
              <w:jc w:val="center"/>
              <w:rPr>
                <w:rFonts w:ascii="Arial" w:hAnsi="Arial"/>
                <w:sz w:val="16"/>
                <w:lang w:val="es-BO" w:eastAsia="en-US"/>
              </w:rPr>
            </w:pP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tcPr>
          <w:p w14:paraId="27F919C5" w14:textId="77777777" w:rsidR="00CC3EA7" w:rsidRPr="00CC3EA7" w:rsidRDefault="00CC3EA7" w:rsidP="00CC3EA7">
            <w:pPr>
              <w:spacing w:before="0" w:after="0"/>
              <w:ind w:left="0"/>
              <w:jc w:val="center"/>
              <w:rPr>
                <w:rFonts w:ascii="Arial" w:hAnsi="Arial"/>
                <w:sz w:val="16"/>
                <w:lang w:val="es-BO" w:eastAsia="en-US"/>
              </w:rPr>
            </w:pPr>
          </w:p>
        </w:tc>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14:paraId="1A5E5A8F" w14:textId="77777777" w:rsidR="00CC3EA7" w:rsidRPr="00CC3EA7" w:rsidRDefault="00CC3EA7" w:rsidP="00CC3EA7">
            <w:pPr>
              <w:spacing w:before="0" w:after="0"/>
              <w:ind w:left="0"/>
              <w:jc w:val="center"/>
              <w:rPr>
                <w:rFonts w:ascii="Arial" w:hAnsi="Arial"/>
                <w:sz w:val="16"/>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30C4D812" w14:textId="77777777" w:rsidR="00CC3EA7" w:rsidRPr="00CC3EA7" w:rsidRDefault="00CC3EA7" w:rsidP="00CC3EA7">
            <w:pPr>
              <w:spacing w:before="0" w:after="0"/>
              <w:ind w:left="0"/>
              <w:jc w:val="center"/>
              <w:rPr>
                <w:rFonts w:ascii="Arial" w:hAnsi="Arial"/>
                <w:sz w:val="16"/>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0AA20641" w14:textId="77777777" w:rsidR="00CC3EA7" w:rsidRPr="00CC3EA7" w:rsidRDefault="00CC3EA7" w:rsidP="00CC3EA7">
            <w:pPr>
              <w:spacing w:before="0" w:after="0"/>
              <w:ind w:left="0"/>
              <w:jc w:val="center"/>
              <w:rPr>
                <w:rFonts w:ascii="Arial" w:hAnsi="Arial"/>
                <w:sz w:val="16"/>
                <w:lang w:val="es-BO" w:eastAsia="en-US"/>
              </w:rPr>
            </w:pPr>
          </w:p>
        </w:tc>
        <w:tc>
          <w:tcPr>
            <w:tcW w:w="552" w:type="pct"/>
            <w:tcBorders>
              <w:top w:val="single" w:sz="4" w:space="0" w:color="auto"/>
              <w:left w:val="single" w:sz="4" w:space="0" w:color="auto"/>
              <w:bottom w:val="single" w:sz="4" w:space="0" w:color="auto"/>
            </w:tcBorders>
            <w:shd w:val="clear" w:color="auto" w:fill="FFFFFF"/>
            <w:vAlign w:val="center"/>
          </w:tcPr>
          <w:p w14:paraId="04D6ABAE" w14:textId="77777777" w:rsidR="00CC3EA7" w:rsidRPr="00CC3EA7" w:rsidRDefault="00CC3EA7" w:rsidP="00CC3EA7">
            <w:pPr>
              <w:spacing w:before="0" w:after="0"/>
              <w:ind w:left="0"/>
              <w:jc w:val="center"/>
              <w:rPr>
                <w:rFonts w:ascii="Arial" w:hAnsi="Arial"/>
                <w:sz w:val="16"/>
                <w:lang w:val="es-BO" w:eastAsia="en-US"/>
              </w:rPr>
            </w:pPr>
          </w:p>
        </w:tc>
      </w:tr>
      <w:tr w:rsidR="00CC3EA7" w:rsidRPr="00CC3EA7" w14:paraId="6DC444B3" w14:textId="77777777" w:rsidTr="00CF14EF">
        <w:trPr>
          <w:trHeight w:val="384"/>
          <w:jc w:val="center"/>
        </w:trPr>
        <w:tc>
          <w:tcPr>
            <w:tcW w:w="143"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929EE91" w14:textId="77777777" w:rsidR="00CC3EA7" w:rsidRPr="00CC3EA7" w:rsidRDefault="00CC3EA7" w:rsidP="00CC3EA7">
            <w:pPr>
              <w:spacing w:before="0" w:after="0"/>
              <w:ind w:left="0"/>
              <w:jc w:val="center"/>
              <w:rPr>
                <w:rFonts w:ascii="Arial" w:hAnsi="Arial"/>
                <w:sz w:val="16"/>
                <w:lang w:val="es-BO" w:eastAsia="en-US"/>
              </w:rPr>
            </w:pPr>
            <w:r w:rsidRPr="00CC3EA7">
              <w:rPr>
                <w:rFonts w:ascii="Arial" w:hAnsi="Arial"/>
                <w:sz w:val="16"/>
                <w:lang w:val="es-BO" w:eastAsia="en-US"/>
              </w:rPr>
              <w:t>N</w:t>
            </w:r>
          </w:p>
        </w:tc>
        <w:tc>
          <w:tcPr>
            <w:tcW w:w="615"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78B1F11C" w14:textId="77777777" w:rsidR="00CC3EA7" w:rsidRPr="00CC3EA7" w:rsidRDefault="00CC3EA7" w:rsidP="00CC3EA7">
            <w:pPr>
              <w:spacing w:before="0" w:after="0"/>
              <w:ind w:left="0"/>
              <w:jc w:val="center"/>
              <w:rPr>
                <w:rFonts w:ascii="Arial" w:hAnsi="Arial"/>
                <w:sz w:val="16"/>
                <w:lang w:val="es-BO" w:eastAsia="en-US"/>
              </w:rPr>
            </w:pPr>
          </w:p>
        </w:tc>
        <w:tc>
          <w:tcPr>
            <w:tcW w:w="662" w:type="pct"/>
            <w:tcBorders>
              <w:top w:val="single" w:sz="4" w:space="0" w:color="auto"/>
              <w:left w:val="single" w:sz="4" w:space="0" w:color="auto"/>
              <w:bottom w:val="single" w:sz="12" w:space="0" w:color="auto"/>
              <w:right w:val="single" w:sz="4" w:space="0" w:color="auto"/>
            </w:tcBorders>
            <w:shd w:val="clear" w:color="auto" w:fill="FFFFFF"/>
            <w:vAlign w:val="center"/>
          </w:tcPr>
          <w:p w14:paraId="5D7BC777" w14:textId="77777777" w:rsidR="00CC3EA7" w:rsidRPr="00CC3EA7" w:rsidRDefault="00CC3EA7" w:rsidP="00CC3EA7">
            <w:pPr>
              <w:spacing w:before="0" w:after="0"/>
              <w:ind w:left="0"/>
              <w:jc w:val="center"/>
              <w:rPr>
                <w:rFonts w:ascii="Arial" w:hAnsi="Arial"/>
                <w:sz w:val="16"/>
                <w:lang w:val="es-BO" w:eastAsia="en-US"/>
              </w:rPr>
            </w:pPr>
          </w:p>
        </w:tc>
        <w:tc>
          <w:tcPr>
            <w:tcW w:w="709" w:type="pct"/>
            <w:tcBorders>
              <w:top w:val="single" w:sz="4" w:space="0" w:color="auto"/>
              <w:left w:val="single" w:sz="4" w:space="0" w:color="auto"/>
              <w:bottom w:val="single" w:sz="12" w:space="0" w:color="auto"/>
              <w:right w:val="single" w:sz="4" w:space="0" w:color="auto"/>
            </w:tcBorders>
            <w:shd w:val="clear" w:color="auto" w:fill="FFFFFF"/>
            <w:vAlign w:val="center"/>
          </w:tcPr>
          <w:p w14:paraId="70A009A7" w14:textId="77777777" w:rsidR="00CC3EA7" w:rsidRPr="00CC3EA7" w:rsidRDefault="00CC3EA7" w:rsidP="00CC3EA7">
            <w:pPr>
              <w:spacing w:before="0" w:after="0"/>
              <w:ind w:left="0"/>
              <w:jc w:val="center"/>
              <w:rPr>
                <w:rFonts w:ascii="Arial" w:hAnsi="Arial"/>
                <w:sz w:val="16"/>
                <w:lang w:val="es-BO" w:eastAsia="en-US"/>
              </w:rPr>
            </w:pPr>
          </w:p>
        </w:tc>
        <w:tc>
          <w:tcPr>
            <w:tcW w:w="426" w:type="pct"/>
            <w:tcBorders>
              <w:top w:val="single" w:sz="4" w:space="0" w:color="auto"/>
              <w:left w:val="single" w:sz="4" w:space="0" w:color="auto"/>
              <w:bottom w:val="single" w:sz="12" w:space="0" w:color="auto"/>
              <w:right w:val="single" w:sz="4" w:space="0" w:color="auto"/>
            </w:tcBorders>
            <w:shd w:val="clear" w:color="auto" w:fill="FFFFFF"/>
            <w:vAlign w:val="center"/>
          </w:tcPr>
          <w:p w14:paraId="469F3B50" w14:textId="77777777" w:rsidR="00CC3EA7" w:rsidRPr="00CC3EA7" w:rsidRDefault="00CC3EA7" w:rsidP="00CC3EA7">
            <w:pPr>
              <w:spacing w:before="0" w:after="0"/>
              <w:ind w:left="0"/>
              <w:jc w:val="center"/>
              <w:rPr>
                <w:rFonts w:ascii="Arial" w:hAnsi="Arial"/>
                <w:sz w:val="16"/>
                <w:lang w:val="es-BO" w:eastAsia="en-US"/>
              </w:rPr>
            </w:pPr>
          </w:p>
        </w:tc>
        <w:tc>
          <w:tcPr>
            <w:tcW w:w="568" w:type="pct"/>
            <w:tcBorders>
              <w:top w:val="single" w:sz="4" w:space="0" w:color="auto"/>
              <w:left w:val="single" w:sz="4" w:space="0" w:color="auto"/>
              <w:bottom w:val="single" w:sz="12" w:space="0" w:color="auto"/>
              <w:right w:val="single" w:sz="4" w:space="0" w:color="auto"/>
            </w:tcBorders>
            <w:shd w:val="clear" w:color="auto" w:fill="FFFFFF"/>
            <w:vAlign w:val="center"/>
          </w:tcPr>
          <w:p w14:paraId="65B3386A" w14:textId="77777777" w:rsidR="00CC3EA7" w:rsidRPr="00CC3EA7" w:rsidRDefault="00CC3EA7" w:rsidP="00CC3EA7">
            <w:pPr>
              <w:spacing w:before="0" w:after="0"/>
              <w:ind w:left="0"/>
              <w:jc w:val="center"/>
              <w:rPr>
                <w:rFonts w:ascii="Arial" w:hAnsi="Arial"/>
                <w:sz w:val="16"/>
                <w:lang w:val="es-BO" w:eastAsia="en-US"/>
              </w:rPr>
            </w:pPr>
          </w:p>
        </w:tc>
        <w:tc>
          <w:tcPr>
            <w:tcW w:w="473" w:type="pct"/>
            <w:tcBorders>
              <w:top w:val="single" w:sz="4" w:space="0" w:color="auto"/>
              <w:left w:val="single" w:sz="4" w:space="0" w:color="auto"/>
              <w:bottom w:val="single" w:sz="12" w:space="0" w:color="auto"/>
              <w:right w:val="single" w:sz="4" w:space="0" w:color="auto"/>
            </w:tcBorders>
            <w:shd w:val="clear" w:color="auto" w:fill="FFFFFF"/>
            <w:vAlign w:val="center"/>
          </w:tcPr>
          <w:p w14:paraId="278817DF" w14:textId="77777777" w:rsidR="00CC3EA7" w:rsidRPr="00CC3EA7" w:rsidRDefault="00CC3EA7" w:rsidP="00CC3EA7">
            <w:pPr>
              <w:spacing w:before="0" w:after="0"/>
              <w:ind w:left="0"/>
              <w:jc w:val="center"/>
              <w:rPr>
                <w:rFonts w:ascii="Arial" w:hAnsi="Arial"/>
                <w:sz w:val="16"/>
                <w:lang w:val="es-BO" w:eastAsia="en-US"/>
              </w:rPr>
            </w:pPr>
          </w:p>
        </w:tc>
        <w:tc>
          <w:tcPr>
            <w:tcW w:w="426" w:type="pct"/>
            <w:tcBorders>
              <w:top w:val="single" w:sz="4" w:space="0" w:color="auto"/>
              <w:left w:val="single" w:sz="4" w:space="0" w:color="auto"/>
              <w:bottom w:val="single" w:sz="12" w:space="0" w:color="auto"/>
              <w:right w:val="single" w:sz="4" w:space="0" w:color="auto"/>
            </w:tcBorders>
            <w:shd w:val="clear" w:color="auto" w:fill="FFFFFF"/>
            <w:vAlign w:val="center"/>
          </w:tcPr>
          <w:p w14:paraId="2B0885ED" w14:textId="77777777" w:rsidR="00CC3EA7" w:rsidRPr="00CC3EA7" w:rsidRDefault="00CC3EA7" w:rsidP="00CC3EA7">
            <w:pPr>
              <w:spacing w:before="0" w:after="0"/>
              <w:ind w:left="0"/>
              <w:jc w:val="center"/>
              <w:rPr>
                <w:rFonts w:ascii="Arial" w:hAnsi="Arial"/>
                <w:sz w:val="16"/>
                <w:lang w:val="es-BO" w:eastAsia="en-US"/>
              </w:rPr>
            </w:pPr>
          </w:p>
        </w:tc>
        <w:tc>
          <w:tcPr>
            <w:tcW w:w="426" w:type="pct"/>
            <w:tcBorders>
              <w:top w:val="single" w:sz="4" w:space="0" w:color="auto"/>
              <w:left w:val="single" w:sz="4" w:space="0" w:color="auto"/>
              <w:bottom w:val="single" w:sz="12" w:space="0" w:color="auto"/>
              <w:right w:val="single" w:sz="4" w:space="0" w:color="auto"/>
            </w:tcBorders>
            <w:shd w:val="clear" w:color="auto" w:fill="FFFFFF"/>
            <w:vAlign w:val="center"/>
          </w:tcPr>
          <w:p w14:paraId="0106AC9E" w14:textId="77777777" w:rsidR="00CC3EA7" w:rsidRPr="00CC3EA7" w:rsidRDefault="00CC3EA7" w:rsidP="00CC3EA7">
            <w:pPr>
              <w:spacing w:before="0" w:after="0"/>
              <w:ind w:left="0"/>
              <w:jc w:val="center"/>
              <w:rPr>
                <w:rFonts w:ascii="Arial" w:hAnsi="Arial"/>
                <w:sz w:val="16"/>
                <w:lang w:val="es-BO" w:eastAsia="en-US"/>
              </w:rPr>
            </w:pPr>
          </w:p>
        </w:tc>
        <w:tc>
          <w:tcPr>
            <w:tcW w:w="552" w:type="pct"/>
            <w:tcBorders>
              <w:top w:val="single" w:sz="4" w:space="0" w:color="auto"/>
              <w:left w:val="single" w:sz="4" w:space="0" w:color="auto"/>
              <w:bottom w:val="single" w:sz="12" w:space="0" w:color="auto"/>
            </w:tcBorders>
            <w:shd w:val="clear" w:color="auto" w:fill="FFFFFF"/>
            <w:vAlign w:val="center"/>
          </w:tcPr>
          <w:p w14:paraId="7818E2DE" w14:textId="77777777" w:rsidR="00CC3EA7" w:rsidRPr="00CC3EA7" w:rsidRDefault="00CC3EA7" w:rsidP="00CC3EA7">
            <w:pPr>
              <w:spacing w:before="0" w:after="0"/>
              <w:ind w:left="0"/>
              <w:jc w:val="center"/>
              <w:rPr>
                <w:rFonts w:ascii="Arial" w:hAnsi="Arial"/>
                <w:sz w:val="16"/>
                <w:lang w:val="es-BO" w:eastAsia="en-US"/>
              </w:rPr>
            </w:pPr>
          </w:p>
        </w:tc>
      </w:tr>
      <w:tr w:rsidR="00CC3EA7" w:rsidRPr="00CC3EA7" w14:paraId="2220A221" w14:textId="77777777" w:rsidTr="00CF14EF">
        <w:trPr>
          <w:trHeight w:val="384"/>
          <w:jc w:val="center"/>
        </w:trPr>
        <w:tc>
          <w:tcPr>
            <w:tcW w:w="2555" w:type="pct"/>
            <w:gridSpan w:val="6"/>
            <w:tcBorders>
              <w:top w:val="single" w:sz="12" w:space="0" w:color="auto"/>
              <w:left w:val="single" w:sz="12" w:space="0" w:color="auto"/>
              <w:bottom w:val="single" w:sz="4" w:space="0" w:color="auto"/>
              <w:right w:val="single" w:sz="4" w:space="0" w:color="auto"/>
            </w:tcBorders>
            <w:shd w:val="clear" w:color="auto" w:fill="244061"/>
            <w:tcMar>
              <w:left w:w="0" w:type="dxa"/>
              <w:right w:w="0" w:type="dxa"/>
            </w:tcMar>
            <w:vAlign w:val="center"/>
          </w:tcPr>
          <w:p w14:paraId="1D8C7B8B" w14:textId="77777777" w:rsidR="00CC3EA7" w:rsidRPr="00CC3EA7" w:rsidRDefault="00170CBA" w:rsidP="00CC3EA7">
            <w:pPr>
              <w:spacing w:before="0" w:after="0"/>
              <w:ind w:left="0"/>
              <w:jc w:val="right"/>
              <w:rPr>
                <w:rFonts w:ascii="Arial" w:hAnsi="Arial"/>
                <w:b/>
                <w:sz w:val="16"/>
                <w:lang w:val="es-BO" w:eastAsia="en-US"/>
              </w:rPr>
            </w:pPr>
            <w:r w:rsidRPr="00CC3EA7">
              <w:rPr>
                <w:rFonts w:ascii="Arial" w:hAnsi="Arial"/>
                <w:b/>
                <w:sz w:val="16"/>
                <w:lang w:val="es-BO" w:eastAsia="en-US"/>
              </w:rPr>
              <w:t>TOTAL,</w:t>
            </w:r>
            <w:r w:rsidR="00CC3EA7" w:rsidRPr="00CC3EA7">
              <w:rPr>
                <w:rFonts w:ascii="Arial" w:hAnsi="Arial"/>
                <w:b/>
                <w:sz w:val="16"/>
                <w:lang w:val="es-BO" w:eastAsia="en-US"/>
              </w:rPr>
              <w:t xml:space="preserve"> FACTURADO EN DÓLARES AMERICANOS </w:t>
            </w:r>
            <w:r w:rsidR="00CC3EA7" w:rsidRPr="00CC3EA7">
              <w:rPr>
                <w:rFonts w:ascii="Arial" w:hAnsi="Arial"/>
                <w:sz w:val="16"/>
                <w:lang w:val="es-BO" w:eastAsia="en-US"/>
              </w:rPr>
              <w:t>(Llenado de uso alternativo)</w:t>
            </w:r>
          </w:p>
        </w:tc>
        <w:tc>
          <w:tcPr>
            <w:tcW w:w="2445" w:type="pct"/>
            <w:gridSpan w:val="5"/>
            <w:tcBorders>
              <w:top w:val="single" w:sz="12" w:space="0" w:color="auto"/>
              <w:left w:val="single" w:sz="4" w:space="0" w:color="auto"/>
              <w:bottom w:val="single" w:sz="4" w:space="0" w:color="auto"/>
            </w:tcBorders>
            <w:shd w:val="clear" w:color="auto" w:fill="FFFFFF"/>
            <w:vAlign w:val="center"/>
          </w:tcPr>
          <w:p w14:paraId="316C485B" w14:textId="77777777" w:rsidR="00CC3EA7" w:rsidRPr="00CC3EA7" w:rsidRDefault="00CC3EA7" w:rsidP="00CC3EA7">
            <w:pPr>
              <w:spacing w:before="0" w:after="0"/>
              <w:ind w:left="0"/>
              <w:jc w:val="center"/>
              <w:rPr>
                <w:rFonts w:ascii="Arial" w:hAnsi="Arial"/>
                <w:b/>
                <w:sz w:val="16"/>
                <w:lang w:val="es-BO" w:eastAsia="en-US"/>
              </w:rPr>
            </w:pPr>
          </w:p>
        </w:tc>
      </w:tr>
      <w:tr w:rsidR="00CC3EA7" w:rsidRPr="00CC3EA7" w14:paraId="392E8C97" w14:textId="77777777" w:rsidTr="00CF14EF">
        <w:trPr>
          <w:trHeight w:val="384"/>
          <w:jc w:val="center"/>
        </w:trPr>
        <w:tc>
          <w:tcPr>
            <w:tcW w:w="2555" w:type="pct"/>
            <w:gridSpan w:val="6"/>
            <w:tcBorders>
              <w:top w:val="single" w:sz="4" w:space="0" w:color="auto"/>
              <w:left w:val="single" w:sz="12" w:space="0" w:color="auto"/>
              <w:bottom w:val="single" w:sz="12" w:space="0" w:color="auto"/>
              <w:right w:val="single" w:sz="4" w:space="0" w:color="auto"/>
            </w:tcBorders>
            <w:shd w:val="clear" w:color="auto" w:fill="244061"/>
            <w:tcMar>
              <w:left w:w="0" w:type="dxa"/>
              <w:right w:w="0" w:type="dxa"/>
            </w:tcMar>
            <w:vAlign w:val="center"/>
          </w:tcPr>
          <w:p w14:paraId="58F88203" w14:textId="77777777" w:rsidR="00CC3EA7" w:rsidRPr="00CC3EA7" w:rsidRDefault="00170CBA" w:rsidP="00CC3EA7">
            <w:pPr>
              <w:spacing w:before="0" w:after="0"/>
              <w:ind w:left="0"/>
              <w:jc w:val="right"/>
              <w:rPr>
                <w:rFonts w:ascii="Arial" w:hAnsi="Arial"/>
                <w:b/>
                <w:sz w:val="16"/>
                <w:lang w:val="es-BO" w:eastAsia="en-US"/>
              </w:rPr>
            </w:pPr>
            <w:r w:rsidRPr="00CC3EA7">
              <w:rPr>
                <w:rFonts w:ascii="Arial" w:hAnsi="Arial"/>
                <w:b/>
                <w:sz w:val="16"/>
                <w:lang w:val="es-BO" w:eastAsia="en-US"/>
              </w:rPr>
              <w:t>TOTAL,</w:t>
            </w:r>
            <w:r w:rsidR="00CC3EA7" w:rsidRPr="00CC3EA7">
              <w:rPr>
                <w:rFonts w:ascii="Arial" w:hAnsi="Arial"/>
                <w:b/>
                <w:sz w:val="16"/>
                <w:lang w:val="es-BO" w:eastAsia="en-US"/>
              </w:rPr>
              <w:t xml:space="preserve"> FACTURADO EN BOLIVIANOS (*****)</w:t>
            </w:r>
          </w:p>
        </w:tc>
        <w:tc>
          <w:tcPr>
            <w:tcW w:w="2445" w:type="pct"/>
            <w:gridSpan w:val="5"/>
            <w:tcBorders>
              <w:top w:val="single" w:sz="4" w:space="0" w:color="auto"/>
              <w:left w:val="single" w:sz="4" w:space="0" w:color="auto"/>
              <w:bottom w:val="single" w:sz="12" w:space="0" w:color="auto"/>
            </w:tcBorders>
            <w:shd w:val="clear" w:color="auto" w:fill="FFFFFF"/>
            <w:vAlign w:val="center"/>
          </w:tcPr>
          <w:p w14:paraId="50A08581" w14:textId="77777777" w:rsidR="00CC3EA7" w:rsidRPr="00CC3EA7" w:rsidRDefault="00CC3EA7" w:rsidP="00CC3EA7">
            <w:pPr>
              <w:spacing w:before="0" w:after="0"/>
              <w:ind w:left="0"/>
              <w:jc w:val="center"/>
              <w:rPr>
                <w:rFonts w:ascii="Arial" w:hAnsi="Arial"/>
                <w:b/>
                <w:sz w:val="16"/>
                <w:lang w:val="es-BO" w:eastAsia="en-US"/>
              </w:rPr>
            </w:pPr>
          </w:p>
        </w:tc>
      </w:tr>
      <w:tr w:rsidR="00CC3EA7" w:rsidRPr="00CC3EA7" w14:paraId="307C3CFE" w14:textId="77777777" w:rsidTr="00CF14EF">
        <w:trPr>
          <w:trHeight w:val="396"/>
          <w:jc w:val="center"/>
        </w:trPr>
        <w:tc>
          <w:tcPr>
            <w:tcW w:w="239" w:type="pct"/>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9D457D1" w14:textId="77777777" w:rsidR="00CC3EA7" w:rsidRPr="00CC3EA7" w:rsidRDefault="00CC3EA7" w:rsidP="00CC3EA7">
            <w:pPr>
              <w:spacing w:before="0" w:after="0"/>
              <w:ind w:left="0"/>
              <w:jc w:val="center"/>
              <w:rPr>
                <w:rFonts w:ascii="Arial" w:hAnsi="Arial"/>
                <w:sz w:val="16"/>
                <w:lang w:val="es-BO" w:eastAsia="en-US"/>
              </w:rPr>
            </w:pPr>
            <w:r w:rsidRPr="00CC3EA7">
              <w:rPr>
                <w:rFonts w:ascii="Arial" w:hAnsi="Arial"/>
                <w:sz w:val="16"/>
                <w:lang w:val="es-BO" w:eastAsia="en-US"/>
              </w:rPr>
              <w:t>*</w:t>
            </w:r>
          </w:p>
        </w:tc>
        <w:tc>
          <w:tcPr>
            <w:tcW w:w="4761" w:type="pct"/>
            <w:gridSpan w:val="9"/>
            <w:tcBorders>
              <w:top w:val="single" w:sz="12" w:space="0" w:color="auto"/>
              <w:left w:val="single" w:sz="4" w:space="0" w:color="auto"/>
              <w:bottom w:val="single" w:sz="4" w:space="0" w:color="auto"/>
            </w:tcBorders>
            <w:shd w:val="clear" w:color="auto" w:fill="DBE5F1"/>
            <w:vAlign w:val="center"/>
          </w:tcPr>
          <w:p w14:paraId="7239DA65" w14:textId="77777777" w:rsidR="00CC3EA7" w:rsidRPr="00CC3EA7" w:rsidRDefault="00CC3EA7" w:rsidP="00CC3EA7">
            <w:pPr>
              <w:spacing w:before="0" w:after="0"/>
              <w:ind w:left="0"/>
              <w:jc w:val="left"/>
              <w:rPr>
                <w:rFonts w:ascii="Arial" w:hAnsi="Arial"/>
                <w:sz w:val="16"/>
                <w:lang w:val="es-BO" w:eastAsia="en-US"/>
              </w:rPr>
            </w:pPr>
            <w:r w:rsidRPr="00CC3EA7">
              <w:rPr>
                <w:rFonts w:ascii="Arial" w:hAnsi="Arial"/>
                <w:sz w:val="16"/>
                <w:lang w:val="es-BO" w:eastAsia="en-US"/>
              </w:rPr>
              <w:t>Monto a la fecha de Recepción Final de la Obra.</w:t>
            </w:r>
          </w:p>
        </w:tc>
      </w:tr>
      <w:tr w:rsidR="00CC3EA7" w:rsidRPr="00CC3EA7" w14:paraId="0394DB65" w14:textId="77777777" w:rsidTr="00CF14EF">
        <w:trPr>
          <w:trHeight w:val="396"/>
          <w:jc w:val="center"/>
        </w:trPr>
        <w:tc>
          <w:tcPr>
            <w:tcW w:w="239"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93CB01F" w14:textId="77777777" w:rsidR="00CC3EA7" w:rsidRPr="00CC3EA7" w:rsidRDefault="00CC3EA7" w:rsidP="00CC3EA7">
            <w:pPr>
              <w:spacing w:before="0" w:after="0"/>
              <w:ind w:left="0"/>
              <w:jc w:val="center"/>
              <w:rPr>
                <w:rFonts w:ascii="Arial" w:hAnsi="Arial"/>
                <w:sz w:val="16"/>
                <w:lang w:val="es-BO" w:eastAsia="en-US"/>
              </w:rPr>
            </w:pPr>
            <w:r w:rsidRPr="00CC3EA7">
              <w:rPr>
                <w:rFonts w:ascii="Arial" w:hAnsi="Arial"/>
                <w:sz w:val="16"/>
                <w:lang w:val="es-BO" w:eastAsia="en-US"/>
              </w:rPr>
              <w:t>**</w:t>
            </w:r>
          </w:p>
        </w:tc>
        <w:tc>
          <w:tcPr>
            <w:tcW w:w="4761" w:type="pct"/>
            <w:gridSpan w:val="9"/>
            <w:tcBorders>
              <w:top w:val="single" w:sz="4" w:space="0" w:color="auto"/>
              <w:left w:val="single" w:sz="4" w:space="0" w:color="auto"/>
              <w:bottom w:val="single" w:sz="4" w:space="0" w:color="auto"/>
            </w:tcBorders>
            <w:shd w:val="clear" w:color="auto" w:fill="DBE5F1"/>
            <w:vAlign w:val="center"/>
          </w:tcPr>
          <w:p w14:paraId="183D528E" w14:textId="77777777" w:rsidR="00CC3EA7" w:rsidRPr="00CC3EA7" w:rsidRDefault="00CC3EA7" w:rsidP="00CC3EA7">
            <w:pPr>
              <w:spacing w:before="0" w:after="0"/>
              <w:ind w:left="0"/>
              <w:jc w:val="left"/>
              <w:rPr>
                <w:rFonts w:ascii="Arial" w:hAnsi="Arial"/>
                <w:sz w:val="16"/>
                <w:lang w:val="es-BO" w:eastAsia="en-US"/>
              </w:rPr>
            </w:pPr>
            <w:r w:rsidRPr="00CC3EA7">
              <w:rPr>
                <w:rFonts w:ascii="Arial" w:hAnsi="Arial"/>
                <w:sz w:val="16"/>
                <w:lang w:val="es-BO" w:eastAsia="en-US"/>
              </w:rPr>
              <w:t>Cuando la empresa cuente con experiencia asociada, solo se debe consignar el monto correspondiente a su participación.</w:t>
            </w:r>
          </w:p>
        </w:tc>
      </w:tr>
      <w:tr w:rsidR="00CC3EA7" w:rsidRPr="00CC3EA7" w14:paraId="250EF157" w14:textId="77777777" w:rsidTr="00CF14EF">
        <w:trPr>
          <w:trHeight w:val="396"/>
          <w:jc w:val="center"/>
        </w:trPr>
        <w:tc>
          <w:tcPr>
            <w:tcW w:w="239"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0B161F3" w14:textId="77777777" w:rsidR="00CC3EA7" w:rsidRPr="00CC3EA7" w:rsidRDefault="00CC3EA7" w:rsidP="00CC3EA7">
            <w:pPr>
              <w:spacing w:before="0" w:after="0"/>
              <w:ind w:left="0"/>
              <w:jc w:val="center"/>
              <w:rPr>
                <w:rFonts w:ascii="Arial" w:hAnsi="Arial"/>
                <w:sz w:val="16"/>
                <w:lang w:val="es-BO" w:eastAsia="en-US"/>
              </w:rPr>
            </w:pPr>
            <w:r w:rsidRPr="00CC3EA7">
              <w:rPr>
                <w:rFonts w:ascii="Arial" w:hAnsi="Arial"/>
                <w:sz w:val="16"/>
                <w:lang w:val="es-BO" w:eastAsia="en-US"/>
              </w:rPr>
              <w:t>***</w:t>
            </w:r>
          </w:p>
        </w:tc>
        <w:tc>
          <w:tcPr>
            <w:tcW w:w="4761" w:type="pct"/>
            <w:gridSpan w:val="9"/>
            <w:tcBorders>
              <w:top w:val="single" w:sz="4" w:space="0" w:color="auto"/>
              <w:left w:val="single" w:sz="4" w:space="0" w:color="auto"/>
              <w:bottom w:val="single" w:sz="4" w:space="0" w:color="auto"/>
            </w:tcBorders>
            <w:shd w:val="clear" w:color="auto" w:fill="DBE5F1"/>
            <w:vAlign w:val="center"/>
          </w:tcPr>
          <w:p w14:paraId="300759DB" w14:textId="77777777" w:rsidR="00CC3EA7" w:rsidRPr="00CC3EA7" w:rsidRDefault="00CC3EA7" w:rsidP="00CC3EA7">
            <w:pPr>
              <w:spacing w:before="0" w:after="0"/>
              <w:ind w:left="0"/>
              <w:jc w:val="left"/>
              <w:rPr>
                <w:rFonts w:ascii="Arial" w:hAnsi="Arial"/>
                <w:sz w:val="16"/>
                <w:lang w:val="es-BO" w:eastAsia="en-US"/>
              </w:rPr>
            </w:pPr>
            <w:r w:rsidRPr="00CC3EA7">
              <w:rPr>
                <w:rFonts w:ascii="Arial" w:hAnsi="Arial"/>
                <w:sz w:val="16"/>
                <w:lang w:val="es-BO" w:eastAsia="en-US"/>
              </w:rPr>
              <w:t>Si el contrato lo ejecutó asociado, indicar en esta casilla el nombre del o los socios.</w:t>
            </w:r>
          </w:p>
        </w:tc>
      </w:tr>
      <w:tr w:rsidR="00CC3EA7" w:rsidRPr="00CC3EA7" w14:paraId="6C277303" w14:textId="77777777" w:rsidTr="00CF14EF">
        <w:trPr>
          <w:trHeight w:val="396"/>
          <w:jc w:val="center"/>
        </w:trPr>
        <w:tc>
          <w:tcPr>
            <w:tcW w:w="239"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94D6039" w14:textId="77777777" w:rsidR="00CC3EA7" w:rsidRPr="00CC3EA7" w:rsidRDefault="00CC3EA7" w:rsidP="00CC3EA7">
            <w:pPr>
              <w:spacing w:before="0" w:after="0"/>
              <w:ind w:left="0"/>
              <w:jc w:val="center"/>
              <w:rPr>
                <w:rFonts w:ascii="Arial" w:hAnsi="Arial"/>
                <w:sz w:val="16"/>
                <w:lang w:val="es-BO" w:eastAsia="en-US"/>
              </w:rPr>
            </w:pPr>
            <w:r w:rsidRPr="00CC3EA7">
              <w:rPr>
                <w:rFonts w:ascii="Arial" w:hAnsi="Arial"/>
                <w:sz w:val="16"/>
                <w:lang w:val="es-BO" w:eastAsia="en-US"/>
              </w:rPr>
              <w:t>****</w:t>
            </w:r>
          </w:p>
        </w:tc>
        <w:tc>
          <w:tcPr>
            <w:tcW w:w="4761" w:type="pct"/>
            <w:gridSpan w:val="9"/>
            <w:tcBorders>
              <w:top w:val="single" w:sz="4" w:space="0" w:color="auto"/>
              <w:left w:val="single" w:sz="4" w:space="0" w:color="auto"/>
              <w:bottom w:val="single" w:sz="4" w:space="0" w:color="auto"/>
            </w:tcBorders>
            <w:shd w:val="clear" w:color="auto" w:fill="DBE5F1"/>
            <w:vAlign w:val="center"/>
          </w:tcPr>
          <w:p w14:paraId="38714316" w14:textId="77777777" w:rsidR="00CC3EA7" w:rsidRPr="00CC3EA7" w:rsidRDefault="00CC3EA7" w:rsidP="00CC3EA7">
            <w:pPr>
              <w:spacing w:before="0" w:after="0"/>
              <w:ind w:left="0"/>
              <w:jc w:val="left"/>
              <w:rPr>
                <w:rFonts w:ascii="Arial" w:hAnsi="Arial"/>
                <w:sz w:val="16"/>
                <w:lang w:val="es-BO" w:eastAsia="en-US"/>
              </w:rPr>
            </w:pPr>
            <w:r w:rsidRPr="00CC3EA7">
              <w:rPr>
                <w:rFonts w:ascii="Arial" w:hAnsi="Arial"/>
                <w:sz w:val="16"/>
                <w:lang w:val="es-BO" w:eastAsia="en-US"/>
              </w:rPr>
              <w:t>Indicar el nombre del Profesional Responsable, que desempeñó el cargo de Superintendente/ Residente o Director de Obras o su equivalente. Se puede nombrar a más de un profesional, si así correspondiese.</w:t>
            </w:r>
          </w:p>
        </w:tc>
      </w:tr>
      <w:tr w:rsidR="00CC3EA7" w:rsidRPr="00CC3EA7" w14:paraId="7BFDE911" w14:textId="77777777" w:rsidTr="00CF14EF">
        <w:trPr>
          <w:trHeight w:val="396"/>
          <w:jc w:val="center"/>
        </w:trPr>
        <w:tc>
          <w:tcPr>
            <w:tcW w:w="239"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07439FE" w14:textId="77777777" w:rsidR="00CC3EA7" w:rsidRPr="00CC3EA7" w:rsidRDefault="00CC3EA7" w:rsidP="00CC3EA7">
            <w:pPr>
              <w:spacing w:before="0" w:after="0"/>
              <w:ind w:left="0"/>
              <w:jc w:val="center"/>
              <w:rPr>
                <w:rFonts w:ascii="Arial" w:hAnsi="Arial"/>
                <w:sz w:val="16"/>
                <w:lang w:val="es-BO" w:eastAsia="en-US"/>
              </w:rPr>
            </w:pPr>
            <w:r w:rsidRPr="00CC3EA7">
              <w:rPr>
                <w:rFonts w:ascii="Arial" w:hAnsi="Arial"/>
                <w:sz w:val="16"/>
                <w:lang w:val="es-BO" w:eastAsia="en-US"/>
              </w:rPr>
              <w:t>*****</w:t>
            </w:r>
          </w:p>
        </w:tc>
        <w:tc>
          <w:tcPr>
            <w:tcW w:w="4761" w:type="pct"/>
            <w:gridSpan w:val="9"/>
            <w:tcBorders>
              <w:top w:val="single" w:sz="4" w:space="0" w:color="auto"/>
              <w:left w:val="single" w:sz="4" w:space="0" w:color="auto"/>
              <w:bottom w:val="single" w:sz="4" w:space="0" w:color="auto"/>
            </w:tcBorders>
            <w:shd w:val="clear" w:color="auto" w:fill="DBE5F1"/>
            <w:vAlign w:val="center"/>
          </w:tcPr>
          <w:p w14:paraId="45E1A183" w14:textId="69585C27" w:rsidR="00CC3EA7" w:rsidRPr="00CC3EA7" w:rsidRDefault="00CC3EA7" w:rsidP="00CC3EA7">
            <w:pPr>
              <w:spacing w:before="0" w:after="0"/>
              <w:ind w:left="0"/>
              <w:jc w:val="left"/>
              <w:rPr>
                <w:rFonts w:ascii="Arial" w:hAnsi="Arial"/>
                <w:sz w:val="16"/>
                <w:lang w:val="es-BO" w:eastAsia="en-US"/>
              </w:rPr>
            </w:pPr>
            <w:r w:rsidRPr="00CC3EA7">
              <w:rPr>
                <w:rFonts w:ascii="Arial" w:hAnsi="Arial"/>
                <w:sz w:val="16"/>
                <w:lang w:val="es-BO" w:eastAsia="en-US"/>
              </w:rPr>
              <w:t xml:space="preserve">El </w:t>
            </w:r>
            <w:r w:rsidRPr="00CC3EA7">
              <w:rPr>
                <w:rFonts w:ascii="Arial" w:hAnsi="Arial"/>
                <w:bCs/>
                <w:sz w:val="16"/>
                <w:lang w:val="es-BO" w:eastAsia="en-US"/>
              </w:rPr>
              <w:t>monto en bolivianos</w:t>
            </w:r>
            <w:r w:rsidRPr="00CC3EA7">
              <w:rPr>
                <w:rFonts w:ascii="Arial" w:hAnsi="Arial"/>
                <w:sz w:val="16"/>
                <w:lang w:val="es-BO" w:eastAsia="en-US"/>
              </w:rPr>
              <w:t xml:space="preserve"> no necesariamente debe coincidir con el monto en </w:t>
            </w:r>
            <w:r w:rsidR="003E0CE6" w:rsidRPr="00CC3EA7">
              <w:rPr>
                <w:rFonts w:ascii="Arial" w:hAnsi="Arial"/>
                <w:sz w:val="16"/>
                <w:lang w:val="es-BO" w:eastAsia="en-US"/>
              </w:rPr>
              <w:t>dólares americanos</w:t>
            </w:r>
            <w:r w:rsidRPr="00CC3EA7">
              <w:rPr>
                <w:rFonts w:ascii="Arial" w:hAnsi="Arial"/>
                <w:sz w:val="16"/>
                <w:lang w:val="es-BO" w:eastAsia="en-US"/>
              </w:rPr>
              <w:t>.</w:t>
            </w:r>
          </w:p>
        </w:tc>
      </w:tr>
      <w:tr w:rsidR="00CC3EA7" w:rsidRPr="00CC3EA7" w14:paraId="625505BA" w14:textId="77777777" w:rsidTr="00CF14EF">
        <w:trPr>
          <w:trHeight w:val="396"/>
          <w:jc w:val="center"/>
        </w:trPr>
        <w:tc>
          <w:tcPr>
            <w:tcW w:w="5000" w:type="pct"/>
            <w:gridSpan w:val="11"/>
            <w:tcBorders>
              <w:top w:val="single" w:sz="4" w:space="0" w:color="auto"/>
              <w:left w:val="single" w:sz="12" w:space="0" w:color="auto"/>
              <w:bottom w:val="single" w:sz="12" w:space="0" w:color="auto"/>
            </w:tcBorders>
            <w:shd w:val="clear" w:color="auto" w:fill="DBE5F1"/>
            <w:tcMar>
              <w:left w:w="0" w:type="dxa"/>
              <w:right w:w="0" w:type="dxa"/>
            </w:tcMar>
            <w:vAlign w:val="center"/>
          </w:tcPr>
          <w:p w14:paraId="56E32025" w14:textId="77777777" w:rsidR="00CC3EA7" w:rsidRPr="00CC3EA7" w:rsidRDefault="00170CBA" w:rsidP="00CC3EA7">
            <w:pPr>
              <w:spacing w:before="0" w:after="0"/>
              <w:ind w:left="0"/>
              <w:rPr>
                <w:rFonts w:ascii="Arial" w:hAnsi="Arial"/>
                <w:b/>
                <w:sz w:val="16"/>
                <w:lang w:val="es-BO" w:eastAsia="en-US"/>
              </w:rPr>
            </w:pPr>
            <w:r w:rsidRPr="00CC3EA7">
              <w:rPr>
                <w:rFonts w:ascii="Arial" w:hAnsi="Arial"/>
                <w:b/>
                <w:sz w:val="16"/>
                <w:lang w:val="es-BO" w:eastAsia="en-US"/>
              </w:rPr>
              <w:t>NOTA. -</w:t>
            </w:r>
            <w:r w:rsidR="00CC3EA7" w:rsidRPr="00CC3EA7">
              <w:rPr>
                <w:rFonts w:ascii="Arial" w:hAnsi="Arial"/>
                <w:b/>
                <w:sz w:val="16"/>
                <w:lang w:val="es-BO" w:eastAsia="en-US"/>
              </w:rPr>
              <w:t xml:space="preserve"> </w:t>
            </w:r>
            <w:r w:rsidR="00CC3EA7" w:rsidRPr="00CC3EA7">
              <w:rPr>
                <w:rFonts w:ascii="Arial" w:hAnsi="Arial"/>
                <w:bCs/>
                <w:sz w:val="16"/>
                <w:lang w:val="es-BO" w:eastAsia="en-US"/>
              </w:rPr>
              <w:t>Toda la información contenida en este formulario es una declaración jurada. En caso de adjudicación el proponente se compromete a presentar el certificado o acta de recepción definitiva de cada una de las obras detalladas, en original o fotocopia legalizada emitida por la entidad contratante.</w:t>
            </w:r>
          </w:p>
        </w:tc>
      </w:tr>
    </w:tbl>
    <w:p w14:paraId="72C9AC0D" w14:textId="77777777" w:rsidR="00CC3EA7" w:rsidRPr="00CC3EA7" w:rsidRDefault="00CC3EA7" w:rsidP="00CC3EA7">
      <w:pPr>
        <w:tabs>
          <w:tab w:val="right" w:pos="6663"/>
        </w:tabs>
        <w:spacing w:before="0" w:after="0"/>
        <w:ind w:left="0"/>
        <w:jc w:val="center"/>
        <w:rPr>
          <w:rFonts w:ascii="Verdana" w:hAnsi="Verdana"/>
          <w:b/>
          <w:bCs/>
          <w:i/>
          <w:iCs/>
          <w:sz w:val="16"/>
          <w:highlight w:val="yellow"/>
          <w:lang w:val="es-BO" w:eastAsia="en-US"/>
        </w:rPr>
      </w:pPr>
    </w:p>
    <w:p w14:paraId="3DDA55C0" w14:textId="77777777" w:rsidR="00CC3EA7" w:rsidRPr="00CC3EA7" w:rsidRDefault="00CC3EA7" w:rsidP="00CC3EA7">
      <w:pPr>
        <w:tabs>
          <w:tab w:val="right" w:pos="6663"/>
        </w:tabs>
        <w:spacing w:before="0" w:after="0"/>
        <w:ind w:left="0"/>
        <w:jc w:val="center"/>
        <w:rPr>
          <w:rFonts w:ascii="Verdana" w:hAnsi="Verdana"/>
          <w:b/>
          <w:bCs/>
          <w:i/>
          <w:iCs/>
          <w:sz w:val="16"/>
          <w:highlight w:val="yellow"/>
          <w:lang w:val="es-BO" w:eastAsia="en-US"/>
        </w:rPr>
      </w:pPr>
    </w:p>
    <w:p w14:paraId="7C18774B" w14:textId="77777777" w:rsidR="00CC3EA7" w:rsidRPr="00CC3EA7" w:rsidRDefault="00CC3EA7" w:rsidP="00CC3EA7">
      <w:pPr>
        <w:tabs>
          <w:tab w:val="right" w:pos="6663"/>
        </w:tabs>
        <w:spacing w:before="0" w:after="0"/>
        <w:ind w:left="0"/>
        <w:jc w:val="center"/>
        <w:rPr>
          <w:rFonts w:ascii="Verdana" w:hAnsi="Verdana"/>
          <w:b/>
          <w:bCs/>
          <w:i/>
          <w:iCs/>
          <w:sz w:val="16"/>
          <w:highlight w:val="yellow"/>
          <w:lang w:val="es-BO" w:eastAsia="en-US"/>
        </w:rPr>
      </w:pPr>
    </w:p>
    <w:p w14:paraId="51A58290" w14:textId="77777777" w:rsidR="00CC3EA7" w:rsidRPr="00CC3EA7" w:rsidRDefault="00CC3EA7" w:rsidP="00CC3EA7">
      <w:pPr>
        <w:tabs>
          <w:tab w:val="right" w:pos="6663"/>
        </w:tabs>
        <w:spacing w:before="0" w:after="0"/>
        <w:ind w:left="0"/>
        <w:jc w:val="center"/>
        <w:rPr>
          <w:rFonts w:ascii="Verdana" w:hAnsi="Verdana"/>
          <w:b/>
          <w:bCs/>
          <w:i/>
          <w:iCs/>
          <w:sz w:val="16"/>
          <w:highlight w:val="yellow"/>
          <w:lang w:val="es-BO" w:eastAsia="en-US"/>
        </w:rPr>
      </w:pPr>
    </w:p>
    <w:p w14:paraId="558EB424" w14:textId="77777777" w:rsidR="00CC3EA7" w:rsidRPr="00CC3EA7" w:rsidRDefault="00CC3EA7" w:rsidP="00CC3EA7">
      <w:pPr>
        <w:tabs>
          <w:tab w:val="right" w:pos="6663"/>
        </w:tabs>
        <w:spacing w:before="0" w:after="0"/>
        <w:ind w:left="0"/>
        <w:jc w:val="center"/>
        <w:rPr>
          <w:rFonts w:ascii="Verdana" w:hAnsi="Verdana"/>
          <w:b/>
          <w:bCs/>
          <w:i/>
          <w:iCs/>
          <w:sz w:val="16"/>
          <w:highlight w:val="yellow"/>
          <w:lang w:val="es-BO" w:eastAsia="en-US"/>
        </w:rPr>
      </w:pPr>
    </w:p>
    <w:p w14:paraId="5EA19D25" w14:textId="77777777" w:rsidR="00CC3EA7" w:rsidRPr="00CC3EA7" w:rsidRDefault="00CC3EA7" w:rsidP="00CC3EA7">
      <w:pPr>
        <w:tabs>
          <w:tab w:val="right" w:pos="6663"/>
        </w:tabs>
        <w:spacing w:before="0" w:after="0"/>
        <w:ind w:left="0"/>
        <w:jc w:val="center"/>
        <w:rPr>
          <w:rFonts w:ascii="Verdana" w:hAnsi="Verdana"/>
          <w:b/>
          <w:bCs/>
          <w:i/>
          <w:iCs/>
          <w:sz w:val="16"/>
          <w:highlight w:val="yellow"/>
          <w:lang w:val="es-BO" w:eastAsia="en-US"/>
        </w:rPr>
      </w:pPr>
    </w:p>
    <w:p w14:paraId="79168CFF" w14:textId="77777777" w:rsidR="00CC3EA7" w:rsidRPr="00CC3EA7" w:rsidRDefault="00CC3EA7" w:rsidP="00CC3EA7">
      <w:pPr>
        <w:tabs>
          <w:tab w:val="right" w:pos="6663"/>
        </w:tabs>
        <w:spacing w:before="0" w:after="0"/>
        <w:ind w:left="0"/>
        <w:jc w:val="center"/>
        <w:rPr>
          <w:rFonts w:ascii="Verdana" w:hAnsi="Verdana"/>
          <w:b/>
          <w:bCs/>
          <w:i/>
          <w:iCs/>
          <w:sz w:val="16"/>
          <w:highlight w:val="yellow"/>
          <w:lang w:val="es-BO" w:eastAsia="en-US"/>
        </w:rPr>
      </w:pPr>
    </w:p>
    <w:p w14:paraId="712C1CCD" w14:textId="77777777" w:rsidR="00CC3EA7" w:rsidRPr="00CC3EA7" w:rsidRDefault="00CC3EA7" w:rsidP="00CC3EA7">
      <w:pPr>
        <w:tabs>
          <w:tab w:val="right" w:pos="6663"/>
        </w:tabs>
        <w:spacing w:before="0" w:after="0"/>
        <w:ind w:left="0"/>
        <w:jc w:val="center"/>
        <w:rPr>
          <w:rFonts w:ascii="Verdana" w:hAnsi="Verdana"/>
          <w:b/>
          <w:bCs/>
          <w:i/>
          <w:iCs/>
          <w:sz w:val="16"/>
          <w:highlight w:val="yellow"/>
          <w:lang w:val="es-BO" w:eastAsia="en-US"/>
        </w:rPr>
      </w:pPr>
    </w:p>
    <w:p w14:paraId="4459E294" w14:textId="77777777" w:rsidR="00CC3EA7" w:rsidRPr="00CC3EA7" w:rsidRDefault="00CC3EA7" w:rsidP="00CC3EA7">
      <w:pPr>
        <w:spacing w:before="0" w:after="0"/>
        <w:ind w:left="0"/>
        <w:jc w:val="center"/>
        <w:rPr>
          <w:rFonts w:ascii="Arial" w:hAnsi="Arial"/>
          <w:b/>
          <w:bCs/>
          <w:i/>
          <w:iCs/>
          <w:sz w:val="16"/>
          <w:lang w:val="es-BO" w:eastAsia="en-US"/>
        </w:rPr>
      </w:pPr>
      <w:r w:rsidRPr="00CC3EA7">
        <w:rPr>
          <w:rFonts w:ascii="Arial" w:hAnsi="Arial"/>
          <w:b/>
          <w:bCs/>
          <w:i/>
          <w:iCs/>
          <w:sz w:val="16"/>
          <w:lang w:val="es-BO" w:eastAsia="en-US"/>
        </w:rPr>
        <w:t>(Firma del Profesional Propuesto)</w:t>
      </w:r>
    </w:p>
    <w:p w14:paraId="47561637" w14:textId="77777777" w:rsidR="00CC3EA7" w:rsidRPr="00CC3EA7" w:rsidRDefault="00CC3EA7" w:rsidP="00CC3EA7">
      <w:pPr>
        <w:spacing w:before="0" w:after="0"/>
        <w:ind w:left="0"/>
        <w:jc w:val="center"/>
        <w:rPr>
          <w:rFonts w:ascii="Verdana" w:hAnsi="Verdana"/>
          <w:sz w:val="16"/>
          <w:highlight w:val="yellow"/>
          <w:lang w:val="es-BO" w:eastAsia="en-US"/>
        </w:rPr>
        <w:sectPr w:rsidR="00CC3EA7" w:rsidRPr="00CC3EA7" w:rsidSect="00A22D5D">
          <w:pgSz w:w="12240" w:h="15840" w:code="1"/>
          <w:pgMar w:top="1134" w:right="902" w:bottom="992" w:left="1276" w:header="425" w:footer="709" w:gutter="0"/>
          <w:cols w:space="708"/>
          <w:docGrid w:linePitch="360"/>
        </w:sectPr>
      </w:pPr>
      <w:r w:rsidRPr="00CC3EA7">
        <w:rPr>
          <w:rFonts w:ascii="Arial" w:hAnsi="Arial"/>
          <w:b/>
          <w:bCs/>
          <w:i/>
          <w:iCs/>
          <w:sz w:val="16"/>
          <w:lang w:val="es-BO" w:eastAsia="en-US"/>
        </w:rPr>
        <w:t>(Nombre completo del Profesional Propuesto)</w:t>
      </w:r>
    </w:p>
    <w:p w14:paraId="4C9F1CA3" w14:textId="77777777" w:rsidR="00CC3EA7" w:rsidRPr="00CC3EA7" w:rsidRDefault="00CC3EA7" w:rsidP="002D0AEA">
      <w:pPr>
        <w:pStyle w:val="ATitulo"/>
        <w:spacing w:before="0" w:after="0"/>
        <w:rPr>
          <w:lang w:eastAsia="en-US"/>
        </w:rPr>
      </w:pPr>
      <w:bookmarkStart w:id="99" w:name="_Toc160172160"/>
      <w:r w:rsidRPr="00CC3EA7">
        <w:rPr>
          <w:lang w:eastAsia="en-US"/>
        </w:rPr>
        <w:lastRenderedPageBreak/>
        <w:t>FORMULARIO A-4</w:t>
      </w:r>
      <w:bookmarkEnd w:id="99"/>
    </w:p>
    <w:p w14:paraId="0F1A7F32" w14:textId="77777777" w:rsidR="00CC3EA7" w:rsidRPr="00CC3EA7" w:rsidRDefault="00CC3EA7" w:rsidP="002D0AEA">
      <w:pPr>
        <w:pStyle w:val="ATitulo"/>
        <w:spacing w:before="0" w:after="0"/>
        <w:rPr>
          <w:lang w:eastAsia="en-US"/>
        </w:rPr>
      </w:pPr>
      <w:bookmarkStart w:id="100" w:name="_Toc160172161"/>
      <w:r w:rsidRPr="00CC3EA7">
        <w:rPr>
          <w:lang w:eastAsia="en-US"/>
        </w:rPr>
        <w:t>EXPERIENCIA ESPECÍFICA DE LA EMPRESA</w:t>
      </w:r>
      <w:bookmarkEnd w:id="100"/>
    </w:p>
    <w:p w14:paraId="068E5CD0" w14:textId="77777777" w:rsidR="00CC3EA7" w:rsidRPr="00CC3EA7" w:rsidRDefault="00CC3EA7" w:rsidP="00CC3EA7">
      <w:pPr>
        <w:spacing w:before="0" w:after="0"/>
        <w:ind w:left="0"/>
        <w:jc w:val="center"/>
        <w:rPr>
          <w:rFonts w:ascii="Verdana" w:hAnsi="Verdana"/>
          <w:sz w:val="16"/>
          <w:highlight w:val="yellow"/>
          <w:lang w:val="es-BO" w:eastAsia="en-US"/>
        </w:rPr>
      </w:pPr>
    </w:p>
    <w:tbl>
      <w:tblPr>
        <w:tblW w:w="458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1"/>
        <w:gridCol w:w="148"/>
        <w:gridCol w:w="890"/>
        <w:gridCol w:w="1178"/>
        <w:gridCol w:w="1266"/>
        <w:gridCol w:w="740"/>
        <w:gridCol w:w="1003"/>
        <w:gridCol w:w="919"/>
        <w:gridCol w:w="1052"/>
        <w:gridCol w:w="740"/>
        <w:gridCol w:w="1052"/>
      </w:tblGrid>
      <w:tr w:rsidR="00CC3EA7" w:rsidRPr="00CC3EA7" w14:paraId="5E692BB8" w14:textId="77777777" w:rsidTr="00CF14EF">
        <w:trPr>
          <w:jc w:val="center"/>
        </w:trPr>
        <w:tc>
          <w:tcPr>
            <w:tcW w:w="5000" w:type="pct"/>
            <w:gridSpan w:val="11"/>
            <w:tcBorders>
              <w:top w:val="single" w:sz="12" w:space="0" w:color="auto"/>
              <w:bottom w:val="single" w:sz="12" w:space="0" w:color="auto"/>
            </w:tcBorders>
            <w:shd w:val="clear" w:color="auto" w:fill="244061"/>
            <w:vAlign w:val="center"/>
          </w:tcPr>
          <w:p w14:paraId="1E8B3B28" w14:textId="77777777" w:rsidR="00CC3EA7" w:rsidRPr="00CC3EA7" w:rsidRDefault="00CC3EA7" w:rsidP="00CC3EA7">
            <w:pPr>
              <w:spacing w:before="0" w:after="0"/>
              <w:ind w:left="0"/>
              <w:jc w:val="center"/>
              <w:rPr>
                <w:rFonts w:ascii="Arial" w:hAnsi="Arial"/>
                <w:b/>
                <w:i/>
                <w:sz w:val="16"/>
                <w:lang w:val="es-BO" w:eastAsia="en-US"/>
              </w:rPr>
            </w:pPr>
            <w:r w:rsidRPr="00CC3EA7">
              <w:rPr>
                <w:rFonts w:ascii="Arial" w:hAnsi="Arial"/>
                <w:b/>
                <w:i/>
                <w:sz w:val="16"/>
                <w:lang w:val="es-BO" w:eastAsia="en-US"/>
              </w:rPr>
              <w:t>[NOMBRE DE LA EMPRESA]</w:t>
            </w:r>
          </w:p>
        </w:tc>
      </w:tr>
      <w:tr w:rsidR="00CC3EA7" w:rsidRPr="00CC3EA7" w14:paraId="1DE012D5" w14:textId="77777777" w:rsidTr="00CF14EF">
        <w:trPr>
          <w:trHeight w:val="387"/>
          <w:jc w:val="center"/>
        </w:trPr>
        <w:tc>
          <w:tcPr>
            <w:tcW w:w="144" w:type="pct"/>
            <w:tcBorders>
              <w:top w:val="single" w:sz="12" w:space="0" w:color="auto"/>
              <w:left w:val="single" w:sz="12" w:space="0" w:color="auto"/>
              <w:bottom w:val="single" w:sz="12" w:space="0" w:color="auto"/>
            </w:tcBorders>
            <w:shd w:val="clear" w:color="auto" w:fill="244061"/>
            <w:tcMar>
              <w:left w:w="0" w:type="dxa"/>
              <w:right w:w="0" w:type="dxa"/>
            </w:tcMar>
            <w:vAlign w:val="center"/>
          </w:tcPr>
          <w:p w14:paraId="03BF28E9"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N°</w:t>
            </w:r>
          </w:p>
        </w:tc>
        <w:tc>
          <w:tcPr>
            <w:tcW w:w="622" w:type="pct"/>
            <w:gridSpan w:val="2"/>
            <w:tcBorders>
              <w:top w:val="single" w:sz="12" w:space="0" w:color="auto"/>
              <w:left w:val="single" w:sz="12" w:space="0" w:color="auto"/>
              <w:bottom w:val="single" w:sz="12" w:space="0" w:color="auto"/>
            </w:tcBorders>
            <w:shd w:val="clear" w:color="auto" w:fill="244061"/>
            <w:vAlign w:val="center"/>
          </w:tcPr>
          <w:p w14:paraId="579117CF"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Nombre del Contratante / Persona y Dirección de Contacto</w:t>
            </w:r>
          </w:p>
        </w:tc>
        <w:tc>
          <w:tcPr>
            <w:tcW w:w="669" w:type="pct"/>
            <w:tcBorders>
              <w:top w:val="single" w:sz="12" w:space="0" w:color="auto"/>
              <w:left w:val="single" w:sz="12" w:space="0" w:color="auto"/>
              <w:bottom w:val="single" w:sz="12" w:space="0" w:color="auto"/>
            </w:tcBorders>
            <w:shd w:val="clear" w:color="auto" w:fill="244061"/>
            <w:vAlign w:val="center"/>
          </w:tcPr>
          <w:p w14:paraId="744B3DA2"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Objeto del Contrato</w:t>
            </w:r>
          </w:p>
          <w:p w14:paraId="05885D1A"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(Obra similar)</w:t>
            </w:r>
          </w:p>
        </w:tc>
        <w:tc>
          <w:tcPr>
            <w:tcW w:w="717" w:type="pct"/>
            <w:tcBorders>
              <w:top w:val="single" w:sz="12" w:space="0" w:color="auto"/>
              <w:left w:val="single" w:sz="12" w:space="0" w:color="auto"/>
              <w:bottom w:val="single" w:sz="12" w:space="0" w:color="auto"/>
            </w:tcBorders>
            <w:shd w:val="clear" w:color="auto" w:fill="244061"/>
            <w:vAlign w:val="center"/>
          </w:tcPr>
          <w:p w14:paraId="5B685BA0"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Ubicación</w:t>
            </w:r>
          </w:p>
        </w:tc>
        <w:tc>
          <w:tcPr>
            <w:tcW w:w="431" w:type="pct"/>
            <w:tcBorders>
              <w:top w:val="single" w:sz="12" w:space="0" w:color="auto"/>
              <w:left w:val="single" w:sz="12" w:space="0" w:color="auto"/>
              <w:bottom w:val="single" w:sz="12" w:space="0" w:color="auto"/>
            </w:tcBorders>
            <w:shd w:val="clear" w:color="auto" w:fill="244061"/>
            <w:vAlign w:val="center"/>
          </w:tcPr>
          <w:p w14:paraId="4D8FF745"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Monto final del contrato en Bs. (*)</w:t>
            </w:r>
          </w:p>
        </w:tc>
        <w:tc>
          <w:tcPr>
            <w:tcW w:w="574" w:type="pct"/>
            <w:tcBorders>
              <w:top w:val="single" w:sz="12" w:space="0" w:color="auto"/>
              <w:left w:val="single" w:sz="12" w:space="0" w:color="auto"/>
              <w:bottom w:val="single" w:sz="12" w:space="0" w:color="auto"/>
            </w:tcBorders>
            <w:shd w:val="clear" w:color="auto" w:fill="244061"/>
            <w:vAlign w:val="center"/>
          </w:tcPr>
          <w:p w14:paraId="270DEC5B"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Período de ejecución</w:t>
            </w:r>
          </w:p>
          <w:p w14:paraId="5C31342D"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(Fecha de inicio y finalización)</w:t>
            </w:r>
          </w:p>
        </w:tc>
        <w:tc>
          <w:tcPr>
            <w:tcW w:w="478" w:type="pct"/>
            <w:tcBorders>
              <w:top w:val="single" w:sz="12" w:space="0" w:color="auto"/>
              <w:left w:val="single" w:sz="12" w:space="0" w:color="auto"/>
              <w:bottom w:val="single" w:sz="12" w:space="0" w:color="auto"/>
            </w:tcBorders>
            <w:shd w:val="clear" w:color="auto" w:fill="244061"/>
            <w:vAlign w:val="center"/>
          </w:tcPr>
          <w:p w14:paraId="66AB895F"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Monto en $u$ (Llenado de uso alternativo)</w:t>
            </w:r>
          </w:p>
        </w:tc>
        <w:tc>
          <w:tcPr>
            <w:tcW w:w="431" w:type="pct"/>
            <w:tcBorders>
              <w:top w:val="single" w:sz="12" w:space="0" w:color="auto"/>
              <w:left w:val="single" w:sz="12" w:space="0" w:color="auto"/>
              <w:bottom w:val="single" w:sz="12" w:space="0" w:color="auto"/>
            </w:tcBorders>
            <w:shd w:val="clear" w:color="auto" w:fill="244061"/>
            <w:vAlign w:val="center"/>
          </w:tcPr>
          <w:p w14:paraId="5DC1F859"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 participación en Asociación (**)</w:t>
            </w:r>
          </w:p>
        </w:tc>
        <w:tc>
          <w:tcPr>
            <w:tcW w:w="431" w:type="pct"/>
            <w:tcBorders>
              <w:top w:val="single" w:sz="12" w:space="0" w:color="auto"/>
              <w:left w:val="single" w:sz="12" w:space="0" w:color="auto"/>
              <w:bottom w:val="single" w:sz="12" w:space="0" w:color="auto"/>
            </w:tcBorders>
            <w:shd w:val="clear" w:color="auto" w:fill="244061"/>
            <w:vAlign w:val="center"/>
          </w:tcPr>
          <w:p w14:paraId="75614B51" w14:textId="77777777" w:rsidR="00CC3EA7" w:rsidRPr="00CC3EA7" w:rsidRDefault="00CC3EA7" w:rsidP="00CC3EA7">
            <w:pPr>
              <w:spacing w:before="0" w:after="0"/>
              <w:ind w:left="-70"/>
              <w:jc w:val="center"/>
              <w:rPr>
                <w:rFonts w:ascii="Arial" w:hAnsi="Arial"/>
                <w:b/>
                <w:sz w:val="16"/>
                <w:lang w:val="es-BO" w:eastAsia="en-US"/>
              </w:rPr>
            </w:pPr>
            <w:r w:rsidRPr="00CC3EA7">
              <w:rPr>
                <w:rFonts w:ascii="Arial" w:hAnsi="Arial"/>
                <w:b/>
                <w:sz w:val="16"/>
                <w:lang w:val="es-BO" w:eastAsia="en-US"/>
              </w:rPr>
              <w:t>Nombre del Socio(s) (***)</w:t>
            </w:r>
          </w:p>
        </w:tc>
        <w:tc>
          <w:tcPr>
            <w:tcW w:w="503" w:type="pct"/>
            <w:tcBorders>
              <w:top w:val="single" w:sz="12" w:space="0" w:color="auto"/>
              <w:left w:val="single" w:sz="12" w:space="0" w:color="auto"/>
              <w:bottom w:val="single" w:sz="12" w:space="0" w:color="auto"/>
            </w:tcBorders>
            <w:shd w:val="clear" w:color="auto" w:fill="244061"/>
            <w:vAlign w:val="center"/>
          </w:tcPr>
          <w:p w14:paraId="30934C3A"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Profesional Responsable (****)</w:t>
            </w:r>
          </w:p>
        </w:tc>
      </w:tr>
      <w:tr w:rsidR="00CC3EA7" w:rsidRPr="00CC3EA7" w14:paraId="34D34A0E" w14:textId="77777777" w:rsidTr="00CF14EF">
        <w:trPr>
          <w:trHeight w:val="384"/>
          <w:jc w:val="center"/>
        </w:trPr>
        <w:tc>
          <w:tcPr>
            <w:tcW w:w="14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3F2CFA" w14:textId="77777777" w:rsidR="00CC3EA7" w:rsidRPr="00CC3EA7" w:rsidRDefault="00CC3EA7" w:rsidP="00CC3EA7">
            <w:pPr>
              <w:spacing w:before="0" w:after="0"/>
              <w:ind w:left="0"/>
              <w:jc w:val="center"/>
              <w:rPr>
                <w:rFonts w:ascii="Arial" w:hAnsi="Arial"/>
                <w:sz w:val="16"/>
                <w:lang w:val="es-BO" w:eastAsia="en-US"/>
              </w:rPr>
            </w:pPr>
            <w:r w:rsidRPr="00CC3EA7">
              <w:rPr>
                <w:rFonts w:ascii="Arial" w:hAnsi="Arial"/>
                <w:sz w:val="16"/>
                <w:lang w:val="es-BO" w:eastAsia="en-US"/>
              </w:rPr>
              <w:t>1</w:t>
            </w:r>
          </w:p>
        </w:tc>
        <w:tc>
          <w:tcPr>
            <w:tcW w:w="622"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6AAD441D" w14:textId="77777777" w:rsidR="00CC3EA7" w:rsidRPr="00CC3EA7" w:rsidRDefault="00CC3EA7" w:rsidP="00CC3EA7">
            <w:pPr>
              <w:spacing w:before="0" w:after="0"/>
              <w:ind w:left="0"/>
              <w:jc w:val="center"/>
              <w:rPr>
                <w:rFonts w:ascii="Arial" w:hAnsi="Arial"/>
                <w:sz w:val="16"/>
                <w:lang w:val="es-BO" w:eastAsia="en-US"/>
              </w:rPr>
            </w:pPr>
          </w:p>
        </w:tc>
        <w:tc>
          <w:tcPr>
            <w:tcW w:w="669" w:type="pct"/>
            <w:tcBorders>
              <w:top w:val="single" w:sz="12" w:space="0" w:color="auto"/>
              <w:left w:val="single" w:sz="4" w:space="0" w:color="auto"/>
              <w:bottom w:val="single" w:sz="4" w:space="0" w:color="auto"/>
              <w:right w:val="single" w:sz="4" w:space="0" w:color="auto"/>
            </w:tcBorders>
            <w:shd w:val="clear" w:color="auto" w:fill="FFFFFF"/>
            <w:vAlign w:val="center"/>
          </w:tcPr>
          <w:p w14:paraId="141B0FD0" w14:textId="77777777" w:rsidR="00CC3EA7" w:rsidRPr="00CC3EA7" w:rsidRDefault="00CC3EA7" w:rsidP="00CC3EA7">
            <w:pPr>
              <w:spacing w:before="0" w:after="0"/>
              <w:ind w:left="0"/>
              <w:jc w:val="center"/>
              <w:rPr>
                <w:rFonts w:ascii="Arial" w:hAnsi="Arial"/>
                <w:sz w:val="16"/>
                <w:lang w:val="es-BO" w:eastAsia="en-US"/>
              </w:rPr>
            </w:pPr>
          </w:p>
        </w:tc>
        <w:tc>
          <w:tcPr>
            <w:tcW w:w="717" w:type="pct"/>
            <w:tcBorders>
              <w:top w:val="single" w:sz="12" w:space="0" w:color="auto"/>
              <w:left w:val="single" w:sz="4" w:space="0" w:color="auto"/>
              <w:bottom w:val="single" w:sz="4" w:space="0" w:color="auto"/>
              <w:right w:val="single" w:sz="4" w:space="0" w:color="auto"/>
            </w:tcBorders>
            <w:shd w:val="clear" w:color="auto" w:fill="FFFFFF"/>
            <w:vAlign w:val="center"/>
          </w:tcPr>
          <w:p w14:paraId="6D3A5B07" w14:textId="77777777" w:rsidR="00CC3EA7" w:rsidRPr="00CC3EA7" w:rsidRDefault="00CC3EA7" w:rsidP="00CC3EA7">
            <w:pPr>
              <w:spacing w:before="0" w:after="0"/>
              <w:ind w:left="0"/>
              <w:jc w:val="center"/>
              <w:rPr>
                <w:rFonts w:ascii="Arial" w:hAnsi="Arial"/>
                <w:sz w:val="16"/>
                <w:lang w:val="es-BO" w:eastAsia="en-US"/>
              </w:rPr>
            </w:pPr>
          </w:p>
        </w:tc>
        <w:tc>
          <w:tcPr>
            <w:tcW w:w="431" w:type="pct"/>
            <w:tcBorders>
              <w:top w:val="single" w:sz="12" w:space="0" w:color="auto"/>
              <w:left w:val="single" w:sz="4" w:space="0" w:color="auto"/>
              <w:bottom w:val="single" w:sz="4" w:space="0" w:color="auto"/>
              <w:right w:val="single" w:sz="4" w:space="0" w:color="auto"/>
            </w:tcBorders>
            <w:shd w:val="clear" w:color="auto" w:fill="FFFFFF"/>
            <w:vAlign w:val="center"/>
          </w:tcPr>
          <w:p w14:paraId="72C30BC8" w14:textId="77777777" w:rsidR="00CC3EA7" w:rsidRPr="00CC3EA7" w:rsidRDefault="00CC3EA7" w:rsidP="00CC3EA7">
            <w:pPr>
              <w:spacing w:before="0" w:after="0"/>
              <w:ind w:left="0"/>
              <w:jc w:val="center"/>
              <w:rPr>
                <w:rFonts w:ascii="Arial" w:hAnsi="Arial"/>
                <w:sz w:val="16"/>
                <w:lang w:val="es-BO" w:eastAsia="en-US"/>
              </w:rPr>
            </w:pPr>
          </w:p>
        </w:tc>
        <w:tc>
          <w:tcPr>
            <w:tcW w:w="574" w:type="pct"/>
            <w:tcBorders>
              <w:top w:val="single" w:sz="12" w:space="0" w:color="auto"/>
              <w:left w:val="single" w:sz="4" w:space="0" w:color="auto"/>
              <w:bottom w:val="single" w:sz="4" w:space="0" w:color="auto"/>
              <w:right w:val="single" w:sz="4" w:space="0" w:color="auto"/>
            </w:tcBorders>
            <w:shd w:val="clear" w:color="auto" w:fill="FFFFFF"/>
            <w:vAlign w:val="center"/>
          </w:tcPr>
          <w:p w14:paraId="3FA7FBC1" w14:textId="77777777" w:rsidR="00CC3EA7" w:rsidRPr="00CC3EA7" w:rsidRDefault="00CC3EA7" w:rsidP="00CC3EA7">
            <w:pPr>
              <w:spacing w:before="0" w:after="0"/>
              <w:ind w:left="0"/>
              <w:jc w:val="center"/>
              <w:rPr>
                <w:rFonts w:ascii="Arial" w:hAnsi="Arial"/>
                <w:sz w:val="16"/>
                <w:lang w:val="es-BO" w:eastAsia="en-US"/>
              </w:rPr>
            </w:pPr>
          </w:p>
        </w:tc>
        <w:tc>
          <w:tcPr>
            <w:tcW w:w="478" w:type="pct"/>
            <w:tcBorders>
              <w:top w:val="single" w:sz="12" w:space="0" w:color="auto"/>
              <w:left w:val="single" w:sz="4" w:space="0" w:color="auto"/>
              <w:bottom w:val="single" w:sz="4" w:space="0" w:color="auto"/>
              <w:right w:val="single" w:sz="4" w:space="0" w:color="auto"/>
            </w:tcBorders>
            <w:shd w:val="clear" w:color="auto" w:fill="FFFFFF"/>
            <w:vAlign w:val="center"/>
          </w:tcPr>
          <w:p w14:paraId="2A71FDF2" w14:textId="77777777" w:rsidR="00CC3EA7" w:rsidRPr="00CC3EA7" w:rsidRDefault="00CC3EA7" w:rsidP="00CC3EA7">
            <w:pPr>
              <w:spacing w:before="0" w:after="0"/>
              <w:ind w:left="0"/>
              <w:jc w:val="center"/>
              <w:rPr>
                <w:rFonts w:ascii="Arial" w:hAnsi="Arial"/>
                <w:sz w:val="16"/>
                <w:lang w:val="es-BO" w:eastAsia="en-US"/>
              </w:rPr>
            </w:pPr>
          </w:p>
        </w:tc>
        <w:tc>
          <w:tcPr>
            <w:tcW w:w="431" w:type="pct"/>
            <w:tcBorders>
              <w:top w:val="single" w:sz="12" w:space="0" w:color="auto"/>
              <w:left w:val="single" w:sz="4" w:space="0" w:color="auto"/>
              <w:bottom w:val="single" w:sz="4" w:space="0" w:color="auto"/>
              <w:right w:val="single" w:sz="4" w:space="0" w:color="auto"/>
            </w:tcBorders>
            <w:shd w:val="clear" w:color="auto" w:fill="FFFFFF"/>
            <w:vAlign w:val="center"/>
          </w:tcPr>
          <w:p w14:paraId="7227F6CA" w14:textId="77777777" w:rsidR="00CC3EA7" w:rsidRPr="00CC3EA7" w:rsidRDefault="00CC3EA7" w:rsidP="00CC3EA7">
            <w:pPr>
              <w:spacing w:before="0" w:after="0"/>
              <w:ind w:left="0"/>
              <w:jc w:val="center"/>
              <w:rPr>
                <w:rFonts w:ascii="Arial" w:hAnsi="Arial"/>
                <w:sz w:val="16"/>
                <w:lang w:val="es-BO" w:eastAsia="en-US"/>
              </w:rPr>
            </w:pPr>
          </w:p>
        </w:tc>
        <w:tc>
          <w:tcPr>
            <w:tcW w:w="431" w:type="pct"/>
            <w:tcBorders>
              <w:top w:val="single" w:sz="12" w:space="0" w:color="auto"/>
              <w:left w:val="single" w:sz="4" w:space="0" w:color="auto"/>
              <w:bottom w:val="single" w:sz="4" w:space="0" w:color="auto"/>
              <w:right w:val="single" w:sz="4" w:space="0" w:color="auto"/>
            </w:tcBorders>
            <w:shd w:val="clear" w:color="auto" w:fill="FFFFFF"/>
            <w:vAlign w:val="center"/>
          </w:tcPr>
          <w:p w14:paraId="0233A756" w14:textId="77777777" w:rsidR="00CC3EA7" w:rsidRPr="00CC3EA7" w:rsidRDefault="00CC3EA7" w:rsidP="00CC3EA7">
            <w:pPr>
              <w:spacing w:before="0" w:after="0"/>
              <w:ind w:left="0"/>
              <w:jc w:val="center"/>
              <w:rPr>
                <w:rFonts w:ascii="Arial" w:hAnsi="Arial"/>
                <w:sz w:val="16"/>
                <w:lang w:val="es-BO" w:eastAsia="en-US"/>
              </w:rPr>
            </w:pPr>
          </w:p>
        </w:tc>
        <w:tc>
          <w:tcPr>
            <w:tcW w:w="503" w:type="pct"/>
            <w:tcBorders>
              <w:top w:val="single" w:sz="12" w:space="0" w:color="auto"/>
              <w:left w:val="single" w:sz="4" w:space="0" w:color="auto"/>
              <w:bottom w:val="single" w:sz="4" w:space="0" w:color="auto"/>
            </w:tcBorders>
            <w:shd w:val="clear" w:color="auto" w:fill="FFFFFF"/>
            <w:vAlign w:val="center"/>
          </w:tcPr>
          <w:p w14:paraId="12A73CC7" w14:textId="77777777" w:rsidR="00CC3EA7" w:rsidRPr="00CC3EA7" w:rsidRDefault="00CC3EA7" w:rsidP="00CC3EA7">
            <w:pPr>
              <w:spacing w:before="0" w:after="0"/>
              <w:ind w:left="0"/>
              <w:jc w:val="center"/>
              <w:rPr>
                <w:rFonts w:ascii="Arial" w:hAnsi="Arial"/>
                <w:sz w:val="16"/>
                <w:lang w:val="es-BO" w:eastAsia="en-US"/>
              </w:rPr>
            </w:pPr>
          </w:p>
        </w:tc>
      </w:tr>
      <w:tr w:rsidR="00CC3EA7" w:rsidRPr="00CC3EA7" w14:paraId="6D05754E" w14:textId="77777777" w:rsidTr="00CF14EF">
        <w:trPr>
          <w:trHeight w:val="384"/>
          <w:jc w:val="center"/>
        </w:trPr>
        <w:tc>
          <w:tcPr>
            <w:tcW w:w="14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CCC890" w14:textId="77777777" w:rsidR="00CC3EA7" w:rsidRPr="00CC3EA7" w:rsidRDefault="00CC3EA7" w:rsidP="00CC3EA7">
            <w:pPr>
              <w:spacing w:before="0" w:after="0"/>
              <w:ind w:left="0"/>
              <w:jc w:val="center"/>
              <w:rPr>
                <w:rFonts w:ascii="Arial" w:hAnsi="Arial"/>
                <w:sz w:val="16"/>
                <w:lang w:val="es-BO" w:eastAsia="en-US"/>
              </w:rPr>
            </w:pPr>
            <w:r w:rsidRPr="00CC3EA7">
              <w:rPr>
                <w:rFonts w:ascii="Arial" w:hAnsi="Arial"/>
                <w:sz w:val="16"/>
                <w:lang w:val="es-BO" w:eastAsia="en-US"/>
              </w:rPr>
              <w:t>2</w:t>
            </w:r>
          </w:p>
        </w:tc>
        <w:tc>
          <w:tcPr>
            <w:tcW w:w="62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370F1B" w14:textId="77777777" w:rsidR="00CC3EA7" w:rsidRPr="00CC3EA7" w:rsidRDefault="00CC3EA7" w:rsidP="00CC3EA7">
            <w:pPr>
              <w:spacing w:before="0" w:after="0"/>
              <w:ind w:left="0"/>
              <w:jc w:val="center"/>
              <w:rPr>
                <w:rFonts w:ascii="Arial" w:hAnsi="Arial"/>
                <w:sz w:val="16"/>
                <w:lang w:val="es-BO" w:eastAsia="en-US"/>
              </w:rPr>
            </w:pP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14:paraId="024B7400" w14:textId="77777777" w:rsidR="00CC3EA7" w:rsidRPr="00CC3EA7" w:rsidRDefault="00CC3EA7" w:rsidP="00CC3EA7">
            <w:pPr>
              <w:spacing w:before="0" w:after="0"/>
              <w:ind w:left="0"/>
              <w:jc w:val="center"/>
              <w:rPr>
                <w:rFonts w:ascii="Arial" w:hAnsi="Arial"/>
                <w:sz w:val="16"/>
                <w:lang w:val="es-BO" w:eastAsia="en-US"/>
              </w:rPr>
            </w:pP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14:paraId="23ADDAC6" w14:textId="77777777" w:rsidR="00CC3EA7" w:rsidRPr="00CC3EA7" w:rsidRDefault="00CC3EA7" w:rsidP="00CC3EA7">
            <w:pPr>
              <w:spacing w:before="0" w:after="0"/>
              <w:ind w:left="0"/>
              <w:jc w:val="center"/>
              <w:rPr>
                <w:rFonts w:ascii="Arial" w:hAnsi="Arial"/>
                <w:sz w:val="16"/>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5FAEAF4D" w14:textId="77777777" w:rsidR="00CC3EA7" w:rsidRPr="00CC3EA7" w:rsidRDefault="00CC3EA7" w:rsidP="00CC3EA7">
            <w:pPr>
              <w:spacing w:before="0" w:after="0"/>
              <w:ind w:left="0"/>
              <w:jc w:val="center"/>
              <w:rPr>
                <w:rFonts w:ascii="Arial" w:hAnsi="Arial"/>
                <w:sz w:val="16"/>
                <w:lang w:val="es-BO" w:eastAsia="en-US"/>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14:paraId="4B8817DB" w14:textId="77777777" w:rsidR="00CC3EA7" w:rsidRPr="00CC3EA7" w:rsidRDefault="00CC3EA7" w:rsidP="00CC3EA7">
            <w:pPr>
              <w:spacing w:before="0" w:after="0"/>
              <w:ind w:left="0"/>
              <w:jc w:val="center"/>
              <w:rPr>
                <w:rFonts w:ascii="Arial" w:hAnsi="Arial"/>
                <w:sz w:val="16"/>
                <w:lang w:val="es-BO" w:eastAsia="en-US"/>
              </w:rPr>
            </w:pP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14:paraId="3F080234" w14:textId="77777777" w:rsidR="00CC3EA7" w:rsidRPr="00CC3EA7" w:rsidRDefault="00CC3EA7" w:rsidP="00CC3EA7">
            <w:pPr>
              <w:spacing w:before="0" w:after="0"/>
              <w:ind w:left="0"/>
              <w:jc w:val="center"/>
              <w:rPr>
                <w:rFonts w:ascii="Arial" w:hAnsi="Arial"/>
                <w:sz w:val="16"/>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31494FF8" w14:textId="77777777" w:rsidR="00CC3EA7" w:rsidRPr="00CC3EA7" w:rsidRDefault="00CC3EA7" w:rsidP="00CC3EA7">
            <w:pPr>
              <w:spacing w:before="0" w:after="0"/>
              <w:ind w:left="0"/>
              <w:jc w:val="center"/>
              <w:rPr>
                <w:rFonts w:ascii="Arial" w:hAnsi="Arial"/>
                <w:sz w:val="16"/>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648DB715" w14:textId="77777777" w:rsidR="00CC3EA7" w:rsidRPr="00CC3EA7" w:rsidRDefault="00CC3EA7" w:rsidP="00CC3EA7">
            <w:pPr>
              <w:spacing w:before="0" w:after="0"/>
              <w:ind w:left="0"/>
              <w:jc w:val="center"/>
              <w:rPr>
                <w:rFonts w:ascii="Arial" w:hAnsi="Arial"/>
                <w:sz w:val="16"/>
                <w:lang w:val="es-BO" w:eastAsia="en-US"/>
              </w:rPr>
            </w:pPr>
          </w:p>
        </w:tc>
        <w:tc>
          <w:tcPr>
            <w:tcW w:w="503" w:type="pct"/>
            <w:tcBorders>
              <w:top w:val="single" w:sz="4" w:space="0" w:color="auto"/>
              <w:left w:val="single" w:sz="4" w:space="0" w:color="auto"/>
              <w:bottom w:val="single" w:sz="4" w:space="0" w:color="auto"/>
            </w:tcBorders>
            <w:shd w:val="clear" w:color="auto" w:fill="FFFFFF"/>
            <w:vAlign w:val="center"/>
          </w:tcPr>
          <w:p w14:paraId="2BB5803D" w14:textId="77777777" w:rsidR="00CC3EA7" w:rsidRPr="00CC3EA7" w:rsidRDefault="00CC3EA7" w:rsidP="00CC3EA7">
            <w:pPr>
              <w:spacing w:before="0" w:after="0"/>
              <w:ind w:left="0"/>
              <w:jc w:val="center"/>
              <w:rPr>
                <w:rFonts w:ascii="Arial" w:hAnsi="Arial"/>
                <w:sz w:val="16"/>
                <w:lang w:val="es-BO" w:eastAsia="en-US"/>
              </w:rPr>
            </w:pPr>
          </w:p>
        </w:tc>
      </w:tr>
      <w:tr w:rsidR="00CC3EA7" w:rsidRPr="00CC3EA7" w14:paraId="2111C993" w14:textId="77777777" w:rsidTr="00CF14EF">
        <w:trPr>
          <w:trHeight w:val="384"/>
          <w:jc w:val="center"/>
        </w:trPr>
        <w:tc>
          <w:tcPr>
            <w:tcW w:w="14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7226AD" w14:textId="77777777" w:rsidR="00CC3EA7" w:rsidRPr="00CC3EA7" w:rsidRDefault="00CC3EA7" w:rsidP="00CC3EA7">
            <w:pPr>
              <w:spacing w:before="0" w:after="0"/>
              <w:ind w:left="0"/>
              <w:jc w:val="center"/>
              <w:rPr>
                <w:rFonts w:ascii="Arial" w:hAnsi="Arial"/>
                <w:sz w:val="16"/>
                <w:lang w:val="es-BO" w:eastAsia="en-US"/>
              </w:rPr>
            </w:pPr>
            <w:r w:rsidRPr="00CC3EA7">
              <w:rPr>
                <w:rFonts w:ascii="Arial" w:hAnsi="Arial"/>
                <w:sz w:val="16"/>
                <w:lang w:val="es-BO" w:eastAsia="en-US"/>
              </w:rPr>
              <w:t>3</w:t>
            </w:r>
          </w:p>
        </w:tc>
        <w:tc>
          <w:tcPr>
            <w:tcW w:w="62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7427FB6" w14:textId="77777777" w:rsidR="00CC3EA7" w:rsidRPr="00CC3EA7" w:rsidRDefault="00CC3EA7" w:rsidP="00CC3EA7">
            <w:pPr>
              <w:spacing w:before="0" w:after="0"/>
              <w:ind w:left="0"/>
              <w:jc w:val="center"/>
              <w:rPr>
                <w:rFonts w:ascii="Arial" w:hAnsi="Arial"/>
                <w:sz w:val="16"/>
                <w:lang w:val="es-BO" w:eastAsia="en-US"/>
              </w:rPr>
            </w:pP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14:paraId="1D2A19D3" w14:textId="77777777" w:rsidR="00CC3EA7" w:rsidRPr="00CC3EA7" w:rsidRDefault="00CC3EA7" w:rsidP="00CC3EA7">
            <w:pPr>
              <w:spacing w:before="0" w:after="0"/>
              <w:ind w:left="0"/>
              <w:jc w:val="center"/>
              <w:rPr>
                <w:rFonts w:ascii="Arial" w:hAnsi="Arial"/>
                <w:sz w:val="16"/>
                <w:lang w:val="es-BO" w:eastAsia="en-US"/>
              </w:rPr>
            </w:pP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14:paraId="732D69AC" w14:textId="77777777" w:rsidR="00CC3EA7" w:rsidRPr="00CC3EA7" w:rsidRDefault="00CC3EA7" w:rsidP="00CC3EA7">
            <w:pPr>
              <w:spacing w:before="0" w:after="0"/>
              <w:ind w:left="0"/>
              <w:jc w:val="center"/>
              <w:rPr>
                <w:rFonts w:ascii="Arial" w:hAnsi="Arial"/>
                <w:sz w:val="16"/>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303BEA44" w14:textId="77777777" w:rsidR="00CC3EA7" w:rsidRPr="00CC3EA7" w:rsidRDefault="00CC3EA7" w:rsidP="00CC3EA7">
            <w:pPr>
              <w:spacing w:before="0" w:after="0"/>
              <w:ind w:left="0"/>
              <w:jc w:val="center"/>
              <w:rPr>
                <w:rFonts w:ascii="Arial" w:hAnsi="Arial"/>
                <w:sz w:val="16"/>
                <w:lang w:val="es-BO" w:eastAsia="en-US"/>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14:paraId="0596F312" w14:textId="77777777" w:rsidR="00CC3EA7" w:rsidRPr="00CC3EA7" w:rsidRDefault="00CC3EA7" w:rsidP="00CC3EA7">
            <w:pPr>
              <w:spacing w:before="0" w:after="0"/>
              <w:ind w:left="0"/>
              <w:jc w:val="center"/>
              <w:rPr>
                <w:rFonts w:ascii="Arial" w:hAnsi="Arial"/>
                <w:sz w:val="16"/>
                <w:lang w:val="es-BO" w:eastAsia="en-US"/>
              </w:rPr>
            </w:pP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14:paraId="0AF7AE24" w14:textId="77777777" w:rsidR="00CC3EA7" w:rsidRPr="00CC3EA7" w:rsidRDefault="00CC3EA7" w:rsidP="00CC3EA7">
            <w:pPr>
              <w:spacing w:before="0" w:after="0"/>
              <w:ind w:left="0"/>
              <w:jc w:val="center"/>
              <w:rPr>
                <w:rFonts w:ascii="Arial" w:hAnsi="Arial"/>
                <w:sz w:val="16"/>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5AE0622F" w14:textId="77777777" w:rsidR="00CC3EA7" w:rsidRPr="00CC3EA7" w:rsidRDefault="00CC3EA7" w:rsidP="00CC3EA7">
            <w:pPr>
              <w:spacing w:before="0" w:after="0"/>
              <w:ind w:left="0"/>
              <w:jc w:val="center"/>
              <w:rPr>
                <w:rFonts w:ascii="Arial" w:hAnsi="Arial"/>
                <w:sz w:val="16"/>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6D238D5F" w14:textId="77777777" w:rsidR="00CC3EA7" w:rsidRPr="00CC3EA7" w:rsidRDefault="00CC3EA7" w:rsidP="00CC3EA7">
            <w:pPr>
              <w:spacing w:before="0" w:after="0"/>
              <w:ind w:left="0"/>
              <w:jc w:val="center"/>
              <w:rPr>
                <w:rFonts w:ascii="Arial" w:hAnsi="Arial"/>
                <w:sz w:val="16"/>
                <w:lang w:val="es-BO" w:eastAsia="en-US"/>
              </w:rPr>
            </w:pPr>
          </w:p>
        </w:tc>
        <w:tc>
          <w:tcPr>
            <w:tcW w:w="503" w:type="pct"/>
            <w:tcBorders>
              <w:top w:val="single" w:sz="4" w:space="0" w:color="auto"/>
              <w:left w:val="single" w:sz="4" w:space="0" w:color="auto"/>
              <w:bottom w:val="single" w:sz="4" w:space="0" w:color="auto"/>
            </w:tcBorders>
            <w:shd w:val="clear" w:color="auto" w:fill="FFFFFF"/>
            <w:vAlign w:val="center"/>
          </w:tcPr>
          <w:p w14:paraId="07F36FB9" w14:textId="77777777" w:rsidR="00CC3EA7" w:rsidRPr="00CC3EA7" w:rsidRDefault="00CC3EA7" w:rsidP="00CC3EA7">
            <w:pPr>
              <w:spacing w:before="0" w:after="0"/>
              <w:ind w:left="0"/>
              <w:jc w:val="center"/>
              <w:rPr>
                <w:rFonts w:ascii="Arial" w:hAnsi="Arial"/>
                <w:sz w:val="16"/>
                <w:lang w:val="es-BO" w:eastAsia="en-US"/>
              </w:rPr>
            </w:pPr>
          </w:p>
        </w:tc>
      </w:tr>
      <w:tr w:rsidR="00CC3EA7" w:rsidRPr="00CC3EA7" w14:paraId="60378285" w14:textId="77777777" w:rsidTr="00CF14EF">
        <w:trPr>
          <w:trHeight w:val="384"/>
          <w:jc w:val="center"/>
        </w:trPr>
        <w:tc>
          <w:tcPr>
            <w:tcW w:w="14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6EDD2D" w14:textId="77777777" w:rsidR="00CC3EA7" w:rsidRPr="00CC3EA7" w:rsidRDefault="00CC3EA7" w:rsidP="00CC3EA7">
            <w:pPr>
              <w:spacing w:before="0" w:after="0"/>
              <w:ind w:left="0"/>
              <w:jc w:val="center"/>
              <w:rPr>
                <w:rFonts w:ascii="Arial" w:hAnsi="Arial"/>
                <w:sz w:val="16"/>
                <w:lang w:val="es-BO" w:eastAsia="en-US"/>
              </w:rPr>
            </w:pPr>
            <w:r w:rsidRPr="00CC3EA7">
              <w:rPr>
                <w:rFonts w:ascii="Arial" w:hAnsi="Arial"/>
                <w:sz w:val="16"/>
                <w:lang w:val="es-BO" w:eastAsia="en-US"/>
              </w:rPr>
              <w:t>4</w:t>
            </w:r>
          </w:p>
        </w:tc>
        <w:tc>
          <w:tcPr>
            <w:tcW w:w="62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27D9D8" w14:textId="77777777" w:rsidR="00CC3EA7" w:rsidRPr="00CC3EA7" w:rsidRDefault="00CC3EA7" w:rsidP="00CC3EA7">
            <w:pPr>
              <w:spacing w:before="0" w:after="0"/>
              <w:ind w:left="0"/>
              <w:jc w:val="center"/>
              <w:rPr>
                <w:rFonts w:ascii="Arial" w:hAnsi="Arial"/>
                <w:sz w:val="16"/>
                <w:lang w:val="es-BO" w:eastAsia="en-US"/>
              </w:rPr>
            </w:pP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14:paraId="3DDD0CC9" w14:textId="77777777" w:rsidR="00CC3EA7" w:rsidRPr="00CC3EA7" w:rsidRDefault="00CC3EA7" w:rsidP="00CC3EA7">
            <w:pPr>
              <w:spacing w:before="0" w:after="0"/>
              <w:ind w:left="0"/>
              <w:jc w:val="center"/>
              <w:rPr>
                <w:rFonts w:ascii="Arial" w:hAnsi="Arial"/>
                <w:sz w:val="16"/>
                <w:lang w:val="es-BO" w:eastAsia="en-US"/>
              </w:rPr>
            </w:pP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14:paraId="64404246" w14:textId="77777777" w:rsidR="00CC3EA7" w:rsidRPr="00CC3EA7" w:rsidRDefault="00CC3EA7" w:rsidP="00CC3EA7">
            <w:pPr>
              <w:spacing w:before="0" w:after="0"/>
              <w:ind w:left="0"/>
              <w:jc w:val="center"/>
              <w:rPr>
                <w:rFonts w:ascii="Arial" w:hAnsi="Arial"/>
                <w:sz w:val="16"/>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103B6DAB" w14:textId="77777777" w:rsidR="00CC3EA7" w:rsidRPr="00CC3EA7" w:rsidRDefault="00CC3EA7" w:rsidP="00CC3EA7">
            <w:pPr>
              <w:spacing w:before="0" w:after="0"/>
              <w:ind w:left="0"/>
              <w:jc w:val="center"/>
              <w:rPr>
                <w:rFonts w:ascii="Arial" w:hAnsi="Arial"/>
                <w:sz w:val="16"/>
                <w:lang w:val="es-BO" w:eastAsia="en-US"/>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14:paraId="52EB04B9" w14:textId="77777777" w:rsidR="00CC3EA7" w:rsidRPr="00CC3EA7" w:rsidRDefault="00CC3EA7" w:rsidP="00CC3EA7">
            <w:pPr>
              <w:spacing w:before="0" w:after="0"/>
              <w:ind w:left="0"/>
              <w:jc w:val="center"/>
              <w:rPr>
                <w:rFonts w:ascii="Arial" w:hAnsi="Arial"/>
                <w:sz w:val="16"/>
                <w:lang w:val="es-BO" w:eastAsia="en-US"/>
              </w:rPr>
            </w:pP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14:paraId="1D21119D" w14:textId="77777777" w:rsidR="00CC3EA7" w:rsidRPr="00CC3EA7" w:rsidRDefault="00CC3EA7" w:rsidP="00CC3EA7">
            <w:pPr>
              <w:spacing w:before="0" w:after="0"/>
              <w:ind w:left="0"/>
              <w:jc w:val="center"/>
              <w:rPr>
                <w:rFonts w:ascii="Arial" w:hAnsi="Arial"/>
                <w:sz w:val="16"/>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18AD76CD" w14:textId="77777777" w:rsidR="00CC3EA7" w:rsidRPr="00CC3EA7" w:rsidRDefault="00CC3EA7" w:rsidP="00CC3EA7">
            <w:pPr>
              <w:spacing w:before="0" w:after="0"/>
              <w:ind w:left="0"/>
              <w:jc w:val="center"/>
              <w:rPr>
                <w:rFonts w:ascii="Arial" w:hAnsi="Arial"/>
                <w:sz w:val="16"/>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51B343E1" w14:textId="77777777" w:rsidR="00CC3EA7" w:rsidRPr="00CC3EA7" w:rsidRDefault="00CC3EA7" w:rsidP="00CC3EA7">
            <w:pPr>
              <w:spacing w:before="0" w:after="0"/>
              <w:ind w:left="0"/>
              <w:jc w:val="center"/>
              <w:rPr>
                <w:rFonts w:ascii="Arial" w:hAnsi="Arial"/>
                <w:sz w:val="16"/>
                <w:lang w:val="es-BO" w:eastAsia="en-US"/>
              </w:rPr>
            </w:pPr>
          </w:p>
        </w:tc>
        <w:tc>
          <w:tcPr>
            <w:tcW w:w="503" w:type="pct"/>
            <w:tcBorders>
              <w:top w:val="single" w:sz="4" w:space="0" w:color="auto"/>
              <w:left w:val="single" w:sz="4" w:space="0" w:color="auto"/>
              <w:bottom w:val="single" w:sz="4" w:space="0" w:color="auto"/>
            </w:tcBorders>
            <w:shd w:val="clear" w:color="auto" w:fill="FFFFFF"/>
            <w:vAlign w:val="center"/>
          </w:tcPr>
          <w:p w14:paraId="653FEB6C" w14:textId="77777777" w:rsidR="00CC3EA7" w:rsidRPr="00CC3EA7" w:rsidRDefault="00CC3EA7" w:rsidP="00CC3EA7">
            <w:pPr>
              <w:spacing w:before="0" w:after="0"/>
              <w:ind w:left="0"/>
              <w:jc w:val="center"/>
              <w:rPr>
                <w:rFonts w:ascii="Arial" w:hAnsi="Arial"/>
                <w:sz w:val="16"/>
                <w:lang w:val="es-BO" w:eastAsia="en-US"/>
              </w:rPr>
            </w:pPr>
          </w:p>
        </w:tc>
      </w:tr>
      <w:tr w:rsidR="00CC3EA7" w:rsidRPr="00CC3EA7" w14:paraId="1147B770" w14:textId="77777777" w:rsidTr="00CF14EF">
        <w:trPr>
          <w:trHeight w:val="384"/>
          <w:jc w:val="center"/>
        </w:trPr>
        <w:tc>
          <w:tcPr>
            <w:tcW w:w="14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9724EC" w14:textId="77777777" w:rsidR="00CC3EA7" w:rsidRPr="00CC3EA7" w:rsidRDefault="00CC3EA7" w:rsidP="00CC3EA7">
            <w:pPr>
              <w:spacing w:before="0" w:after="0"/>
              <w:ind w:left="0"/>
              <w:jc w:val="center"/>
              <w:rPr>
                <w:rFonts w:ascii="Arial" w:hAnsi="Arial"/>
                <w:sz w:val="16"/>
                <w:lang w:val="es-BO" w:eastAsia="en-US"/>
              </w:rPr>
            </w:pPr>
            <w:r w:rsidRPr="00CC3EA7">
              <w:rPr>
                <w:rFonts w:ascii="Arial" w:hAnsi="Arial"/>
                <w:sz w:val="16"/>
                <w:lang w:val="es-BO" w:eastAsia="en-US"/>
              </w:rPr>
              <w:t>5</w:t>
            </w:r>
          </w:p>
        </w:tc>
        <w:tc>
          <w:tcPr>
            <w:tcW w:w="62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704E32" w14:textId="77777777" w:rsidR="00CC3EA7" w:rsidRPr="00CC3EA7" w:rsidRDefault="00CC3EA7" w:rsidP="00CC3EA7">
            <w:pPr>
              <w:spacing w:before="0" w:after="0"/>
              <w:ind w:left="0"/>
              <w:jc w:val="center"/>
              <w:rPr>
                <w:rFonts w:ascii="Arial" w:hAnsi="Arial"/>
                <w:sz w:val="16"/>
                <w:lang w:val="es-BO" w:eastAsia="en-US"/>
              </w:rPr>
            </w:pP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14:paraId="3874B38C" w14:textId="77777777" w:rsidR="00CC3EA7" w:rsidRPr="00CC3EA7" w:rsidRDefault="00CC3EA7" w:rsidP="00CC3EA7">
            <w:pPr>
              <w:spacing w:before="0" w:after="0"/>
              <w:ind w:left="0"/>
              <w:jc w:val="center"/>
              <w:rPr>
                <w:rFonts w:ascii="Arial" w:hAnsi="Arial"/>
                <w:sz w:val="16"/>
                <w:lang w:val="es-BO" w:eastAsia="en-US"/>
              </w:rPr>
            </w:pP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14:paraId="7018E476" w14:textId="77777777" w:rsidR="00CC3EA7" w:rsidRPr="00CC3EA7" w:rsidRDefault="00CC3EA7" w:rsidP="00CC3EA7">
            <w:pPr>
              <w:spacing w:before="0" w:after="0"/>
              <w:ind w:left="0"/>
              <w:jc w:val="center"/>
              <w:rPr>
                <w:rFonts w:ascii="Arial" w:hAnsi="Arial"/>
                <w:sz w:val="16"/>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06018492" w14:textId="77777777" w:rsidR="00CC3EA7" w:rsidRPr="00CC3EA7" w:rsidRDefault="00CC3EA7" w:rsidP="00CC3EA7">
            <w:pPr>
              <w:spacing w:before="0" w:after="0"/>
              <w:ind w:left="0"/>
              <w:jc w:val="center"/>
              <w:rPr>
                <w:rFonts w:ascii="Arial" w:hAnsi="Arial"/>
                <w:sz w:val="16"/>
                <w:lang w:val="es-BO" w:eastAsia="en-US"/>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14:paraId="034798B4" w14:textId="77777777" w:rsidR="00CC3EA7" w:rsidRPr="00CC3EA7" w:rsidRDefault="00CC3EA7" w:rsidP="00CC3EA7">
            <w:pPr>
              <w:spacing w:before="0" w:after="0"/>
              <w:ind w:left="0"/>
              <w:jc w:val="center"/>
              <w:rPr>
                <w:rFonts w:ascii="Arial" w:hAnsi="Arial"/>
                <w:sz w:val="16"/>
                <w:lang w:val="es-BO" w:eastAsia="en-US"/>
              </w:rPr>
            </w:pP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14:paraId="6CB9E5B0" w14:textId="77777777" w:rsidR="00CC3EA7" w:rsidRPr="00CC3EA7" w:rsidRDefault="00CC3EA7" w:rsidP="00CC3EA7">
            <w:pPr>
              <w:spacing w:before="0" w:after="0"/>
              <w:ind w:left="0"/>
              <w:jc w:val="center"/>
              <w:rPr>
                <w:rFonts w:ascii="Arial" w:hAnsi="Arial"/>
                <w:sz w:val="16"/>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32AD88E7" w14:textId="77777777" w:rsidR="00CC3EA7" w:rsidRPr="00CC3EA7" w:rsidRDefault="00CC3EA7" w:rsidP="00CC3EA7">
            <w:pPr>
              <w:spacing w:before="0" w:after="0"/>
              <w:ind w:left="0"/>
              <w:jc w:val="center"/>
              <w:rPr>
                <w:rFonts w:ascii="Arial" w:hAnsi="Arial"/>
                <w:sz w:val="16"/>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4669C8FB" w14:textId="77777777" w:rsidR="00CC3EA7" w:rsidRPr="00CC3EA7" w:rsidRDefault="00CC3EA7" w:rsidP="00CC3EA7">
            <w:pPr>
              <w:spacing w:before="0" w:after="0"/>
              <w:ind w:left="0"/>
              <w:jc w:val="center"/>
              <w:rPr>
                <w:rFonts w:ascii="Arial" w:hAnsi="Arial"/>
                <w:sz w:val="16"/>
                <w:lang w:val="es-BO" w:eastAsia="en-US"/>
              </w:rPr>
            </w:pPr>
          </w:p>
        </w:tc>
        <w:tc>
          <w:tcPr>
            <w:tcW w:w="503" w:type="pct"/>
            <w:tcBorders>
              <w:top w:val="single" w:sz="4" w:space="0" w:color="auto"/>
              <w:left w:val="single" w:sz="4" w:space="0" w:color="auto"/>
              <w:bottom w:val="single" w:sz="4" w:space="0" w:color="auto"/>
            </w:tcBorders>
            <w:shd w:val="clear" w:color="auto" w:fill="FFFFFF"/>
            <w:vAlign w:val="center"/>
          </w:tcPr>
          <w:p w14:paraId="63500E76" w14:textId="77777777" w:rsidR="00CC3EA7" w:rsidRPr="00CC3EA7" w:rsidRDefault="00CC3EA7" w:rsidP="00CC3EA7">
            <w:pPr>
              <w:spacing w:before="0" w:after="0"/>
              <w:ind w:left="0"/>
              <w:jc w:val="center"/>
              <w:rPr>
                <w:rFonts w:ascii="Arial" w:hAnsi="Arial"/>
                <w:sz w:val="16"/>
                <w:lang w:val="es-BO" w:eastAsia="en-US"/>
              </w:rPr>
            </w:pPr>
          </w:p>
        </w:tc>
      </w:tr>
      <w:tr w:rsidR="00CC3EA7" w:rsidRPr="00CC3EA7" w14:paraId="716E9F19" w14:textId="77777777" w:rsidTr="00CF14EF">
        <w:trPr>
          <w:trHeight w:val="384"/>
          <w:jc w:val="center"/>
        </w:trPr>
        <w:tc>
          <w:tcPr>
            <w:tcW w:w="14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54ECC1" w14:textId="77777777" w:rsidR="00CC3EA7" w:rsidRPr="00CC3EA7" w:rsidRDefault="00CC3EA7" w:rsidP="00CC3EA7">
            <w:pPr>
              <w:spacing w:before="0" w:after="0"/>
              <w:ind w:left="0"/>
              <w:jc w:val="center"/>
              <w:rPr>
                <w:rFonts w:ascii="Arial" w:hAnsi="Arial"/>
                <w:sz w:val="16"/>
                <w:lang w:val="es-BO" w:eastAsia="en-US"/>
              </w:rPr>
            </w:pPr>
            <w:r w:rsidRPr="00CC3EA7">
              <w:rPr>
                <w:rFonts w:ascii="Arial" w:hAnsi="Arial"/>
                <w:sz w:val="16"/>
                <w:lang w:val="es-BO" w:eastAsia="en-US"/>
              </w:rPr>
              <w:t>…</w:t>
            </w:r>
          </w:p>
        </w:tc>
        <w:tc>
          <w:tcPr>
            <w:tcW w:w="62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0B49E8" w14:textId="77777777" w:rsidR="00CC3EA7" w:rsidRPr="00CC3EA7" w:rsidRDefault="00CC3EA7" w:rsidP="00CC3EA7">
            <w:pPr>
              <w:spacing w:before="0" w:after="0"/>
              <w:ind w:left="0"/>
              <w:jc w:val="center"/>
              <w:rPr>
                <w:rFonts w:ascii="Arial" w:hAnsi="Arial"/>
                <w:sz w:val="16"/>
                <w:lang w:val="es-BO" w:eastAsia="en-US"/>
              </w:rPr>
            </w:pP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14:paraId="2C1F200D" w14:textId="77777777" w:rsidR="00CC3EA7" w:rsidRPr="00CC3EA7" w:rsidRDefault="00CC3EA7" w:rsidP="00CC3EA7">
            <w:pPr>
              <w:spacing w:before="0" w:after="0"/>
              <w:ind w:left="0"/>
              <w:jc w:val="center"/>
              <w:rPr>
                <w:rFonts w:ascii="Arial" w:hAnsi="Arial"/>
                <w:sz w:val="16"/>
                <w:lang w:val="es-BO" w:eastAsia="en-US"/>
              </w:rPr>
            </w:pP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14:paraId="411D533C" w14:textId="77777777" w:rsidR="00CC3EA7" w:rsidRPr="00CC3EA7" w:rsidRDefault="00CC3EA7" w:rsidP="00CC3EA7">
            <w:pPr>
              <w:spacing w:before="0" w:after="0"/>
              <w:ind w:left="0"/>
              <w:jc w:val="center"/>
              <w:rPr>
                <w:rFonts w:ascii="Arial" w:hAnsi="Arial"/>
                <w:sz w:val="16"/>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1D0F0DB3" w14:textId="77777777" w:rsidR="00CC3EA7" w:rsidRPr="00CC3EA7" w:rsidRDefault="00CC3EA7" w:rsidP="00CC3EA7">
            <w:pPr>
              <w:spacing w:before="0" w:after="0"/>
              <w:ind w:left="0"/>
              <w:jc w:val="center"/>
              <w:rPr>
                <w:rFonts w:ascii="Arial" w:hAnsi="Arial"/>
                <w:sz w:val="16"/>
                <w:lang w:val="es-BO" w:eastAsia="en-US"/>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14:paraId="658D4AE4" w14:textId="77777777" w:rsidR="00CC3EA7" w:rsidRPr="00CC3EA7" w:rsidRDefault="00CC3EA7" w:rsidP="00CC3EA7">
            <w:pPr>
              <w:spacing w:before="0" w:after="0"/>
              <w:ind w:left="0"/>
              <w:jc w:val="center"/>
              <w:rPr>
                <w:rFonts w:ascii="Arial" w:hAnsi="Arial"/>
                <w:sz w:val="16"/>
                <w:lang w:val="es-BO" w:eastAsia="en-US"/>
              </w:rPr>
            </w:pP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14:paraId="787EF5E0" w14:textId="77777777" w:rsidR="00CC3EA7" w:rsidRPr="00CC3EA7" w:rsidRDefault="00CC3EA7" w:rsidP="00CC3EA7">
            <w:pPr>
              <w:spacing w:before="0" w:after="0"/>
              <w:ind w:left="0"/>
              <w:jc w:val="center"/>
              <w:rPr>
                <w:rFonts w:ascii="Arial" w:hAnsi="Arial"/>
                <w:sz w:val="16"/>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39AB858A" w14:textId="77777777" w:rsidR="00CC3EA7" w:rsidRPr="00CC3EA7" w:rsidRDefault="00CC3EA7" w:rsidP="00CC3EA7">
            <w:pPr>
              <w:spacing w:before="0" w:after="0"/>
              <w:ind w:left="0"/>
              <w:jc w:val="center"/>
              <w:rPr>
                <w:rFonts w:ascii="Arial" w:hAnsi="Arial"/>
                <w:sz w:val="16"/>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042EE005" w14:textId="77777777" w:rsidR="00CC3EA7" w:rsidRPr="00CC3EA7" w:rsidRDefault="00CC3EA7" w:rsidP="00CC3EA7">
            <w:pPr>
              <w:spacing w:before="0" w:after="0"/>
              <w:ind w:left="0"/>
              <w:jc w:val="center"/>
              <w:rPr>
                <w:rFonts w:ascii="Arial" w:hAnsi="Arial"/>
                <w:sz w:val="16"/>
                <w:lang w:val="es-BO" w:eastAsia="en-US"/>
              </w:rPr>
            </w:pPr>
          </w:p>
        </w:tc>
        <w:tc>
          <w:tcPr>
            <w:tcW w:w="503" w:type="pct"/>
            <w:tcBorders>
              <w:top w:val="single" w:sz="4" w:space="0" w:color="auto"/>
              <w:left w:val="single" w:sz="4" w:space="0" w:color="auto"/>
              <w:bottom w:val="single" w:sz="4" w:space="0" w:color="auto"/>
            </w:tcBorders>
            <w:shd w:val="clear" w:color="auto" w:fill="FFFFFF"/>
            <w:vAlign w:val="center"/>
          </w:tcPr>
          <w:p w14:paraId="1554CDFA" w14:textId="77777777" w:rsidR="00CC3EA7" w:rsidRPr="00CC3EA7" w:rsidRDefault="00CC3EA7" w:rsidP="00CC3EA7">
            <w:pPr>
              <w:spacing w:before="0" w:after="0"/>
              <w:ind w:left="0"/>
              <w:jc w:val="center"/>
              <w:rPr>
                <w:rFonts w:ascii="Arial" w:hAnsi="Arial"/>
                <w:sz w:val="16"/>
                <w:lang w:val="es-BO" w:eastAsia="en-US"/>
              </w:rPr>
            </w:pPr>
          </w:p>
        </w:tc>
      </w:tr>
      <w:tr w:rsidR="00CC3EA7" w:rsidRPr="00CC3EA7" w14:paraId="758EE0AC" w14:textId="77777777" w:rsidTr="00CF14EF">
        <w:trPr>
          <w:trHeight w:val="384"/>
          <w:jc w:val="center"/>
        </w:trPr>
        <w:tc>
          <w:tcPr>
            <w:tcW w:w="144"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BDA7386" w14:textId="77777777" w:rsidR="00CC3EA7" w:rsidRPr="00CC3EA7" w:rsidRDefault="00CC3EA7" w:rsidP="00CC3EA7">
            <w:pPr>
              <w:spacing w:before="0" w:after="0"/>
              <w:ind w:left="0"/>
              <w:jc w:val="center"/>
              <w:rPr>
                <w:rFonts w:ascii="Arial" w:hAnsi="Arial"/>
                <w:sz w:val="16"/>
                <w:lang w:val="es-BO" w:eastAsia="en-US"/>
              </w:rPr>
            </w:pPr>
            <w:r w:rsidRPr="00CC3EA7">
              <w:rPr>
                <w:rFonts w:ascii="Arial" w:hAnsi="Arial"/>
                <w:sz w:val="16"/>
                <w:lang w:val="es-BO" w:eastAsia="en-US"/>
              </w:rPr>
              <w:t>N</w:t>
            </w:r>
          </w:p>
        </w:tc>
        <w:tc>
          <w:tcPr>
            <w:tcW w:w="622"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468EB5D1" w14:textId="77777777" w:rsidR="00CC3EA7" w:rsidRPr="00CC3EA7" w:rsidRDefault="00CC3EA7" w:rsidP="00CC3EA7">
            <w:pPr>
              <w:spacing w:before="0" w:after="0"/>
              <w:ind w:left="0"/>
              <w:jc w:val="center"/>
              <w:rPr>
                <w:rFonts w:ascii="Arial" w:hAnsi="Arial"/>
                <w:sz w:val="16"/>
                <w:lang w:val="es-BO" w:eastAsia="en-US"/>
              </w:rPr>
            </w:pPr>
          </w:p>
        </w:tc>
        <w:tc>
          <w:tcPr>
            <w:tcW w:w="669" w:type="pct"/>
            <w:tcBorders>
              <w:top w:val="single" w:sz="4" w:space="0" w:color="auto"/>
              <w:left w:val="single" w:sz="4" w:space="0" w:color="auto"/>
              <w:bottom w:val="single" w:sz="12" w:space="0" w:color="auto"/>
              <w:right w:val="single" w:sz="4" w:space="0" w:color="auto"/>
            </w:tcBorders>
            <w:shd w:val="clear" w:color="auto" w:fill="FFFFFF"/>
            <w:vAlign w:val="center"/>
          </w:tcPr>
          <w:p w14:paraId="6BE20078" w14:textId="77777777" w:rsidR="00CC3EA7" w:rsidRPr="00CC3EA7" w:rsidRDefault="00CC3EA7" w:rsidP="00CC3EA7">
            <w:pPr>
              <w:spacing w:before="0" w:after="0"/>
              <w:ind w:left="0"/>
              <w:jc w:val="center"/>
              <w:rPr>
                <w:rFonts w:ascii="Arial" w:hAnsi="Arial"/>
                <w:sz w:val="16"/>
                <w:lang w:val="es-BO" w:eastAsia="en-US"/>
              </w:rPr>
            </w:pPr>
          </w:p>
        </w:tc>
        <w:tc>
          <w:tcPr>
            <w:tcW w:w="717" w:type="pct"/>
            <w:tcBorders>
              <w:top w:val="single" w:sz="4" w:space="0" w:color="auto"/>
              <w:left w:val="single" w:sz="4" w:space="0" w:color="auto"/>
              <w:bottom w:val="single" w:sz="12" w:space="0" w:color="auto"/>
              <w:right w:val="single" w:sz="4" w:space="0" w:color="auto"/>
            </w:tcBorders>
            <w:shd w:val="clear" w:color="auto" w:fill="FFFFFF"/>
            <w:vAlign w:val="center"/>
          </w:tcPr>
          <w:p w14:paraId="5838EADC" w14:textId="77777777" w:rsidR="00CC3EA7" w:rsidRPr="00CC3EA7" w:rsidRDefault="00CC3EA7" w:rsidP="00CC3EA7">
            <w:pPr>
              <w:spacing w:before="0" w:after="0"/>
              <w:ind w:left="0"/>
              <w:jc w:val="center"/>
              <w:rPr>
                <w:rFonts w:ascii="Arial" w:hAnsi="Arial"/>
                <w:sz w:val="16"/>
                <w:lang w:val="es-BO" w:eastAsia="en-US"/>
              </w:rPr>
            </w:pPr>
          </w:p>
        </w:tc>
        <w:tc>
          <w:tcPr>
            <w:tcW w:w="431" w:type="pct"/>
            <w:tcBorders>
              <w:top w:val="single" w:sz="4" w:space="0" w:color="auto"/>
              <w:left w:val="single" w:sz="4" w:space="0" w:color="auto"/>
              <w:bottom w:val="single" w:sz="12" w:space="0" w:color="auto"/>
              <w:right w:val="single" w:sz="4" w:space="0" w:color="auto"/>
            </w:tcBorders>
            <w:shd w:val="clear" w:color="auto" w:fill="FFFFFF"/>
            <w:vAlign w:val="center"/>
          </w:tcPr>
          <w:p w14:paraId="1A96F016" w14:textId="77777777" w:rsidR="00CC3EA7" w:rsidRPr="00CC3EA7" w:rsidRDefault="00CC3EA7" w:rsidP="00CC3EA7">
            <w:pPr>
              <w:spacing w:before="0" w:after="0"/>
              <w:ind w:left="0"/>
              <w:jc w:val="center"/>
              <w:rPr>
                <w:rFonts w:ascii="Arial" w:hAnsi="Arial"/>
                <w:sz w:val="16"/>
                <w:lang w:val="es-BO" w:eastAsia="en-US"/>
              </w:rPr>
            </w:pPr>
          </w:p>
        </w:tc>
        <w:tc>
          <w:tcPr>
            <w:tcW w:w="574" w:type="pct"/>
            <w:tcBorders>
              <w:top w:val="single" w:sz="4" w:space="0" w:color="auto"/>
              <w:left w:val="single" w:sz="4" w:space="0" w:color="auto"/>
              <w:bottom w:val="single" w:sz="12" w:space="0" w:color="auto"/>
              <w:right w:val="single" w:sz="4" w:space="0" w:color="auto"/>
            </w:tcBorders>
            <w:shd w:val="clear" w:color="auto" w:fill="FFFFFF"/>
            <w:vAlign w:val="center"/>
          </w:tcPr>
          <w:p w14:paraId="2B8540A1" w14:textId="77777777" w:rsidR="00CC3EA7" w:rsidRPr="00CC3EA7" w:rsidRDefault="00CC3EA7" w:rsidP="00CC3EA7">
            <w:pPr>
              <w:spacing w:before="0" w:after="0"/>
              <w:ind w:left="0"/>
              <w:jc w:val="center"/>
              <w:rPr>
                <w:rFonts w:ascii="Arial" w:hAnsi="Arial"/>
                <w:sz w:val="16"/>
                <w:lang w:val="es-BO" w:eastAsia="en-US"/>
              </w:rPr>
            </w:pPr>
          </w:p>
        </w:tc>
        <w:tc>
          <w:tcPr>
            <w:tcW w:w="478" w:type="pct"/>
            <w:tcBorders>
              <w:top w:val="single" w:sz="4" w:space="0" w:color="auto"/>
              <w:left w:val="single" w:sz="4" w:space="0" w:color="auto"/>
              <w:bottom w:val="single" w:sz="12" w:space="0" w:color="auto"/>
              <w:right w:val="single" w:sz="4" w:space="0" w:color="auto"/>
            </w:tcBorders>
            <w:shd w:val="clear" w:color="auto" w:fill="FFFFFF"/>
            <w:vAlign w:val="center"/>
          </w:tcPr>
          <w:p w14:paraId="320D22A7" w14:textId="77777777" w:rsidR="00CC3EA7" w:rsidRPr="00CC3EA7" w:rsidRDefault="00CC3EA7" w:rsidP="00CC3EA7">
            <w:pPr>
              <w:spacing w:before="0" w:after="0"/>
              <w:ind w:left="0"/>
              <w:jc w:val="center"/>
              <w:rPr>
                <w:rFonts w:ascii="Arial" w:hAnsi="Arial"/>
                <w:sz w:val="16"/>
                <w:lang w:val="es-BO" w:eastAsia="en-US"/>
              </w:rPr>
            </w:pPr>
          </w:p>
        </w:tc>
        <w:tc>
          <w:tcPr>
            <w:tcW w:w="431" w:type="pct"/>
            <w:tcBorders>
              <w:top w:val="single" w:sz="4" w:space="0" w:color="auto"/>
              <w:left w:val="single" w:sz="4" w:space="0" w:color="auto"/>
              <w:bottom w:val="single" w:sz="12" w:space="0" w:color="auto"/>
              <w:right w:val="single" w:sz="4" w:space="0" w:color="auto"/>
            </w:tcBorders>
            <w:shd w:val="clear" w:color="auto" w:fill="FFFFFF"/>
            <w:vAlign w:val="center"/>
          </w:tcPr>
          <w:p w14:paraId="3CF7230E" w14:textId="77777777" w:rsidR="00CC3EA7" w:rsidRPr="00CC3EA7" w:rsidRDefault="00CC3EA7" w:rsidP="00CC3EA7">
            <w:pPr>
              <w:spacing w:before="0" w:after="0"/>
              <w:ind w:left="0"/>
              <w:jc w:val="center"/>
              <w:rPr>
                <w:rFonts w:ascii="Arial" w:hAnsi="Arial"/>
                <w:sz w:val="16"/>
                <w:lang w:val="es-BO" w:eastAsia="en-US"/>
              </w:rPr>
            </w:pPr>
          </w:p>
        </w:tc>
        <w:tc>
          <w:tcPr>
            <w:tcW w:w="431" w:type="pct"/>
            <w:tcBorders>
              <w:top w:val="single" w:sz="4" w:space="0" w:color="auto"/>
              <w:left w:val="single" w:sz="4" w:space="0" w:color="auto"/>
              <w:bottom w:val="single" w:sz="12" w:space="0" w:color="auto"/>
              <w:right w:val="single" w:sz="4" w:space="0" w:color="auto"/>
            </w:tcBorders>
            <w:shd w:val="clear" w:color="auto" w:fill="FFFFFF"/>
            <w:vAlign w:val="center"/>
          </w:tcPr>
          <w:p w14:paraId="7008A760" w14:textId="77777777" w:rsidR="00CC3EA7" w:rsidRPr="00CC3EA7" w:rsidRDefault="00CC3EA7" w:rsidP="00CC3EA7">
            <w:pPr>
              <w:spacing w:before="0" w:after="0"/>
              <w:ind w:left="0"/>
              <w:jc w:val="center"/>
              <w:rPr>
                <w:rFonts w:ascii="Arial" w:hAnsi="Arial"/>
                <w:sz w:val="16"/>
                <w:lang w:val="es-BO" w:eastAsia="en-US"/>
              </w:rPr>
            </w:pPr>
          </w:p>
        </w:tc>
        <w:tc>
          <w:tcPr>
            <w:tcW w:w="503" w:type="pct"/>
            <w:tcBorders>
              <w:top w:val="single" w:sz="4" w:space="0" w:color="auto"/>
              <w:left w:val="single" w:sz="4" w:space="0" w:color="auto"/>
              <w:bottom w:val="single" w:sz="12" w:space="0" w:color="auto"/>
            </w:tcBorders>
            <w:shd w:val="clear" w:color="auto" w:fill="FFFFFF"/>
            <w:vAlign w:val="center"/>
          </w:tcPr>
          <w:p w14:paraId="1709FF2B" w14:textId="77777777" w:rsidR="00CC3EA7" w:rsidRPr="00CC3EA7" w:rsidRDefault="00CC3EA7" w:rsidP="00CC3EA7">
            <w:pPr>
              <w:spacing w:before="0" w:after="0"/>
              <w:ind w:left="0"/>
              <w:jc w:val="center"/>
              <w:rPr>
                <w:rFonts w:ascii="Arial" w:hAnsi="Arial"/>
                <w:sz w:val="16"/>
                <w:lang w:val="es-BO" w:eastAsia="en-US"/>
              </w:rPr>
            </w:pPr>
          </w:p>
        </w:tc>
      </w:tr>
      <w:tr w:rsidR="00CC3EA7" w:rsidRPr="00CC3EA7" w14:paraId="00B22E57" w14:textId="77777777" w:rsidTr="00CF14EF">
        <w:trPr>
          <w:trHeight w:val="384"/>
          <w:jc w:val="center"/>
        </w:trPr>
        <w:tc>
          <w:tcPr>
            <w:tcW w:w="2583" w:type="pct"/>
            <w:gridSpan w:val="6"/>
            <w:tcBorders>
              <w:top w:val="single" w:sz="12" w:space="0" w:color="auto"/>
              <w:left w:val="single" w:sz="12" w:space="0" w:color="auto"/>
              <w:bottom w:val="single" w:sz="4" w:space="0" w:color="auto"/>
              <w:right w:val="single" w:sz="4" w:space="0" w:color="auto"/>
            </w:tcBorders>
            <w:shd w:val="clear" w:color="auto" w:fill="244061"/>
            <w:tcMar>
              <w:left w:w="0" w:type="dxa"/>
              <w:right w:w="0" w:type="dxa"/>
            </w:tcMar>
            <w:vAlign w:val="center"/>
          </w:tcPr>
          <w:p w14:paraId="054E0E57" w14:textId="77777777" w:rsidR="00CC3EA7" w:rsidRPr="00CC3EA7" w:rsidRDefault="00170CBA" w:rsidP="00CC3EA7">
            <w:pPr>
              <w:spacing w:before="0" w:after="0"/>
              <w:ind w:left="0"/>
              <w:jc w:val="right"/>
              <w:rPr>
                <w:rFonts w:ascii="Arial" w:hAnsi="Arial"/>
                <w:b/>
                <w:sz w:val="16"/>
                <w:lang w:val="es-BO" w:eastAsia="en-US"/>
              </w:rPr>
            </w:pPr>
            <w:r w:rsidRPr="00CC3EA7">
              <w:rPr>
                <w:rFonts w:ascii="Arial" w:hAnsi="Arial"/>
                <w:b/>
                <w:sz w:val="16"/>
                <w:lang w:val="es-BO" w:eastAsia="en-US"/>
              </w:rPr>
              <w:t>TOTAL,</w:t>
            </w:r>
            <w:r w:rsidR="00CC3EA7" w:rsidRPr="00CC3EA7">
              <w:rPr>
                <w:rFonts w:ascii="Arial" w:hAnsi="Arial"/>
                <w:b/>
                <w:sz w:val="16"/>
                <w:lang w:val="es-BO" w:eastAsia="en-US"/>
              </w:rPr>
              <w:t xml:space="preserve"> FACTURADO EN DÓLARES AMERICANOS </w:t>
            </w:r>
            <w:r w:rsidR="00CC3EA7" w:rsidRPr="00CC3EA7">
              <w:rPr>
                <w:rFonts w:ascii="Arial" w:hAnsi="Arial"/>
                <w:sz w:val="16"/>
                <w:lang w:val="es-BO" w:eastAsia="en-US"/>
              </w:rPr>
              <w:t>(Llenado de uso alternativo)</w:t>
            </w:r>
          </w:p>
        </w:tc>
        <w:tc>
          <w:tcPr>
            <w:tcW w:w="2417" w:type="pct"/>
            <w:gridSpan w:val="5"/>
            <w:tcBorders>
              <w:top w:val="single" w:sz="12" w:space="0" w:color="auto"/>
              <w:left w:val="single" w:sz="4" w:space="0" w:color="auto"/>
              <w:bottom w:val="single" w:sz="4" w:space="0" w:color="auto"/>
            </w:tcBorders>
            <w:shd w:val="clear" w:color="auto" w:fill="FFFFFF"/>
            <w:vAlign w:val="center"/>
          </w:tcPr>
          <w:p w14:paraId="1E88C9CB" w14:textId="77777777" w:rsidR="00CC3EA7" w:rsidRPr="00CC3EA7" w:rsidRDefault="00CC3EA7" w:rsidP="00CC3EA7">
            <w:pPr>
              <w:spacing w:before="0" w:after="0"/>
              <w:ind w:left="0"/>
              <w:jc w:val="center"/>
              <w:rPr>
                <w:rFonts w:ascii="Arial" w:hAnsi="Arial"/>
                <w:b/>
                <w:sz w:val="16"/>
                <w:lang w:val="es-BO" w:eastAsia="en-US"/>
              </w:rPr>
            </w:pPr>
          </w:p>
        </w:tc>
      </w:tr>
      <w:tr w:rsidR="00CC3EA7" w:rsidRPr="00CC3EA7" w14:paraId="4A2DCF8D" w14:textId="77777777" w:rsidTr="00CF14EF">
        <w:trPr>
          <w:trHeight w:val="384"/>
          <w:jc w:val="center"/>
        </w:trPr>
        <w:tc>
          <w:tcPr>
            <w:tcW w:w="2583" w:type="pct"/>
            <w:gridSpan w:val="6"/>
            <w:tcBorders>
              <w:top w:val="single" w:sz="4" w:space="0" w:color="auto"/>
              <w:left w:val="single" w:sz="12" w:space="0" w:color="auto"/>
              <w:bottom w:val="single" w:sz="12" w:space="0" w:color="auto"/>
              <w:right w:val="single" w:sz="4" w:space="0" w:color="auto"/>
            </w:tcBorders>
            <w:shd w:val="clear" w:color="auto" w:fill="244061"/>
            <w:tcMar>
              <w:left w:w="0" w:type="dxa"/>
              <w:right w:w="0" w:type="dxa"/>
            </w:tcMar>
            <w:vAlign w:val="center"/>
          </w:tcPr>
          <w:p w14:paraId="4EA87EEB" w14:textId="77777777" w:rsidR="00CC3EA7" w:rsidRPr="00CC3EA7" w:rsidRDefault="00170CBA" w:rsidP="00CC3EA7">
            <w:pPr>
              <w:spacing w:before="0" w:after="0"/>
              <w:ind w:left="0"/>
              <w:jc w:val="right"/>
              <w:rPr>
                <w:rFonts w:ascii="Arial" w:hAnsi="Arial"/>
                <w:b/>
                <w:sz w:val="16"/>
                <w:lang w:val="es-BO" w:eastAsia="en-US"/>
              </w:rPr>
            </w:pPr>
            <w:r w:rsidRPr="00CC3EA7">
              <w:rPr>
                <w:rFonts w:ascii="Arial" w:hAnsi="Arial"/>
                <w:b/>
                <w:sz w:val="16"/>
                <w:lang w:val="es-BO" w:eastAsia="en-US"/>
              </w:rPr>
              <w:t>TOTAL,</w:t>
            </w:r>
            <w:r w:rsidR="00CC3EA7" w:rsidRPr="00CC3EA7">
              <w:rPr>
                <w:rFonts w:ascii="Arial" w:hAnsi="Arial"/>
                <w:b/>
                <w:sz w:val="16"/>
                <w:lang w:val="es-BO" w:eastAsia="en-US"/>
              </w:rPr>
              <w:t xml:space="preserve"> FACTURADO EN BOLIVIANOS (*****)</w:t>
            </w:r>
          </w:p>
        </w:tc>
        <w:tc>
          <w:tcPr>
            <w:tcW w:w="2417" w:type="pct"/>
            <w:gridSpan w:val="5"/>
            <w:tcBorders>
              <w:top w:val="single" w:sz="4" w:space="0" w:color="auto"/>
              <w:left w:val="single" w:sz="4" w:space="0" w:color="auto"/>
              <w:bottom w:val="single" w:sz="12" w:space="0" w:color="auto"/>
            </w:tcBorders>
            <w:shd w:val="clear" w:color="auto" w:fill="FFFFFF"/>
            <w:vAlign w:val="center"/>
          </w:tcPr>
          <w:p w14:paraId="3119E9DF" w14:textId="77777777" w:rsidR="00CC3EA7" w:rsidRPr="00CC3EA7" w:rsidRDefault="00CC3EA7" w:rsidP="00CC3EA7">
            <w:pPr>
              <w:spacing w:before="0" w:after="0"/>
              <w:ind w:left="0"/>
              <w:jc w:val="center"/>
              <w:rPr>
                <w:rFonts w:ascii="Arial" w:hAnsi="Arial"/>
                <w:b/>
                <w:sz w:val="16"/>
                <w:lang w:val="es-BO" w:eastAsia="en-US"/>
              </w:rPr>
            </w:pPr>
          </w:p>
        </w:tc>
      </w:tr>
      <w:tr w:rsidR="00CC3EA7" w:rsidRPr="00CC3EA7" w14:paraId="18D125B1" w14:textId="77777777" w:rsidTr="00CF14EF">
        <w:trPr>
          <w:trHeight w:val="396"/>
          <w:jc w:val="center"/>
        </w:trPr>
        <w:tc>
          <w:tcPr>
            <w:tcW w:w="240" w:type="pct"/>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A802F42" w14:textId="77777777" w:rsidR="00CC3EA7" w:rsidRPr="00CC3EA7" w:rsidRDefault="00CC3EA7" w:rsidP="00CC3EA7">
            <w:pPr>
              <w:spacing w:before="0" w:after="0"/>
              <w:ind w:left="0"/>
              <w:jc w:val="center"/>
              <w:rPr>
                <w:rFonts w:ascii="Arial" w:hAnsi="Arial"/>
                <w:sz w:val="16"/>
                <w:lang w:val="es-BO" w:eastAsia="en-US"/>
              </w:rPr>
            </w:pPr>
            <w:r w:rsidRPr="00CC3EA7">
              <w:rPr>
                <w:rFonts w:ascii="Arial" w:hAnsi="Arial"/>
                <w:sz w:val="16"/>
                <w:lang w:val="es-BO" w:eastAsia="en-US"/>
              </w:rPr>
              <w:t>*</w:t>
            </w:r>
          </w:p>
        </w:tc>
        <w:tc>
          <w:tcPr>
            <w:tcW w:w="4760" w:type="pct"/>
            <w:gridSpan w:val="9"/>
            <w:tcBorders>
              <w:top w:val="single" w:sz="12" w:space="0" w:color="auto"/>
              <w:left w:val="single" w:sz="4" w:space="0" w:color="auto"/>
              <w:bottom w:val="single" w:sz="4" w:space="0" w:color="auto"/>
            </w:tcBorders>
            <w:shd w:val="clear" w:color="auto" w:fill="DBE5F1"/>
            <w:vAlign w:val="center"/>
          </w:tcPr>
          <w:p w14:paraId="02A1EB6B" w14:textId="77777777" w:rsidR="00CC3EA7" w:rsidRPr="00CC3EA7" w:rsidRDefault="00CC3EA7" w:rsidP="00CC3EA7">
            <w:pPr>
              <w:spacing w:before="0" w:after="0"/>
              <w:ind w:left="0"/>
              <w:jc w:val="left"/>
              <w:rPr>
                <w:rFonts w:ascii="Arial" w:hAnsi="Arial"/>
                <w:sz w:val="16"/>
                <w:lang w:val="es-BO" w:eastAsia="en-US"/>
              </w:rPr>
            </w:pPr>
            <w:r w:rsidRPr="00CC3EA7">
              <w:rPr>
                <w:rFonts w:ascii="Arial" w:hAnsi="Arial"/>
                <w:sz w:val="16"/>
                <w:lang w:val="es-BO" w:eastAsia="en-US"/>
              </w:rPr>
              <w:t>Monto a la fecha de Recepción Final de la Obra.</w:t>
            </w:r>
          </w:p>
        </w:tc>
      </w:tr>
      <w:tr w:rsidR="00CC3EA7" w:rsidRPr="00CC3EA7" w14:paraId="3091009E" w14:textId="77777777" w:rsidTr="00CF14EF">
        <w:trPr>
          <w:trHeight w:val="396"/>
          <w:jc w:val="center"/>
        </w:trPr>
        <w:tc>
          <w:tcPr>
            <w:tcW w:w="240"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A9FA529" w14:textId="77777777" w:rsidR="00CC3EA7" w:rsidRPr="00CC3EA7" w:rsidRDefault="00CC3EA7" w:rsidP="00CC3EA7">
            <w:pPr>
              <w:spacing w:before="0" w:after="0"/>
              <w:ind w:left="0"/>
              <w:jc w:val="center"/>
              <w:rPr>
                <w:rFonts w:ascii="Arial" w:hAnsi="Arial"/>
                <w:sz w:val="16"/>
                <w:lang w:val="es-BO" w:eastAsia="en-US"/>
              </w:rPr>
            </w:pPr>
            <w:r w:rsidRPr="00CC3EA7">
              <w:rPr>
                <w:rFonts w:ascii="Arial" w:hAnsi="Arial"/>
                <w:sz w:val="16"/>
                <w:lang w:val="es-BO" w:eastAsia="en-US"/>
              </w:rPr>
              <w:t>**</w:t>
            </w:r>
          </w:p>
        </w:tc>
        <w:tc>
          <w:tcPr>
            <w:tcW w:w="4760" w:type="pct"/>
            <w:gridSpan w:val="9"/>
            <w:tcBorders>
              <w:top w:val="single" w:sz="4" w:space="0" w:color="auto"/>
              <w:left w:val="single" w:sz="4" w:space="0" w:color="auto"/>
              <w:bottom w:val="single" w:sz="4" w:space="0" w:color="auto"/>
            </w:tcBorders>
            <w:shd w:val="clear" w:color="auto" w:fill="DBE5F1"/>
            <w:vAlign w:val="center"/>
          </w:tcPr>
          <w:p w14:paraId="498FE6AB" w14:textId="77777777" w:rsidR="00CC3EA7" w:rsidRPr="00CC3EA7" w:rsidRDefault="00CC3EA7" w:rsidP="00CC3EA7">
            <w:pPr>
              <w:spacing w:before="0" w:after="0"/>
              <w:ind w:left="0"/>
              <w:jc w:val="left"/>
              <w:rPr>
                <w:rFonts w:ascii="Arial" w:hAnsi="Arial"/>
                <w:sz w:val="16"/>
                <w:lang w:val="es-BO" w:eastAsia="en-US"/>
              </w:rPr>
            </w:pPr>
            <w:r w:rsidRPr="00CC3EA7">
              <w:rPr>
                <w:rFonts w:ascii="Arial" w:hAnsi="Arial"/>
                <w:sz w:val="16"/>
                <w:lang w:val="es-BO" w:eastAsia="en-US"/>
              </w:rPr>
              <w:t>Cuando la empresa cuente con experiencia asociada, solo se debe consignar el monto correspondiente a su participación.</w:t>
            </w:r>
          </w:p>
        </w:tc>
      </w:tr>
      <w:tr w:rsidR="00CC3EA7" w:rsidRPr="00CC3EA7" w14:paraId="6BC5DF88" w14:textId="77777777" w:rsidTr="00CF14EF">
        <w:trPr>
          <w:trHeight w:val="396"/>
          <w:jc w:val="center"/>
        </w:trPr>
        <w:tc>
          <w:tcPr>
            <w:tcW w:w="240"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5D186B7" w14:textId="77777777" w:rsidR="00CC3EA7" w:rsidRPr="00CC3EA7" w:rsidRDefault="00CC3EA7" w:rsidP="00CC3EA7">
            <w:pPr>
              <w:spacing w:before="0" w:after="0"/>
              <w:ind w:left="0"/>
              <w:jc w:val="center"/>
              <w:rPr>
                <w:rFonts w:ascii="Arial" w:hAnsi="Arial"/>
                <w:sz w:val="16"/>
                <w:lang w:val="es-BO" w:eastAsia="en-US"/>
              </w:rPr>
            </w:pPr>
            <w:r w:rsidRPr="00CC3EA7">
              <w:rPr>
                <w:rFonts w:ascii="Arial" w:hAnsi="Arial"/>
                <w:sz w:val="16"/>
                <w:lang w:val="es-BO" w:eastAsia="en-US"/>
              </w:rPr>
              <w:t>***</w:t>
            </w:r>
          </w:p>
        </w:tc>
        <w:tc>
          <w:tcPr>
            <w:tcW w:w="4760" w:type="pct"/>
            <w:gridSpan w:val="9"/>
            <w:tcBorders>
              <w:top w:val="single" w:sz="4" w:space="0" w:color="auto"/>
              <w:left w:val="single" w:sz="4" w:space="0" w:color="auto"/>
              <w:bottom w:val="single" w:sz="4" w:space="0" w:color="auto"/>
            </w:tcBorders>
            <w:shd w:val="clear" w:color="auto" w:fill="DBE5F1"/>
            <w:vAlign w:val="center"/>
          </w:tcPr>
          <w:p w14:paraId="1229E1BE" w14:textId="77777777" w:rsidR="00CC3EA7" w:rsidRPr="00CC3EA7" w:rsidRDefault="00CC3EA7" w:rsidP="00CC3EA7">
            <w:pPr>
              <w:spacing w:before="0" w:after="0"/>
              <w:ind w:left="0"/>
              <w:jc w:val="left"/>
              <w:rPr>
                <w:rFonts w:ascii="Arial" w:hAnsi="Arial"/>
                <w:sz w:val="16"/>
                <w:lang w:val="es-BO" w:eastAsia="en-US"/>
              </w:rPr>
            </w:pPr>
            <w:r w:rsidRPr="00CC3EA7">
              <w:rPr>
                <w:rFonts w:ascii="Arial" w:hAnsi="Arial"/>
                <w:sz w:val="16"/>
                <w:lang w:val="es-BO" w:eastAsia="en-US"/>
              </w:rPr>
              <w:t>Si el contrato lo ejecutó asociado, indicar en esta casilla el nombre del o los socios.</w:t>
            </w:r>
          </w:p>
        </w:tc>
      </w:tr>
      <w:tr w:rsidR="00CC3EA7" w:rsidRPr="00CC3EA7" w14:paraId="4D540001" w14:textId="77777777" w:rsidTr="00CF14EF">
        <w:trPr>
          <w:trHeight w:val="396"/>
          <w:jc w:val="center"/>
        </w:trPr>
        <w:tc>
          <w:tcPr>
            <w:tcW w:w="240"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11D5660" w14:textId="77777777" w:rsidR="00CC3EA7" w:rsidRPr="00CC3EA7" w:rsidRDefault="00CC3EA7" w:rsidP="00CC3EA7">
            <w:pPr>
              <w:spacing w:before="0" w:after="0"/>
              <w:ind w:left="0"/>
              <w:jc w:val="center"/>
              <w:rPr>
                <w:rFonts w:ascii="Arial" w:hAnsi="Arial"/>
                <w:sz w:val="16"/>
                <w:lang w:val="es-BO" w:eastAsia="en-US"/>
              </w:rPr>
            </w:pPr>
            <w:r w:rsidRPr="00CC3EA7">
              <w:rPr>
                <w:rFonts w:ascii="Arial" w:hAnsi="Arial"/>
                <w:sz w:val="16"/>
                <w:lang w:val="es-BO" w:eastAsia="en-US"/>
              </w:rPr>
              <w:t>****</w:t>
            </w:r>
          </w:p>
        </w:tc>
        <w:tc>
          <w:tcPr>
            <w:tcW w:w="4760" w:type="pct"/>
            <w:gridSpan w:val="9"/>
            <w:tcBorders>
              <w:top w:val="single" w:sz="4" w:space="0" w:color="auto"/>
              <w:left w:val="single" w:sz="4" w:space="0" w:color="auto"/>
              <w:bottom w:val="single" w:sz="4" w:space="0" w:color="auto"/>
            </w:tcBorders>
            <w:shd w:val="clear" w:color="auto" w:fill="DBE5F1"/>
            <w:vAlign w:val="center"/>
          </w:tcPr>
          <w:p w14:paraId="7D875EFD" w14:textId="4FDA6A04" w:rsidR="00CC3EA7" w:rsidRPr="00CC3EA7" w:rsidRDefault="00CC3EA7" w:rsidP="00CC3EA7">
            <w:pPr>
              <w:spacing w:before="0" w:after="0"/>
              <w:ind w:left="0"/>
              <w:jc w:val="left"/>
              <w:rPr>
                <w:rFonts w:ascii="Arial" w:hAnsi="Arial"/>
                <w:sz w:val="16"/>
                <w:lang w:val="es-BO" w:eastAsia="en-US"/>
              </w:rPr>
            </w:pPr>
            <w:r w:rsidRPr="00CC3EA7">
              <w:rPr>
                <w:rFonts w:ascii="Arial" w:hAnsi="Arial"/>
                <w:sz w:val="16"/>
                <w:lang w:val="es-BO" w:eastAsia="en-US"/>
              </w:rPr>
              <w:t xml:space="preserve">Indicar el nombre del Profesional Responsable, que desempeñó el cargo de Superintendente/ Residente o </w:t>
            </w:r>
            <w:r w:rsidR="003E0CE6" w:rsidRPr="00CC3EA7">
              <w:rPr>
                <w:rFonts w:ascii="Arial" w:hAnsi="Arial"/>
                <w:sz w:val="16"/>
                <w:lang w:val="es-BO" w:eastAsia="en-US"/>
              </w:rPr>
              <w:t>director</w:t>
            </w:r>
            <w:r w:rsidRPr="00CC3EA7">
              <w:rPr>
                <w:rFonts w:ascii="Arial" w:hAnsi="Arial"/>
                <w:sz w:val="16"/>
                <w:lang w:val="es-BO" w:eastAsia="en-US"/>
              </w:rPr>
              <w:t xml:space="preserve"> de Obras o su equivalente. Se puede nombrar a más de un profesional, si así correspondiese.</w:t>
            </w:r>
          </w:p>
        </w:tc>
      </w:tr>
      <w:tr w:rsidR="00CC3EA7" w:rsidRPr="00CC3EA7" w14:paraId="6437D892" w14:textId="77777777" w:rsidTr="00CF14EF">
        <w:trPr>
          <w:trHeight w:val="396"/>
          <w:jc w:val="center"/>
        </w:trPr>
        <w:tc>
          <w:tcPr>
            <w:tcW w:w="240"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A90F604" w14:textId="77777777" w:rsidR="00CC3EA7" w:rsidRPr="00CC3EA7" w:rsidRDefault="00CC3EA7" w:rsidP="00CC3EA7">
            <w:pPr>
              <w:spacing w:before="0" w:after="0"/>
              <w:ind w:left="0"/>
              <w:jc w:val="center"/>
              <w:rPr>
                <w:rFonts w:ascii="Arial" w:hAnsi="Arial"/>
                <w:sz w:val="16"/>
                <w:lang w:val="es-BO" w:eastAsia="en-US"/>
              </w:rPr>
            </w:pPr>
            <w:r w:rsidRPr="00CC3EA7">
              <w:rPr>
                <w:rFonts w:ascii="Arial" w:hAnsi="Arial"/>
                <w:sz w:val="16"/>
                <w:lang w:val="es-BO" w:eastAsia="en-US"/>
              </w:rPr>
              <w:t>*****</w:t>
            </w:r>
          </w:p>
        </w:tc>
        <w:tc>
          <w:tcPr>
            <w:tcW w:w="4760" w:type="pct"/>
            <w:gridSpan w:val="9"/>
            <w:tcBorders>
              <w:top w:val="single" w:sz="4" w:space="0" w:color="auto"/>
              <w:left w:val="single" w:sz="4" w:space="0" w:color="auto"/>
              <w:bottom w:val="single" w:sz="4" w:space="0" w:color="auto"/>
            </w:tcBorders>
            <w:shd w:val="clear" w:color="auto" w:fill="DBE5F1"/>
            <w:vAlign w:val="center"/>
          </w:tcPr>
          <w:p w14:paraId="163AAE27" w14:textId="773F0ABE" w:rsidR="00CC3EA7" w:rsidRPr="00CC3EA7" w:rsidRDefault="00CC3EA7" w:rsidP="00CC3EA7">
            <w:pPr>
              <w:spacing w:before="0" w:after="0"/>
              <w:ind w:left="0"/>
              <w:jc w:val="left"/>
              <w:rPr>
                <w:rFonts w:ascii="Arial" w:hAnsi="Arial"/>
                <w:sz w:val="16"/>
                <w:lang w:val="es-BO" w:eastAsia="en-US"/>
              </w:rPr>
            </w:pPr>
            <w:r w:rsidRPr="00CC3EA7">
              <w:rPr>
                <w:rFonts w:ascii="Arial" w:hAnsi="Arial"/>
                <w:sz w:val="16"/>
                <w:lang w:val="es-BO" w:eastAsia="en-US"/>
              </w:rPr>
              <w:t xml:space="preserve">El </w:t>
            </w:r>
            <w:r w:rsidRPr="00CC3EA7">
              <w:rPr>
                <w:rFonts w:ascii="Arial" w:hAnsi="Arial"/>
                <w:bCs/>
                <w:sz w:val="16"/>
                <w:lang w:val="es-BO" w:eastAsia="en-US"/>
              </w:rPr>
              <w:t>monto en bolivianos</w:t>
            </w:r>
            <w:r w:rsidRPr="00CC3EA7">
              <w:rPr>
                <w:rFonts w:ascii="Arial" w:hAnsi="Arial"/>
                <w:sz w:val="16"/>
                <w:lang w:val="es-BO" w:eastAsia="en-US"/>
              </w:rPr>
              <w:t xml:space="preserve"> no necesariamente debe coincidir con el monto en </w:t>
            </w:r>
            <w:r w:rsidR="003E0CE6" w:rsidRPr="00CC3EA7">
              <w:rPr>
                <w:rFonts w:ascii="Arial" w:hAnsi="Arial"/>
                <w:sz w:val="16"/>
                <w:lang w:val="es-BO" w:eastAsia="en-US"/>
              </w:rPr>
              <w:t>dólares americanos</w:t>
            </w:r>
            <w:r w:rsidRPr="00CC3EA7">
              <w:rPr>
                <w:rFonts w:ascii="Arial" w:hAnsi="Arial"/>
                <w:sz w:val="16"/>
                <w:lang w:val="es-BO" w:eastAsia="en-US"/>
              </w:rPr>
              <w:t>.</w:t>
            </w:r>
          </w:p>
        </w:tc>
      </w:tr>
      <w:tr w:rsidR="00CC3EA7" w:rsidRPr="00CC3EA7" w14:paraId="32D7FAF8" w14:textId="77777777" w:rsidTr="00CF14EF">
        <w:trPr>
          <w:trHeight w:val="396"/>
          <w:jc w:val="center"/>
        </w:trPr>
        <w:tc>
          <w:tcPr>
            <w:tcW w:w="5000" w:type="pct"/>
            <w:gridSpan w:val="11"/>
            <w:tcBorders>
              <w:top w:val="single" w:sz="4" w:space="0" w:color="auto"/>
              <w:left w:val="single" w:sz="12" w:space="0" w:color="auto"/>
              <w:bottom w:val="single" w:sz="12" w:space="0" w:color="auto"/>
            </w:tcBorders>
            <w:shd w:val="clear" w:color="auto" w:fill="DBE5F1"/>
            <w:tcMar>
              <w:left w:w="0" w:type="dxa"/>
              <w:right w:w="0" w:type="dxa"/>
            </w:tcMar>
            <w:vAlign w:val="center"/>
          </w:tcPr>
          <w:p w14:paraId="4D7C410A" w14:textId="77777777" w:rsidR="00CC3EA7" w:rsidRPr="00CC3EA7" w:rsidRDefault="00170CBA" w:rsidP="00CC3EA7">
            <w:pPr>
              <w:spacing w:before="0" w:after="0"/>
              <w:ind w:left="0"/>
              <w:rPr>
                <w:rFonts w:ascii="Arial" w:hAnsi="Arial"/>
                <w:b/>
                <w:sz w:val="16"/>
                <w:lang w:val="es-BO" w:eastAsia="en-US"/>
              </w:rPr>
            </w:pPr>
            <w:r w:rsidRPr="00CC3EA7">
              <w:rPr>
                <w:rFonts w:ascii="Arial" w:hAnsi="Arial"/>
                <w:b/>
                <w:sz w:val="16"/>
                <w:lang w:val="es-BO" w:eastAsia="en-US"/>
              </w:rPr>
              <w:t>NOTA. -</w:t>
            </w:r>
            <w:r w:rsidR="00CC3EA7" w:rsidRPr="00CC3EA7">
              <w:rPr>
                <w:rFonts w:ascii="Arial" w:hAnsi="Arial"/>
                <w:b/>
                <w:sz w:val="16"/>
                <w:lang w:val="es-BO" w:eastAsia="en-US"/>
              </w:rPr>
              <w:t xml:space="preserve"> </w:t>
            </w:r>
            <w:r w:rsidR="00CC3EA7" w:rsidRPr="00CC3EA7">
              <w:rPr>
                <w:rFonts w:ascii="Arial" w:hAnsi="Arial"/>
                <w:bCs/>
                <w:sz w:val="16"/>
                <w:lang w:val="es-BO" w:eastAsia="en-US"/>
              </w:rPr>
              <w:t>Toda la información contenida en este formulario es una declaración jurada. En caso de adjudicación el proponente se compromete a presentar el certificado o acta de recepción definitiva de cada una de las obras detalladas, en original o fotocopia legalizada emitida por la entidad contratante.</w:t>
            </w:r>
          </w:p>
        </w:tc>
      </w:tr>
    </w:tbl>
    <w:p w14:paraId="22C3C9DF" w14:textId="77777777" w:rsidR="00CC3EA7" w:rsidRPr="00CC3EA7" w:rsidRDefault="00CC3EA7" w:rsidP="00CC3EA7">
      <w:pPr>
        <w:spacing w:before="0" w:after="0"/>
        <w:ind w:left="0"/>
        <w:rPr>
          <w:rFonts w:ascii="Verdana" w:hAnsi="Verdana"/>
          <w:sz w:val="16"/>
          <w:highlight w:val="yellow"/>
          <w:lang w:val="es-BO" w:eastAsia="en-US"/>
        </w:rPr>
      </w:pPr>
    </w:p>
    <w:p w14:paraId="4C243851" w14:textId="77777777" w:rsidR="00CC3EA7" w:rsidRPr="00CC3EA7" w:rsidRDefault="00CC3EA7" w:rsidP="00CC3EA7">
      <w:pPr>
        <w:spacing w:before="0" w:after="0"/>
        <w:ind w:left="0"/>
        <w:rPr>
          <w:rFonts w:ascii="Verdana" w:hAnsi="Verdana"/>
          <w:sz w:val="16"/>
          <w:highlight w:val="yellow"/>
          <w:lang w:val="es-BO" w:eastAsia="en-US"/>
        </w:rPr>
      </w:pPr>
    </w:p>
    <w:p w14:paraId="24916022" w14:textId="77777777" w:rsidR="00CC3EA7" w:rsidRPr="00CC3EA7" w:rsidRDefault="00CC3EA7" w:rsidP="00CC3EA7">
      <w:pPr>
        <w:spacing w:before="0" w:after="0"/>
        <w:ind w:left="0"/>
        <w:rPr>
          <w:rFonts w:ascii="Verdana" w:hAnsi="Verdana"/>
          <w:sz w:val="16"/>
          <w:highlight w:val="yellow"/>
          <w:lang w:val="es-BO" w:eastAsia="en-US"/>
        </w:rPr>
      </w:pPr>
    </w:p>
    <w:p w14:paraId="7821B09F" w14:textId="77777777" w:rsidR="00CC3EA7" w:rsidRPr="00CC3EA7" w:rsidRDefault="00CC3EA7" w:rsidP="00CC3EA7">
      <w:pPr>
        <w:spacing w:before="0" w:after="0"/>
        <w:ind w:left="0"/>
        <w:rPr>
          <w:rFonts w:ascii="Verdana" w:hAnsi="Verdana"/>
          <w:sz w:val="16"/>
          <w:highlight w:val="yellow"/>
          <w:lang w:val="es-BO" w:eastAsia="en-US"/>
        </w:rPr>
      </w:pPr>
    </w:p>
    <w:p w14:paraId="3F81AD69" w14:textId="77777777" w:rsidR="00CC3EA7" w:rsidRPr="00CC3EA7" w:rsidRDefault="00CC3EA7" w:rsidP="00CC3EA7">
      <w:pPr>
        <w:spacing w:before="0" w:after="0"/>
        <w:ind w:left="0"/>
        <w:jc w:val="center"/>
        <w:rPr>
          <w:rFonts w:ascii="Verdana" w:hAnsi="Verdana"/>
          <w:sz w:val="16"/>
          <w:highlight w:val="yellow"/>
          <w:lang w:val="es-BO" w:eastAsia="en-US"/>
        </w:rPr>
      </w:pPr>
    </w:p>
    <w:p w14:paraId="6CE6737A" w14:textId="77777777" w:rsidR="00CC3EA7" w:rsidRPr="00CC3EA7" w:rsidRDefault="00CC3EA7" w:rsidP="00CC3EA7">
      <w:pPr>
        <w:spacing w:before="0" w:after="0"/>
        <w:ind w:left="0"/>
        <w:jc w:val="center"/>
        <w:rPr>
          <w:rFonts w:ascii="Verdana" w:hAnsi="Verdana"/>
          <w:sz w:val="16"/>
          <w:highlight w:val="yellow"/>
          <w:lang w:val="es-BO" w:eastAsia="en-US"/>
        </w:rPr>
      </w:pPr>
    </w:p>
    <w:p w14:paraId="5FE90375" w14:textId="77777777" w:rsidR="00CC3EA7" w:rsidRPr="00CC3EA7" w:rsidRDefault="00CC3EA7" w:rsidP="00CC3EA7">
      <w:pPr>
        <w:spacing w:before="0" w:after="0"/>
        <w:ind w:left="0"/>
        <w:jc w:val="center"/>
        <w:rPr>
          <w:rFonts w:ascii="Verdana" w:hAnsi="Verdana"/>
          <w:sz w:val="16"/>
          <w:highlight w:val="yellow"/>
          <w:lang w:val="es-BO" w:eastAsia="en-US"/>
        </w:rPr>
      </w:pPr>
    </w:p>
    <w:p w14:paraId="09368E54" w14:textId="77777777" w:rsidR="00CC3EA7" w:rsidRPr="00CC3EA7" w:rsidRDefault="00CC3EA7" w:rsidP="00CC3EA7">
      <w:pPr>
        <w:spacing w:before="0" w:after="0"/>
        <w:ind w:left="0"/>
        <w:jc w:val="center"/>
        <w:rPr>
          <w:rFonts w:ascii="Arial" w:hAnsi="Arial"/>
          <w:b/>
          <w:bCs/>
          <w:i/>
          <w:iCs/>
          <w:sz w:val="16"/>
          <w:lang w:val="es-BO" w:eastAsia="en-US"/>
        </w:rPr>
      </w:pPr>
      <w:r w:rsidRPr="00CC3EA7">
        <w:rPr>
          <w:rFonts w:ascii="Arial" w:hAnsi="Arial"/>
          <w:b/>
          <w:bCs/>
          <w:i/>
          <w:iCs/>
          <w:sz w:val="16"/>
          <w:lang w:val="es-BO" w:eastAsia="en-US"/>
        </w:rPr>
        <w:t>(Firma del Profesional Propuesto)</w:t>
      </w:r>
    </w:p>
    <w:p w14:paraId="0CFED26F" w14:textId="77777777" w:rsidR="00CC3EA7" w:rsidRPr="00CC3EA7" w:rsidRDefault="00CC3EA7" w:rsidP="00CC3EA7">
      <w:pPr>
        <w:spacing w:before="0" w:after="0"/>
        <w:ind w:left="0"/>
        <w:jc w:val="center"/>
        <w:rPr>
          <w:rFonts w:ascii="Verdana" w:hAnsi="Verdana"/>
          <w:sz w:val="16"/>
          <w:highlight w:val="yellow"/>
          <w:lang w:val="es-BO" w:eastAsia="en-US"/>
        </w:rPr>
        <w:sectPr w:rsidR="00CC3EA7" w:rsidRPr="00CC3EA7" w:rsidSect="00A22D5D">
          <w:pgSz w:w="12240" w:h="15840" w:code="1"/>
          <w:pgMar w:top="1134" w:right="902" w:bottom="992" w:left="1276" w:header="425" w:footer="709" w:gutter="0"/>
          <w:cols w:space="708"/>
          <w:docGrid w:linePitch="360"/>
        </w:sectPr>
      </w:pPr>
      <w:r w:rsidRPr="00CC3EA7">
        <w:rPr>
          <w:rFonts w:ascii="Arial" w:hAnsi="Arial"/>
          <w:b/>
          <w:bCs/>
          <w:i/>
          <w:iCs/>
          <w:sz w:val="16"/>
          <w:lang w:val="es-BO" w:eastAsia="en-US"/>
        </w:rPr>
        <w:t>(Nombre completo del Profesional Propuesto)</w:t>
      </w:r>
    </w:p>
    <w:p w14:paraId="26DB9C5B" w14:textId="77777777" w:rsidR="00CC3EA7" w:rsidRPr="00CC3EA7" w:rsidRDefault="00CC3EA7" w:rsidP="002D0AEA">
      <w:pPr>
        <w:pStyle w:val="ATitulo"/>
        <w:spacing w:before="0" w:after="0"/>
        <w:rPr>
          <w:lang w:eastAsia="en-US"/>
        </w:rPr>
      </w:pPr>
      <w:bookmarkStart w:id="101" w:name="_Toc160172162"/>
      <w:r w:rsidRPr="00CC3EA7">
        <w:rPr>
          <w:lang w:eastAsia="en-US"/>
        </w:rPr>
        <w:lastRenderedPageBreak/>
        <w:t>FORMULARIO A-5</w:t>
      </w:r>
      <w:bookmarkEnd w:id="101"/>
    </w:p>
    <w:p w14:paraId="520A1318" w14:textId="77777777" w:rsidR="00CC3EA7" w:rsidRPr="00CC3EA7" w:rsidRDefault="00CC3EA7" w:rsidP="002D0AEA">
      <w:pPr>
        <w:pStyle w:val="ATitulo"/>
        <w:spacing w:before="0" w:after="0"/>
        <w:rPr>
          <w:lang w:eastAsia="en-US"/>
        </w:rPr>
      </w:pPr>
      <w:bookmarkStart w:id="102" w:name="_Toc160172163"/>
      <w:r w:rsidRPr="00CC3EA7">
        <w:rPr>
          <w:lang w:eastAsia="en-US"/>
        </w:rPr>
        <w:t>CURRICULUM VITAE, EXPERIENCIA GENERAL Y ESPECIFICA DEL GERENTE, SUPERINTENDENTE, DIRECTOR DE OBRA O RESIDENTE DE OBRA (</w:t>
      </w:r>
      <w:r w:rsidRPr="00CC3EA7">
        <w:rPr>
          <w:i/>
          <w:iCs/>
          <w:lang w:eastAsia="en-US"/>
        </w:rPr>
        <w:t>lo que corresponda</w:t>
      </w:r>
      <w:r w:rsidRPr="00CC3EA7">
        <w:rPr>
          <w:lang w:eastAsia="en-US"/>
        </w:rPr>
        <w:t>)</w:t>
      </w:r>
      <w:bookmarkEnd w:id="102"/>
    </w:p>
    <w:p w14:paraId="678B56DC" w14:textId="77777777" w:rsidR="00CC3EA7" w:rsidRPr="00CC3EA7" w:rsidRDefault="00CC3EA7" w:rsidP="002D0AEA">
      <w:pPr>
        <w:spacing w:before="0" w:after="0"/>
        <w:ind w:left="0"/>
        <w:jc w:val="center"/>
        <w:rPr>
          <w:rFonts w:ascii="Verdana" w:hAnsi="Verdana"/>
          <w:sz w:val="18"/>
          <w:highlight w:val="yellow"/>
          <w:lang w:val="es-BO" w:eastAsia="en-US"/>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86"/>
        <w:gridCol w:w="185"/>
        <w:gridCol w:w="185"/>
        <w:gridCol w:w="1617"/>
        <w:gridCol w:w="42"/>
        <w:gridCol w:w="78"/>
        <w:gridCol w:w="1770"/>
        <w:gridCol w:w="78"/>
        <w:gridCol w:w="2137"/>
        <w:gridCol w:w="112"/>
        <w:gridCol w:w="142"/>
      </w:tblGrid>
      <w:tr w:rsidR="00CC3EA7" w:rsidRPr="00CC3EA7" w14:paraId="1E268D17" w14:textId="77777777" w:rsidTr="00CF14EF">
        <w:trPr>
          <w:jc w:val="center"/>
        </w:trPr>
        <w:tc>
          <w:tcPr>
            <w:tcW w:w="5000" w:type="pct"/>
            <w:gridSpan w:val="11"/>
            <w:tcBorders>
              <w:top w:val="single" w:sz="12" w:space="0" w:color="auto"/>
            </w:tcBorders>
            <w:shd w:val="clear" w:color="auto" w:fill="244061"/>
            <w:vAlign w:val="center"/>
          </w:tcPr>
          <w:p w14:paraId="67901946" w14:textId="77777777" w:rsidR="00CC3EA7" w:rsidRPr="00CC3EA7" w:rsidRDefault="00CC3EA7" w:rsidP="00CC3EA7">
            <w:pPr>
              <w:spacing w:before="0" w:after="0"/>
              <w:ind w:left="0"/>
              <w:jc w:val="left"/>
              <w:rPr>
                <w:rFonts w:ascii="Arial" w:hAnsi="Arial"/>
                <w:b/>
                <w:sz w:val="16"/>
                <w:lang w:val="es-BO" w:eastAsia="en-US"/>
              </w:rPr>
            </w:pPr>
            <w:r w:rsidRPr="00CC3EA7">
              <w:rPr>
                <w:rFonts w:ascii="Arial" w:hAnsi="Arial"/>
                <w:b/>
                <w:sz w:val="16"/>
                <w:lang w:val="es-BO" w:eastAsia="en-US"/>
              </w:rPr>
              <w:t>DATOS GENERALES</w:t>
            </w:r>
          </w:p>
        </w:tc>
      </w:tr>
      <w:tr w:rsidR="00CC3EA7" w:rsidRPr="00CC3EA7" w14:paraId="794D55E7" w14:textId="77777777" w:rsidTr="00CF14EF">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47FF6C18" w14:textId="77777777" w:rsidR="00CC3EA7" w:rsidRPr="00CC3EA7" w:rsidRDefault="00CC3EA7" w:rsidP="00CC3EA7">
            <w:pPr>
              <w:spacing w:before="0" w:after="0"/>
              <w:ind w:left="0"/>
              <w:jc w:val="right"/>
              <w:rPr>
                <w:rFonts w:ascii="Arial" w:hAnsi="Arial"/>
                <w:sz w:val="2"/>
                <w:szCs w:val="2"/>
                <w:lang w:val="es-BO" w:eastAsia="en-US"/>
              </w:rPr>
            </w:pPr>
          </w:p>
        </w:tc>
        <w:tc>
          <w:tcPr>
            <w:tcW w:w="92" w:type="pct"/>
            <w:tcBorders>
              <w:top w:val="single" w:sz="4" w:space="0" w:color="auto"/>
              <w:left w:val="nil"/>
              <w:bottom w:val="nil"/>
              <w:right w:val="nil"/>
            </w:tcBorders>
            <w:shd w:val="clear" w:color="auto" w:fill="auto"/>
            <w:vAlign w:val="center"/>
          </w:tcPr>
          <w:p w14:paraId="2CE2AC29" w14:textId="77777777" w:rsidR="00CC3EA7" w:rsidRPr="00CC3EA7" w:rsidRDefault="00CC3EA7" w:rsidP="00CC3EA7">
            <w:pPr>
              <w:spacing w:before="0" w:after="0"/>
              <w:ind w:left="0"/>
              <w:jc w:val="center"/>
              <w:rPr>
                <w:rFonts w:ascii="Arial" w:hAnsi="Arial"/>
                <w:b/>
                <w:sz w:val="2"/>
                <w:szCs w:val="2"/>
                <w:lang w:val="es-BO" w:eastAsia="en-US"/>
              </w:rPr>
            </w:pPr>
          </w:p>
        </w:tc>
        <w:tc>
          <w:tcPr>
            <w:tcW w:w="92" w:type="pct"/>
            <w:tcBorders>
              <w:top w:val="single" w:sz="4" w:space="0" w:color="auto"/>
              <w:left w:val="nil"/>
              <w:bottom w:val="nil"/>
              <w:right w:val="nil"/>
            </w:tcBorders>
            <w:shd w:val="clear" w:color="auto" w:fill="auto"/>
            <w:vAlign w:val="center"/>
          </w:tcPr>
          <w:p w14:paraId="0EF379C3" w14:textId="77777777" w:rsidR="00CC3EA7" w:rsidRPr="00CC3EA7" w:rsidRDefault="00CC3EA7" w:rsidP="00CC3EA7">
            <w:pPr>
              <w:spacing w:before="0" w:after="0"/>
              <w:ind w:left="0"/>
              <w:jc w:val="center"/>
              <w:rPr>
                <w:rFonts w:ascii="Arial" w:hAnsi="Arial"/>
                <w:b/>
                <w:sz w:val="2"/>
                <w:szCs w:val="2"/>
                <w:lang w:val="es-BO" w:eastAsia="en-US"/>
              </w:rPr>
            </w:pPr>
          </w:p>
        </w:tc>
        <w:tc>
          <w:tcPr>
            <w:tcW w:w="2979" w:type="pct"/>
            <w:gridSpan w:val="8"/>
            <w:tcBorders>
              <w:top w:val="single" w:sz="4" w:space="0" w:color="auto"/>
              <w:left w:val="nil"/>
              <w:bottom w:val="nil"/>
            </w:tcBorders>
            <w:shd w:val="clear" w:color="auto" w:fill="auto"/>
            <w:vAlign w:val="center"/>
          </w:tcPr>
          <w:p w14:paraId="2D92F1A7" w14:textId="77777777" w:rsidR="00CC3EA7" w:rsidRPr="00CC3EA7" w:rsidRDefault="00CC3EA7" w:rsidP="00CC3EA7">
            <w:pPr>
              <w:spacing w:before="0" w:after="0"/>
              <w:ind w:left="0"/>
              <w:jc w:val="center"/>
              <w:rPr>
                <w:rFonts w:ascii="Arial" w:hAnsi="Arial"/>
                <w:b/>
                <w:sz w:val="2"/>
                <w:szCs w:val="2"/>
                <w:lang w:val="es-BO" w:eastAsia="en-US"/>
              </w:rPr>
            </w:pPr>
          </w:p>
        </w:tc>
      </w:tr>
      <w:tr w:rsidR="00CC3EA7" w:rsidRPr="00CC3EA7" w14:paraId="2262A8D2" w14:textId="77777777" w:rsidTr="00CF14EF">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26E56EA3" w14:textId="77777777" w:rsidR="00CC3EA7" w:rsidRPr="00CC3EA7" w:rsidRDefault="00CC3EA7" w:rsidP="00CC3EA7">
            <w:pPr>
              <w:spacing w:before="0" w:after="0"/>
              <w:ind w:left="0"/>
              <w:jc w:val="right"/>
              <w:rPr>
                <w:rFonts w:ascii="Arial" w:hAnsi="Arial"/>
                <w:b/>
                <w:sz w:val="14"/>
                <w:lang w:val="es-BO" w:eastAsia="en-US"/>
              </w:rPr>
            </w:pPr>
          </w:p>
        </w:tc>
        <w:tc>
          <w:tcPr>
            <w:tcW w:w="92" w:type="pct"/>
            <w:tcBorders>
              <w:top w:val="nil"/>
              <w:left w:val="nil"/>
              <w:bottom w:val="nil"/>
              <w:right w:val="nil"/>
            </w:tcBorders>
            <w:shd w:val="clear" w:color="auto" w:fill="auto"/>
            <w:vAlign w:val="center"/>
          </w:tcPr>
          <w:p w14:paraId="4AD23676" w14:textId="77777777" w:rsidR="00CC3EA7" w:rsidRPr="00CC3EA7" w:rsidRDefault="00CC3EA7" w:rsidP="00CC3EA7">
            <w:pPr>
              <w:spacing w:before="0" w:after="0"/>
              <w:ind w:left="0"/>
              <w:jc w:val="center"/>
              <w:rPr>
                <w:rFonts w:ascii="Arial" w:hAnsi="Arial"/>
                <w:b/>
                <w:sz w:val="14"/>
                <w:lang w:val="es-BO" w:eastAsia="en-US"/>
              </w:rPr>
            </w:pPr>
          </w:p>
        </w:tc>
        <w:tc>
          <w:tcPr>
            <w:tcW w:w="92" w:type="pct"/>
            <w:tcBorders>
              <w:top w:val="nil"/>
              <w:left w:val="nil"/>
              <w:bottom w:val="nil"/>
              <w:right w:val="nil"/>
            </w:tcBorders>
            <w:shd w:val="clear" w:color="auto" w:fill="auto"/>
            <w:vAlign w:val="center"/>
          </w:tcPr>
          <w:p w14:paraId="7D801F23" w14:textId="77777777" w:rsidR="00CC3EA7" w:rsidRPr="00CC3EA7" w:rsidRDefault="00CC3EA7" w:rsidP="00CC3EA7">
            <w:pPr>
              <w:spacing w:before="0" w:after="0"/>
              <w:ind w:left="0"/>
              <w:jc w:val="left"/>
              <w:rPr>
                <w:rFonts w:ascii="Arial" w:hAnsi="Arial"/>
                <w:sz w:val="14"/>
                <w:lang w:val="es-BO" w:eastAsia="en-US"/>
              </w:rPr>
            </w:pPr>
          </w:p>
        </w:tc>
        <w:tc>
          <w:tcPr>
            <w:tcW w:w="827" w:type="pct"/>
            <w:gridSpan w:val="2"/>
            <w:tcBorders>
              <w:top w:val="nil"/>
              <w:left w:val="nil"/>
              <w:right w:val="nil"/>
            </w:tcBorders>
            <w:shd w:val="clear" w:color="auto" w:fill="auto"/>
            <w:vAlign w:val="center"/>
          </w:tcPr>
          <w:p w14:paraId="37376C7D" w14:textId="77777777" w:rsidR="00CC3EA7" w:rsidRPr="00CC3EA7" w:rsidRDefault="00CC3EA7" w:rsidP="00CC3EA7">
            <w:pPr>
              <w:spacing w:before="0" w:after="0"/>
              <w:ind w:left="0"/>
              <w:jc w:val="center"/>
              <w:rPr>
                <w:rFonts w:ascii="Arial" w:hAnsi="Arial"/>
                <w:i/>
                <w:sz w:val="14"/>
                <w:lang w:val="es-BO" w:eastAsia="en-US"/>
              </w:rPr>
            </w:pPr>
            <w:r w:rsidRPr="00CC3EA7">
              <w:rPr>
                <w:rFonts w:ascii="Arial" w:hAnsi="Arial"/>
                <w:i/>
                <w:sz w:val="14"/>
                <w:lang w:val="es-BO" w:eastAsia="en-US"/>
              </w:rPr>
              <w:t>Paterno</w:t>
            </w:r>
          </w:p>
        </w:tc>
        <w:tc>
          <w:tcPr>
            <w:tcW w:w="39" w:type="pct"/>
            <w:tcBorders>
              <w:top w:val="nil"/>
              <w:left w:val="nil"/>
              <w:bottom w:val="nil"/>
              <w:right w:val="nil"/>
            </w:tcBorders>
            <w:shd w:val="clear" w:color="auto" w:fill="auto"/>
            <w:vAlign w:val="center"/>
          </w:tcPr>
          <w:p w14:paraId="6449CB1A" w14:textId="77777777" w:rsidR="00CC3EA7" w:rsidRPr="00CC3EA7" w:rsidRDefault="00CC3EA7" w:rsidP="00CC3EA7">
            <w:pPr>
              <w:spacing w:before="0" w:after="0"/>
              <w:ind w:left="0"/>
              <w:jc w:val="center"/>
              <w:rPr>
                <w:rFonts w:ascii="Arial" w:hAnsi="Arial"/>
                <w:i/>
                <w:sz w:val="14"/>
                <w:lang w:val="es-BO" w:eastAsia="en-US"/>
              </w:rPr>
            </w:pPr>
          </w:p>
        </w:tc>
        <w:tc>
          <w:tcPr>
            <w:tcW w:w="882" w:type="pct"/>
            <w:tcBorders>
              <w:top w:val="nil"/>
              <w:left w:val="nil"/>
              <w:right w:val="nil"/>
            </w:tcBorders>
            <w:shd w:val="clear" w:color="auto" w:fill="auto"/>
            <w:vAlign w:val="center"/>
          </w:tcPr>
          <w:p w14:paraId="7E01A086" w14:textId="77777777" w:rsidR="00CC3EA7" w:rsidRPr="00CC3EA7" w:rsidRDefault="00CC3EA7" w:rsidP="00CC3EA7">
            <w:pPr>
              <w:spacing w:before="0" w:after="0"/>
              <w:ind w:left="0"/>
              <w:jc w:val="center"/>
              <w:rPr>
                <w:rFonts w:ascii="Arial" w:hAnsi="Arial"/>
                <w:i/>
                <w:sz w:val="14"/>
                <w:lang w:val="es-BO" w:eastAsia="en-US"/>
              </w:rPr>
            </w:pPr>
            <w:r w:rsidRPr="00CC3EA7">
              <w:rPr>
                <w:rFonts w:ascii="Arial" w:hAnsi="Arial"/>
                <w:i/>
                <w:sz w:val="14"/>
                <w:lang w:val="es-BO" w:eastAsia="en-US"/>
              </w:rPr>
              <w:t>Materno</w:t>
            </w:r>
          </w:p>
        </w:tc>
        <w:tc>
          <w:tcPr>
            <w:tcW w:w="39" w:type="pct"/>
            <w:tcBorders>
              <w:top w:val="nil"/>
              <w:left w:val="nil"/>
              <w:bottom w:val="nil"/>
              <w:right w:val="nil"/>
            </w:tcBorders>
            <w:shd w:val="clear" w:color="auto" w:fill="auto"/>
            <w:vAlign w:val="center"/>
          </w:tcPr>
          <w:p w14:paraId="1F782D17" w14:textId="77777777" w:rsidR="00CC3EA7" w:rsidRPr="00CC3EA7" w:rsidRDefault="00CC3EA7" w:rsidP="00CC3EA7">
            <w:pPr>
              <w:spacing w:before="0" w:after="0"/>
              <w:ind w:left="0"/>
              <w:jc w:val="center"/>
              <w:rPr>
                <w:rFonts w:ascii="Arial" w:hAnsi="Arial"/>
                <w:i/>
                <w:sz w:val="14"/>
                <w:lang w:val="es-BO" w:eastAsia="en-US"/>
              </w:rPr>
            </w:pPr>
          </w:p>
        </w:tc>
        <w:tc>
          <w:tcPr>
            <w:tcW w:w="1121" w:type="pct"/>
            <w:gridSpan w:val="2"/>
            <w:tcBorders>
              <w:top w:val="nil"/>
              <w:left w:val="nil"/>
              <w:right w:val="nil"/>
            </w:tcBorders>
            <w:shd w:val="clear" w:color="auto" w:fill="auto"/>
            <w:vAlign w:val="center"/>
          </w:tcPr>
          <w:p w14:paraId="6066A14C" w14:textId="77777777" w:rsidR="00CC3EA7" w:rsidRPr="00CC3EA7" w:rsidRDefault="00CC3EA7" w:rsidP="00CC3EA7">
            <w:pPr>
              <w:spacing w:before="0" w:after="0"/>
              <w:ind w:left="0"/>
              <w:jc w:val="center"/>
              <w:rPr>
                <w:rFonts w:ascii="Arial" w:hAnsi="Arial"/>
                <w:i/>
                <w:sz w:val="14"/>
                <w:lang w:val="es-BO" w:eastAsia="en-US"/>
              </w:rPr>
            </w:pPr>
            <w:r w:rsidRPr="00CC3EA7">
              <w:rPr>
                <w:rFonts w:ascii="Arial" w:hAnsi="Arial"/>
                <w:i/>
                <w:sz w:val="14"/>
                <w:lang w:val="es-BO" w:eastAsia="en-US"/>
              </w:rPr>
              <w:t>Nombre(s)</w:t>
            </w:r>
          </w:p>
        </w:tc>
        <w:tc>
          <w:tcPr>
            <w:tcW w:w="72" w:type="pct"/>
            <w:tcBorders>
              <w:top w:val="nil"/>
              <w:left w:val="nil"/>
              <w:bottom w:val="nil"/>
            </w:tcBorders>
            <w:shd w:val="clear" w:color="auto" w:fill="auto"/>
            <w:vAlign w:val="center"/>
          </w:tcPr>
          <w:p w14:paraId="5C46C78F" w14:textId="77777777" w:rsidR="00CC3EA7" w:rsidRPr="00CC3EA7" w:rsidRDefault="00CC3EA7" w:rsidP="00CC3EA7">
            <w:pPr>
              <w:spacing w:before="0" w:after="0"/>
              <w:ind w:left="0"/>
              <w:jc w:val="left"/>
              <w:rPr>
                <w:rFonts w:ascii="Arial" w:hAnsi="Arial"/>
                <w:sz w:val="14"/>
                <w:lang w:val="es-BO" w:eastAsia="en-US"/>
              </w:rPr>
            </w:pPr>
          </w:p>
        </w:tc>
      </w:tr>
      <w:tr w:rsidR="00CC3EA7" w:rsidRPr="00CC3EA7" w14:paraId="1B4F757F" w14:textId="77777777" w:rsidTr="00CF14EF">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DF33B09" w14:textId="77777777" w:rsidR="00CC3EA7" w:rsidRPr="00CC3EA7" w:rsidRDefault="00CC3EA7" w:rsidP="00CC3EA7">
            <w:pPr>
              <w:spacing w:before="0" w:after="0"/>
              <w:ind w:left="0"/>
              <w:jc w:val="right"/>
              <w:rPr>
                <w:rFonts w:ascii="Arial" w:hAnsi="Arial"/>
                <w:b/>
                <w:sz w:val="16"/>
                <w:lang w:val="es-BO" w:eastAsia="en-US"/>
              </w:rPr>
            </w:pPr>
            <w:r w:rsidRPr="00CC3EA7">
              <w:rPr>
                <w:rFonts w:ascii="Arial" w:hAnsi="Arial"/>
                <w:b/>
                <w:sz w:val="16"/>
                <w:lang w:val="es-BO" w:eastAsia="en-US"/>
              </w:rPr>
              <w:t>Nombre Completo</w:t>
            </w:r>
          </w:p>
        </w:tc>
        <w:tc>
          <w:tcPr>
            <w:tcW w:w="92" w:type="pct"/>
            <w:tcBorders>
              <w:top w:val="nil"/>
              <w:left w:val="nil"/>
              <w:bottom w:val="nil"/>
              <w:right w:val="nil"/>
            </w:tcBorders>
            <w:shd w:val="clear" w:color="auto" w:fill="auto"/>
            <w:vAlign w:val="center"/>
          </w:tcPr>
          <w:p w14:paraId="372C8B55"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w:t>
            </w:r>
          </w:p>
        </w:tc>
        <w:tc>
          <w:tcPr>
            <w:tcW w:w="92" w:type="pct"/>
            <w:tcBorders>
              <w:top w:val="nil"/>
              <w:left w:val="nil"/>
              <w:bottom w:val="nil"/>
              <w:right w:val="single" w:sz="4" w:space="0" w:color="auto"/>
            </w:tcBorders>
            <w:shd w:val="clear" w:color="auto" w:fill="auto"/>
            <w:vAlign w:val="center"/>
          </w:tcPr>
          <w:p w14:paraId="42EA0529" w14:textId="77777777" w:rsidR="00CC3EA7" w:rsidRPr="00CC3EA7" w:rsidRDefault="00CC3EA7" w:rsidP="00CC3EA7">
            <w:pPr>
              <w:spacing w:before="0" w:after="0"/>
              <w:ind w:left="0"/>
              <w:jc w:val="left"/>
              <w:rPr>
                <w:rFonts w:ascii="Arial" w:hAnsi="Arial"/>
                <w:sz w:val="16"/>
                <w:lang w:val="es-BO" w:eastAsia="en-US"/>
              </w:rPr>
            </w:pPr>
          </w:p>
        </w:tc>
        <w:tc>
          <w:tcPr>
            <w:tcW w:w="827" w:type="pct"/>
            <w:gridSpan w:val="2"/>
            <w:tcBorders>
              <w:left w:val="single" w:sz="4" w:space="0" w:color="auto"/>
              <w:bottom w:val="single" w:sz="4" w:space="0" w:color="auto"/>
            </w:tcBorders>
            <w:shd w:val="clear" w:color="auto" w:fill="DBE5F1"/>
            <w:vAlign w:val="center"/>
          </w:tcPr>
          <w:p w14:paraId="26D4C219" w14:textId="77777777" w:rsidR="00CC3EA7" w:rsidRPr="00CC3EA7" w:rsidRDefault="00CC3EA7" w:rsidP="00CC3EA7">
            <w:pPr>
              <w:spacing w:before="0" w:after="0"/>
              <w:ind w:left="0"/>
              <w:jc w:val="left"/>
              <w:rPr>
                <w:rFonts w:ascii="Arial" w:hAnsi="Arial"/>
                <w:sz w:val="16"/>
                <w:lang w:val="es-BO" w:eastAsia="en-US"/>
              </w:rPr>
            </w:pPr>
          </w:p>
        </w:tc>
        <w:tc>
          <w:tcPr>
            <w:tcW w:w="39" w:type="pct"/>
            <w:tcBorders>
              <w:top w:val="nil"/>
              <w:left w:val="single" w:sz="4" w:space="0" w:color="auto"/>
              <w:bottom w:val="nil"/>
            </w:tcBorders>
            <w:shd w:val="clear" w:color="auto" w:fill="auto"/>
            <w:vAlign w:val="center"/>
          </w:tcPr>
          <w:p w14:paraId="4B270881" w14:textId="77777777" w:rsidR="00CC3EA7" w:rsidRPr="00CC3EA7" w:rsidRDefault="00CC3EA7" w:rsidP="00CC3EA7">
            <w:pPr>
              <w:spacing w:before="0" w:after="0"/>
              <w:ind w:left="0"/>
              <w:jc w:val="left"/>
              <w:rPr>
                <w:rFonts w:ascii="Arial" w:hAnsi="Arial"/>
                <w:sz w:val="16"/>
                <w:lang w:val="es-BO" w:eastAsia="en-US"/>
              </w:rPr>
            </w:pPr>
          </w:p>
        </w:tc>
        <w:tc>
          <w:tcPr>
            <w:tcW w:w="882" w:type="pct"/>
            <w:tcBorders>
              <w:left w:val="single" w:sz="4" w:space="0" w:color="auto"/>
              <w:bottom w:val="single" w:sz="4" w:space="0" w:color="auto"/>
            </w:tcBorders>
            <w:shd w:val="clear" w:color="auto" w:fill="DBE5F1"/>
            <w:vAlign w:val="center"/>
          </w:tcPr>
          <w:p w14:paraId="337E2B62" w14:textId="77777777" w:rsidR="00CC3EA7" w:rsidRPr="00CC3EA7" w:rsidRDefault="00CC3EA7" w:rsidP="00CC3EA7">
            <w:pPr>
              <w:spacing w:before="0" w:after="0"/>
              <w:ind w:left="0"/>
              <w:jc w:val="left"/>
              <w:rPr>
                <w:rFonts w:ascii="Arial" w:hAnsi="Arial"/>
                <w:sz w:val="16"/>
                <w:lang w:val="es-BO" w:eastAsia="en-US"/>
              </w:rPr>
            </w:pPr>
          </w:p>
        </w:tc>
        <w:tc>
          <w:tcPr>
            <w:tcW w:w="39" w:type="pct"/>
            <w:tcBorders>
              <w:top w:val="nil"/>
              <w:left w:val="single" w:sz="4" w:space="0" w:color="auto"/>
              <w:bottom w:val="nil"/>
            </w:tcBorders>
            <w:shd w:val="clear" w:color="auto" w:fill="auto"/>
            <w:vAlign w:val="center"/>
          </w:tcPr>
          <w:p w14:paraId="0A53255F" w14:textId="77777777" w:rsidR="00CC3EA7" w:rsidRPr="00CC3EA7" w:rsidRDefault="00CC3EA7" w:rsidP="00CC3EA7">
            <w:pPr>
              <w:spacing w:before="0" w:after="0"/>
              <w:ind w:left="0"/>
              <w:jc w:val="left"/>
              <w:rPr>
                <w:rFonts w:ascii="Arial" w:hAnsi="Arial"/>
                <w:sz w:val="16"/>
                <w:lang w:val="es-BO" w:eastAsia="en-US"/>
              </w:rPr>
            </w:pPr>
          </w:p>
        </w:tc>
        <w:tc>
          <w:tcPr>
            <w:tcW w:w="1121" w:type="pct"/>
            <w:gridSpan w:val="2"/>
            <w:tcBorders>
              <w:left w:val="single" w:sz="4" w:space="0" w:color="auto"/>
              <w:bottom w:val="single" w:sz="4" w:space="0" w:color="auto"/>
            </w:tcBorders>
            <w:shd w:val="clear" w:color="auto" w:fill="DBE5F1"/>
            <w:vAlign w:val="center"/>
          </w:tcPr>
          <w:p w14:paraId="32CD6E07" w14:textId="77777777" w:rsidR="00CC3EA7" w:rsidRPr="00CC3EA7" w:rsidRDefault="00CC3EA7" w:rsidP="00CC3EA7">
            <w:pPr>
              <w:spacing w:before="0" w:after="0"/>
              <w:ind w:left="0"/>
              <w:jc w:val="left"/>
              <w:rPr>
                <w:rFonts w:ascii="Arial" w:hAnsi="Arial"/>
                <w:sz w:val="16"/>
                <w:lang w:val="es-BO" w:eastAsia="en-US"/>
              </w:rPr>
            </w:pPr>
          </w:p>
        </w:tc>
        <w:tc>
          <w:tcPr>
            <w:tcW w:w="72" w:type="pct"/>
            <w:tcBorders>
              <w:top w:val="nil"/>
              <w:left w:val="nil"/>
              <w:bottom w:val="nil"/>
            </w:tcBorders>
            <w:shd w:val="clear" w:color="auto" w:fill="auto"/>
            <w:vAlign w:val="center"/>
          </w:tcPr>
          <w:p w14:paraId="0E02C515" w14:textId="77777777" w:rsidR="00CC3EA7" w:rsidRPr="00CC3EA7" w:rsidRDefault="00CC3EA7" w:rsidP="00CC3EA7">
            <w:pPr>
              <w:spacing w:before="0" w:after="0"/>
              <w:ind w:left="0"/>
              <w:jc w:val="left"/>
              <w:rPr>
                <w:rFonts w:ascii="Arial" w:hAnsi="Arial"/>
                <w:sz w:val="16"/>
                <w:lang w:val="es-BO" w:eastAsia="en-US"/>
              </w:rPr>
            </w:pPr>
          </w:p>
        </w:tc>
      </w:tr>
      <w:tr w:rsidR="00CC3EA7" w:rsidRPr="00CC3EA7" w14:paraId="6DDEBDC7" w14:textId="77777777" w:rsidTr="00CF14EF">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25B4BD2" w14:textId="77777777" w:rsidR="00CC3EA7" w:rsidRPr="00CC3EA7" w:rsidRDefault="00CC3EA7" w:rsidP="00CC3EA7">
            <w:pPr>
              <w:spacing w:before="0" w:after="0"/>
              <w:ind w:left="0"/>
              <w:jc w:val="left"/>
              <w:rPr>
                <w:rFonts w:ascii="Arial" w:hAnsi="Arial"/>
                <w:b/>
                <w:sz w:val="2"/>
                <w:szCs w:val="2"/>
                <w:lang w:val="es-BO" w:eastAsia="en-US"/>
              </w:rPr>
            </w:pPr>
          </w:p>
        </w:tc>
        <w:tc>
          <w:tcPr>
            <w:tcW w:w="92" w:type="pct"/>
            <w:tcBorders>
              <w:top w:val="nil"/>
              <w:left w:val="nil"/>
              <w:bottom w:val="nil"/>
              <w:right w:val="nil"/>
            </w:tcBorders>
            <w:shd w:val="clear" w:color="auto" w:fill="auto"/>
            <w:vAlign w:val="center"/>
          </w:tcPr>
          <w:p w14:paraId="1378AA75" w14:textId="77777777" w:rsidR="00CC3EA7" w:rsidRPr="00CC3EA7" w:rsidRDefault="00CC3EA7" w:rsidP="00CC3EA7">
            <w:pPr>
              <w:spacing w:before="0" w:after="0"/>
              <w:ind w:left="0"/>
              <w:jc w:val="center"/>
              <w:rPr>
                <w:rFonts w:ascii="Arial" w:hAnsi="Arial"/>
                <w:b/>
                <w:sz w:val="2"/>
                <w:szCs w:val="2"/>
                <w:lang w:val="es-BO" w:eastAsia="en-US"/>
              </w:rPr>
            </w:pPr>
          </w:p>
        </w:tc>
        <w:tc>
          <w:tcPr>
            <w:tcW w:w="92" w:type="pct"/>
            <w:tcBorders>
              <w:top w:val="nil"/>
              <w:left w:val="nil"/>
              <w:bottom w:val="nil"/>
              <w:right w:val="nil"/>
            </w:tcBorders>
            <w:shd w:val="clear" w:color="auto" w:fill="auto"/>
            <w:vAlign w:val="center"/>
          </w:tcPr>
          <w:p w14:paraId="173004F3" w14:textId="77777777" w:rsidR="00CC3EA7" w:rsidRPr="00CC3EA7" w:rsidRDefault="00CC3EA7" w:rsidP="00CC3EA7">
            <w:pPr>
              <w:spacing w:before="0" w:after="0"/>
              <w:ind w:left="0"/>
              <w:jc w:val="left"/>
              <w:rPr>
                <w:rFonts w:ascii="Arial" w:hAnsi="Arial"/>
                <w:sz w:val="2"/>
                <w:szCs w:val="2"/>
                <w:lang w:val="es-BO" w:eastAsia="en-US"/>
              </w:rPr>
            </w:pPr>
          </w:p>
        </w:tc>
        <w:tc>
          <w:tcPr>
            <w:tcW w:w="2979" w:type="pct"/>
            <w:gridSpan w:val="8"/>
            <w:tcBorders>
              <w:top w:val="nil"/>
              <w:left w:val="nil"/>
              <w:bottom w:val="nil"/>
            </w:tcBorders>
            <w:shd w:val="clear" w:color="auto" w:fill="auto"/>
            <w:vAlign w:val="center"/>
          </w:tcPr>
          <w:p w14:paraId="283AABD4" w14:textId="77777777" w:rsidR="00CC3EA7" w:rsidRPr="00CC3EA7" w:rsidRDefault="00CC3EA7" w:rsidP="00CC3EA7">
            <w:pPr>
              <w:spacing w:before="0" w:after="0"/>
              <w:ind w:left="0"/>
              <w:jc w:val="left"/>
              <w:rPr>
                <w:rFonts w:ascii="Arial" w:hAnsi="Arial"/>
                <w:sz w:val="2"/>
                <w:szCs w:val="2"/>
                <w:lang w:val="es-BO" w:eastAsia="en-US"/>
              </w:rPr>
            </w:pPr>
          </w:p>
        </w:tc>
      </w:tr>
      <w:tr w:rsidR="00CC3EA7" w:rsidRPr="00CC3EA7" w14:paraId="0B77F110" w14:textId="77777777" w:rsidTr="00CF14EF">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5236C5D" w14:textId="77777777" w:rsidR="00CC3EA7" w:rsidRPr="00CC3EA7" w:rsidRDefault="00CC3EA7" w:rsidP="00CC3EA7">
            <w:pPr>
              <w:spacing w:before="0" w:after="0"/>
              <w:ind w:left="0"/>
              <w:jc w:val="right"/>
              <w:rPr>
                <w:rFonts w:ascii="Arial" w:hAnsi="Arial"/>
                <w:b/>
                <w:sz w:val="14"/>
                <w:lang w:val="es-BO" w:eastAsia="en-US"/>
              </w:rPr>
            </w:pPr>
          </w:p>
        </w:tc>
        <w:tc>
          <w:tcPr>
            <w:tcW w:w="92" w:type="pct"/>
            <w:tcBorders>
              <w:top w:val="nil"/>
              <w:left w:val="nil"/>
              <w:bottom w:val="nil"/>
              <w:right w:val="nil"/>
            </w:tcBorders>
            <w:shd w:val="clear" w:color="auto" w:fill="auto"/>
            <w:vAlign w:val="center"/>
          </w:tcPr>
          <w:p w14:paraId="0B00E303" w14:textId="77777777" w:rsidR="00CC3EA7" w:rsidRPr="00CC3EA7" w:rsidRDefault="00CC3EA7" w:rsidP="00CC3EA7">
            <w:pPr>
              <w:spacing w:before="0" w:after="0"/>
              <w:ind w:left="0"/>
              <w:jc w:val="center"/>
              <w:rPr>
                <w:rFonts w:ascii="Arial" w:hAnsi="Arial"/>
                <w:b/>
                <w:sz w:val="14"/>
                <w:lang w:val="es-BO" w:eastAsia="en-US"/>
              </w:rPr>
            </w:pPr>
          </w:p>
        </w:tc>
        <w:tc>
          <w:tcPr>
            <w:tcW w:w="92" w:type="pct"/>
            <w:tcBorders>
              <w:top w:val="nil"/>
              <w:left w:val="nil"/>
              <w:bottom w:val="nil"/>
              <w:right w:val="nil"/>
            </w:tcBorders>
            <w:shd w:val="clear" w:color="auto" w:fill="auto"/>
            <w:vAlign w:val="center"/>
          </w:tcPr>
          <w:p w14:paraId="3C11988C" w14:textId="77777777" w:rsidR="00CC3EA7" w:rsidRPr="00CC3EA7" w:rsidRDefault="00CC3EA7" w:rsidP="00CC3EA7">
            <w:pPr>
              <w:spacing w:before="0" w:after="0"/>
              <w:ind w:left="0"/>
              <w:jc w:val="left"/>
              <w:rPr>
                <w:rFonts w:ascii="Arial" w:hAnsi="Arial"/>
                <w:sz w:val="14"/>
                <w:lang w:val="es-BO" w:eastAsia="en-US"/>
              </w:rPr>
            </w:pPr>
          </w:p>
        </w:tc>
        <w:tc>
          <w:tcPr>
            <w:tcW w:w="827" w:type="pct"/>
            <w:gridSpan w:val="2"/>
            <w:tcBorders>
              <w:top w:val="nil"/>
              <w:left w:val="nil"/>
              <w:bottom w:val="single" w:sz="4" w:space="0" w:color="auto"/>
              <w:right w:val="nil"/>
            </w:tcBorders>
            <w:shd w:val="clear" w:color="auto" w:fill="auto"/>
            <w:vAlign w:val="center"/>
          </w:tcPr>
          <w:p w14:paraId="0A15FE04" w14:textId="77777777" w:rsidR="00CC3EA7" w:rsidRPr="00CC3EA7" w:rsidRDefault="00CC3EA7" w:rsidP="00CC3EA7">
            <w:pPr>
              <w:spacing w:before="0" w:after="0"/>
              <w:ind w:left="0"/>
              <w:jc w:val="center"/>
              <w:rPr>
                <w:rFonts w:ascii="Arial" w:hAnsi="Arial"/>
                <w:i/>
                <w:sz w:val="14"/>
                <w:lang w:val="es-BO" w:eastAsia="en-US"/>
              </w:rPr>
            </w:pPr>
            <w:r w:rsidRPr="00CC3EA7">
              <w:rPr>
                <w:rFonts w:ascii="Arial" w:hAnsi="Arial"/>
                <w:i/>
                <w:sz w:val="14"/>
                <w:lang w:val="es-BO" w:eastAsia="en-US"/>
              </w:rPr>
              <w:t>Número</w:t>
            </w:r>
          </w:p>
        </w:tc>
        <w:tc>
          <w:tcPr>
            <w:tcW w:w="39" w:type="pct"/>
            <w:tcBorders>
              <w:top w:val="nil"/>
              <w:left w:val="nil"/>
              <w:bottom w:val="nil"/>
              <w:right w:val="nil"/>
            </w:tcBorders>
            <w:shd w:val="clear" w:color="auto" w:fill="auto"/>
            <w:vAlign w:val="center"/>
          </w:tcPr>
          <w:p w14:paraId="08BE9A0D" w14:textId="77777777" w:rsidR="00CC3EA7" w:rsidRPr="00CC3EA7" w:rsidRDefault="00CC3EA7" w:rsidP="00CC3EA7">
            <w:pPr>
              <w:spacing w:before="0" w:after="0"/>
              <w:ind w:left="0"/>
              <w:jc w:val="center"/>
              <w:rPr>
                <w:rFonts w:ascii="Arial" w:hAnsi="Arial"/>
                <w:i/>
                <w:sz w:val="14"/>
                <w:lang w:val="es-BO" w:eastAsia="en-US"/>
              </w:rPr>
            </w:pPr>
          </w:p>
        </w:tc>
        <w:tc>
          <w:tcPr>
            <w:tcW w:w="882" w:type="pct"/>
            <w:tcBorders>
              <w:top w:val="nil"/>
              <w:left w:val="nil"/>
              <w:bottom w:val="single" w:sz="4" w:space="0" w:color="auto"/>
              <w:right w:val="nil"/>
            </w:tcBorders>
            <w:shd w:val="clear" w:color="auto" w:fill="auto"/>
            <w:vAlign w:val="center"/>
          </w:tcPr>
          <w:p w14:paraId="132899DA" w14:textId="77777777" w:rsidR="00CC3EA7" w:rsidRPr="00CC3EA7" w:rsidRDefault="00CC3EA7" w:rsidP="00CC3EA7">
            <w:pPr>
              <w:spacing w:before="0" w:after="0"/>
              <w:ind w:left="0"/>
              <w:jc w:val="center"/>
              <w:rPr>
                <w:rFonts w:ascii="Arial" w:hAnsi="Arial"/>
                <w:i/>
                <w:sz w:val="14"/>
                <w:lang w:val="es-BO" w:eastAsia="en-US"/>
              </w:rPr>
            </w:pPr>
            <w:r w:rsidRPr="00CC3EA7">
              <w:rPr>
                <w:rFonts w:ascii="Arial" w:hAnsi="Arial"/>
                <w:i/>
                <w:sz w:val="14"/>
                <w:lang w:val="es-BO" w:eastAsia="en-US"/>
              </w:rPr>
              <w:t>Lugar de Expedición</w:t>
            </w:r>
          </w:p>
        </w:tc>
        <w:tc>
          <w:tcPr>
            <w:tcW w:w="1104" w:type="pct"/>
            <w:gridSpan w:val="2"/>
            <w:tcBorders>
              <w:top w:val="nil"/>
              <w:left w:val="nil"/>
              <w:bottom w:val="nil"/>
              <w:right w:val="nil"/>
            </w:tcBorders>
            <w:shd w:val="clear" w:color="auto" w:fill="auto"/>
            <w:vAlign w:val="center"/>
          </w:tcPr>
          <w:p w14:paraId="17A2EB5B" w14:textId="77777777" w:rsidR="00CC3EA7" w:rsidRPr="00CC3EA7" w:rsidRDefault="00CC3EA7" w:rsidP="00CC3EA7">
            <w:pPr>
              <w:spacing w:before="0" w:after="0"/>
              <w:ind w:left="0"/>
              <w:jc w:val="center"/>
              <w:rPr>
                <w:rFonts w:ascii="Arial" w:hAnsi="Arial"/>
                <w:i/>
                <w:sz w:val="14"/>
                <w:lang w:val="es-BO" w:eastAsia="en-US"/>
              </w:rPr>
            </w:pPr>
          </w:p>
        </w:tc>
        <w:tc>
          <w:tcPr>
            <w:tcW w:w="127" w:type="pct"/>
            <w:gridSpan w:val="2"/>
            <w:tcBorders>
              <w:top w:val="nil"/>
              <w:left w:val="nil"/>
              <w:bottom w:val="nil"/>
            </w:tcBorders>
            <w:shd w:val="clear" w:color="auto" w:fill="auto"/>
            <w:vAlign w:val="center"/>
          </w:tcPr>
          <w:p w14:paraId="602BCD82" w14:textId="77777777" w:rsidR="00CC3EA7" w:rsidRPr="00CC3EA7" w:rsidRDefault="00CC3EA7" w:rsidP="00CC3EA7">
            <w:pPr>
              <w:spacing w:before="0" w:after="0"/>
              <w:ind w:left="0"/>
              <w:jc w:val="left"/>
              <w:rPr>
                <w:rFonts w:ascii="Arial" w:hAnsi="Arial"/>
                <w:sz w:val="14"/>
                <w:lang w:val="es-BO" w:eastAsia="en-US"/>
              </w:rPr>
            </w:pPr>
          </w:p>
        </w:tc>
      </w:tr>
      <w:tr w:rsidR="00CC3EA7" w:rsidRPr="00CC3EA7" w14:paraId="5EA1E8B3" w14:textId="77777777" w:rsidTr="00CF14EF">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13679775" w14:textId="77777777" w:rsidR="00CC3EA7" w:rsidRPr="00CC3EA7" w:rsidRDefault="00CC3EA7" w:rsidP="00CC3EA7">
            <w:pPr>
              <w:spacing w:before="0" w:after="0"/>
              <w:ind w:left="0"/>
              <w:jc w:val="right"/>
              <w:rPr>
                <w:rFonts w:ascii="Arial" w:hAnsi="Arial"/>
                <w:b/>
                <w:sz w:val="16"/>
                <w:lang w:val="es-BO" w:eastAsia="en-US"/>
              </w:rPr>
            </w:pPr>
            <w:r w:rsidRPr="00CC3EA7">
              <w:rPr>
                <w:rFonts w:ascii="Arial" w:hAnsi="Arial"/>
                <w:b/>
                <w:sz w:val="16"/>
                <w:lang w:val="es-BO" w:eastAsia="en-US"/>
              </w:rPr>
              <w:t>Cédula de Identidad</w:t>
            </w:r>
          </w:p>
        </w:tc>
        <w:tc>
          <w:tcPr>
            <w:tcW w:w="92" w:type="pct"/>
            <w:tcBorders>
              <w:top w:val="nil"/>
              <w:left w:val="nil"/>
              <w:bottom w:val="nil"/>
              <w:right w:val="nil"/>
            </w:tcBorders>
            <w:shd w:val="clear" w:color="auto" w:fill="auto"/>
            <w:vAlign w:val="center"/>
          </w:tcPr>
          <w:p w14:paraId="082A102A"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w:t>
            </w:r>
          </w:p>
        </w:tc>
        <w:tc>
          <w:tcPr>
            <w:tcW w:w="92" w:type="pct"/>
            <w:tcBorders>
              <w:top w:val="nil"/>
              <w:left w:val="nil"/>
              <w:bottom w:val="nil"/>
              <w:right w:val="single" w:sz="4" w:space="0" w:color="auto"/>
            </w:tcBorders>
            <w:shd w:val="clear" w:color="auto" w:fill="auto"/>
            <w:vAlign w:val="center"/>
          </w:tcPr>
          <w:p w14:paraId="50BAD8A0" w14:textId="77777777" w:rsidR="00CC3EA7" w:rsidRPr="00CC3EA7" w:rsidRDefault="00CC3EA7" w:rsidP="00CC3EA7">
            <w:pPr>
              <w:spacing w:before="0" w:after="0"/>
              <w:ind w:left="0"/>
              <w:jc w:val="left"/>
              <w:rPr>
                <w:rFonts w:ascii="Arial" w:hAnsi="Arial"/>
                <w:sz w:val="16"/>
                <w:lang w:val="es-BO" w:eastAsia="en-US"/>
              </w:rPr>
            </w:pPr>
          </w:p>
        </w:tc>
        <w:tc>
          <w:tcPr>
            <w:tcW w:w="827" w:type="pct"/>
            <w:gridSpan w:val="2"/>
            <w:tcBorders>
              <w:top w:val="single" w:sz="4" w:space="0" w:color="auto"/>
              <w:left w:val="single" w:sz="4" w:space="0" w:color="auto"/>
              <w:bottom w:val="single" w:sz="4" w:space="0" w:color="auto"/>
            </w:tcBorders>
            <w:shd w:val="clear" w:color="auto" w:fill="DBE5F1"/>
            <w:vAlign w:val="center"/>
          </w:tcPr>
          <w:p w14:paraId="2B1542E6" w14:textId="77777777" w:rsidR="00CC3EA7" w:rsidRPr="00CC3EA7" w:rsidRDefault="00CC3EA7" w:rsidP="00CC3EA7">
            <w:pPr>
              <w:spacing w:before="0" w:after="0"/>
              <w:ind w:left="0"/>
              <w:jc w:val="left"/>
              <w:rPr>
                <w:rFonts w:ascii="Arial" w:hAnsi="Arial"/>
                <w:sz w:val="16"/>
                <w:lang w:val="es-BO" w:eastAsia="en-US"/>
              </w:rPr>
            </w:pPr>
          </w:p>
        </w:tc>
        <w:tc>
          <w:tcPr>
            <w:tcW w:w="39" w:type="pct"/>
            <w:tcBorders>
              <w:top w:val="nil"/>
              <w:left w:val="nil"/>
              <w:bottom w:val="nil"/>
            </w:tcBorders>
            <w:shd w:val="clear" w:color="auto" w:fill="auto"/>
            <w:vAlign w:val="center"/>
          </w:tcPr>
          <w:p w14:paraId="69B4440C" w14:textId="77777777" w:rsidR="00CC3EA7" w:rsidRPr="00CC3EA7" w:rsidRDefault="00CC3EA7" w:rsidP="00CC3EA7">
            <w:pPr>
              <w:spacing w:before="0" w:after="0"/>
              <w:ind w:left="0"/>
              <w:jc w:val="left"/>
              <w:rPr>
                <w:rFonts w:ascii="Arial" w:hAnsi="Arial"/>
                <w:sz w:val="16"/>
                <w:lang w:val="es-BO" w:eastAsia="en-US"/>
              </w:rPr>
            </w:pPr>
          </w:p>
        </w:tc>
        <w:tc>
          <w:tcPr>
            <w:tcW w:w="882" w:type="pct"/>
            <w:tcBorders>
              <w:top w:val="single" w:sz="4" w:space="0" w:color="auto"/>
              <w:left w:val="nil"/>
              <w:bottom w:val="single" w:sz="4" w:space="0" w:color="auto"/>
            </w:tcBorders>
            <w:shd w:val="clear" w:color="auto" w:fill="DBE5F1"/>
            <w:vAlign w:val="center"/>
          </w:tcPr>
          <w:p w14:paraId="43A3800A" w14:textId="77777777" w:rsidR="00CC3EA7" w:rsidRPr="00CC3EA7" w:rsidRDefault="00CC3EA7" w:rsidP="00CC3EA7">
            <w:pPr>
              <w:spacing w:before="0" w:after="0"/>
              <w:ind w:left="0"/>
              <w:jc w:val="left"/>
              <w:rPr>
                <w:rFonts w:ascii="Arial" w:hAnsi="Arial"/>
                <w:sz w:val="16"/>
                <w:lang w:val="es-BO" w:eastAsia="en-US"/>
              </w:rPr>
            </w:pPr>
          </w:p>
        </w:tc>
        <w:tc>
          <w:tcPr>
            <w:tcW w:w="1231" w:type="pct"/>
            <w:gridSpan w:val="4"/>
            <w:tcBorders>
              <w:top w:val="nil"/>
              <w:left w:val="nil"/>
              <w:bottom w:val="nil"/>
            </w:tcBorders>
            <w:shd w:val="clear" w:color="auto" w:fill="auto"/>
            <w:vAlign w:val="center"/>
          </w:tcPr>
          <w:p w14:paraId="7273C6E3" w14:textId="77777777" w:rsidR="00CC3EA7" w:rsidRPr="00CC3EA7" w:rsidRDefault="00CC3EA7" w:rsidP="00CC3EA7">
            <w:pPr>
              <w:spacing w:before="0" w:after="0"/>
              <w:ind w:left="0"/>
              <w:jc w:val="left"/>
              <w:rPr>
                <w:rFonts w:ascii="Arial" w:hAnsi="Arial"/>
                <w:sz w:val="16"/>
                <w:lang w:val="es-BO" w:eastAsia="en-US"/>
              </w:rPr>
            </w:pPr>
          </w:p>
        </w:tc>
      </w:tr>
      <w:tr w:rsidR="00CC3EA7" w:rsidRPr="00CC3EA7" w14:paraId="32DA1D7F" w14:textId="77777777" w:rsidTr="00CF14EF">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690D26" w14:textId="77777777" w:rsidR="00CC3EA7" w:rsidRPr="00CC3EA7" w:rsidRDefault="00CC3EA7" w:rsidP="00CC3EA7">
            <w:pPr>
              <w:spacing w:before="0" w:after="0"/>
              <w:ind w:left="0"/>
              <w:jc w:val="right"/>
              <w:rPr>
                <w:rFonts w:ascii="Arial" w:hAnsi="Arial"/>
                <w:sz w:val="2"/>
                <w:szCs w:val="2"/>
                <w:lang w:val="es-BO" w:eastAsia="en-US"/>
              </w:rPr>
            </w:pPr>
          </w:p>
        </w:tc>
        <w:tc>
          <w:tcPr>
            <w:tcW w:w="92" w:type="pct"/>
            <w:tcBorders>
              <w:top w:val="nil"/>
              <w:left w:val="nil"/>
              <w:bottom w:val="nil"/>
              <w:right w:val="nil"/>
            </w:tcBorders>
            <w:shd w:val="clear" w:color="auto" w:fill="auto"/>
            <w:vAlign w:val="center"/>
          </w:tcPr>
          <w:p w14:paraId="4D2A106B" w14:textId="77777777" w:rsidR="00CC3EA7" w:rsidRPr="00CC3EA7" w:rsidRDefault="00CC3EA7" w:rsidP="00CC3EA7">
            <w:pPr>
              <w:spacing w:before="0" w:after="0"/>
              <w:ind w:left="0"/>
              <w:jc w:val="center"/>
              <w:rPr>
                <w:rFonts w:ascii="Arial" w:hAnsi="Arial"/>
                <w:b/>
                <w:sz w:val="2"/>
                <w:szCs w:val="2"/>
                <w:lang w:val="es-BO" w:eastAsia="en-US"/>
              </w:rPr>
            </w:pPr>
          </w:p>
        </w:tc>
        <w:tc>
          <w:tcPr>
            <w:tcW w:w="92" w:type="pct"/>
            <w:tcBorders>
              <w:top w:val="nil"/>
              <w:left w:val="nil"/>
              <w:bottom w:val="nil"/>
              <w:right w:val="nil"/>
            </w:tcBorders>
            <w:shd w:val="clear" w:color="auto" w:fill="auto"/>
            <w:vAlign w:val="center"/>
          </w:tcPr>
          <w:p w14:paraId="61C4B9C0" w14:textId="77777777" w:rsidR="00CC3EA7" w:rsidRPr="00CC3EA7" w:rsidRDefault="00CC3EA7" w:rsidP="00CC3EA7">
            <w:pPr>
              <w:spacing w:before="0" w:after="0"/>
              <w:ind w:left="0"/>
              <w:jc w:val="center"/>
              <w:rPr>
                <w:rFonts w:ascii="Arial" w:hAnsi="Arial"/>
                <w:b/>
                <w:sz w:val="2"/>
                <w:szCs w:val="2"/>
                <w:lang w:val="es-BO" w:eastAsia="en-US"/>
              </w:rPr>
            </w:pPr>
          </w:p>
        </w:tc>
        <w:tc>
          <w:tcPr>
            <w:tcW w:w="2979" w:type="pct"/>
            <w:gridSpan w:val="8"/>
            <w:tcBorders>
              <w:top w:val="nil"/>
              <w:left w:val="nil"/>
              <w:bottom w:val="nil"/>
            </w:tcBorders>
            <w:shd w:val="clear" w:color="auto" w:fill="auto"/>
            <w:vAlign w:val="center"/>
          </w:tcPr>
          <w:p w14:paraId="5316F5A2" w14:textId="77777777" w:rsidR="00CC3EA7" w:rsidRPr="00CC3EA7" w:rsidRDefault="00CC3EA7" w:rsidP="00CC3EA7">
            <w:pPr>
              <w:spacing w:before="0" w:after="0"/>
              <w:ind w:left="0"/>
              <w:jc w:val="center"/>
              <w:rPr>
                <w:rFonts w:ascii="Arial" w:hAnsi="Arial"/>
                <w:b/>
                <w:sz w:val="2"/>
                <w:szCs w:val="2"/>
                <w:lang w:val="es-BO" w:eastAsia="en-US"/>
              </w:rPr>
            </w:pPr>
          </w:p>
        </w:tc>
      </w:tr>
      <w:tr w:rsidR="00CC3EA7" w:rsidRPr="00CC3EA7" w14:paraId="02376A17" w14:textId="77777777" w:rsidTr="00CF14EF">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4AA5C36" w14:textId="77777777" w:rsidR="00CC3EA7" w:rsidRPr="00CC3EA7" w:rsidRDefault="00CC3EA7" w:rsidP="00CC3EA7">
            <w:pPr>
              <w:spacing w:before="0" w:after="0"/>
              <w:ind w:left="0"/>
              <w:jc w:val="right"/>
              <w:rPr>
                <w:rFonts w:ascii="Arial" w:hAnsi="Arial"/>
                <w:b/>
                <w:sz w:val="16"/>
                <w:lang w:val="es-BO" w:eastAsia="en-US"/>
              </w:rPr>
            </w:pPr>
            <w:r w:rsidRPr="00CC3EA7">
              <w:rPr>
                <w:rFonts w:ascii="Arial" w:hAnsi="Arial"/>
                <w:b/>
                <w:sz w:val="16"/>
                <w:lang w:val="es-BO" w:eastAsia="en-US"/>
              </w:rPr>
              <w:t xml:space="preserve">Edad </w:t>
            </w:r>
          </w:p>
        </w:tc>
        <w:tc>
          <w:tcPr>
            <w:tcW w:w="92" w:type="pct"/>
            <w:tcBorders>
              <w:top w:val="nil"/>
              <w:left w:val="nil"/>
              <w:bottom w:val="nil"/>
              <w:right w:val="nil"/>
            </w:tcBorders>
            <w:shd w:val="clear" w:color="auto" w:fill="auto"/>
            <w:vAlign w:val="center"/>
          </w:tcPr>
          <w:p w14:paraId="46A083F8"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w:t>
            </w:r>
          </w:p>
        </w:tc>
        <w:tc>
          <w:tcPr>
            <w:tcW w:w="92" w:type="pct"/>
            <w:tcBorders>
              <w:top w:val="nil"/>
              <w:left w:val="nil"/>
              <w:bottom w:val="nil"/>
              <w:right w:val="single" w:sz="4" w:space="0" w:color="auto"/>
            </w:tcBorders>
            <w:shd w:val="clear" w:color="auto" w:fill="auto"/>
            <w:vAlign w:val="center"/>
          </w:tcPr>
          <w:p w14:paraId="16F3A0C8" w14:textId="77777777" w:rsidR="00CC3EA7" w:rsidRPr="00CC3EA7" w:rsidRDefault="00CC3EA7" w:rsidP="00CC3EA7">
            <w:pPr>
              <w:spacing w:before="0" w:after="0"/>
              <w:ind w:left="0"/>
              <w:jc w:val="left"/>
              <w:rPr>
                <w:rFonts w:ascii="Arial" w:hAnsi="Arial"/>
                <w:sz w:val="16"/>
                <w:lang w:val="es-BO" w:eastAsia="en-US"/>
              </w:rPr>
            </w:pPr>
          </w:p>
        </w:tc>
        <w:tc>
          <w:tcPr>
            <w:tcW w:w="827" w:type="pct"/>
            <w:gridSpan w:val="2"/>
            <w:tcBorders>
              <w:left w:val="single" w:sz="4" w:space="0" w:color="auto"/>
              <w:bottom w:val="single" w:sz="4" w:space="0" w:color="auto"/>
              <w:right w:val="single" w:sz="4" w:space="0" w:color="auto"/>
            </w:tcBorders>
            <w:shd w:val="clear" w:color="auto" w:fill="DBE5F1"/>
            <w:vAlign w:val="center"/>
          </w:tcPr>
          <w:p w14:paraId="1B6BCA69" w14:textId="77777777" w:rsidR="00CC3EA7" w:rsidRPr="00CC3EA7" w:rsidRDefault="00CC3EA7" w:rsidP="00CC3EA7">
            <w:pPr>
              <w:spacing w:before="0" w:after="0"/>
              <w:ind w:left="0"/>
              <w:jc w:val="left"/>
              <w:rPr>
                <w:rFonts w:ascii="Arial" w:hAnsi="Arial"/>
                <w:sz w:val="16"/>
                <w:lang w:val="es-BO" w:eastAsia="en-US"/>
              </w:rPr>
            </w:pPr>
          </w:p>
        </w:tc>
        <w:tc>
          <w:tcPr>
            <w:tcW w:w="2153" w:type="pct"/>
            <w:gridSpan w:val="6"/>
            <w:tcBorders>
              <w:top w:val="nil"/>
              <w:left w:val="single" w:sz="4" w:space="0" w:color="auto"/>
              <w:bottom w:val="nil"/>
            </w:tcBorders>
            <w:shd w:val="clear" w:color="auto" w:fill="FFFFFF"/>
            <w:vAlign w:val="center"/>
          </w:tcPr>
          <w:p w14:paraId="1140E900" w14:textId="77777777" w:rsidR="00CC3EA7" w:rsidRPr="00CC3EA7" w:rsidRDefault="00CC3EA7" w:rsidP="00CC3EA7">
            <w:pPr>
              <w:spacing w:before="0" w:after="0"/>
              <w:ind w:left="0"/>
              <w:jc w:val="left"/>
              <w:rPr>
                <w:rFonts w:ascii="Arial" w:hAnsi="Arial"/>
                <w:sz w:val="16"/>
                <w:lang w:val="es-BO" w:eastAsia="en-US"/>
              </w:rPr>
            </w:pPr>
          </w:p>
        </w:tc>
      </w:tr>
      <w:tr w:rsidR="00CC3EA7" w:rsidRPr="00CC3EA7" w14:paraId="60CEDD65" w14:textId="77777777" w:rsidTr="00CF14EF">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22ED939A" w14:textId="77777777" w:rsidR="00CC3EA7" w:rsidRPr="00CC3EA7" w:rsidRDefault="00CC3EA7" w:rsidP="00CC3EA7">
            <w:pPr>
              <w:spacing w:before="0" w:after="0"/>
              <w:ind w:left="0"/>
              <w:jc w:val="right"/>
              <w:rPr>
                <w:rFonts w:ascii="Arial" w:hAnsi="Arial"/>
                <w:sz w:val="2"/>
                <w:szCs w:val="2"/>
                <w:lang w:val="es-BO" w:eastAsia="en-US"/>
              </w:rPr>
            </w:pPr>
          </w:p>
        </w:tc>
        <w:tc>
          <w:tcPr>
            <w:tcW w:w="92" w:type="pct"/>
            <w:tcBorders>
              <w:top w:val="nil"/>
              <w:left w:val="nil"/>
              <w:bottom w:val="nil"/>
              <w:right w:val="nil"/>
            </w:tcBorders>
            <w:shd w:val="clear" w:color="auto" w:fill="auto"/>
            <w:vAlign w:val="center"/>
          </w:tcPr>
          <w:p w14:paraId="0F444AF9" w14:textId="77777777" w:rsidR="00CC3EA7" w:rsidRPr="00CC3EA7" w:rsidRDefault="00CC3EA7" w:rsidP="00CC3EA7">
            <w:pPr>
              <w:spacing w:before="0" w:after="0"/>
              <w:ind w:left="0"/>
              <w:jc w:val="center"/>
              <w:rPr>
                <w:rFonts w:ascii="Arial" w:hAnsi="Arial"/>
                <w:b/>
                <w:sz w:val="2"/>
                <w:szCs w:val="2"/>
                <w:lang w:val="es-BO" w:eastAsia="en-US"/>
              </w:rPr>
            </w:pPr>
          </w:p>
        </w:tc>
        <w:tc>
          <w:tcPr>
            <w:tcW w:w="92" w:type="pct"/>
            <w:tcBorders>
              <w:top w:val="nil"/>
              <w:left w:val="nil"/>
              <w:bottom w:val="nil"/>
              <w:right w:val="nil"/>
            </w:tcBorders>
            <w:shd w:val="clear" w:color="auto" w:fill="auto"/>
            <w:vAlign w:val="center"/>
          </w:tcPr>
          <w:p w14:paraId="49FCFCA3" w14:textId="77777777" w:rsidR="00CC3EA7" w:rsidRPr="00CC3EA7" w:rsidRDefault="00CC3EA7" w:rsidP="00CC3EA7">
            <w:pPr>
              <w:spacing w:before="0" w:after="0"/>
              <w:ind w:left="0"/>
              <w:jc w:val="center"/>
              <w:rPr>
                <w:rFonts w:ascii="Arial" w:hAnsi="Arial"/>
                <w:b/>
                <w:sz w:val="2"/>
                <w:szCs w:val="2"/>
                <w:lang w:val="es-BO" w:eastAsia="en-US"/>
              </w:rPr>
            </w:pPr>
          </w:p>
        </w:tc>
        <w:tc>
          <w:tcPr>
            <w:tcW w:w="2979" w:type="pct"/>
            <w:gridSpan w:val="8"/>
            <w:tcBorders>
              <w:top w:val="nil"/>
              <w:left w:val="nil"/>
              <w:bottom w:val="nil"/>
            </w:tcBorders>
            <w:shd w:val="clear" w:color="auto" w:fill="auto"/>
            <w:vAlign w:val="center"/>
          </w:tcPr>
          <w:p w14:paraId="0974CC50" w14:textId="77777777" w:rsidR="00CC3EA7" w:rsidRPr="00CC3EA7" w:rsidRDefault="00CC3EA7" w:rsidP="00CC3EA7">
            <w:pPr>
              <w:spacing w:before="0" w:after="0"/>
              <w:ind w:left="0"/>
              <w:jc w:val="center"/>
              <w:rPr>
                <w:rFonts w:ascii="Arial" w:hAnsi="Arial"/>
                <w:b/>
                <w:sz w:val="2"/>
                <w:szCs w:val="2"/>
                <w:lang w:val="es-BO" w:eastAsia="en-US"/>
              </w:rPr>
            </w:pPr>
          </w:p>
        </w:tc>
      </w:tr>
      <w:tr w:rsidR="00CC3EA7" w:rsidRPr="00CC3EA7" w14:paraId="15BCA4F5" w14:textId="77777777" w:rsidTr="00CF14EF">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B105EB4" w14:textId="77777777" w:rsidR="00CC3EA7" w:rsidRPr="00CC3EA7" w:rsidRDefault="00CC3EA7" w:rsidP="00CC3EA7">
            <w:pPr>
              <w:spacing w:before="0" w:after="0"/>
              <w:ind w:left="0"/>
              <w:jc w:val="right"/>
              <w:rPr>
                <w:rFonts w:ascii="Arial" w:hAnsi="Arial"/>
                <w:b/>
                <w:sz w:val="16"/>
                <w:lang w:val="es-BO" w:eastAsia="en-US"/>
              </w:rPr>
            </w:pPr>
            <w:r w:rsidRPr="00CC3EA7">
              <w:rPr>
                <w:rFonts w:ascii="Arial" w:hAnsi="Arial"/>
                <w:b/>
                <w:sz w:val="16"/>
                <w:lang w:val="es-BO" w:eastAsia="en-US"/>
              </w:rPr>
              <w:t>Nacionalidad</w:t>
            </w:r>
          </w:p>
        </w:tc>
        <w:tc>
          <w:tcPr>
            <w:tcW w:w="92" w:type="pct"/>
            <w:tcBorders>
              <w:top w:val="nil"/>
              <w:left w:val="nil"/>
              <w:bottom w:val="nil"/>
              <w:right w:val="nil"/>
            </w:tcBorders>
            <w:shd w:val="clear" w:color="auto" w:fill="auto"/>
            <w:vAlign w:val="center"/>
          </w:tcPr>
          <w:p w14:paraId="3E0E18A0"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w:t>
            </w:r>
          </w:p>
        </w:tc>
        <w:tc>
          <w:tcPr>
            <w:tcW w:w="92" w:type="pct"/>
            <w:tcBorders>
              <w:top w:val="nil"/>
              <w:left w:val="nil"/>
              <w:bottom w:val="nil"/>
              <w:right w:val="single" w:sz="4" w:space="0" w:color="auto"/>
            </w:tcBorders>
            <w:shd w:val="clear" w:color="auto" w:fill="auto"/>
            <w:vAlign w:val="center"/>
          </w:tcPr>
          <w:p w14:paraId="3DD38811" w14:textId="77777777" w:rsidR="00CC3EA7" w:rsidRPr="00CC3EA7" w:rsidRDefault="00CC3EA7" w:rsidP="00CC3EA7">
            <w:pPr>
              <w:spacing w:before="0" w:after="0"/>
              <w:ind w:left="0"/>
              <w:jc w:val="left"/>
              <w:rPr>
                <w:rFonts w:ascii="Arial" w:hAnsi="Arial"/>
                <w:sz w:val="16"/>
                <w:lang w:val="es-BO" w:eastAsia="en-US"/>
              </w:rPr>
            </w:pPr>
          </w:p>
        </w:tc>
        <w:tc>
          <w:tcPr>
            <w:tcW w:w="827" w:type="pct"/>
            <w:gridSpan w:val="2"/>
            <w:tcBorders>
              <w:left w:val="single" w:sz="4" w:space="0" w:color="auto"/>
              <w:bottom w:val="single" w:sz="4" w:space="0" w:color="auto"/>
              <w:right w:val="single" w:sz="4" w:space="0" w:color="auto"/>
            </w:tcBorders>
            <w:shd w:val="clear" w:color="auto" w:fill="DBE5F1"/>
            <w:vAlign w:val="center"/>
          </w:tcPr>
          <w:p w14:paraId="7717DB20" w14:textId="77777777" w:rsidR="00CC3EA7" w:rsidRPr="00CC3EA7" w:rsidRDefault="00CC3EA7" w:rsidP="00CC3EA7">
            <w:pPr>
              <w:spacing w:before="0" w:after="0"/>
              <w:ind w:left="0"/>
              <w:jc w:val="left"/>
              <w:rPr>
                <w:rFonts w:ascii="Arial" w:hAnsi="Arial"/>
                <w:sz w:val="16"/>
                <w:lang w:val="es-BO" w:eastAsia="en-US"/>
              </w:rPr>
            </w:pPr>
          </w:p>
        </w:tc>
        <w:tc>
          <w:tcPr>
            <w:tcW w:w="2153" w:type="pct"/>
            <w:gridSpan w:val="6"/>
            <w:tcBorders>
              <w:top w:val="nil"/>
              <w:left w:val="single" w:sz="4" w:space="0" w:color="auto"/>
              <w:bottom w:val="nil"/>
            </w:tcBorders>
            <w:shd w:val="clear" w:color="auto" w:fill="FFFFFF"/>
            <w:vAlign w:val="center"/>
          </w:tcPr>
          <w:p w14:paraId="693E4A7E" w14:textId="77777777" w:rsidR="00CC3EA7" w:rsidRPr="00CC3EA7" w:rsidRDefault="00CC3EA7" w:rsidP="00CC3EA7">
            <w:pPr>
              <w:spacing w:before="0" w:after="0"/>
              <w:ind w:left="0"/>
              <w:jc w:val="left"/>
              <w:rPr>
                <w:rFonts w:ascii="Arial" w:hAnsi="Arial"/>
                <w:sz w:val="16"/>
                <w:lang w:val="es-BO" w:eastAsia="en-US"/>
              </w:rPr>
            </w:pPr>
          </w:p>
        </w:tc>
      </w:tr>
      <w:tr w:rsidR="00CC3EA7" w:rsidRPr="00CC3EA7" w14:paraId="374E0455" w14:textId="77777777" w:rsidTr="00CF14EF">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1150A" w14:textId="77777777" w:rsidR="00CC3EA7" w:rsidRPr="00CC3EA7" w:rsidRDefault="00CC3EA7" w:rsidP="00CC3EA7">
            <w:pPr>
              <w:spacing w:before="0" w:after="0"/>
              <w:ind w:left="0"/>
              <w:jc w:val="right"/>
              <w:rPr>
                <w:rFonts w:ascii="Arial" w:hAnsi="Arial"/>
                <w:sz w:val="2"/>
                <w:szCs w:val="2"/>
                <w:lang w:val="es-BO" w:eastAsia="en-US"/>
              </w:rPr>
            </w:pPr>
          </w:p>
        </w:tc>
        <w:tc>
          <w:tcPr>
            <w:tcW w:w="92" w:type="pct"/>
            <w:tcBorders>
              <w:top w:val="nil"/>
              <w:left w:val="nil"/>
              <w:bottom w:val="nil"/>
              <w:right w:val="nil"/>
            </w:tcBorders>
            <w:shd w:val="clear" w:color="auto" w:fill="auto"/>
            <w:vAlign w:val="center"/>
          </w:tcPr>
          <w:p w14:paraId="0760BF6F" w14:textId="77777777" w:rsidR="00CC3EA7" w:rsidRPr="00CC3EA7" w:rsidRDefault="00CC3EA7" w:rsidP="00CC3EA7">
            <w:pPr>
              <w:spacing w:before="0" w:after="0"/>
              <w:ind w:left="0"/>
              <w:jc w:val="center"/>
              <w:rPr>
                <w:rFonts w:ascii="Arial" w:hAnsi="Arial"/>
                <w:b/>
                <w:sz w:val="2"/>
                <w:szCs w:val="2"/>
                <w:lang w:val="es-BO" w:eastAsia="en-US"/>
              </w:rPr>
            </w:pPr>
          </w:p>
        </w:tc>
        <w:tc>
          <w:tcPr>
            <w:tcW w:w="92" w:type="pct"/>
            <w:tcBorders>
              <w:top w:val="nil"/>
              <w:left w:val="nil"/>
              <w:bottom w:val="nil"/>
              <w:right w:val="nil"/>
            </w:tcBorders>
            <w:shd w:val="clear" w:color="auto" w:fill="auto"/>
            <w:vAlign w:val="center"/>
          </w:tcPr>
          <w:p w14:paraId="259CAB8A" w14:textId="77777777" w:rsidR="00CC3EA7" w:rsidRPr="00CC3EA7" w:rsidRDefault="00CC3EA7" w:rsidP="00CC3EA7">
            <w:pPr>
              <w:spacing w:before="0" w:after="0"/>
              <w:ind w:left="0"/>
              <w:jc w:val="center"/>
              <w:rPr>
                <w:rFonts w:ascii="Arial" w:hAnsi="Arial"/>
                <w:b/>
                <w:sz w:val="2"/>
                <w:szCs w:val="2"/>
                <w:lang w:val="es-BO" w:eastAsia="en-US"/>
              </w:rPr>
            </w:pPr>
          </w:p>
        </w:tc>
        <w:tc>
          <w:tcPr>
            <w:tcW w:w="2979" w:type="pct"/>
            <w:gridSpan w:val="8"/>
            <w:tcBorders>
              <w:top w:val="nil"/>
              <w:left w:val="nil"/>
              <w:bottom w:val="nil"/>
            </w:tcBorders>
            <w:shd w:val="clear" w:color="auto" w:fill="auto"/>
            <w:vAlign w:val="center"/>
          </w:tcPr>
          <w:p w14:paraId="066DA48A" w14:textId="77777777" w:rsidR="00CC3EA7" w:rsidRPr="00CC3EA7" w:rsidRDefault="00CC3EA7" w:rsidP="00CC3EA7">
            <w:pPr>
              <w:spacing w:before="0" w:after="0"/>
              <w:ind w:left="0"/>
              <w:jc w:val="center"/>
              <w:rPr>
                <w:rFonts w:ascii="Arial" w:hAnsi="Arial"/>
                <w:b/>
                <w:sz w:val="2"/>
                <w:szCs w:val="2"/>
                <w:lang w:val="es-BO" w:eastAsia="en-US"/>
              </w:rPr>
            </w:pPr>
          </w:p>
        </w:tc>
      </w:tr>
      <w:tr w:rsidR="00CC3EA7" w:rsidRPr="00CC3EA7" w14:paraId="50C8AE84" w14:textId="77777777" w:rsidTr="00CF14EF">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470909EE" w14:textId="77777777" w:rsidR="00CC3EA7" w:rsidRPr="00CC3EA7" w:rsidRDefault="00CC3EA7" w:rsidP="00CC3EA7">
            <w:pPr>
              <w:spacing w:before="0" w:after="0"/>
              <w:ind w:left="0"/>
              <w:jc w:val="right"/>
              <w:rPr>
                <w:rFonts w:ascii="Arial" w:hAnsi="Arial"/>
                <w:b/>
                <w:sz w:val="16"/>
                <w:lang w:val="es-BO" w:eastAsia="en-US"/>
              </w:rPr>
            </w:pPr>
            <w:r w:rsidRPr="00CC3EA7">
              <w:rPr>
                <w:rFonts w:ascii="Arial" w:hAnsi="Arial"/>
                <w:b/>
                <w:sz w:val="16"/>
                <w:lang w:val="es-BO" w:eastAsia="en-US"/>
              </w:rPr>
              <w:t>Profesión</w:t>
            </w:r>
          </w:p>
        </w:tc>
        <w:tc>
          <w:tcPr>
            <w:tcW w:w="92" w:type="pct"/>
            <w:tcBorders>
              <w:top w:val="nil"/>
              <w:left w:val="nil"/>
              <w:bottom w:val="nil"/>
              <w:right w:val="nil"/>
            </w:tcBorders>
            <w:shd w:val="clear" w:color="auto" w:fill="auto"/>
            <w:vAlign w:val="center"/>
          </w:tcPr>
          <w:p w14:paraId="40CED7E9"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w:t>
            </w:r>
          </w:p>
        </w:tc>
        <w:tc>
          <w:tcPr>
            <w:tcW w:w="92" w:type="pct"/>
            <w:tcBorders>
              <w:top w:val="nil"/>
              <w:left w:val="nil"/>
              <w:bottom w:val="nil"/>
              <w:right w:val="single" w:sz="4" w:space="0" w:color="auto"/>
            </w:tcBorders>
            <w:shd w:val="clear" w:color="auto" w:fill="auto"/>
            <w:vAlign w:val="center"/>
          </w:tcPr>
          <w:p w14:paraId="5A3DE76D" w14:textId="77777777" w:rsidR="00CC3EA7" w:rsidRPr="00CC3EA7" w:rsidRDefault="00CC3EA7" w:rsidP="00CC3EA7">
            <w:pPr>
              <w:spacing w:before="0" w:after="0"/>
              <w:ind w:left="0"/>
              <w:jc w:val="left"/>
              <w:rPr>
                <w:rFonts w:ascii="Arial" w:hAnsi="Arial"/>
                <w:sz w:val="16"/>
                <w:lang w:val="es-BO" w:eastAsia="en-US"/>
              </w:rPr>
            </w:pPr>
          </w:p>
        </w:tc>
        <w:tc>
          <w:tcPr>
            <w:tcW w:w="2907" w:type="pct"/>
            <w:gridSpan w:val="7"/>
            <w:tcBorders>
              <w:left w:val="single" w:sz="4" w:space="0" w:color="auto"/>
              <w:bottom w:val="single" w:sz="4" w:space="0" w:color="auto"/>
              <w:right w:val="single" w:sz="4" w:space="0" w:color="auto"/>
            </w:tcBorders>
            <w:shd w:val="clear" w:color="auto" w:fill="DBE5F1"/>
            <w:vAlign w:val="center"/>
          </w:tcPr>
          <w:p w14:paraId="13E41C03" w14:textId="77777777" w:rsidR="00CC3EA7" w:rsidRPr="00CC3EA7" w:rsidRDefault="00CC3EA7" w:rsidP="00CC3EA7">
            <w:pPr>
              <w:spacing w:before="0" w:after="0"/>
              <w:ind w:left="0"/>
              <w:jc w:val="left"/>
              <w:rPr>
                <w:rFonts w:ascii="Arial" w:hAnsi="Arial"/>
                <w:sz w:val="16"/>
                <w:lang w:val="es-BO" w:eastAsia="en-US"/>
              </w:rPr>
            </w:pPr>
          </w:p>
        </w:tc>
        <w:tc>
          <w:tcPr>
            <w:tcW w:w="72" w:type="pct"/>
            <w:tcBorders>
              <w:top w:val="nil"/>
              <w:left w:val="single" w:sz="4" w:space="0" w:color="auto"/>
              <w:bottom w:val="nil"/>
            </w:tcBorders>
            <w:shd w:val="clear" w:color="auto" w:fill="FFFFFF"/>
            <w:vAlign w:val="center"/>
          </w:tcPr>
          <w:p w14:paraId="311369A5" w14:textId="77777777" w:rsidR="00CC3EA7" w:rsidRPr="00CC3EA7" w:rsidRDefault="00CC3EA7" w:rsidP="00CC3EA7">
            <w:pPr>
              <w:spacing w:before="0" w:after="0"/>
              <w:ind w:left="0"/>
              <w:jc w:val="left"/>
              <w:rPr>
                <w:rFonts w:ascii="Arial" w:hAnsi="Arial"/>
                <w:sz w:val="16"/>
                <w:lang w:val="es-BO" w:eastAsia="en-US"/>
              </w:rPr>
            </w:pPr>
          </w:p>
        </w:tc>
      </w:tr>
      <w:tr w:rsidR="00CC3EA7" w:rsidRPr="00CC3EA7" w14:paraId="301817FB" w14:textId="77777777" w:rsidTr="00CF14EF">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DDBD40C" w14:textId="77777777" w:rsidR="00CC3EA7" w:rsidRPr="00CC3EA7" w:rsidRDefault="00CC3EA7" w:rsidP="00CC3EA7">
            <w:pPr>
              <w:spacing w:before="0" w:after="0"/>
              <w:ind w:left="0"/>
              <w:jc w:val="left"/>
              <w:rPr>
                <w:rFonts w:ascii="Arial" w:hAnsi="Arial"/>
                <w:sz w:val="2"/>
                <w:szCs w:val="2"/>
                <w:lang w:val="es-BO" w:eastAsia="en-US"/>
              </w:rPr>
            </w:pPr>
          </w:p>
        </w:tc>
        <w:tc>
          <w:tcPr>
            <w:tcW w:w="92" w:type="pct"/>
            <w:tcBorders>
              <w:top w:val="nil"/>
              <w:left w:val="nil"/>
              <w:bottom w:val="nil"/>
              <w:right w:val="nil"/>
            </w:tcBorders>
            <w:shd w:val="clear" w:color="auto" w:fill="auto"/>
            <w:vAlign w:val="center"/>
          </w:tcPr>
          <w:p w14:paraId="35629EE3" w14:textId="77777777" w:rsidR="00CC3EA7" w:rsidRPr="00CC3EA7" w:rsidRDefault="00CC3EA7" w:rsidP="00CC3EA7">
            <w:pPr>
              <w:spacing w:before="0" w:after="0"/>
              <w:ind w:left="0"/>
              <w:jc w:val="center"/>
              <w:rPr>
                <w:rFonts w:ascii="Arial" w:hAnsi="Arial"/>
                <w:b/>
                <w:sz w:val="2"/>
                <w:szCs w:val="2"/>
                <w:lang w:val="es-BO" w:eastAsia="en-US"/>
              </w:rPr>
            </w:pPr>
          </w:p>
        </w:tc>
        <w:tc>
          <w:tcPr>
            <w:tcW w:w="92" w:type="pct"/>
            <w:tcBorders>
              <w:top w:val="nil"/>
              <w:left w:val="nil"/>
              <w:bottom w:val="nil"/>
              <w:right w:val="nil"/>
            </w:tcBorders>
            <w:shd w:val="clear" w:color="auto" w:fill="auto"/>
            <w:vAlign w:val="center"/>
          </w:tcPr>
          <w:p w14:paraId="23762BBB" w14:textId="77777777" w:rsidR="00CC3EA7" w:rsidRPr="00CC3EA7" w:rsidRDefault="00CC3EA7" w:rsidP="00CC3EA7">
            <w:pPr>
              <w:spacing w:before="0" w:after="0"/>
              <w:ind w:left="0"/>
              <w:jc w:val="center"/>
              <w:rPr>
                <w:rFonts w:ascii="Arial" w:hAnsi="Arial"/>
                <w:b/>
                <w:sz w:val="2"/>
                <w:szCs w:val="2"/>
                <w:lang w:val="es-BO" w:eastAsia="en-US"/>
              </w:rPr>
            </w:pPr>
          </w:p>
        </w:tc>
        <w:tc>
          <w:tcPr>
            <w:tcW w:w="2979" w:type="pct"/>
            <w:gridSpan w:val="8"/>
            <w:tcBorders>
              <w:top w:val="nil"/>
              <w:left w:val="nil"/>
              <w:bottom w:val="nil"/>
            </w:tcBorders>
            <w:shd w:val="clear" w:color="auto" w:fill="auto"/>
            <w:vAlign w:val="center"/>
          </w:tcPr>
          <w:p w14:paraId="0778606E" w14:textId="77777777" w:rsidR="00CC3EA7" w:rsidRPr="00CC3EA7" w:rsidRDefault="00CC3EA7" w:rsidP="00CC3EA7">
            <w:pPr>
              <w:spacing w:before="0" w:after="0"/>
              <w:ind w:left="0"/>
              <w:jc w:val="center"/>
              <w:rPr>
                <w:rFonts w:ascii="Arial" w:hAnsi="Arial"/>
                <w:b/>
                <w:sz w:val="2"/>
                <w:szCs w:val="2"/>
                <w:lang w:val="es-BO" w:eastAsia="en-US"/>
              </w:rPr>
            </w:pPr>
          </w:p>
        </w:tc>
      </w:tr>
      <w:tr w:rsidR="00CC3EA7" w:rsidRPr="00CC3EA7" w14:paraId="7F251BCA" w14:textId="77777777" w:rsidTr="00CF14EF">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275CBE9E" w14:textId="77777777" w:rsidR="00CC3EA7" w:rsidRPr="00CC3EA7" w:rsidRDefault="00CC3EA7" w:rsidP="00CC3EA7">
            <w:pPr>
              <w:spacing w:before="0" w:after="0"/>
              <w:ind w:left="0"/>
              <w:jc w:val="right"/>
              <w:rPr>
                <w:rFonts w:ascii="Arial" w:hAnsi="Arial"/>
                <w:b/>
                <w:sz w:val="16"/>
                <w:lang w:val="es-BO" w:eastAsia="en-US"/>
              </w:rPr>
            </w:pPr>
            <w:r w:rsidRPr="00CC3EA7">
              <w:rPr>
                <w:rFonts w:ascii="Arial" w:hAnsi="Arial"/>
                <w:b/>
                <w:sz w:val="16"/>
                <w:lang w:val="es-BO" w:eastAsia="en-US"/>
              </w:rPr>
              <w:t>Número de Registro Profesional</w:t>
            </w:r>
          </w:p>
        </w:tc>
        <w:tc>
          <w:tcPr>
            <w:tcW w:w="92" w:type="pct"/>
            <w:tcBorders>
              <w:top w:val="nil"/>
              <w:left w:val="nil"/>
              <w:bottom w:val="nil"/>
              <w:right w:val="nil"/>
            </w:tcBorders>
            <w:shd w:val="clear" w:color="auto" w:fill="auto"/>
            <w:vAlign w:val="center"/>
          </w:tcPr>
          <w:p w14:paraId="2C098359"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w:t>
            </w:r>
          </w:p>
        </w:tc>
        <w:tc>
          <w:tcPr>
            <w:tcW w:w="92" w:type="pct"/>
            <w:tcBorders>
              <w:top w:val="nil"/>
              <w:left w:val="nil"/>
              <w:bottom w:val="nil"/>
              <w:right w:val="single" w:sz="4" w:space="0" w:color="auto"/>
            </w:tcBorders>
            <w:shd w:val="clear" w:color="auto" w:fill="auto"/>
            <w:vAlign w:val="center"/>
          </w:tcPr>
          <w:p w14:paraId="0400BFE8" w14:textId="77777777" w:rsidR="00CC3EA7" w:rsidRPr="00CC3EA7" w:rsidRDefault="00CC3EA7" w:rsidP="00CC3EA7">
            <w:pPr>
              <w:spacing w:before="0" w:after="0"/>
              <w:ind w:left="0"/>
              <w:jc w:val="left"/>
              <w:rPr>
                <w:rFonts w:ascii="Arial" w:hAnsi="Arial"/>
                <w:sz w:val="16"/>
                <w:lang w:val="es-BO" w:eastAsia="en-US"/>
              </w:rPr>
            </w:pPr>
          </w:p>
        </w:tc>
        <w:tc>
          <w:tcPr>
            <w:tcW w:w="806" w:type="pct"/>
            <w:tcBorders>
              <w:left w:val="single" w:sz="4" w:space="0" w:color="auto"/>
              <w:bottom w:val="single" w:sz="4" w:space="0" w:color="auto"/>
              <w:right w:val="single" w:sz="4" w:space="0" w:color="auto"/>
            </w:tcBorders>
            <w:shd w:val="clear" w:color="auto" w:fill="DBE5F1"/>
            <w:vAlign w:val="center"/>
          </w:tcPr>
          <w:p w14:paraId="2BCEE134" w14:textId="77777777" w:rsidR="00CC3EA7" w:rsidRPr="00CC3EA7" w:rsidRDefault="00CC3EA7" w:rsidP="00CC3EA7">
            <w:pPr>
              <w:spacing w:before="0" w:after="0"/>
              <w:ind w:left="0"/>
              <w:jc w:val="left"/>
              <w:rPr>
                <w:rFonts w:ascii="Arial" w:hAnsi="Arial"/>
                <w:sz w:val="16"/>
                <w:lang w:val="es-BO" w:eastAsia="en-US"/>
              </w:rPr>
            </w:pPr>
          </w:p>
        </w:tc>
        <w:tc>
          <w:tcPr>
            <w:tcW w:w="2174" w:type="pct"/>
            <w:gridSpan w:val="7"/>
            <w:tcBorders>
              <w:top w:val="nil"/>
              <w:left w:val="single" w:sz="4" w:space="0" w:color="auto"/>
              <w:bottom w:val="nil"/>
            </w:tcBorders>
            <w:shd w:val="clear" w:color="auto" w:fill="FFFFFF"/>
            <w:vAlign w:val="center"/>
          </w:tcPr>
          <w:p w14:paraId="3AA24B07" w14:textId="77777777" w:rsidR="00CC3EA7" w:rsidRPr="00CC3EA7" w:rsidRDefault="00CC3EA7" w:rsidP="00CC3EA7">
            <w:pPr>
              <w:spacing w:before="0" w:after="0"/>
              <w:ind w:left="0"/>
              <w:jc w:val="left"/>
              <w:rPr>
                <w:rFonts w:ascii="Arial" w:hAnsi="Arial"/>
                <w:sz w:val="16"/>
                <w:lang w:val="es-BO" w:eastAsia="en-US"/>
              </w:rPr>
            </w:pPr>
          </w:p>
        </w:tc>
      </w:tr>
      <w:tr w:rsidR="00CC3EA7" w:rsidRPr="00CC3EA7" w14:paraId="7846B51C" w14:textId="77777777" w:rsidTr="00CF14EF">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4DA802D4" w14:textId="77777777" w:rsidR="00CC3EA7" w:rsidRPr="00CC3EA7" w:rsidRDefault="00CC3EA7" w:rsidP="00CC3EA7">
            <w:pPr>
              <w:spacing w:before="0" w:after="0"/>
              <w:ind w:left="0"/>
              <w:jc w:val="right"/>
              <w:rPr>
                <w:rFonts w:ascii="Arial" w:hAnsi="Arial"/>
                <w:b/>
                <w:sz w:val="2"/>
                <w:szCs w:val="2"/>
                <w:lang w:val="es-BO" w:eastAsia="en-US"/>
              </w:rPr>
            </w:pPr>
          </w:p>
        </w:tc>
        <w:tc>
          <w:tcPr>
            <w:tcW w:w="92" w:type="pct"/>
            <w:tcBorders>
              <w:top w:val="nil"/>
              <w:left w:val="nil"/>
              <w:bottom w:val="single" w:sz="12" w:space="0" w:color="auto"/>
              <w:right w:val="nil"/>
            </w:tcBorders>
            <w:shd w:val="clear" w:color="auto" w:fill="auto"/>
            <w:vAlign w:val="center"/>
          </w:tcPr>
          <w:p w14:paraId="41814EF7" w14:textId="77777777" w:rsidR="00CC3EA7" w:rsidRPr="00CC3EA7" w:rsidRDefault="00CC3EA7" w:rsidP="00CC3EA7">
            <w:pPr>
              <w:spacing w:before="0" w:after="0"/>
              <w:ind w:left="0"/>
              <w:jc w:val="center"/>
              <w:rPr>
                <w:rFonts w:ascii="Arial" w:hAnsi="Arial"/>
                <w:b/>
                <w:sz w:val="2"/>
                <w:szCs w:val="2"/>
                <w:lang w:val="es-BO" w:eastAsia="en-US"/>
              </w:rPr>
            </w:pPr>
          </w:p>
        </w:tc>
        <w:tc>
          <w:tcPr>
            <w:tcW w:w="92" w:type="pct"/>
            <w:tcBorders>
              <w:top w:val="nil"/>
              <w:left w:val="nil"/>
              <w:bottom w:val="single" w:sz="12" w:space="0" w:color="auto"/>
              <w:right w:val="nil"/>
            </w:tcBorders>
            <w:shd w:val="clear" w:color="auto" w:fill="auto"/>
            <w:vAlign w:val="center"/>
          </w:tcPr>
          <w:p w14:paraId="18BF2C4E" w14:textId="77777777" w:rsidR="00CC3EA7" w:rsidRPr="00CC3EA7" w:rsidRDefault="00CC3EA7" w:rsidP="00CC3EA7">
            <w:pPr>
              <w:spacing w:before="0" w:after="0"/>
              <w:ind w:left="0"/>
              <w:jc w:val="left"/>
              <w:rPr>
                <w:rFonts w:ascii="Arial" w:hAnsi="Arial"/>
                <w:sz w:val="2"/>
                <w:szCs w:val="2"/>
                <w:lang w:val="es-BO" w:eastAsia="en-US"/>
              </w:rPr>
            </w:pPr>
          </w:p>
        </w:tc>
        <w:tc>
          <w:tcPr>
            <w:tcW w:w="2979" w:type="pct"/>
            <w:gridSpan w:val="8"/>
            <w:tcBorders>
              <w:top w:val="nil"/>
              <w:left w:val="nil"/>
              <w:bottom w:val="single" w:sz="12" w:space="0" w:color="auto"/>
            </w:tcBorders>
            <w:shd w:val="clear" w:color="auto" w:fill="auto"/>
            <w:vAlign w:val="center"/>
          </w:tcPr>
          <w:p w14:paraId="79136641" w14:textId="77777777" w:rsidR="00CC3EA7" w:rsidRPr="00CC3EA7" w:rsidRDefault="00CC3EA7" w:rsidP="00CC3EA7">
            <w:pPr>
              <w:spacing w:before="0" w:after="0"/>
              <w:ind w:left="0"/>
              <w:jc w:val="left"/>
              <w:rPr>
                <w:rFonts w:ascii="Arial" w:hAnsi="Arial"/>
                <w:sz w:val="2"/>
                <w:szCs w:val="2"/>
                <w:lang w:val="es-BO" w:eastAsia="en-US"/>
              </w:rPr>
            </w:pPr>
          </w:p>
        </w:tc>
      </w:tr>
    </w:tbl>
    <w:p w14:paraId="4B9EE9C8" w14:textId="77777777" w:rsidR="00CC3EA7" w:rsidRDefault="00CC3EA7" w:rsidP="00CC3EA7">
      <w:pPr>
        <w:spacing w:before="0" w:after="0"/>
        <w:ind w:left="0"/>
        <w:jc w:val="center"/>
        <w:rPr>
          <w:rFonts w:ascii="Verdana" w:hAnsi="Verdana"/>
          <w:b/>
          <w:sz w:val="2"/>
          <w:szCs w:val="2"/>
          <w:lang w:val="es-BO" w:eastAsia="en-US"/>
        </w:rPr>
      </w:pPr>
    </w:p>
    <w:p w14:paraId="2A7B8C2D" w14:textId="77777777" w:rsidR="00CC3EA7" w:rsidRDefault="00CC3EA7" w:rsidP="00CC3EA7">
      <w:pPr>
        <w:spacing w:before="0" w:after="0"/>
        <w:ind w:left="0"/>
        <w:jc w:val="center"/>
        <w:rPr>
          <w:rFonts w:ascii="Verdana" w:hAnsi="Verdana"/>
          <w:b/>
          <w:sz w:val="2"/>
          <w:szCs w:val="2"/>
          <w:lang w:val="es-BO" w:eastAsia="en-US"/>
        </w:rPr>
      </w:pPr>
    </w:p>
    <w:p w14:paraId="60BD711D" w14:textId="77777777" w:rsidR="00CC3EA7" w:rsidRDefault="00CC3EA7" w:rsidP="00CC3EA7">
      <w:pPr>
        <w:spacing w:before="0" w:after="0"/>
        <w:ind w:left="0"/>
        <w:jc w:val="center"/>
        <w:rPr>
          <w:rFonts w:ascii="Verdana" w:hAnsi="Verdana"/>
          <w:b/>
          <w:sz w:val="2"/>
          <w:szCs w:val="2"/>
          <w:lang w:val="es-BO" w:eastAsia="en-US"/>
        </w:rPr>
      </w:pPr>
    </w:p>
    <w:p w14:paraId="5EA94C69" w14:textId="77777777" w:rsidR="00CC3EA7" w:rsidRDefault="00CC3EA7" w:rsidP="00CC3EA7">
      <w:pPr>
        <w:spacing w:before="0" w:after="0"/>
        <w:ind w:left="0"/>
        <w:jc w:val="center"/>
        <w:rPr>
          <w:rFonts w:ascii="Verdana" w:hAnsi="Verdana"/>
          <w:b/>
          <w:sz w:val="2"/>
          <w:szCs w:val="2"/>
          <w:lang w:val="es-BO" w:eastAsia="en-US"/>
        </w:rPr>
      </w:pPr>
    </w:p>
    <w:p w14:paraId="1FE5410C" w14:textId="77777777" w:rsidR="00CC3EA7" w:rsidRDefault="00CC3EA7" w:rsidP="00CC3EA7">
      <w:pPr>
        <w:spacing w:before="0" w:after="0"/>
        <w:ind w:left="0"/>
        <w:jc w:val="center"/>
        <w:rPr>
          <w:rFonts w:ascii="Verdana" w:hAnsi="Verdana"/>
          <w:b/>
          <w:sz w:val="2"/>
          <w:szCs w:val="2"/>
          <w:lang w:val="es-BO" w:eastAsia="en-US"/>
        </w:rPr>
      </w:pPr>
    </w:p>
    <w:p w14:paraId="38FD283A" w14:textId="77777777" w:rsidR="00CC3EA7" w:rsidRDefault="00CC3EA7" w:rsidP="00CC3EA7">
      <w:pPr>
        <w:spacing w:before="0" w:after="0"/>
        <w:ind w:left="0"/>
        <w:jc w:val="center"/>
        <w:rPr>
          <w:rFonts w:ascii="Verdana" w:hAnsi="Verdana"/>
          <w:b/>
          <w:sz w:val="2"/>
          <w:szCs w:val="2"/>
          <w:lang w:val="es-BO" w:eastAsia="en-US"/>
        </w:rPr>
      </w:pPr>
    </w:p>
    <w:p w14:paraId="62FCFBC1" w14:textId="77777777" w:rsidR="00CC3EA7" w:rsidRDefault="00CC3EA7" w:rsidP="00CC3EA7">
      <w:pPr>
        <w:spacing w:before="0" w:after="0"/>
        <w:ind w:left="0"/>
        <w:jc w:val="center"/>
        <w:rPr>
          <w:rFonts w:ascii="Verdana" w:hAnsi="Verdana"/>
          <w:b/>
          <w:sz w:val="2"/>
          <w:szCs w:val="2"/>
          <w:lang w:val="es-BO" w:eastAsia="en-US"/>
        </w:rPr>
      </w:pPr>
    </w:p>
    <w:p w14:paraId="1E530E48" w14:textId="77777777" w:rsidR="00CC3EA7" w:rsidRDefault="00CC3EA7" w:rsidP="00CC3EA7">
      <w:pPr>
        <w:spacing w:before="0" w:after="0"/>
        <w:ind w:left="0"/>
        <w:jc w:val="center"/>
        <w:rPr>
          <w:rFonts w:ascii="Verdana" w:hAnsi="Verdana"/>
          <w:b/>
          <w:sz w:val="2"/>
          <w:szCs w:val="2"/>
          <w:lang w:val="es-BO" w:eastAsia="en-US"/>
        </w:rPr>
      </w:pPr>
    </w:p>
    <w:p w14:paraId="73579A99" w14:textId="77777777" w:rsidR="00CC3EA7" w:rsidRPr="00CC3EA7" w:rsidRDefault="00CC3EA7" w:rsidP="00CC3EA7">
      <w:pPr>
        <w:spacing w:before="0" w:after="0"/>
        <w:ind w:left="0"/>
        <w:jc w:val="center"/>
        <w:rPr>
          <w:rFonts w:ascii="Verdana" w:hAnsi="Verdana"/>
          <w:b/>
          <w:sz w:val="2"/>
          <w:szCs w:val="2"/>
          <w:lang w:val="es-BO" w:eastAsia="en-US"/>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2"/>
        <w:gridCol w:w="1914"/>
        <w:gridCol w:w="2067"/>
        <w:gridCol w:w="1732"/>
        <w:gridCol w:w="1455"/>
        <w:gridCol w:w="1264"/>
        <w:gridCol w:w="1388"/>
      </w:tblGrid>
      <w:tr w:rsidR="00CC3EA7" w:rsidRPr="00CC3EA7" w14:paraId="6D0888F9" w14:textId="77777777" w:rsidTr="00CF14EF">
        <w:trPr>
          <w:trHeight w:val="162"/>
        </w:trPr>
        <w:tc>
          <w:tcPr>
            <w:tcW w:w="5000" w:type="pct"/>
            <w:gridSpan w:val="7"/>
            <w:tcBorders>
              <w:top w:val="single" w:sz="12" w:space="0" w:color="auto"/>
              <w:bottom w:val="single" w:sz="12" w:space="0" w:color="auto"/>
            </w:tcBorders>
            <w:shd w:val="clear" w:color="auto" w:fill="244061"/>
            <w:vAlign w:val="center"/>
          </w:tcPr>
          <w:p w14:paraId="02D2D380" w14:textId="77777777" w:rsidR="00CC3EA7" w:rsidRPr="00CC3EA7" w:rsidRDefault="00CC3EA7" w:rsidP="00CC3EA7">
            <w:pPr>
              <w:spacing w:before="0" w:after="0"/>
              <w:ind w:left="0"/>
              <w:jc w:val="left"/>
              <w:rPr>
                <w:rFonts w:ascii="Arial" w:hAnsi="Arial"/>
                <w:b/>
                <w:sz w:val="16"/>
                <w:lang w:val="es-BO" w:eastAsia="en-US"/>
              </w:rPr>
            </w:pPr>
            <w:r w:rsidRPr="00CC3EA7">
              <w:rPr>
                <w:rFonts w:ascii="Arial" w:hAnsi="Arial"/>
                <w:b/>
                <w:sz w:val="16"/>
                <w:lang w:val="es-BO" w:eastAsia="en-US"/>
              </w:rPr>
              <w:t>EXPERIENCIA GENERAL</w:t>
            </w:r>
          </w:p>
        </w:tc>
      </w:tr>
      <w:tr w:rsidR="00CC3EA7" w:rsidRPr="00CC3EA7" w14:paraId="1691E678" w14:textId="77777777" w:rsidTr="00CF14EF">
        <w:trPr>
          <w:trHeight w:val="243"/>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B7BB07E"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N°</w:t>
            </w:r>
          </w:p>
        </w:tc>
        <w:tc>
          <w:tcPr>
            <w:tcW w:w="954" w:type="pct"/>
            <w:vMerge w:val="restart"/>
            <w:tcBorders>
              <w:top w:val="single" w:sz="12" w:space="0" w:color="auto"/>
              <w:left w:val="single" w:sz="4" w:space="0" w:color="auto"/>
              <w:right w:val="single" w:sz="4" w:space="0" w:color="auto"/>
            </w:tcBorders>
            <w:shd w:val="clear" w:color="auto" w:fill="DBE5F1"/>
            <w:vAlign w:val="center"/>
          </w:tcPr>
          <w:p w14:paraId="532EC23D"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EMPRESA / ENTIDAD</w:t>
            </w:r>
          </w:p>
        </w:tc>
        <w:tc>
          <w:tcPr>
            <w:tcW w:w="1030" w:type="pct"/>
            <w:vMerge w:val="restart"/>
            <w:tcBorders>
              <w:top w:val="single" w:sz="12" w:space="0" w:color="auto"/>
              <w:left w:val="single" w:sz="4" w:space="0" w:color="auto"/>
              <w:right w:val="single" w:sz="4" w:space="0" w:color="auto"/>
            </w:tcBorders>
            <w:shd w:val="clear" w:color="auto" w:fill="DBE5F1"/>
            <w:vAlign w:val="center"/>
          </w:tcPr>
          <w:p w14:paraId="43DE90BA"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OBJETO DE LA OBRA</w:t>
            </w:r>
          </w:p>
        </w:tc>
        <w:tc>
          <w:tcPr>
            <w:tcW w:w="863" w:type="pct"/>
            <w:vMerge w:val="restart"/>
            <w:tcBorders>
              <w:top w:val="single" w:sz="12" w:space="0" w:color="auto"/>
              <w:left w:val="single" w:sz="4" w:space="0" w:color="auto"/>
              <w:right w:val="single" w:sz="4" w:space="0" w:color="auto"/>
            </w:tcBorders>
            <w:shd w:val="clear" w:color="auto" w:fill="DBE5F1"/>
            <w:vAlign w:val="center"/>
          </w:tcPr>
          <w:p w14:paraId="4C62FEFE"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MONTO DE LA OBRA (Bs.)</w:t>
            </w:r>
          </w:p>
        </w:tc>
        <w:tc>
          <w:tcPr>
            <w:tcW w:w="725" w:type="pct"/>
            <w:vMerge w:val="restart"/>
            <w:tcBorders>
              <w:top w:val="single" w:sz="12" w:space="0" w:color="auto"/>
              <w:left w:val="single" w:sz="4" w:space="0" w:color="auto"/>
              <w:right w:val="single" w:sz="4" w:space="0" w:color="auto"/>
            </w:tcBorders>
            <w:shd w:val="clear" w:color="auto" w:fill="DBE5F1"/>
            <w:vAlign w:val="center"/>
          </w:tcPr>
          <w:p w14:paraId="0CDD44CC"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CARGO</w:t>
            </w:r>
          </w:p>
        </w:tc>
        <w:tc>
          <w:tcPr>
            <w:tcW w:w="1322" w:type="pct"/>
            <w:gridSpan w:val="2"/>
            <w:tcBorders>
              <w:top w:val="single" w:sz="12" w:space="0" w:color="auto"/>
              <w:left w:val="single" w:sz="4" w:space="0" w:color="auto"/>
              <w:bottom w:val="single" w:sz="4" w:space="0" w:color="auto"/>
            </w:tcBorders>
            <w:shd w:val="clear" w:color="auto" w:fill="DBE5F1"/>
            <w:vAlign w:val="center"/>
          </w:tcPr>
          <w:p w14:paraId="1FA4F684"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FECHA (Mes / Año)</w:t>
            </w:r>
          </w:p>
        </w:tc>
      </w:tr>
      <w:tr w:rsidR="00CC3EA7" w:rsidRPr="00CC3EA7" w14:paraId="5E483039" w14:textId="77777777" w:rsidTr="00CF14EF">
        <w:trPr>
          <w:trHeight w:val="243"/>
        </w:trPr>
        <w:tc>
          <w:tcPr>
            <w:tcW w:w="106" w:type="pct"/>
            <w:vMerge/>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6434C21" w14:textId="77777777" w:rsidR="00CC3EA7" w:rsidRPr="00CC3EA7" w:rsidRDefault="00CC3EA7" w:rsidP="00CC3EA7">
            <w:pPr>
              <w:spacing w:before="0" w:after="0"/>
              <w:ind w:left="0"/>
              <w:jc w:val="center"/>
              <w:rPr>
                <w:rFonts w:ascii="Arial" w:hAnsi="Arial"/>
                <w:sz w:val="16"/>
                <w:lang w:val="es-BO" w:eastAsia="en-US"/>
              </w:rPr>
            </w:pPr>
          </w:p>
        </w:tc>
        <w:tc>
          <w:tcPr>
            <w:tcW w:w="954" w:type="pct"/>
            <w:vMerge/>
            <w:tcBorders>
              <w:left w:val="single" w:sz="4" w:space="0" w:color="auto"/>
              <w:bottom w:val="single" w:sz="12" w:space="0" w:color="auto"/>
              <w:right w:val="single" w:sz="4" w:space="0" w:color="auto"/>
            </w:tcBorders>
            <w:shd w:val="clear" w:color="auto" w:fill="DBE5F1"/>
            <w:vAlign w:val="center"/>
          </w:tcPr>
          <w:p w14:paraId="0ECC7338" w14:textId="77777777" w:rsidR="00CC3EA7" w:rsidRPr="00CC3EA7" w:rsidRDefault="00CC3EA7" w:rsidP="00CC3EA7">
            <w:pPr>
              <w:spacing w:before="0" w:after="0"/>
              <w:ind w:left="0"/>
              <w:jc w:val="center"/>
              <w:rPr>
                <w:rFonts w:ascii="Arial" w:hAnsi="Arial"/>
                <w:sz w:val="16"/>
                <w:lang w:val="es-BO" w:eastAsia="en-US"/>
              </w:rPr>
            </w:pPr>
          </w:p>
        </w:tc>
        <w:tc>
          <w:tcPr>
            <w:tcW w:w="1030" w:type="pct"/>
            <w:vMerge/>
            <w:tcBorders>
              <w:left w:val="single" w:sz="4" w:space="0" w:color="auto"/>
              <w:bottom w:val="single" w:sz="12" w:space="0" w:color="auto"/>
              <w:right w:val="single" w:sz="4" w:space="0" w:color="auto"/>
            </w:tcBorders>
            <w:shd w:val="clear" w:color="auto" w:fill="DBE5F1"/>
            <w:vAlign w:val="center"/>
          </w:tcPr>
          <w:p w14:paraId="546CEE1B" w14:textId="77777777" w:rsidR="00CC3EA7" w:rsidRPr="00CC3EA7" w:rsidRDefault="00CC3EA7" w:rsidP="00CC3EA7">
            <w:pPr>
              <w:spacing w:before="0" w:after="0"/>
              <w:ind w:left="0"/>
              <w:jc w:val="center"/>
              <w:rPr>
                <w:rFonts w:ascii="Arial" w:hAnsi="Arial"/>
                <w:sz w:val="16"/>
                <w:lang w:val="es-BO" w:eastAsia="en-US"/>
              </w:rPr>
            </w:pPr>
          </w:p>
        </w:tc>
        <w:tc>
          <w:tcPr>
            <w:tcW w:w="863" w:type="pct"/>
            <w:vMerge/>
            <w:tcBorders>
              <w:left w:val="single" w:sz="4" w:space="0" w:color="auto"/>
              <w:bottom w:val="single" w:sz="12" w:space="0" w:color="auto"/>
              <w:right w:val="single" w:sz="4" w:space="0" w:color="auto"/>
            </w:tcBorders>
            <w:shd w:val="clear" w:color="auto" w:fill="DBE5F1"/>
            <w:vAlign w:val="center"/>
          </w:tcPr>
          <w:p w14:paraId="71F75593" w14:textId="77777777" w:rsidR="00CC3EA7" w:rsidRPr="00CC3EA7" w:rsidRDefault="00CC3EA7" w:rsidP="00CC3EA7">
            <w:pPr>
              <w:spacing w:before="0" w:after="0"/>
              <w:ind w:left="0"/>
              <w:jc w:val="center"/>
              <w:rPr>
                <w:rFonts w:ascii="Arial" w:hAnsi="Arial"/>
                <w:sz w:val="16"/>
                <w:lang w:val="es-BO" w:eastAsia="en-US"/>
              </w:rPr>
            </w:pPr>
          </w:p>
        </w:tc>
        <w:tc>
          <w:tcPr>
            <w:tcW w:w="725" w:type="pct"/>
            <w:vMerge/>
            <w:tcBorders>
              <w:left w:val="single" w:sz="4" w:space="0" w:color="auto"/>
              <w:bottom w:val="single" w:sz="12" w:space="0" w:color="auto"/>
              <w:right w:val="single" w:sz="4" w:space="0" w:color="auto"/>
            </w:tcBorders>
            <w:shd w:val="clear" w:color="auto" w:fill="DBE5F1"/>
            <w:vAlign w:val="center"/>
          </w:tcPr>
          <w:p w14:paraId="389AEB74" w14:textId="77777777" w:rsidR="00CC3EA7" w:rsidRPr="00CC3EA7" w:rsidRDefault="00CC3EA7" w:rsidP="00CC3EA7">
            <w:pPr>
              <w:spacing w:before="0" w:after="0"/>
              <w:ind w:left="0"/>
              <w:jc w:val="center"/>
              <w:rPr>
                <w:rFonts w:ascii="Arial" w:hAnsi="Arial"/>
                <w:sz w:val="16"/>
                <w:lang w:val="es-BO" w:eastAsia="en-US"/>
              </w:rPr>
            </w:pPr>
          </w:p>
        </w:tc>
        <w:tc>
          <w:tcPr>
            <w:tcW w:w="630" w:type="pct"/>
            <w:tcBorders>
              <w:top w:val="single" w:sz="4" w:space="0" w:color="auto"/>
              <w:left w:val="single" w:sz="4" w:space="0" w:color="auto"/>
              <w:bottom w:val="single" w:sz="12" w:space="0" w:color="auto"/>
              <w:right w:val="single" w:sz="4" w:space="0" w:color="auto"/>
            </w:tcBorders>
            <w:shd w:val="clear" w:color="auto" w:fill="DBE5F1"/>
            <w:vAlign w:val="center"/>
          </w:tcPr>
          <w:p w14:paraId="2A478F25"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DESDE</w:t>
            </w:r>
          </w:p>
        </w:tc>
        <w:tc>
          <w:tcPr>
            <w:tcW w:w="693" w:type="pct"/>
            <w:tcBorders>
              <w:top w:val="single" w:sz="4" w:space="0" w:color="auto"/>
              <w:left w:val="single" w:sz="4" w:space="0" w:color="auto"/>
              <w:bottom w:val="single" w:sz="12" w:space="0" w:color="auto"/>
            </w:tcBorders>
            <w:shd w:val="clear" w:color="auto" w:fill="DBE5F1"/>
            <w:vAlign w:val="center"/>
          </w:tcPr>
          <w:p w14:paraId="164B354B"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HASTA</w:t>
            </w:r>
          </w:p>
        </w:tc>
      </w:tr>
      <w:tr w:rsidR="00CC3EA7" w:rsidRPr="00CC3EA7" w14:paraId="6FC17E04" w14:textId="77777777" w:rsidTr="00CF14EF">
        <w:trPr>
          <w:trHeight w:val="243"/>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6EDA78" w14:textId="77777777" w:rsidR="00CC3EA7" w:rsidRPr="00CC3EA7" w:rsidRDefault="00CC3EA7" w:rsidP="00CC3EA7">
            <w:pPr>
              <w:spacing w:before="0" w:after="0"/>
              <w:ind w:left="0"/>
              <w:jc w:val="center"/>
              <w:rPr>
                <w:rFonts w:ascii="Arial" w:hAnsi="Arial"/>
                <w:sz w:val="16"/>
                <w:lang w:val="es-BO" w:eastAsia="en-US"/>
              </w:rPr>
            </w:pPr>
            <w:r w:rsidRPr="00CC3EA7">
              <w:rPr>
                <w:rFonts w:ascii="Arial" w:hAnsi="Arial"/>
                <w:sz w:val="16"/>
                <w:lang w:val="es-BO" w:eastAsia="en-US"/>
              </w:rPr>
              <w:t>1</w:t>
            </w:r>
          </w:p>
        </w:tc>
        <w:tc>
          <w:tcPr>
            <w:tcW w:w="954" w:type="pct"/>
            <w:tcBorders>
              <w:top w:val="single" w:sz="12" w:space="0" w:color="auto"/>
              <w:left w:val="single" w:sz="4" w:space="0" w:color="auto"/>
              <w:bottom w:val="single" w:sz="4" w:space="0" w:color="auto"/>
              <w:right w:val="single" w:sz="4" w:space="0" w:color="auto"/>
            </w:tcBorders>
            <w:shd w:val="clear" w:color="auto" w:fill="FFFFFF"/>
            <w:vAlign w:val="center"/>
          </w:tcPr>
          <w:p w14:paraId="41BFE651" w14:textId="77777777" w:rsidR="00CC3EA7" w:rsidRPr="00CC3EA7" w:rsidRDefault="00CC3EA7" w:rsidP="00CC3EA7">
            <w:pPr>
              <w:spacing w:before="0" w:after="0"/>
              <w:ind w:left="0"/>
              <w:jc w:val="center"/>
              <w:rPr>
                <w:rFonts w:ascii="Arial" w:hAnsi="Arial"/>
                <w:sz w:val="16"/>
                <w:lang w:val="es-BO" w:eastAsia="en-US"/>
              </w:rPr>
            </w:pPr>
          </w:p>
        </w:tc>
        <w:tc>
          <w:tcPr>
            <w:tcW w:w="1030" w:type="pct"/>
            <w:tcBorders>
              <w:top w:val="single" w:sz="12" w:space="0" w:color="auto"/>
              <w:left w:val="single" w:sz="4" w:space="0" w:color="auto"/>
              <w:bottom w:val="single" w:sz="4" w:space="0" w:color="auto"/>
              <w:right w:val="single" w:sz="4" w:space="0" w:color="auto"/>
            </w:tcBorders>
            <w:shd w:val="clear" w:color="auto" w:fill="FFFFFF"/>
            <w:vAlign w:val="center"/>
          </w:tcPr>
          <w:p w14:paraId="79F37828" w14:textId="77777777" w:rsidR="00CC3EA7" w:rsidRPr="00CC3EA7" w:rsidRDefault="00CC3EA7" w:rsidP="00CC3EA7">
            <w:pPr>
              <w:spacing w:before="0" w:after="0"/>
              <w:ind w:left="0"/>
              <w:jc w:val="center"/>
              <w:rPr>
                <w:rFonts w:ascii="Arial" w:hAnsi="Arial"/>
                <w:sz w:val="16"/>
                <w:lang w:val="es-BO" w:eastAsia="en-US"/>
              </w:rPr>
            </w:pPr>
          </w:p>
        </w:tc>
        <w:tc>
          <w:tcPr>
            <w:tcW w:w="863" w:type="pct"/>
            <w:tcBorders>
              <w:top w:val="single" w:sz="12" w:space="0" w:color="auto"/>
              <w:left w:val="single" w:sz="4" w:space="0" w:color="auto"/>
              <w:bottom w:val="single" w:sz="4" w:space="0" w:color="auto"/>
              <w:right w:val="single" w:sz="4" w:space="0" w:color="auto"/>
            </w:tcBorders>
            <w:shd w:val="clear" w:color="auto" w:fill="FFFFFF"/>
            <w:vAlign w:val="center"/>
          </w:tcPr>
          <w:p w14:paraId="0C55825B" w14:textId="77777777" w:rsidR="00CC3EA7" w:rsidRPr="00CC3EA7" w:rsidRDefault="00CC3EA7" w:rsidP="00CC3EA7">
            <w:pPr>
              <w:spacing w:before="0" w:after="0"/>
              <w:ind w:left="0"/>
              <w:jc w:val="center"/>
              <w:rPr>
                <w:rFonts w:ascii="Arial" w:hAnsi="Arial"/>
                <w:sz w:val="16"/>
                <w:lang w:val="es-BO" w:eastAsia="en-US"/>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47769F38" w14:textId="77777777" w:rsidR="00CC3EA7" w:rsidRPr="00CC3EA7" w:rsidRDefault="00CC3EA7" w:rsidP="00CC3EA7">
            <w:pPr>
              <w:spacing w:before="0" w:after="0"/>
              <w:ind w:left="0"/>
              <w:jc w:val="center"/>
              <w:rPr>
                <w:rFonts w:ascii="Arial" w:hAnsi="Arial"/>
                <w:sz w:val="16"/>
                <w:lang w:val="es-BO" w:eastAsia="en-US"/>
              </w:rPr>
            </w:pPr>
          </w:p>
        </w:tc>
        <w:tc>
          <w:tcPr>
            <w:tcW w:w="630" w:type="pct"/>
            <w:tcBorders>
              <w:top w:val="single" w:sz="12" w:space="0" w:color="auto"/>
              <w:left w:val="single" w:sz="4" w:space="0" w:color="auto"/>
              <w:bottom w:val="single" w:sz="4" w:space="0" w:color="auto"/>
              <w:right w:val="single" w:sz="4" w:space="0" w:color="auto"/>
            </w:tcBorders>
            <w:shd w:val="clear" w:color="auto" w:fill="FFFFFF"/>
            <w:vAlign w:val="center"/>
          </w:tcPr>
          <w:p w14:paraId="2CC71018" w14:textId="77777777" w:rsidR="00CC3EA7" w:rsidRPr="00CC3EA7" w:rsidRDefault="00CC3EA7" w:rsidP="00CC3EA7">
            <w:pPr>
              <w:spacing w:before="0" w:after="0"/>
              <w:ind w:left="0"/>
              <w:jc w:val="center"/>
              <w:rPr>
                <w:rFonts w:ascii="Arial" w:hAnsi="Arial"/>
                <w:sz w:val="16"/>
                <w:lang w:val="es-BO" w:eastAsia="en-US"/>
              </w:rPr>
            </w:pPr>
          </w:p>
        </w:tc>
        <w:tc>
          <w:tcPr>
            <w:tcW w:w="693" w:type="pct"/>
            <w:tcBorders>
              <w:top w:val="single" w:sz="12" w:space="0" w:color="auto"/>
              <w:left w:val="single" w:sz="4" w:space="0" w:color="auto"/>
              <w:bottom w:val="single" w:sz="4" w:space="0" w:color="auto"/>
            </w:tcBorders>
            <w:shd w:val="clear" w:color="auto" w:fill="FFFFFF"/>
            <w:vAlign w:val="center"/>
          </w:tcPr>
          <w:p w14:paraId="6BC14002" w14:textId="77777777" w:rsidR="00CC3EA7" w:rsidRPr="00CC3EA7" w:rsidRDefault="00CC3EA7" w:rsidP="00CC3EA7">
            <w:pPr>
              <w:spacing w:before="0" w:after="0"/>
              <w:ind w:left="0"/>
              <w:jc w:val="center"/>
              <w:rPr>
                <w:rFonts w:ascii="Arial" w:hAnsi="Arial"/>
                <w:sz w:val="16"/>
                <w:lang w:val="es-BO" w:eastAsia="en-US"/>
              </w:rPr>
            </w:pPr>
          </w:p>
        </w:tc>
      </w:tr>
      <w:tr w:rsidR="00CC3EA7" w:rsidRPr="00CC3EA7" w14:paraId="304837CE" w14:textId="77777777" w:rsidTr="00CF14EF">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0C51DE" w14:textId="77777777" w:rsidR="00CC3EA7" w:rsidRPr="00CC3EA7" w:rsidRDefault="00CC3EA7" w:rsidP="00CC3EA7">
            <w:pPr>
              <w:spacing w:before="0" w:after="0"/>
              <w:ind w:left="0"/>
              <w:jc w:val="center"/>
              <w:rPr>
                <w:rFonts w:ascii="Arial" w:hAnsi="Arial"/>
                <w:sz w:val="16"/>
                <w:lang w:val="es-BO" w:eastAsia="en-US"/>
              </w:rPr>
            </w:pPr>
            <w:r w:rsidRPr="00CC3EA7">
              <w:rPr>
                <w:rFonts w:ascii="Arial" w:hAnsi="Arial"/>
                <w:sz w:val="16"/>
                <w:lang w:val="es-BO" w:eastAsia="en-US"/>
              </w:rPr>
              <w:t>2</w:t>
            </w:r>
          </w:p>
        </w:tc>
        <w:tc>
          <w:tcPr>
            <w:tcW w:w="954" w:type="pct"/>
            <w:tcBorders>
              <w:top w:val="single" w:sz="4" w:space="0" w:color="auto"/>
              <w:left w:val="single" w:sz="4" w:space="0" w:color="auto"/>
              <w:bottom w:val="single" w:sz="4" w:space="0" w:color="auto"/>
              <w:right w:val="single" w:sz="4" w:space="0" w:color="auto"/>
            </w:tcBorders>
            <w:shd w:val="clear" w:color="auto" w:fill="FFFFFF"/>
            <w:vAlign w:val="center"/>
          </w:tcPr>
          <w:p w14:paraId="0CAD9994" w14:textId="77777777" w:rsidR="00CC3EA7" w:rsidRPr="00CC3EA7" w:rsidRDefault="00CC3EA7" w:rsidP="00CC3EA7">
            <w:pPr>
              <w:spacing w:before="0" w:after="0"/>
              <w:ind w:left="0"/>
              <w:jc w:val="center"/>
              <w:rPr>
                <w:rFonts w:ascii="Arial" w:hAnsi="Arial"/>
                <w:sz w:val="16"/>
                <w:lang w:val="es-BO" w:eastAsia="en-US"/>
              </w:rPr>
            </w:pPr>
          </w:p>
        </w:tc>
        <w:tc>
          <w:tcPr>
            <w:tcW w:w="1030" w:type="pct"/>
            <w:tcBorders>
              <w:top w:val="single" w:sz="4" w:space="0" w:color="auto"/>
              <w:left w:val="single" w:sz="4" w:space="0" w:color="auto"/>
              <w:bottom w:val="single" w:sz="4" w:space="0" w:color="auto"/>
              <w:right w:val="single" w:sz="4" w:space="0" w:color="auto"/>
            </w:tcBorders>
            <w:shd w:val="clear" w:color="auto" w:fill="FFFFFF"/>
            <w:vAlign w:val="center"/>
          </w:tcPr>
          <w:p w14:paraId="7AE973D7" w14:textId="77777777" w:rsidR="00CC3EA7" w:rsidRPr="00CC3EA7" w:rsidRDefault="00CC3EA7" w:rsidP="00CC3EA7">
            <w:pPr>
              <w:spacing w:before="0" w:after="0"/>
              <w:ind w:left="0"/>
              <w:jc w:val="center"/>
              <w:rPr>
                <w:rFonts w:ascii="Arial" w:hAnsi="Arial"/>
                <w:sz w:val="16"/>
                <w:lang w:val="es-BO" w:eastAsia="en-US"/>
              </w:rPr>
            </w:pP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tcPr>
          <w:p w14:paraId="690DFE55" w14:textId="77777777" w:rsidR="00CC3EA7" w:rsidRPr="00CC3EA7" w:rsidRDefault="00CC3EA7" w:rsidP="00CC3EA7">
            <w:pPr>
              <w:spacing w:before="0" w:after="0"/>
              <w:ind w:left="0"/>
              <w:jc w:val="center"/>
              <w:rPr>
                <w:rFonts w:ascii="Arial" w:hAnsi="Arial"/>
                <w:sz w:val="16"/>
                <w:lang w:val="es-BO" w:eastAsia="en-US"/>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8E2ED33" w14:textId="77777777" w:rsidR="00CC3EA7" w:rsidRPr="00CC3EA7" w:rsidRDefault="00CC3EA7" w:rsidP="00CC3EA7">
            <w:pPr>
              <w:spacing w:before="0" w:after="0"/>
              <w:ind w:left="0"/>
              <w:jc w:val="center"/>
              <w:rPr>
                <w:rFonts w:ascii="Arial" w:hAnsi="Arial"/>
                <w:sz w:val="16"/>
                <w:lang w:val="es-BO" w:eastAsia="en-US"/>
              </w:rPr>
            </w:pP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14:paraId="14B2B411" w14:textId="77777777" w:rsidR="00CC3EA7" w:rsidRPr="00CC3EA7" w:rsidRDefault="00CC3EA7" w:rsidP="00CC3EA7">
            <w:pPr>
              <w:spacing w:before="0" w:after="0"/>
              <w:ind w:left="0"/>
              <w:jc w:val="center"/>
              <w:rPr>
                <w:rFonts w:ascii="Arial" w:hAnsi="Arial"/>
                <w:sz w:val="16"/>
                <w:lang w:val="es-BO" w:eastAsia="en-US"/>
              </w:rPr>
            </w:pPr>
          </w:p>
        </w:tc>
        <w:tc>
          <w:tcPr>
            <w:tcW w:w="693" w:type="pct"/>
            <w:tcBorders>
              <w:top w:val="single" w:sz="4" w:space="0" w:color="auto"/>
              <w:left w:val="single" w:sz="4" w:space="0" w:color="auto"/>
              <w:bottom w:val="single" w:sz="4" w:space="0" w:color="auto"/>
            </w:tcBorders>
            <w:shd w:val="clear" w:color="auto" w:fill="FFFFFF"/>
            <w:vAlign w:val="center"/>
          </w:tcPr>
          <w:p w14:paraId="26B2B14A" w14:textId="77777777" w:rsidR="00CC3EA7" w:rsidRPr="00CC3EA7" w:rsidRDefault="00CC3EA7" w:rsidP="00CC3EA7">
            <w:pPr>
              <w:spacing w:before="0" w:after="0"/>
              <w:ind w:left="0"/>
              <w:jc w:val="center"/>
              <w:rPr>
                <w:rFonts w:ascii="Arial" w:hAnsi="Arial"/>
                <w:sz w:val="16"/>
                <w:lang w:val="es-BO" w:eastAsia="en-US"/>
              </w:rPr>
            </w:pPr>
          </w:p>
        </w:tc>
      </w:tr>
      <w:tr w:rsidR="00CC3EA7" w:rsidRPr="00CC3EA7" w14:paraId="057A2DA3" w14:textId="77777777" w:rsidTr="00CF14EF">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919E18" w14:textId="77777777" w:rsidR="00CC3EA7" w:rsidRPr="00CC3EA7" w:rsidRDefault="00CC3EA7" w:rsidP="00CC3EA7">
            <w:pPr>
              <w:spacing w:before="0" w:after="0"/>
              <w:ind w:left="0"/>
              <w:jc w:val="center"/>
              <w:rPr>
                <w:rFonts w:ascii="Arial" w:hAnsi="Arial"/>
                <w:sz w:val="16"/>
                <w:lang w:val="es-BO" w:eastAsia="en-US"/>
              </w:rPr>
            </w:pPr>
            <w:r w:rsidRPr="00CC3EA7">
              <w:rPr>
                <w:rFonts w:ascii="Arial" w:hAnsi="Arial"/>
                <w:sz w:val="16"/>
                <w:lang w:val="es-BO" w:eastAsia="en-US"/>
              </w:rPr>
              <w:t>3</w:t>
            </w:r>
          </w:p>
        </w:tc>
        <w:tc>
          <w:tcPr>
            <w:tcW w:w="954" w:type="pct"/>
            <w:tcBorders>
              <w:top w:val="single" w:sz="4" w:space="0" w:color="auto"/>
              <w:left w:val="single" w:sz="4" w:space="0" w:color="auto"/>
              <w:bottom w:val="single" w:sz="4" w:space="0" w:color="auto"/>
              <w:right w:val="single" w:sz="4" w:space="0" w:color="auto"/>
            </w:tcBorders>
            <w:shd w:val="clear" w:color="auto" w:fill="FFFFFF"/>
            <w:vAlign w:val="center"/>
          </w:tcPr>
          <w:p w14:paraId="366AEAC4" w14:textId="77777777" w:rsidR="00CC3EA7" w:rsidRPr="00CC3EA7" w:rsidRDefault="00CC3EA7" w:rsidP="00CC3EA7">
            <w:pPr>
              <w:spacing w:before="0" w:after="0"/>
              <w:ind w:left="0"/>
              <w:jc w:val="center"/>
              <w:rPr>
                <w:rFonts w:ascii="Arial" w:hAnsi="Arial"/>
                <w:sz w:val="16"/>
                <w:lang w:val="es-BO" w:eastAsia="en-US"/>
              </w:rPr>
            </w:pPr>
          </w:p>
        </w:tc>
        <w:tc>
          <w:tcPr>
            <w:tcW w:w="1030" w:type="pct"/>
            <w:tcBorders>
              <w:top w:val="single" w:sz="4" w:space="0" w:color="auto"/>
              <w:left w:val="single" w:sz="4" w:space="0" w:color="auto"/>
              <w:bottom w:val="single" w:sz="4" w:space="0" w:color="auto"/>
              <w:right w:val="single" w:sz="4" w:space="0" w:color="auto"/>
            </w:tcBorders>
            <w:shd w:val="clear" w:color="auto" w:fill="FFFFFF"/>
            <w:vAlign w:val="center"/>
          </w:tcPr>
          <w:p w14:paraId="3EBD3832" w14:textId="77777777" w:rsidR="00CC3EA7" w:rsidRPr="00CC3EA7" w:rsidRDefault="00CC3EA7" w:rsidP="00CC3EA7">
            <w:pPr>
              <w:spacing w:before="0" w:after="0"/>
              <w:ind w:left="0"/>
              <w:jc w:val="center"/>
              <w:rPr>
                <w:rFonts w:ascii="Arial" w:hAnsi="Arial"/>
                <w:sz w:val="16"/>
                <w:lang w:val="es-BO" w:eastAsia="en-US"/>
              </w:rPr>
            </w:pP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tcPr>
          <w:p w14:paraId="7C21AB94" w14:textId="77777777" w:rsidR="00CC3EA7" w:rsidRPr="00CC3EA7" w:rsidRDefault="00CC3EA7" w:rsidP="00CC3EA7">
            <w:pPr>
              <w:spacing w:before="0" w:after="0"/>
              <w:ind w:left="0"/>
              <w:jc w:val="center"/>
              <w:rPr>
                <w:rFonts w:ascii="Arial" w:hAnsi="Arial"/>
                <w:sz w:val="16"/>
                <w:lang w:val="es-BO" w:eastAsia="en-US"/>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2C04FAB" w14:textId="77777777" w:rsidR="00CC3EA7" w:rsidRPr="00CC3EA7" w:rsidRDefault="00CC3EA7" w:rsidP="00CC3EA7">
            <w:pPr>
              <w:spacing w:before="0" w:after="0"/>
              <w:ind w:left="0"/>
              <w:jc w:val="center"/>
              <w:rPr>
                <w:rFonts w:ascii="Arial" w:hAnsi="Arial"/>
                <w:sz w:val="16"/>
                <w:lang w:val="es-BO" w:eastAsia="en-US"/>
              </w:rPr>
            </w:pP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14:paraId="16BD1330" w14:textId="77777777" w:rsidR="00CC3EA7" w:rsidRPr="00CC3EA7" w:rsidRDefault="00CC3EA7" w:rsidP="00CC3EA7">
            <w:pPr>
              <w:spacing w:before="0" w:after="0"/>
              <w:ind w:left="0"/>
              <w:jc w:val="center"/>
              <w:rPr>
                <w:rFonts w:ascii="Arial" w:hAnsi="Arial"/>
                <w:sz w:val="16"/>
                <w:lang w:val="es-BO" w:eastAsia="en-US"/>
              </w:rPr>
            </w:pPr>
          </w:p>
        </w:tc>
        <w:tc>
          <w:tcPr>
            <w:tcW w:w="693" w:type="pct"/>
            <w:tcBorders>
              <w:top w:val="single" w:sz="4" w:space="0" w:color="auto"/>
              <w:left w:val="single" w:sz="4" w:space="0" w:color="auto"/>
              <w:bottom w:val="single" w:sz="4" w:space="0" w:color="auto"/>
            </w:tcBorders>
            <w:shd w:val="clear" w:color="auto" w:fill="FFFFFF"/>
            <w:vAlign w:val="center"/>
          </w:tcPr>
          <w:p w14:paraId="6E95D786" w14:textId="77777777" w:rsidR="00CC3EA7" w:rsidRPr="00CC3EA7" w:rsidRDefault="00CC3EA7" w:rsidP="00CC3EA7">
            <w:pPr>
              <w:spacing w:before="0" w:after="0"/>
              <w:ind w:left="0"/>
              <w:jc w:val="center"/>
              <w:rPr>
                <w:rFonts w:ascii="Arial" w:hAnsi="Arial"/>
                <w:sz w:val="16"/>
                <w:lang w:val="es-BO" w:eastAsia="en-US"/>
              </w:rPr>
            </w:pPr>
          </w:p>
        </w:tc>
      </w:tr>
      <w:tr w:rsidR="00CC3EA7" w:rsidRPr="00CC3EA7" w14:paraId="0B40CECE" w14:textId="77777777" w:rsidTr="00CF14EF">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3586BB" w14:textId="77777777" w:rsidR="00CC3EA7" w:rsidRPr="00CC3EA7" w:rsidRDefault="00CC3EA7" w:rsidP="00CC3EA7">
            <w:pPr>
              <w:spacing w:before="0" w:after="0"/>
              <w:ind w:left="0"/>
              <w:jc w:val="center"/>
              <w:rPr>
                <w:rFonts w:ascii="Arial" w:hAnsi="Arial"/>
                <w:sz w:val="16"/>
                <w:lang w:val="es-BO" w:eastAsia="en-US"/>
              </w:rPr>
            </w:pPr>
            <w:r w:rsidRPr="00CC3EA7">
              <w:rPr>
                <w:rFonts w:ascii="Arial" w:hAnsi="Arial"/>
                <w:sz w:val="16"/>
                <w:lang w:val="es-BO" w:eastAsia="en-US"/>
              </w:rPr>
              <w:t>4</w:t>
            </w:r>
          </w:p>
        </w:tc>
        <w:tc>
          <w:tcPr>
            <w:tcW w:w="954" w:type="pct"/>
            <w:tcBorders>
              <w:top w:val="single" w:sz="4" w:space="0" w:color="auto"/>
              <w:left w:val="single" w:sz="4" w:space="0" w:color="auto"/>
              <w:bottom w:val="single" w:sz="4" w:space="0" w:color="auto"/>
              <w:right w:val="single" w:sz="4" w:space="0" w:color="auto"/>
            </w:tcBorders>
            <w:shd w:val="clear" w:color="auto" w:fill="FFFFFF"/>
            <w:vAlign w:val="center"/>
          </w:tcPr>
          <w:p w14:paraId="0F7E7679" w14:textId="77777777" w:rsidR="00CC3EA7" w:rsidRPr="00CC3EA7" w:rsidRDefault="00CC3EA7" w:rsidP="00CC3EA7">
            <w:pPr>
              <w:spacing w:before="0" w:after="0"/>
              <w:ind w:left="0"/>
              <w:jc w:val="center"/>
              <w:rPr>
                <w:rFonts w:ascii="Arial" w:hAnsi="Arial"/>
                <w:sz w:val="16"/>
                <w:lang w:val="es-BO" w:eastAsia="en-US"/>
              </w:rPr>
            </w:pPr>
          </w:p>
        </w:tc>
        <w:tc>
          <w:tcPr>
            <w:tcW w:w="1030" w:type="pct"/>
            <w:tcBorders>
              <w:top w:val="single" w:sz="4" w:space="0" w:color="auto"/>
              <w:left w:val="single" w:sz="4" w:space="0" w:color="auto"/>
              <w:bottom w:val="single" w:sz="4" w:space="0" w:color="auto"/>
              <w:right w:val="single" w:sz="4" w:space="0" w:color="auto"/>
            </w:tcBorders>
            <w:shd w:val="clear" w:color="auto" w:fill="FFFFFF"/>
            <w:vAlign w:val="center"/>
          </w:tcPr>
          <w:p w14:paraId="0193BED3" w14:textId="77777777" w:rsidR="00CC3EA7" w:rsidRPr="00CC3EA7" w:rsidRDefault="00CC3EA7" w:rsidP="00CC3EA7">
            <w:pPr>
              <w:spacing w:before="0" w:after="0"/>
              <w:ind w:left="0"/>
              <w:jc w:val="center"/>
              <w:rPr>
                <w:rFonts w:ascii="Arial" w:hAnsi="Arial"/>
                <w:sz w:val="16"/>
                <w:lang w:val="es-BO" w:eastAsia="en-US"/>
              </w:rPr>
            </w:pP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tcPr>
          <w:p w14:paraId="1C0C6757" w14:textId="77777777" w:rsidR="00CC3EA7" w:rsidRPr="00CC3EA7" w:rsidRDefault="00CC3EA7" w:rsidP="00CC3EA7">
            <w:pPr>
              <w:spacing w:before="0" w:after="0"/>
              <w:ind w:left="0"/>
              <w:jc w:val="center"/>
              <w:rPr>
                <w:rFonts w:ascii="Arial" w:hAnsi="Arial"/>
                <w:sz w:val="16"/>
                <w:lang w:val="es-BO" w:eastAsia="en-US"/>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22E54169" w14:textId="77777777" w:rsidR="00CC3EA7" w:rsidRPr="00CC3EA7" w:rsidRDefault="00CC3EA7" w:rsidP="00CC3EA7">
            <w:pPr>
              <w:spacing w:before="0" w:after="0"/>
              <w:ind w:left="0"/>
              <w:jc w:val="center"/>
              <w:rPr>
                <w:rFonts w:ascii="Arial" w:hAnsi="Arial"/>
                <w:sz w:val="16"/>
                <w:lang w:val="es-BO" w:eastAsia="en-US"/>
              </w:rPr>
            </w:pP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14:paraId="500B1F17" w14:textId="77777777" w:rsidR="00CC3EA7" w:rsidRPr="00CC3EA7" w:rsidRDefault="00CC3EA7" w:rsidP="00CC3EA7">
            <w:pPr>
              <w:spacing w:before="0" w:after="0"/>
              <w:ind w:left="0"/>
              <w:jc w:val="center"/>
              <w:rPr>
                <w:rFonts w:ascii="Arial" w:hAnsi="Arial"/>
                <w:sz w:val="16"/>
                <w:lang w:val="es-BO" w:eastAsia="en-US"/>
              </w:rPr>
            </w:pPr>
          </w:p>
        </w:tc>
        <w:tc>
          <w:tcPr>
            <w:tcW w:w="693" w:type="pct"/>
            <w:tcBorders>
              <w:top w:val="single" w:sz="4" w:space="0" w:color="auto"/>
              <w:left w:val="single" w:sz="4" w:space="0" w:color="auto"/>
              <w:bottom w:val="single" w:sz="4" w:space="0" w:color="auto"/>
            </w:tcBorders>
            <w:shd w:val="clear" w:color="auto" w:fill="FFFFFF"/>
            <w:vAlign w:val="center"/>
          </w:tcPr>
          <w:p w14:paraId="55B4918E" w14:textId="77777777" w:rsidR="00CC3EA7" w:rsidRPr="00CC3EA7" w:rsidRDefault="00CC3EA7" w:rsidP="00CC3EA7">
            <w:pPr>
              <w:spacing w:before="0" w:after="0"/>
              <w:ind w:left="0"/>
              <w:jc w:val="center"/>
              <w:rPr>
                <w:rFonts w:ascii="Arial" w:hAnsi="Arial"/>
                <w:sz w:val="16"/>
                <w:lang w:val="es-BO" w:eastAsia="en-US"/>
              </w:rPr>
            </w:pPr>
          </w:p>
        </w:tc>
      </w:tr>
      <w:tr w:rsidR="00CC3EA7" w:rsidRPr="00CC3EA7" w14:paraId="06BD5425" w14:textId="77777777" w:rsidTr="00CF14EF">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4A5C9F" w14:textId="77777777" w:rsidR="00CC3EA7" w:rsidRPr="00CC3EA7" w:rsidRDefault="00CC3EA7" w:rsidP="00CC3EA7">
            <w:pPr>
              <w:spacing w:before="0" w:after="0"/>
              <w:ind w:left="0"/>
              <w:jc w:val="center"/>
              <w:rPr>
                <w:rFonts w:ascii="Arial" w:hAnsi="Arial"/>
                <w:sz w:val="16"/>
                <w:lang w:val="es-BO" w:eastAsia="en-US"/>
              </w:rPr>
            </w:pPr>
            <w:r w:rsidRPr="00CC3EA7">
              <w:rPr>
                <w:rFonts w:ascii="Arial" w:hAnsi="Arial"/>
                <w:sz w:val="16"/>
                <w:lang w:val="es-BO" w:eastAsia="en-US"/>
              </w:rPr>
              <w:t>…</w:t>
            </w:r>
          </w:p>
        </w:tc>
        <w:tc>
          <w:tcPr>
            <w:tcW w:w="954" w:type="pct"/>
            <w:tcBorders>
              <w:top w:val="single" w:sz="4" w:space="0" w:color="auto"/>
              <w:left w:val="single" w:sz="4" w:space="0" w:color="auto"/>
              <w:bottom w:val="single" w:sz="4" w:space="0" w:color="auto"/>
              <w:right w:val="single" w:sz="4" w:space="0" w:color="auto"/>
            </w:tcBorders>
            <w:shd w:val="clear" w:color="auto" w:fill="FFFFFF"/>
            <w:vAlign w:val="center"/>
          </w:tcPr>
          <w:p w14:paraId="4FD02AE9" w14:textId="77777777" w:rsidR="00CC3EA7" w:rsidRPr="00CC3EA7" w:rsidRDefault="00CC3EA7" w:rsidP="00CC3EA7">
            <w:pPr>
              <w:spacing w:before="0" w:after="0"/>
              <w:ind w:left="0"/>
              <w:jc w:val="center"/>
              <w:rPr>
                <w:rFonts w:ascii="Arial" w:hAnsi="Arial"/>
                <w:sz w:val="16"/>
                <w:lang w:val="es-BO" w:eastAsia="en-US"/>
              </w:rPr>
            </w:pPr>
          </w:p>
        </w:tc>
        <w:tc>
          <w:tcPr>
            <w:tcW w:w="1030" w:type="pct"/>
            <w:tcBorders>
              <w:top w:val="single" w:sz="4" w:space="0" w:color="auto"/>
              <w:left w:val="single" w:sz="4" w:space="0" w:color="auto"/>
              <w:bottom w:val="single" w:sz="4" w:space="0" w:color="auto"/>
              <w:right w:val="single" w:sz="4" w:space="0" w:color="auto"/>
            </w:tcBorders>
            <w:shd w:val="clear" w:color="auto" w:fill="FFFFFF"/>
            <w:vAlign w:val="center"/>
          </w:tcPr>
          <w:p w14:paraId="000AFCBF" w14:textId="77777777" w:rsidR="00CC3EA7" w:rsidRPr="00CC3EA7" w:rsidRDefault="00CC3EA7" w:rsidP="00CC3EA7">
            <w:pPr>
              <w:spacing w:before="0" w:after="0"/>
              <w:ind w:left="0"/>
              <w:jc w:val="center"/>
              <w:rPr>
                <w:rFonts w:ascii="Arial" w:hAnsi="Arial"/>
                <w:sz w:val="16"/>
                <w:lang w:val="es-BO" w:eastAsia="en-US"/>
              </w:rPr>
            </w:pP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tcPr>
          <w:p w14:paraId="408EE588" w14:textId="77777777" w:rsidR="00CC3EA7" w:rsidRPr="00CC3EA7" w:rsidRDefault="00CC3EA7" w:rsidP="00CC3EA7">
            <w:pPr>
              <w:spacing w:before="0" w:after="0"/>
              <w:ind w:left="0"/>
              <w:jc w:val="center"/>
              <w:rPr>
                <w:rFonts w:ascii="Arial" w:hAnsi="Arial"/>
                <w:sz w:val="16"/>
                <w:lang w:val="es-BO" w:eastAsia="en-US"/>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45086A73" w14:textId="77777777" w:rsidR="00CC3EA7" w:rsidRPr="00CC3EA7" w:rsidRDefault="00CC3EA7" w:rsidP="00CC3EA7">
            <w:pPr>
              <w:spacing w:before="0" w:after="0"/>
              <w:ind w:left="0"/>
              <w:jc w:val="center"/>
              <w:rPr>
                <w:rFonts w:ascii="Arial" w:hAnsi="Arial"/>
                <w:sz w:val="16"/>
                <w:lang w:val="es-BO" w:eastAsia="en-US"/>
              </w:rPr>
            </w:pP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14:paraId="6EE88F4C" w14:textId="77777777" w:rsidR="00CC3EA7" w:rsidRPr="00CC3EA7" w:rsidRDefault="00CC3EA7" w:rsidP="00CC3EA7">
            <w:pPr>
              <w:spacing w:before="0" w:after="0"/>
              <w:ind w:left="0"/>
              <w:jc w:val="center"/>
              <w:rPr>
                <w:rFonts w:ascii="Arial" w:hAnsi="Arial"/>
                <w:sz w:val="16"/>
                <w:lang w:val="es-BO" w:eastAsia="en-US"/>
              </w:rPr>
            </w:pPr>
          </w:p>
        </w:tc>
        <w:tc>
          <w:tcPr>
            <w:tcW w:w="693" w:type="pct"/>
            <w:tcBorders>
              <w:top w:val="single" w:sz="4" w:space="0" w:color="auto"/>
              <w:left w:val="single" w:sz="4" w:space="0" w:color="auto"/>
              <w:bottom w:val="single" w:sz="4" w:space="0" w:color="auto"/>
            </w:tcBorders>
            <w:shd w:val="clear" w:color="auto" w:fill="FFFFFF"/>
            <w:vAlign w:val="center"/>
          </w:tcPr>
          <w:p w14:paraId="6ACE486C" w14:textId="77777777" w:rsidR="00CC3EA7" w:rsidRPr="00CC3EA7" w:rsidRDefault="00CC3EA7" w:rsidP="00CC3EA7">
            <w:pPr>
              <w:spacing w:before="0" w:after="0"/>
              <w:ind w:left="0"/>
              <w:jc w:val="center"/>
              <w:rPr>
                <w:rFonts w:ascii="Arial" w:hAnsi="Arial"/>
                <w:sz w:val="16"/>
                <w:lang w:val="es-BO" w:eastAsia="en-US"/>
              </w:rPr>
            </w:pPr>
          </w:p>
        </w:tc>
      </w:tr>
      <w:tr w:rsidR="00CC3EA7" w:rsidRPr="00CC3EA7" w14:paraId="7DED6FC0" w14:textId="77777777" w:rsidTr="00CF14EF">
        <w:trPr>
          <w:trHeight w:val="243"/>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851BB20" w14:textId="77777777" w:rsidR="00CC3EA7" w:rsidRPr="00CC3EA7" w:rsidRDefault="00CC3EA7" w:rsidP="00CC3EA7">
            <w:pPr>
              <w:spacing w:before="0" w:after="0"/>
              <w:ind w:left="0"/>
              <w:jc w:val="center"/>
              <w:rPr>
                <w:rFonts w:ascii="Arial" w:hAnsi="Arial"/>
                <w:sz w:val="16"/>
                <w:lang w:val="es-BO" w:eastAsia="en-US"/>
              </w:rPr>
            </w:pPr>
            <w:r w:rsidRPr="00CC3EA7">
              <w:rPr>
                <w:rFonts w:ascii="Arial" w:hAnsi="Arial"/>
                <w:sz w:val="16"/>
                <w:lang w:val="es-BO" w:eastAsia="en-US"/>
              </w:rPr>
              <w:t>N</w:t>
            </w:r>
          </w:p>
        </w:tc>
        <w:tc>
          <w:tcPr>
            <w:tcW w:w="954" w:type="pct"/>
            <w:tcBorders>
              <w:top w:val="single" w:sz="4" w:space="0" w:color="auto"/>
              <w:left w:val="single" w:sz="4" w:space="0" w:color="auto"/>
              <w:bottom w:val="single" w:sz="12" w:space="0" w:color="auto"/>
              <w:right w:val="single" w:sz="4" w:space="0" w:color="auto"/>
            </w:tcBorders>
            <w:shd w:val="clear" w:color="auto" w:fill="FFFFFF"/>
            <w:vAlign w:val="center"/>
          </w:tcPr>
          <w:p w14:paraId="6284907E" w14:textId="77777777" w:rsidR="00CC3EA7" w:rsidRPr="00CC3EA7" w:rsidRDefault="00CC3EA7" w:rsidP="00CC3EA7">
            <w:pPr>
              <w:spacing w:before="0" w:after="0"/>
              <w:ind w:left="0"/>
              <w:jc w:val="center"/>
              <w:rPr>
                <w:rFonts w:ascii="Arial" w:hAnsi="Arial"/>
                <w:sz w:val="16"/>
                <w:lang w:val="es-BO" w:eastAsia="en-US"/>
              </w:rPr>
            </w:pPr>
          </w:p>
        </w:tc>
        <w:tc>
          <w:tcPr>
            <w:tcW w:w="1030" w:type="pct"/>
            <w:tcBorders>
              <w:top w:val="single" w:sz="4" w:space="0" w:color="auto"/>
              <w:left w:val="single" w:sz="4" w:space="0" w:color="auto"/>
              <w:bottom w:val="single" w:sz="12" w:space="0" w:color="auto"/>
              <w:right w:val="single" w:sz="4" w:space="0" w:color="auto"/>
            </w:tcBorders>
            <w:shd w:val="clear" w:color="auto" w:fill="FFFFFF"/>
            <w:vAlign w:val="center"/>
          </w:tcPr>
          <w:p w14:paraId="12A811C2" w14:textId="77777777" w:rsidR="00CC3EA7" w:rsidRPr="00CC3EA7" w:rsidRDefault="00CC3EA7" w:rsidP="00CC3EA7">
            <w:pPr>
              <w:spacing w:before="0" w:after="0"/>
              <w:ind w:left="0"/>
              <w:jc w:val="center"/>
              <w:rPr>
                <w:rFonts w:ascii="Arial" w:hAnsi="Arial"/>
                <w:sz w:val="16"/>
                <w:lang w:val="es-BO" w:eastAsia="en-US"/>
              </w:rPr>
            </w:pPr>
          </w:p>
        </w:tc>
        <w:tc>
          <w:tcPr>
            <w:tcW w:w="863" w:type="pct"/>
            <w:tcBorders>
              <w:top w:val="single" w:sz="4" w:space="0" w:color="auto"/>
              <w:left w:val="single" w:sz="4" w:space="0" w:color="auto"/>
              <w:bottom w:val="single" w:sz="12" w:space="0" w:color="auto"/>
              <w:right w:val="single" w:sz="4" w:space="0" w:color="auto"/>
            </w:tcBorders>
            <w:shd w:val="clear" w:color="auto" w:fill="FFFFFF"/>
            <w:vAlign w:val="center"/>
          </w:tcPr>
          <w:p w14:paraId="54BE0D1A" w14:textId="77777777" w:rsidR="00CC3EA7" w:rsidRPr="00CC3EA7" w:rsidRDefault="00CC3EA7" w:rsidP="00CC3EA7">
            <w:pPr>
              <w:spacing w:before="0" w:after="0"/>
              <w:ind w:left="0"/>
              <w:jc w:val="center"/>
              <w:rPr>
                <w:rFonts w:ascii="Arial" w:hAnsi="Arial"/>
                <w:sz w:val="16"/>
                <w:lang w:val="es-BO" w:eastAsia="en-US"/>
              </w:rPr>
            </w:pPr>
          </w:p>
        </w:tc>
        <w:tc>
          <w:tcPr>
            <w:tcW w:w="725" w:type="pct"/>
            <w:tcBorders>
              <w:top w:val="single" w:sz="4" w:space="0" w:color="auto"/>
              <w:left w:val="single" w:sz="4" w:space="0" w:color="auto"/>
              <w:bottom w:val="single" w:sz="12" w:space="0" w:color="auto"/>
              <w:right w:val="single" w:sz="4" w:space="0" w:color="auto"/>
            </w:tcBorders>
            <w:shd w:val="clear" w:color="auto" w:fill="FFFFFF"/>
            <w:vAlign w:val="center"/>
          </w:tcPr>
          <w:p w14:paraId="1A097F2E" w14:textId="77777777" w:rsidR="00CC3EA7" w:rsidRPr="00CC3EA7" w:rsidRDefault="00CC3EA7" w:rsidP="00CC3EA7">
            <w:pPr>
              <w:spacing w:before="0" w:after="0"/>
              <w:ind w:left="0"/>
              <w:jc w:val="center"/>
              <w:rPr>
                <w:rFonts w:ascii="Arial" w:hAnsi="Arial"/>
                <w:sz w:val="16"/>
                <w:lang w:val="es-BO" w:eastAsia="en-US"/>
              </w:rPr>
            </w:pPr>
          </w:p>
        </w:tc>
        <w:tc>
          <w:tcPr>
            <w:tcW w:w="630" w:type="pct"/>
            <w:tcBorders>
              <w:top w:val="single" w:sz="4" w:space="0" w:color="auto"/>
              <w:left w:val="single" w:sz="4" w:space="0" w:color="auto"/>
              <w:bottom w:val="single" w:sz="12" w:space="0" w:color="auto"/>
              <w:right w:val="single" w:sz="4" w:space="0" w:color="auto"/>
            </w:tcBorders>
            <w:shd w:val="clear" w:color="auto" w:fill="FFFFFF"/>
            <w:vAlign w:val="center"/>
          </w:tcPr>
          <w:p w14:paraId="7960CE4A" w14:textId="77777777" w:rsidR="00CC3EA7" w:rsidRPr="00CC3EA7" w:rsidRDefault="00CC3EA7" w:rsidP="00CC3EA7">
            <w:pPr>
              <w:spacing w:before="0" w:after="0"/>
              <w:ind w:left="0"/>
              <w:jc w:val="center"/>
              <w:rPr>
                <w:rFonts w:ascii="Arial" w:hAnsi="Arial"/>
                <w:sz w:val="16"/>
                <w:lang w:val="es-BO" w:eastAsia="en-US"/>
              </w:rPr>
            </w:pPr>
          </w:p>
        </w:tc>
        <w:tc>
          <w:tcPr>
            <w:tcW w:w="693" w:type="pct"/>
            <w:tcBorders>
              <w:top w:val="single" w:sz="4" w:space="0" w:color="auto"/>
              <w:left w:val="single" w:sz="4" w:space="0" w:color="auto"/>
              <w:bottom w:val="single" w:sz="12" w:space="0" w:color="auto"/>
            </w:tcBorders>
            <w:shd w:val="clear" w:color="auto" w:fill="FFFFFF"/>
            <w:vAlign w:val="center"/>
          </w:tcPr>
          <w:p w14:paraId="11D6F122" w14:textId="77777777" w:rsidR="00CC3EA7" w:rsidRPr="00CC3EA7" w:rsidRDefault="00CC3EA7" w:rsidP="00CC3EA7">
            <w:pPr>
              <w:spacing w:before="0" w:after="0"/>
              <w:ind w:left="0"/>
              <w:jc w:val="center"/>
              <w:rPr>
                <w:rFonts w:ascii="Arial" w:hAnsi="Arial"/>
                <w:sz w:val="16"/>
                <w:lang w:val="es-BO" w:eastAsia="en-US"/>
              </w:rPr>
            </w:pPr>
          </w:p>
        </w:tc>
      </w:tr>
    </w:tbl>
    <w:p w14:paraId="18E5271E" w14:textId="77777777" w:rsidR="00CC3EA7" w:rsidRDefault="00CC3EA7" w:rsidP="00CC3EA7">
      <w:pPr>
        <w:spacing w:before="0" w:after="0"/>
        <w:ind w:left="0"/>
        <w:jc w:val="center"/>
        <w:rPr>
          <w:rFonts w:ascii="Verdana" w:hAnsi="Verdana"/>
          <w:b/>
          <w:sz w:val="2"/>
          <w:szCs w:val="2"/>
          <w:lang w:val="es-BO" w:eastAsia="en-US"/>
        </w:rPr>
      </w:pPr>
    </w:p>
    <w:p w14:paraId="2A1A61DF" w14:textId="77777777" w:rsidR="00CC3EA7" w:rsidRDefault="00CC3EA7" w:rsidP="00CC3EA7">
      <w:pPr>
        <w:spacing w:before="0" w:after="0"/>
        <w:ind w:left="0"/>
        <w:jc w:val="center"/>
        <w:rPr>
          <w:rFonts w:ascii="Verdana" w:hAnsi="Verdana"/>
          <w:b/>
          <w:sz w:val="2"/>
          <w:szCs w:val="2"/>
          <w:lang w:val="es-BO" w:eastAsia="en-US"/>
        </w:rPr>
      </w:pPr>
    </w:p>
    <w:p w14:paraId="512975C9" w14:textId="77777777" w:rsidR="00CC3EA7" w:rsidRDefault="00CC3EA7" w:rsidP="00CC3EA7">
      <w:pPr>
        <w:spacing w:before="0" w:after="0"/>
        <w:ind w:left="0"/>
        <w:jc w:val="center"/>
        <w:rPr>
          <w:rFonts w:ascii="Verdana" w:hAnsi="Verdana"/>
          <w:b/>
          <w:sz w:val="2"/>
          <w:szCs w:val="2"/>
          <w:lang w:val="es-BO" w:eastAsia="en-US"/>
        </w:rPr>
      </w:pPr>
    </w:p>
    <w:p w14:paraId="3E988EB0" w14:textId="77777777" w:rsidR="00CC3EA7" w:rsidRDefault="00CC3EA7" w:rsidP="00CC3EA7">
      <w:pPr>
        <w:spacing w:before="0" w:after="0"/>
        <w:ind w:left="0"/>
        <w:jc w:val="center"/>
        <w:rPr>
          <w:rFonts w:ascii="Verdana" w:hAnsi="Verdana"/>
          <w:b/>
          <w:sz w:val="2"/>
          <w:szCs w:val="2"/>
          <w:lang w:val="es-BO" w:eastAsia="en-US"/>
        </w:rPr>
      </w:pPr>
    </w:p>
    <w:p w14:paraId="7DA6DAA3" w14:textId="77777777" w:rsidR="00CC3EA7" w:rsidRDefault="00CC3EA7" w:rsidP="00CC3EA7">
      <w:pPr>
        <w:spacing w:before="0" w:after="0"/>
        <w:ind w:left="0"/>
        <w:jc w:val="center"/>
        <w:rPr>
          <w:rFonts w:ascii="Verdana" w:hAnsi="Verdana"/>
          <w:b/>
          <w:sz w:val="2"/>
          <w:szCs w:val="2"/>
          <w:lang w:val="es-BO" w:eastAsia="en-US"/>
        </w:rPr>
      </w:pPr>
    </w:p>
    <w:p w14:paraId="051EA437" w14:textId="77777777" w:rsidR="00CC3EA7" w:rsidRDefault="00CC3EA7" w:rsidP="00CC3EA7">
      <w:pPr>
        <w:spacing w:before="0" w:after="0"/>
        <w:ind w:left="0"/>
        <w:jc w:val="center"/>
        <w:rPr>
          <w:rFonts w:ascii="Verdana" w:hAnsi="Verdana"/>
          <w:b/>
          <w:sz w:val="2"/>
          <w:szCs w:val="2"/>
          <w:lang w:val="es-BO" w:eastAsia="en-US"/>
        </w:rPr>
      </w:pPr>
    </w:p>
    <w:p w14:paraId="038E9558" w14:textId="77777777" w:rsidR="00CC3EA7" w:rsidRDefault="00CC3EA7" w:rsidP="00CC3EA7">
      <w:pPr>
        <w:spacing w:before="0" w:after="0"/>
        <w:ind w:left="0"/>
        <w:jc w:val="center"/>
        <w:rPr>
          <w:rFonts w:ascii="Verdana" w:hAnsi="Verdana"/>
          <w:b/>
          <w:sz w:val="2"/>
          <w:szCs w:val="2"/>
          <w:lang w:val="es-BO" w:eastAsia="en-US"/>
        </w:rPr>
      </w:pPr>
    </w:p>
    <w:p w14:paraId="10040FC3" w14:textId="77777777" w:rsidR="00CC3EA7" w:rsidRDefault="00CC3EA7" w:rsidP="00CC3EA7">
      <w:pPr>
        <w:spacing w:before="0" w:after="0"/>
        <w:ind w:left="0"/>
        <w:jc w:val="center"/>
        <w:rPr>
          <w:rFonts w:ascii="Verdana" w:hAnsi="Verdana"/>
          <w:b/>
          <w:sz w:val="2"/>
          <w:szCs w:val="2"/>
          <w:lang w:val="es-BO" w:eastAsia="en-US"/>
        </w:rPr>
      </w:pPr>
    </w:p>
    <w:p w14:paraId="06DD6790" w14:textId="77777777" w:rsidR="00CC3EA7" w:rsidRDefault="00CC3EA7" w:rsidP="00CC3EA7">
      <w:pPr>
        <w:spacing w:before="0" w:after="0"/>
        <w:ind w:left="0"/>
        <w:jc w:val="center"/>
        <w:rPr>
          <w:rFonts w:ascii="Verdana" w:hAnsi="Verdana"/>
          <w:b/>
          <w:sz w:val="2"/>
          <w:szCs w:val="2"/>
          <w:lang w:val="es-BO" w:eastAsia="en-US"/>
        </w:rPr>
      </w:pPr>
    </w:p>
    <w:p w14:paraId="76DAA9DE" w14:textId="77777777" w:rsidR="00CC3EA7" w:rsidRDefault="00CC3EA7" w:rsidP="00CC3EA7">
      <w:pPr>
        <w:spacing w:before="0" w:after="0"/>
        <w:ind w:left="0"/>
        <w:jc w:val="center"/>
        <w:rPr>
          <w:rFonts w:ascii="Verdana" w:hAnsi="Verdana"/>
          <w:b/>
          <w:sz w:val="2"/>
          <w:szCs w:val="2"/>
          <w:lang w:val="es-BO" w:eastAsia="en-US"/>
        </w:rPr>
      </w:pPr>
    </w:p>
    <w:p w14:paraId="3DB3B072" w14:textId="77777777" w:rsidR="00CC3EA7" w:rsidRDefault="00CC3EA7" w:rsidP="00CC3EA7">
      <w:pPr>
        <w:spacing w:before="0" w:after="0"/>
        <w:ind w:left="0"/>
        <w:jc w:val="center"/>
        <w:rPr>
          <w:rFonts w:ascii="Verdana" w:hAnsi="Verdana"/>
          <w:b/>
          <w:sz w:val="2"/>
          <w:szCs w:val="2"/>
          <w:lang w:val="es-BO" w:eastAsia="en-US"/>
        </w:rPr>
      </w:pPr>
    </w:p>
    <w:p w14:paraId="3184D690" w14:textId="77777777" w:rsidR="00CC3EA7" w:rsidRPr="00CC3EA7" w:rsidRDefault="00CC3EA7" w:rsidP="00CC3EA7">
      <w:pPr>
        <w:spacing w:before="0" w:after="0"/>
        <w:ind w:left="0"/>
        <w:jc w:val="center"/>
        <w:rPr>
          <w:rFonts w:ascii="Verdana" w:hAnsi="Verdana"/>
          <w:b/>
          <w:sz w:val="2"/>
          <w:szCs w:val="2"/>
          <w:lang w:val="es-BO" w:eastAsia="en-US"/>
        </w:rPr>
      </w:pPr>
    </w:p>
    <w:tbl>
      <w:tblPr>
        <w:tblW w:w="1009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0"/>
        <w:gridCol w:w="1813"/>
        <w:gridCol w:w="1984"/>
        <w:gridCol w:w="1490"/>
        <w:gridCol w:w="1487"/>
        <w:gridCol w:w="1134"/>
        <w:gridCol w:w="1304"/>
        <w:gridCol w:w="681"/>
      </w:tblGrid>
      <w:tr w:rsidR="00CC3EA7" w:rsidRPr="00CC3EA7" w14:paraId="2E91D898" w14:textId="77777777" w:rsidTr="00CF14EF">
        <w:trPr>
          <w:gridAfter w:val="1"/>
          <w:wAfter w:w="681" w:type="dxa"/>
          <w:trHeight w:val="193"/>
        </w:trPr>
        <w:tc>
          <w:tcPr>
            <w:tcW w:w="9412" w:type="dxa"/>
            <w:gridSpan w:val="7"/>
            <w:tcBorders>
              <w:top w:val="single" w:sz="12" w:space="0" w:color="auto"/>
              <w:bottom w:val="single" w:sz="12" w:space="0" w:color="auto"/>
            </w:tcBorders>
            <w:shd w:val="clear" w:color="auto" w:fill="244061"/>
            <w:vAlign w:val="center"/>
          </w:tcPr>
          <w:p w14:paraId="50282149" w14:textId="77777777" w:rsidR="00CC3EA7" w:rsidRPr="00CC3EA7" w:rsidRDefault="00CC3EA7" w:rsidP="00CC3EA7">
            <w:pPr>
              <w:spacing w:before="0" w:after="0"/>
              <w:ind w:left="0"/>
              <w:jc w:val="left"/>
              <w:rPr>
                <w:rFonts w:ascii="Arial" w:hAnsi="Arial"/>
                <w:b/>
                <w:sz w:val="16"/>
                <w:lang w:val="es-BO" w:eastAsia="en-US"/>
              </w:rPr>
            </w:pPr>
            <w:r w:rsidRPr="00CC3EA7">
              <w:rPr>
                <w:rFonts w:ascii="Arial" w:hAnsi="Arial"/>
                <w:b/>
                <w:sz w:val="16"/>
                <w:lang w:val="es-BO" w:eastAsia="en-US"/>
              </w:rPr>
              <w:t>EXPERIENCIA ESPECÍFICA</w:t>
            </w:r>
          </w:p>
        </w:tc>
      </w:tr>
      <w:tr w:rsidR="00CC3EA7" w:rsidRPr="00CC3EA7" w14:paraId="0E641AA9" w14:textId="77777777" w:rsidTr="00CF14EF">
        <w:trPr>
          <w:trHeight w:val="262"/>
        </w:trPr>
        <w:tc>
          <w:tcPr>
            <w:tcW w:w="200"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C2F085A"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N°</w:t>
            </w:r>
          </w:p>
        </w:tc>
        <w:tc>
          <w:tcPr>
            <w:tcW w:w="1813" w:type="dxa"/>
            <w:vMerge w:val="restart"/>
            <w:tcBorders>
              <w:top w:val="single" w:sz="12" w:space="0" w:color="auto"/>
              <w:left w:val="single" w:sz="4" w:space="0" w:color="auto"/>
              <w:right w:val="single" w:sz="4" w:space="0" w:color="auto"/>
            </w:tcBorders>
            <w:shd w:val="clear" w:color="auto" w:fill="DBE5F1"/>
            <w:vAlign w:val="center"/>
          </w:tcPr>
          <w:p w14:paraId="236022F6"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EMPRESA / ENTIDAD</w:t>
            </w:r>
          </w:p>
        </w:tc>
        <w:tc>
          <w:tcPr>
            <w:tcW w:w="1984" w:type="dxa"/>
            <w:vMerge w:val="restart"/>
            <w:tcBorders>
              <w:top w:val="single" w:sz="12" w:space="0" w:color="auto"/>
              <w:left w:val="single" w:sz="4" w:space="0" w:color="auto"/>
              <w:right w:val="single" w:sz="4" w:space="0" w:color="auto"/>
            </w:tcBorders>
            <w:shd w:val="clear" w:color="auto" w:fill="DBE5F1"/>
            <w:vAlign w:val="center"/>
          </w:tcPr>
          <w:p w14:paraId="3A2A0F09"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OBJETO DE LA OBRA</w:t>
            </w:r>
          </w:p>
          <w:p w14:paraId="7A8F93AC"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(Criterio de Obra Similar)</w:t>
            </w:r>
          </w:p>
        </w:tc>
        <w:tc>
          <w:tcPr>
            <w:tcW w:w="1490" w:type="dxa"/>
            <w:vMerge w:val="restart"/>
            <w:tcBorders>
              <w:top w:val="single" w:sz="12" w:space="0" w:color="auto"/>
              <w:left w:val="single" w:sz="4" w:space="0" w:color="auto"/>
              <w:right w:val="single" w:sz="4" w:space="0" w:color="auto"/>
            </w:tcBorders>
            <w:shd w:val="clear" w:color="auto" w:fill="DBE5F1"/>
            <w:vAlign w:val="center"/>
          </w:tcPr>
          <w:p w14:paraId="712131A8"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MONTO DE LA OBRA (Bs.)</w:t>
            </w:r>
          </w:p>
        </w:tc>
        <w:tc>
          <w:tcPr>
            <w:tcW w:w="1487" w:type="dxa"/>
            <w:vMerge w:val="restart"/>
            <w:tcBorders>
              <w:top w:val="single" w:sz="12" w:space="0" w:color="auto"/>
              <w:left w:val="single" w:sz="4" w:space="0" w:color="auto"/>
              <w:right w:val="single" w:sz="4" w:space="0" w:color="auto"/>
            </w:tcBorders>
            <w:shd w:val="clear" w:color="auto" w:fill="DBE5F1"/>
            <w:vAlign w:val="center"/>
          </w:tcPr>
          <w:p w14:paraId="217AE3C2"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CARGO</w:t>
            </w:r>
          </w:p>
        </w:tc>
        <w:tc>
          <w:tcPr>
            <w:tcW w:w="3119" w:type="dxa"/>
            <w:gridSpan w:val="3"/>
            <w:tcBorders>
              <w:top w:val="single" w:sz="12" w:space="0" w:color="auto"/>
              <w:left w:val="single" w:sz="4" w:space="0" w:color="auto"/>
              <w:bottom w:val="single" w:sz="4" w:space="0" w:color="auto"/>
            </w:tcBorders>
            <w:shd w:val="clear" w:color="auto" w:fill="DBE5F1"/>
            <w:vAlign w:val="center"/>
          </w:tcPr>
          <w:p w14:paraId="02804858"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FECHA (Mes / Año)</w:t>
            </w:r>
          </w:p>
        </w:tc>
      </w:tr>
      <w:tr w:rsidR="00CC3EA7" w:rsidRPr="00CC3EA7" w14:paraId="18CCCF80" w14:textId="77777777" w:rsidTr="00CF14EF">
        <w:trPr>
          <w:trHeight w:val="262"/>
        </w:trPr>
        <w:tc>
          <w:tcPr>
            <w:tcW w:w="200" w:type="dxa"/>
            <w:vMerge/>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15F6BD6" w14:textId="77777777" w:rsidR="00CC3EA7" w:rsidRPr="00CC3EA7" w:rsidRDefault="00CC3EA7" w:rsidP="00CC3EA7">
            <w:pPr>
              <w:spacing w:before="0" w:after="0"/>
              <w:ind w:left="0"/>
              <w:jc w:val="center"/>
              <w:rPr>
                <w:rFonts w:ascii="Arial" w:hAnsi="Arial"/>
                <w:sz w:val="16"/>
                <w:lang w:val="es-BO" w:eastAsia="en-US"/>
              </w:rPr>
            </w:pPr>
          </w:p>
        </w:tc>
        <w:tc>
          <w:tcPr>
            <w:tcW w:w="1813" w:type="dxa"/>
            <w:vMerge/>
            <w:tcBorders>
              <w:left w:val="single" w:sz="4" w:space="0" w:color="auto"/>
              <w:bottom w:val="single" w:sz="12" w:space="0" w:color="auto"/>
              <w:right w:val="single" w:sz="4" w:space="0" w:color="auto"/>
            </w:tcBorders>
            <w:shd w:val="clear" w:color="auto" w:fill="DBE5F1"/>
            <w:vAlign w:val="center"/>
          </w:tcPr>
          <w:p w14:paraId="34B8C231" w14:textId="77777777" w:rsidR="00CC3EA7" w:rsidRPr="00CC3EA7" w:rsidRDefault="00CC3EA7" w:rsidP="00CC3EA7">
            <w:pPr>
              <w:spacing w:before="0" w:after="0"/>
              <w:ind w:left="0"/>
              <w:jc w:val="center"/>
              <w:rPr>
                <w:rFonts w:ascii="Arial" w:hAnsi="Arial"/>
                <w:sz w:val="16"/>
                <w:lang w:val="es-BO" w:eastAsia="en-US"/>
              </w:rPr>
            </w:pPr>
          </w:p>
        </w:tc>
        <w:tc>
          <w:tcPr>
            <w:tcW w:w="1984" w:type="dxa"/>
            <w:vMerge/>
            <w:tcBorders>
              <w:left w:val="single" w:sz="4" w:space="0" w:color="auto"/>
              <w:bottom w:val="single" w:sz="12" w:space="0" w:color="auto"/>
              <w:right w:val="single" w:sz="4" w:space="0" w:color="auto"/>
            </w:tcBorders>
            <w:shd w:val="clear" w:color="auto" w:fill="DBE5F1"/>
            <w:vAlign w:val="center"/>
          </w:tcPr>
          <w:p w14:paraId="2EFE9649" w14:textId="77777777" w:rsidR="00CC3EA7" w:rsidRPr="00CC3EA7" w:rsidRDefault="00CC3EA7" w:rsidP="00CC3EA7">
            <w:pPr>
              <w:spacing w:before="0" w:after="0"/>
              <w:ind w:left="0"/>
              <w:jc w:val="center"/>
              <w:rPr>
                <w:rFonts w:ascii="Arial" w:hAnsi="Arial"/>
                <w:sz w:val="16"/>
                <w:lang w:val="es-BO" w:eastAsia="en-US"/>
              </w:rPr>
            </w:pPr>
          </w:p>
        </w:tc>
        <w:tc>
          <w:tcPr>
            <w:tcW w:w="1490" w:type="dxa"/>
            <w:vMerge/>
            <w:tcBorders>
              <w:left w:val="single" w:sz="4" w:space="0" w:color="auto"/>
              <w:bottom w:val="single" w:sz="12" w:space="0" w:color="auto"/>
              <w:right w:val="single" w:sz="4" w:space="0" w:color="auto"/>
            </w:tcBorders>
            <w:shd w:val="clear" w:color="auto" w:fill="DBE5F1"/>
            <w:vAlign w:val="center"/>
          </w:tcPr>
          <w:p w14:paraId="77D8491B" w14:textId="77777777" w:rsidR="00CC3EA7" w:rsidRPr="00CC3EA7" w:rsidRDefault="00CC3EA7" w:rsidP="00CC3EA7">
            <w:pPr>
              <w:spacing w:before="0" w:after="0"/>
              <w:ind w:left="0"/>
              <w:jc w:val="center"/>
              <w:rPr>
                <w:rFonts w:ascii="Arial" w:hAnsi="Arial"/>
                <w:sz w:val="16"/>
                <w:lang w:val="es-BO" w:eastAsia="en-US"/>
              </w:rPr>
            </w:pPr>
          </w:p>
        </w:tc>
        <w:tc>
          <w:tcPr>
            <w:tcW w:w="1487" w:type="dxa"/>
            <w:vMerge/>
            <w:tcBorders>
              <w:left w:val="single" w:sz="4" w:space="0" w:color="auto"/>
              <w:bottom w:val="single" w:sz="12" w:space="0" w:color="auto"/>
              <w:right w:val="single" w:sz="4" w:space="0" w:color="auto"/>
            </w:tcBorders>
            <w:shd w:val="clear" w:color="auto" w:fill="DBE5F1"/>
            <w:vAlign w:val="center"/>
          </w:tcPr>
          <w:p w14:paraId="3F7981CD" w14:textId="77777777" w:rsidR="00CC3EA7" w:rsidRPr="00CC3EA7" w:rsidRDefault="00CC3EA7" w:rsidP="00CC3EA7">
            <w:pPr>
              <w:spacing w:before="0" w:after="0"/>
              <w:ind w:left="0"/>
              <w:jc w:val="center"/>
              <w:rPr>
                <w:rFonts w:ascii="Arial" w:hAnsi="Arial"/>
                <w:sz w:val="16"/>
                <w:lang w:val="es-BO" w:eastAsia="en-US"/>
              </w:rPr>
            </w:pPr>
          </w:p>
        </w:tc>
        <w:tc>
          <w:tcPr>
            <w:tcW w:w="1134" w:type="dxa"/>
            <w:tcBorders>
              <w:top w:val="single" w:sz="4" w:space="0" w:color="auto"/>
              <w:left w:val="single" w:sz="4" w:space="0" w:color="auto"/>
              <w:bottom w:val="single" w:sz="12" w:space="0" w:color="auto"/>
              <w:right w:val="single" w:sz="4" w:space="0" w:color="auto"/>
            </w:tcBorders>
            <w:shd w:val="clear" w:color="auto" w:fill="DBE5F1"/>
            <w:vAlign w:val="center"/>
          </w:tcPr>
          <w:p w14:paraId="33756C04"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DESDE</w:t>
            </w:r>
          </w:p>
        </w:tc>
        <w:tc>
          <w:tcPr>
            <w:tcW w:w="1985" w:type="dxa"/>
            <w:gridSpan w:val="2"/>
            <w:tcBorders>
              <w:top w:val="single" w:sz="4" w:space="0" w:color="auto"/>
              <w:left w:val="single" w:sz="4" w:space="0" w:color="auto"/>
              <w:bottom w:val="single" w:sz="12" w:space="0" w:color="auto"/>
            </w:tcBorders>
            <w:shd w:val="clear" w:color="auto" w:fill="DBE5F1"/>
            <w:vAlign w:val="center"/>
          </w:tcPr>
          <w:p w14:paraId="3ABDA76D" w14:textId="77777777" w:rsidR="00CC3EA7" w:rsidRPr="00CC3EA7" w:rsidRDefault="00CC3EA7" w:rsidP="00CC3EA7">
            <w:pPr>
              <w:spacing w:before="0" w:after="0"/>
              <w:ind w:left="0"/>
              <w:jc w:val="center"/>
              <w:rPr>
                <w:rFonts w:ascii="Arial" w:hAnsi="Arial"/>
                <w:b/>
                <w:sz w:val="16"/>
                <w:lang w:val="es-BO" w:eastAsia="en-US"/>
              </w:rPr>
            </w:pPr>
            <w:r w:rsidRPr="00CC3EA7">
              <w:rPr>
                <w:rFonts w:ascii="Arial" w:hAnsi="Arial"/>
                <w:b/>
                <w:sz w:val="16"/>
                <w:lang w:val="es-BO" w:eastAsia="en-US"/>
              </w:rPr>
              <w:t>HASTA</w:t>
            </w:r>
          </w:p>
        </w:tc>
      </w:tr>
      <w:tr w:rsidR="00CC3EA7" w:rsidRPr="00CC3EA7" w14:paraId="7B239660" w14:textId="77777777" w:rsidTr="00CF14EF">
        <w:trPr>
          <w:trHeight w:val="262"/>
        </w:trPr>
        <w:tc>
          <w:tcPr>
            <w:tcW w:w="20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411F3F" w14:textId="77777777" w:rsidR="00CC3EA7" w:rsidRPr="00CC3EA7" w:rsidRDefault="00CC3EA7" w:rsidP="00CC3EA7">
            <w:pPr>
              <w:spacing w:before="0" w:after="0"/>
              <w:ind w:left="0"/>
              <w:jc w:val="center"/>
              <w:rPr>
                <w:rFonts w:ascii="Arial" w:hAnsi="Arial"/>
                <w:sz w:val="16"/>
                <w:lang w:val="es-BO" w:eastAsia="en-US"/>
              </w:rPr>
            </w:pPr>
            <w:r w:rsidRPr="00CC3EA7">
              <w:rPr>
                <w:rFonts w:ascii="Arial" w:hAnsi="Arial"/>
                <w:sz w:val="16"/>
                <w:lang w:val="es-BO" w:eastAsia="en-US"/>
              </w:rPr>
              <w:t>1</w:t>
            </w:r>
          </w:p>
        </w:tc>
        <w:tc>
          <w:tcPr>
            <w:tcW w:w="1813" w:type="dxa"/>
            <w:tcBorders>
              <w:top w:val="single" w:sz="12" w:space="0" w:color="auto"/>
              <w:left w:val="single" w:sz="4" w:space="0" w:color="auto"/>
              <w:bottom w:val="single" w:sz="4" w:space="0" w:color="auto"/>
              <w:right w:val="single" w:sz="4" w:space="0" w:color="auto"/>
            </w:tcBorders>
            <w:shd w:val="clear" w:color="auto" w:fill="FFFFFF"/>
            <w:vAlign w:val="center"/>
          </w:tcPr>
          <w:p w14:paraId="51585AC6" w14:textId="77777777" w:rsidR="00CC3EA7" w:rsidRPr="00CC3EA7" w:rsidRDefault="00CC3EA7" w:rsidP="00CC3EA7">
            <w:pPr>
              <w:spacing w:before="0" w:after="0"/>
              <w:ind w:left="0"/>
              <w:jc w:val="center"/>
              <w:rPr>
                <w:rFonts w:ascii="Arial" w:hAnsi="Arial"/>
                <w:sz w:val="16"/>
                <w:lang w:val="es-BO" w:eastAsia="en-US"/>
              </w:rPr>
            </w:pPr>
          </w:p>
        </w:tc>
        <w:tc>
          <w:tcPr>
            <w:tcW w:w="1984" w:type="dxa"/>
            <w:tcBorders>
              <w:top w:val="single" w:sz="12" w:space="0" w:color="auto"/>
              <w:left w:val="single" w:sz="4" w:space="0" w:color="auto"/>
              <w:bottom w:val="single" w:sz="4" w:space="0" w:color="auto"/>
              <w:right w:val="single" w:sz="4" w:space="0" w:color="auto"/>
            </w:tcBorders>
            <w:shd w:val="clear" w:color="auto" w:fill="FFFFFF"/>
            <w:vAlign w:val="center"/>
          </w:tcPr>
          <w:p w14:paraId="459F422F" w14:textId="77777777" w:rsidR="00CC3EA7" w:rsidRPr="00CC3EA7" w:rsidRDefault="00CC3EA7" w:rsidP="00CC3EA7">
            <w:pPr>
              <w:spacing w:before="0" w:after="0"/>
              <w:ind w:left="0"/>
              <w:jc w:val="center"/>
              <w:rPr>
                <w:rFonts w:ascii="Arial" w:hAnsi="Arial"/>
                <w:sz w:val="16"/>
                <w:lang w:val="es-BO" w:eastAsia="en-US"/>
              </w:rPr>
            </w:pPr>
          </w:p>
        </w:tc>
        <w:tc>
          <w:tcPr>
            <w:tcW w:w="1490" w:type="dxa"/>
            <w:tcBorders>
              <w:top w:val="single" w:sz="12" w:space="0" w:color="auto"/>
              <w:left w:val="single" w:sz="4" w:space="0" w:color="auto"/>
              <w:bottom w:val="single" w:sz="4" w:space="0" w:color="auto"/>
              <w:right w:val="single" w:sz="4" w:space="0" w:color="auto"/>
            </w:tcBorders>
            <w:shd w:val="clear" w:color="auto" w:fill="FFFFFF"/>
            <w:vAlign w:val="center"/>
          </w:tcPr>
          <w:p w14:paraId="09BAE044" w14:textId="77777777" w:rsidR="00CC3EA7" w:rsidRPr="00CC3EA7" w:rsidRDefault="00CC3EA7" w:rsidP="00CC3EA7">
            <w:pPr>
              <w:spacing w:before="0" w:after="0"/>
              <w:ind w:left="0"/>
              <w:jc w:val="center"/>
              <w:rPr>
                <w:rFonts w:ascii="Arial" w:hAnsi="Arial"/>
                <w:sz w:val="16"/>
                <w:lang w:val="es-BO" w:eastAsia="en-US"/>
              </w:rPr>
            </w:pPr>
          </w:p>
        </w:tc>
        <w:tc>
          <w:tcPr>
            <w:tcW w:w="1487" w:type="dxa"/>
            <w:tcBorders>
              <w:top w:val="single" w:sz="12" w:space="0" w:color="auto"/>
              <w:left w:val="single" w:sz="4" w:space="0" w:color="auto"/>
              <w:bottom w:val="single" w:sz="4" w:space="0" w:color="auto"/>
              <w:right w:val="single" w:sz="4" w:space="0" w:color="auto"/>
            </w:tcBorders>
            <w:shd w:val="clear" w:color="auto" w:fill="FFFFFF"/>
            <w:vAlign w:val="center"/>
          </w:tcPr>
          <w:p w14:paraId="613A465A" w14:textId="77777777" w:rsidR="00CC3EA7" w:rsidRPr="00CC3EA7" w:rsidRDefault="00CC3EA7" w:rsidP="00CC3EA7">
            <w:pPr>
              <w:spacing w:before="0" w:after="0"/>
              <w:ind w:left="0"/>
              <w:jc w:val="center"/>
              <w:rPr>
                <w:rFonts w:ascii="Arial" w:hAnsi="Arial"/>
                <w:sz w:val="16"/>
                <w:lang w:val="es-BO" w:eastAsia="en-US"/>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14:paraId="13A9C6A3" w14:textId="77777777" w:rsidR="00CC3EA7" w:rsidRPr="00CC3EA7" w:rsidRDefault="00CC3EA7" w:rsidP="00CC3EA7">
            <w:pPr>
              <w:spacing w:before="0" w:after="0"/>
              <w:ind w:left="0"/>
              <w:jc w:val="center"/>
              <w:rPr>
                <w:rFonts w:ascii="Arial" w:hAnsi="Arial"/>
                <w:sz w:val="16"/>
                <w:lang w:val="es-BO" w:eastAsia="en-US"/>
              </w:rPr>
            </w:pPr>
          </w:p>
        </w:tc>
        <w:tc>
          <w:tcPr>
            <w:tcW w:w="1985" w:type="dxa"/>
            <w:gridSpan w:val="2"/>
            <w:tcBorders>
              <w:top w:val="single" w:sz="12" w:space="0" w:color="auto"/>
              <w:left w:val="single" w:sz="4" w:space="0" w:color="auto"/>
              <w:bottom w:val="single" w:sz="4" w:space="0" w:color="auto"/>
            </w:tcBorders>
            <w:shd w:val="clear" w:color="auto" w:fill="FFFFFF"/>
            <w:vAlign w:val="center"/>
          </w:tcPr>
          <w:p w14:paraId="733609D1" w14:textId="77777777" w:rsidR="00CC3EA7" w:rsidRPr="00CC3EA7" w:rsidRDefault="00CC3EA7" w:rsidP="00CC3EA7">
            <w:pPr>
              <w:spacing w:before="0" w:after="0"/>
              <w:ind w:left="0"/>
              <w:jc w:val="center"/>
              <w:rPr>
                <w:rFonts w:ascii="Arial" w:hAnsi="Arial"/>
                <w:sz w:val="16"/>
                <w:lang w:val="es-BO" w:eastAsia="en-US"/>
              </w:rPr>
            </w:pPr>
          </w:p>
        </w:tc>
      </w:tr>
      <w:tr w:rsidR="00CC3EA7" w:rsidRPr="00CC3EA7" w14:paraId="46396B8E" w14:textId="77777777" w:rsidTr="00CF14EF">
        <w:trPr>
          <w:trHeight w:val="262"/>
        </w:trPr>
        <w:tc>
          <w:tcPr>
            <w:tcW w:w="20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4CE008" w14:textId="77777777" w:rsidR="00CC3EA7" w:rsidRPr="00CC3EA7" w:rsidRDefault="00CC3EA7" w:rsidP="00CC3EA7">
            <w:pPr>
              <w:spacing w:before="0" w:after="0"/>
              <w:ind w:left="0"/>
              <w:jc w:val="center"/>
              <w:rPr>
                <w:rFonts w:ascii="Arial" w:hAnsi="Arial"/>
                <w:sz w:val="16"/>
                <w:lang w:val="es-BO" w:eastAsia="en-US"/>
              </w:rPr>
            </w:pPr>
            <w:r w:rsidRPr="00CC3EA7">
              <w:rPr>
                <w:rFonts w:ascii="Arial" w:hAnsi="Arial"/>
                <w:sz w:val="16"/>
                <w:lang w:val="es-BO" w:eastAsia="en-US"/>
              </w:rPr>
              <w:t>2</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14:paraId="633B4FD2" w14:textId="77777777" w:rsidR="00CC3EA7" w:rsidRPr="00CC3EA7" w:rsidRDefault="00CC3EA7" w:rsidP="00CC3EA7">
            <w:pPr>
              <w:spacing w:before="0" w:after="0"/>
              <w:ind w:left="0"/>
              <w:jc w:val="center"/>
              <w:rPr>
                <w:rFonts w:ascii="Arial" w:hAnsi="Arial"/>
                <w:sz w:val="16"/>
                <w:lang w:val="es-BO"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75721EFA" w14:textId="77777777" w:rsidR="00CC3EA7" w:rsidRPr="00CC3EA7" w:rsidRDefault="00CC3EA7" w:rsidP="00CC3EA7">
            <w:pPr>
              <w:spacing w:before="0" w:after="0"/>
              <w:ind w:left="0"/>
              <w:jc w:val="center"/>
              <w:rPr>
                <w:rFonts w:ascii="Arial" w:hAnsi="Arial"/>
                <w:sz w:val="16"/>
                <w:lang w:val="es-BO" w:eastAsia="en-US"/>
              </w:rPr>
            </w:pPr>
          </w:p>
        </w:tc>
        <w:tc>
          <w:tcPr>
            <w:tcW w:w="1490" w:type="dxa"/>
            <w:tcBorders>
              <w:top w:val="single" w:sz="4" w:space="0" w:color="auto"/>
              <w:left w:val="single" w:sz="4" w:space="0" w:color="auto"/>
              <w:bottom w:val="single" w:sz="4" w:space="0" w:color="auto"/>
              <w:right w:val="single" w:sz="4" w:space="0" w:color="auto"/>
            </w:tcBorders>
            <w:shd w:val="clear" w:color="auto" w:fill="FFFFFF"/>
            <w:vAlign w:val="center"/>
          </w:tcPr>
          <w:p w14:paraId="361B480B" w14:textId="77777777" w:rsidR="00CC3EA7" w:rsidRPr="00CC3EA7" w:rsidRDefault="00CC3EA7" w:rsidP="00CC3EA7">
            <w:pPr>
              <w:spacing w:before="0" w:after="0"/>
              <w:ind w:left="0"/>
              <w:jc w:val="center"/>
              <w:rPr>
                <w:rFonts w:ascii="Arial" w:hAnsi="Arial"/>
                <w:sz w:val="16"/>
                <w:lang w:val="es-BO" w:eastAsia="en-US"/>
              </w:rPr>
            </w:pPr>
          </w:p>
        </w:tc>
        <w:tc>
          <w:tcPr>
            <w:tcW w:w="1487" w:type="dxa"/>
            <w:tcBorders>
              <w:top w:val="single" w:sz="4" w:space="0" w:color="auto"/>
              <w:left w:val="single" w:sz="4" w:space="0" w:color="auto"/>
              <w:bottom w:val="single" w:sz="4" w:space="0" w:color="auto"/>
              <w:right w:val="single" w:sz="4" w:space="0" w:color="auto"/>
            </w:tcBorders>
            <w:shd w:val="clear" w:color="auto" w:fill="FFFFFF"/>
            <w:vAlign w:val="center"/>
          </w:tcPr>
          <w:p w14:paraId="4FA7A523" w14:textId="77777777" w:rsidR="00CC3EA7" w:rsidRPr="00CC3EA7" w:rsidRDefault="00CC3EA7" w:rsidP="00CC3EA7">
            <w:pPr>
              <w:spacing w:before="0" w:after="0"/>
              <w:ind w:left="0"/>
              <w:jc w:val="center"/>
              <w:rPr>
                <w:rFonts w:ascii="Arial" w:hAnsi="Arial"/>
                <w:sz w:val="16"/>
                <w:lang w:val="es-BO"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D771311" w14:textId="77777777" w:rsidR="00CC3EA7" w:rsidRPr="00CC3EA7" w:rsidRDefault="00CC3EA7" w:rsidP="00CC3EA7">
            <w:pPr>
              <w:spacing w:before="0" w:after="0"/>
              <w:ind w:left="0"/>
              <w:jc w:val="center"/>
              <w:rPr>
                <w:rFonts w:ascii="Arial" w:hAnsi="Arial"/>
                <w:sz w:val="16"/>
                <w:lang w:val="es-BO" w:eastAsia="en-US"/>
              </w:rPr>
            </w:pPr>
          </w:p>
        </w:tc>
        <w:tc>
          <w:tcPr>
            <w:tcW w:w="1985" w:type="dxa"/>
            <w:gridSpan w:val="2"/>
            <w:tcBorders>
              <w:top w:val="single" w:sz="4" w:space="0" w:color="auto"/>
              <w:left w:val="single" w:sz="4" w:space="0" w:color="auto"/>
              <w:bottom w:val="single" w:sz="4" w:space="0" w:color="auto"/>
            </w:tcBorders>
            <w:shd w:val="clear" w:color="auto" w:fill="FFFFFF"/>
            <w:vAlign w:val="center"/>
          </w:tcPr>
          <w:p w14:paraId="0C236DD6" w14:textId="77777777" w:rsidR="00CC3EA7" w:rsidRPr="00CC3EA7" w:rsidRDefault="00CC3EA7" w:rsidP="00CC3EA7">
            <w:pPr>
              <w:spacing w:before="0" w:after="0"/>
              <w:ind w:left="0"/>
              <w:jc w:val="center"/>
              <w:rPr>
                <w:rFonts w:ascii="Arial" w:hAnsi="Arial"/>
                <w:sz w:val="16"/>
                <w:lang w:val="es-BO" w:eastAsia="en-US"/>
              </w:rPr>
            </w:pPr>
          </w:p>
        </w:tc>
      </w:tr>
      <w:tr w:rsidR="00CC3EA7" w:rsidRPr="00CC3EA7" w14:paraId="79AE0DA7" w14:textId="77777777" w:rsidTr="00CF14EF">
        <w:trPr>
          <w:trHeight w:val="262"/>
        </w:trPr>
        <w:tc>
          <w:tcPr>
            <w:tcW w:w="20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E004FF" w14:textId="77777777" w:rsidR="00CC3EA7" w:rsidRPr="00CC3EA7" w:rsidRDefault="00CC3EA7" w:rsidP="00CC3EA7">
            <w:pPr>
              <w:spacing w:before="0" w:after="0"/>
              <w:ind w:left="0"/>
              <w:jc w:val="center"/>
              <w:rPr>
                <w:rFonts w:ascii="Arial" w:hAnsi="Arial"/>
                <w:sz w:val="16"/>
                <w:lang w:val="es-BO" w:eastAsia="en-US"/>
              </w:rPr>
            </w:pPr>
            <w:r w:rsidRPr="00CC3EA7">
              <w:rPr>
                <w:rFonts w:ascii="Arial" w:hAnsi="Arial"/>
                <w:sz w:val="16"/>
                <w:lang w:val="es-BO" w:eastAsia="en-US"/>
              </w:rPr>
              <w:t>3</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14:paraId="642C7F61" w14:textId="77777777" w:rsidR="00CC3EA7" w:rsidRPr="00CC3EA7" w:rsidRDefault="00CC3EA7" w:rsidP="00CC3EA7">
            <w:pPr>
              <w:spacing w:before="0" w:after="0"/>
              <w:ind w:left="0"/>
              <w:jc w:val="center"/>
              <w:rPr>
                <w:rFonts w:ascii="Arial" w:hAnsi="Arial"/>
                <w:sz w:val="16"/>
                <w:lang w:val="es-BO"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1A1F96CA" w14:textId="77777777" w:rsidR="00CC3EA7" w:rsidRPr="00CC3EA7" w:rsidRDefault="00CC3EA7" w:rsidP="00CC3EA7">
            <w:pPr>
              <w:spacing w:before="0" w:after="0"/>
              <w:ind w:left="0"/>
              <w:jc w:val="center"/>
              <w:rPr>
                <w:rFonts w:ascii="Arial" w:hAnsi="Arial"/>
                <w:sz w:val="16"/>
                <w:lang w:val="es-BO" w:eastAsia="en-US"/>
              </w:rPr>
            </w:pPr>
          </w:p>
        </w:tc>
        <w:tc>
          <w:tcPr>
            <w:tcW w:w="1490" w:type="dxa"/>
            <w:tcBorders>
              <w:top w:val="single" w:sz="4" w:space="0" w:color="auto"/>
              <w:left w:val="single" w:sz="4" w:space="0" w:color="auto"/>
              <w:bottom w:val="single" w:sz="4" w:space="0" w:color="auto"/>
              <w:right w:val="single" w:sz="4" w:space="0" w:color="auto"/>
            </w:tcBorders>
            <w:shd w:val="clear" w:color="auto" w:fill="FFFFFF"/>
            <w:vAlign w:val="center"/>
          </w:tcPr>
          <w:p w14:paraId="48E88219" w14:textId="77777777" w:rsidR="00CC3EA7" w:rsidRPr="00CC3EA7" w:rsidRDefault="00CC3EA7" w:rsidP="00CC3EA7">
            <w:pPr>
              <w:spacing w:before="0" w:after="0"/>
              <w:ind w:left="0"/>
              <w:jc w:val="center"/>
              <w:rPr>
                <w:rFonts w:ascii="Arial" w:hAnsi="Arial"/>
                <w:sz w:val="16"/>
                <w:lang w:val="es-BO" w:eastAsia="en-US"/>
              </w:rPr>
            </w:pPr>
          </w:p>
        </w:tc>
        <w:tc>
          <w:tcPr>
            <w:tcW w:w="1487" w:type="dxa"/>
            <w:tcBorders>
              <w:top w:val="single" w:sz="4" w:space="0" w:color="auto"/>
              <w:left w:val="single" w:sz="4" w:space="0" w:color="auto"/>
              <w:bottom w:val="single" w:sz="4" w:space="0" w:color="auto"/>
              <w:right w:val="single" w:sz="4" w:space="0" w:color="auto"/>
            </w:tcBorders>
            <w:shd w:val="clear" w:color="auto" w:fill="FFFFFF"/>
            <w:vAlign w:val="center"/>
          </w:tcPr>
          <w:p w14:paraId="1AD3D433" w14:textId="77777777" w:rsidR="00CC3EA7" w:rsidRPr="00CC3EA7" w:rsidRDefault="00CC3EA7" w:rsidP="00CC3EA7">
            <w:pPr>
              <w:spacing w:before="0" w:after="0"/>
              <w:ind w:left="0"/>
              <w:jc w:val="center"/>
              <w:rPr>
                <w:rFonts w:ascii="Arial" w:hAnsi="Arial"/>
                <w:sz w:val="16"/>
                <w:lang w:val="es-BO"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B805735" w14:textId="77777777" w:rsidR="00CC3EA7" w:rsidRPr="00CC3EA7" w:rsidRDefault="00CC3EA7" w:rsidP="00CC3EA7">
            <w:pPr>
              <w:spacing w:before="0" w:after="0"/>
              <w:ind w:left="0"/>
              <w:jc w:val="center"/>
              <w:rPr>
                <w:rFonts w:ascii="Arial" w:hAnsi="Arial"/>
                <w:sz w:val="16"/>
                <w:lang w:val="es-BO" w:eastAsia="en-US"/>
              </w:rPr>
            </w:pPr>
          </w:p>
        </w:tc>
        <w:tc>
          <w:tcPr>
            <w:tcW w:w="1985" w:type="dxa"/>
            <w:gridSpan w:val="2"/>
            <w:tcBorders>
              <w:top w:val="single" w:sz="4" w:space="0" w:color="auto"/>
              <w:left w:val="single" w:sz="4" w:space="0" w:color="auto"/>
              <w:bottom w:val="single" w:sz="4" w:space="0" w:color="auto"/>
            </w:tcBorders>
            <w:shd w:val="clear" w:color="auto" w:fill="FFFFFF"/>
            <w:vAlign w:val="center"/>
          </w:tcPr>
          <w:p w14:paraId="159E6C51" w14:textId="77777777" w:rsidR="00CC3EA7" w:rsidRPr="00CC3EA7" w:rsidRDefault="00CC3EA7" w:rsidP="00CC3EA7">
            <w:pPr>
              <w:spacing w:before="0" w:after="0"/>
              <w:ind w:left="0"/>
              <w:jc w:val="center"/>
              <w:rPr>
                <w:rFonts w:ascii="Arial" w:hAnsi="Arial"/>
                <w:sz w:val="16"/>
                <w:lang w:val="es-BO" w:eastAsia="en-US"/>
              </w:rPr>
            </w:pPr>
          </w:p>
        </w:tc>
      </w:tr>
      <w:tr w:rsidR="00CC3EA7" w:rsidRPr="00CC3EA7" w14:paraId="365FB9DB" w14:textId="77777777" w:rsidTr="00CF14EF">
        <w:trPr>
          <w:trHeight w:val="262"/>
        </w:trPr>
        <w:tc>
          <w:tcPr>
            <w:tcW w:w="20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4EC2A5" w14:textId="77777777" w:rsidR="00CC3EA7" w:rsidRPr="00CC3EA7" w:rsidRDefault="00CC3EA7" w:rsidP="00CC3EA7">
            <w:pPr>
              <w:spacing w:before="0" w:after="0"/>
              <w:ind w:left="0"/>
              <w:jc w:val="center"/>
              <w:rPr>
                <w:rFonts w:ascii="Arial" w:hAnsi="Arial"/>
                <w:sz w:val="16"/>
                <w:lang w:val="es-BO" w:eastAsia="en-US"/>
              </w:rPr>
            </w:pPr>
            <w:r w:rsidRPr="00CC3EA7">
              <w:rPr>
                <w:rFonts w:ascii="Arial" w:hAnsi="Arial"/>
                <w:sz w:val="16"/>
                <w:lang w:val="es-BO" w:eastAsia="en-US"/>
              </w:rPr>
              <w:t>4</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14:paraId="598DFAE6" w14:textId="77777777" w:rsidR="00CC3EA7" w:rsidRPr="00CC3EA7" w:rsidRDefault="00CC3EA7" w:rsidP="00CC3EA7">
            <w:pPr>
              <w:spacing w:before="0" w:after="0"/>
              <w:ind w:left="0"/>
              <w:jc w:val="center"/>
              <w:rPr>
                <w:rFonts w:ascii="Arial" w:hAnsi="Arial"/>
                <w:sz w:val="16"/>
                <w:lang w:val="es-BO"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36DF23EB" w14:textId="77777777" w:rsidR="00CC3EA7" w:rsidRPr="00CC3EA7" w:rsidRDefault="00CC3EA7" w:rsidP="00CC3EA7">
            <w:pPr>
              <w:spacing w:before="0" w:after="0"/>
              <w:ind w:left="0"/>
              <w:jc w:val="center"/>
              <w:rPr>
                <w:rFonts w:ascii="Arial" w:hAnsi="Arial"/>
                <w:sz w:val="16"/>
                <w:lang w:val="es-BO" w:eastAsia="en-US"/>
              </w:rPr>
            </w:pPr>
          </w:p>
        </w:tc>
        <w:tc>
          <w:tcPr>
            <w:tcW w:w="1490" w:type="dxa"/>
            <w:tcBorders>
              <w:top w:val="single" w:sz="4" w:space="0" w:color="auto"/>
              <w:left w:val="single" w:sz="4" w:space="0" w:color="auto"/>
              <w:bottom w:val="single" w:sz="4" w:space="0" w:color="auto"/>
              <w:right w:val="single" w:sz="4" w:space="0" w:color="auto"/>
            </w:tcBorders>
            <w:shd w:val="clear" w:color="auto" w:fill="FFFFFF"/>
            <w:vAlign w:val="center"/>
          </w:tcPr>
          <w:p w14:paraId="2971CA76" w14:textId="77777777" w:rsidR="00CC3EA7" w:rsidRPr="00CC3EA7" w:rsidRDefault="00CC3EA7" w:rsidP="00CC3EA7">
            <w:pPr>
              <w:spacing w:before="0" w:after="0"/>
              <w:ind w:left="0"/>
              <w:jc w:val="center"/>
              <w:rPr>
                <w:rFonts w:ascii="Arial" w:hAnsi="Arial"/>
                <w:sz w:val="16"/>
                <w:lang w:val="es-BO" w:eastAsia="en-US"/>
              </w:rPr>
            </w:pPr>
          </w:p>
        </w:tc>
        <w:tc>
          <w:tcPr>
            <w:tcW w:w="1487" w:type="dxa"/>
            <w:tcBorders>
              <w:top w:val="single" w:sz="4" w:space="0" w:color="auto"/>
              <w:left w:val="single" w:sz="4" w:space="0" w:color="auto"/>
              <w:bottom w:val="single" w:sz="4" w:space="0" w:color="auto"/>
              <w:right w:val="single" w:sz="4" w:space="0" w:color="auto"/>
            </w:tcBorders>
            <w:shd w:val="clear" w:color="auto" w:fill="FFFFFF"/>
            <w:vAlign w:val="center"/>
          </w:tcPr>
          <w:p w14:paraId="0D70CD6A" w14:textId="77777777" w:rsidR="00CC3EA7" w:rsidRPr="00CC3EA7" w:rsidRDefault="00CC3EA7" w:rsidP="00CC3EA7">
            <w:pPr>
              <w:spacing w:before="0" w:after="0"/>
              <w:ind w:left="0"/>
              <w:jc w:val="center"/>
              <w:rPr>
                <w:rFonts w:ascii="Arial" w:hAnsi="Arial"/>
                <w:sz w:val="16"/>
                <w:lang w:val="es-BO"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B8505FE" w14:textId="77777777" w:rsidR="00CC3EA7" w:rsidRPr="00CC3EA7" w:rsidRDefault="00CC3EA7" w:rsidP="00CC3EA7">
            <w:pPr>
              <w:spacing w:before="0" w:after="0"/>
              <w:ind w:left="0"/>
              <w:jc w:val="center"/>
              <w:rPr>
                <w:rFonts w:ascii="Arial" w:hAnsi="Arial"/>
                <w:sz w:val="16"/>
                <w:lang w:val="es-BO" w:eastAsia="en-US"/>
              </w:rPr>
            </w:pPr>
          </w:p>
        </w:tc>
        <w:tc>
          <w:tcPr>
            <w:tcW w:w="1985" w:type="dxa"/>
            <w:gridSpan w:val="2"/>
            <w:tcBorders>
              <w:top w:val="single" w:sz="4" w:space="0" w:color="auto"/>
              <w:left w:val="single" w:sz="4" w:space="0" w:color="auto"/>
              <w:bottom w:val="single" w:sz="4" w:space="0" w:color="auto"/>
            </w:tcBorders>
            <w:shd w:val="clear" w:color="auto" w:fill="FFFFFF"/>
            <w:vAlign w:val="center"/>
          </w:tcPr>
          <w:p w14:paraId="7943BABC" w14:textId="77777777" w:rsidR="00CC3EA7" w:rsidRPr="00CC3EA7" w:rsidRDefault="00CC3EA7" w:rsidP="00CC3EA7">
            <w:pPr>
              <w:spacing w:before="0" w:after="0"/>
              <w:ind w:left="0"/>
              <w:jc w:val="center"/>
              <w:rPr>
                <w:rFonts w:ascii="Arial" w:hAnsi="Arial"/>
                <w:sz w:val="16"/>
                <w:lang w:val="es-BO" w:eastAsia="en-US"/>
              </w:rPr>
            </w:pPr>
          </w:p>
        </w:tc>
      </w:tr>
      <w:tr w:rsidR="00CC3EA7" w:rsidRPr="00CC3EA7" w14:paraId="0B82F08E" w14:textId="77777777" w:rsidTr="00CF14EF">
        <w:trPr>
          <w:trHeight w:val="262"/>
        </w:trPr>
        <w:tc>
          <w:tcPr>
            <w:tcW w:w="20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69CE45" w14:textId="77777777" w:rsidR="00CC3EA7" w:rsidRPr="00CC3EA7" w:rsidRDefault="00CC3EA7" w:rsidP="00CC3EA7">
            <w:pPr>
              <w:spacing w:before="0" w:after="0"/>
              <w:ind w:left="0"/>
              <w:jc w:val="center"/>
              <w:rPr>
                <w:rFonts w:ascii="Arial" w:hAnsi="Arial"/>
                <w:sz w:val="16"/>
                <w:lang w:val="es-BO" w:eastAsia="en-US"/>
              </w:rPr>
            </w:pPr>
            <w:r w:rsidRPr="00CC3EA7">
              <w:rPr>
                <w:rFonts w:ascii="Arial" w:hAnsi="Arial"/>
                <w:sz w:val="16"/>
                <w:lang w:val="es-BO" w:eastAsia="en-US"/>
              </w:rPr>
              <w:t>…</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14:paraId="231ADA07" w14:textId="77777777" w:rsidR="00CC3EA7" w:rsidRPr="00CC3EA7" w:rsidRDefault="00CC3EA7" w:rsidP="00CC3EA7">
            <w:pPr>
              <w:spacing w:before="0" w:after="0"/>
              <w:ind w:left="0"/>
              <w:jc w:val="center"/>
              <w:rPr>
                <w:rFonts w:ascii="Arial" w:hAnsi="Arial"/>
                <w:sz w:val="16"/>
                <w:lang w:val="es-BO"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582AF16B" w14:textId="77777777" w:rsidR="00CC3EA7" w:rsidRPr="00CC3EA7" w:rsidRDefault="00CC3EA7" w:rsidP="00CC3EA7">
            <w:pPr>
              <w:spacing w:before="0" w:after="0"/>
              <w:ind w:left="0"/>
              <w:jc w:val="center"/>
              <w:rPr>
                <w:rFonts w:ascii="Arial" w:hAnsi="Arial"/>
                <w:sz w:val="16"/>
                <w:lang w:val="es-BO" w:eastAsia="en-US"/>
              </w:rPr>
            </w:pPr>
          </w:p>
        </w:tc>
        <w:tc>
          <w:tcPr>
            <w:tcW w:w="1490" w:type="dxa"/>
            <w:tcBorders>
              <w:top w:val="single" w:sz="4" w:space="0" w:color="auto"/>
              <w:left w:val="single" w:sz="4" w:space="0" w:color="auto"/>
              <w:bottom w:val="single" w:sz="4" w:space="0" w:color="auto"/>
              <w:right w:val="single" w:sz="4" w:space="0" w:color="auto"/>
            </w:tcBorders>
            <w:shd w:val="clear" w:color="auto" w:fill="FFFFFF"/>
            <w:vAlign w:val="center"/>
          </w:tcPr>
          <w:p w14:paraId="027C7C87" w14:textId="77777777" w:rsidR="00CC3EA7" w:rsidRPr="00CC3EA7" w:rsidRDefault="00CC3EA7" w:rsidP="00CC3EA7">
            <w:pPr>
              <w:spacing w:before="0" w:after="0"/>
              <w:ind w:left="0"/>
              <w:jc w:val="center"/>
              <w:rPr>
                <w:rFonts w:ascii="Arial" w:hAnsi="Arial"/>
                <w:sz w:val="16"/>
                <w:lang w:val="es-BO" w:eastAsia="en-US"/>
              </w:rPr>
            </w:pPr>
          </w:p>
        </w:tc>
        <w:tc>
          <w:tcPr>
            <w:tcW w:w="1487" w:type="dxa"/>
            <w:tcBorders>
              <w:top w:val="single" w:sz="4" w:space="0" w:color="auto"/>
              <w:left w:val="single" w:sz="4" w:space="0" w:color="auto"/>
              <w:bottom w:val="single" w:sz="4" w:space="0" w:color="auto"/>
              <w:right w:val="single" w:sz="4" w:space="0" w:color="auto"/>
            </w:tcBorders>
            <w:shd w:val="clear" w:color="auto" w:fill="FFFFFF"/>
            <w:vAlign w:val="center"/>
          </w:tcPr>
          <w:p w14:paraId="7CC1F4AC" w14:textId="77777777" w:rsidR="00CC3EA7" w:rsidRPr="00CC3EA7" w:rsidRDefault="00CC3EA7" w:rsidP="00CC3EA7">
            <w:pPr>
              <w:spacing w:before="0" w:after="0"/>
              <w:ind w:left="0"/>
              <w:jc w:val="center"/>
              <w:rPr>
                <w:rFonts w:ascii="Arial" w:hAnsi="Arial"/>
                <w:sz w:val="16"/>
                <w:lang w:val="es-BO"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7D45C14" w14:textId="77777777" w:rsidR="00CC3EA7" w:rsidRPr="00CC3EA7" w:rsidRDefault="00CC3EA7" w:rsidP="00CC3EA7">
            <w:pPr>
              <w:spacing w:before="0" w:after="0"/>
              <w:ind w:left="0"/>
              <w:jc w:val="center"/>
              <w:rPr>
                <w:rFonts w:ascii="Arial" w:hAnsi="Arial"/>
                <w:sz w:val="16"/>
                <w:lang w:val="es-BO" w:eastAsia="en-US"/>
              </w:rPr>
            </w:pPr>
          </w:p>
        </w:tc>
        <w:tc>
          <w:tcPr>
            <w:tcW w:w="1985" w:type="dxa"/>
            <w:gridSpan w:val="2"/>
            <w:tcBorders>
              <w:top w:val="single" w:sz="4" w:space="0" w:color="auto"/>
              <w:left w:val="single" w:sz="4" w:space="0" w:color="auto"/>
              <w:bottom w:val="single" w:sz="4" w:space="0" w:color="auto"/>
            </w:tcBorders>
            <w:shd w:val="clear" w:color="auto" w:fill="FFFFFF"/>
            <w:vAlign w:val="center"/>
          </w:tcPr>
          <w:p w14:paraId="68DD43E7" w14:textId="77777777" w:rsidR="00CC3EA7" w:rsidRPr="00CC3EA7" w:rsidRDefault="00CC3EA7" w:rsidP="00CC3EA7">
            <w:pPr>
              <w:spacing w:before="0" w:after="0"/>
              <w:ind w:left="0"/>
              <w:jc w:val="center"/>
              <w:rPr>
                <w:rFonts w:ascii="Arial" w:hAnsi="Arial"/>
                <w:sz w:val="16"/>
                <w:lang w:val="es-BO" w:eastAsia="en-US"/>
              </w:rPr>
            </w:pPr>
          </w:p>
        </w:tc>
      </w:tr>
      <w:tr w:rsidR="00CC3EA7" w:rsidRPr="00CC3EA7" w14:paraId="54DD5354" w14:textId="77777777" w:rsidTr="00CF14EF">
        <w:trPr>
          <w:trHeight w:val="262"/>
        </w:trPr>
        <w:tc>
          <w:tcPr>
            <w:tcW w:w="20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531FD3" w14:textId="77777777" w:rsidR="00CC3EA7" w:rsidRPr="00CC3EA7" w:rsidRDefault="00CC3EA7" w:rsidP="00CC3EA7">
            <w:pPr>
              <w:spacing w:before="0" w:after="0"/>
              <w:ind w:left="0"/>
              <w:jc w:val="center"/>
              <w:rPr>
                <w:rFonts w:ascii="Arial" w:hAnsi="Arial"/>
                <w:sz w:val="16"/>
                <w:lang w:val="es-BO" w:eastAsia="en-US"/>
              </w:rPr>
            </w:pPr>
            <w:r w:rsidRPr="00CC3EA7">
              <w:rPr>
                <w:rFonts w:ascii="Arial" w:hAnsi="Arial"/>
                <w:sz w:val="16"/>
                <w:lang w:val="es-BO" w:eastAsia="en-US"/>
              </w:rPr>
              <w:t>N</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14:paraId="44F8A9E2" w14:textId="77777777" w:rsidR="00CC3EA7" w:rsidRPr="00CC3EA7" w:rsidRDefault="00CC3EA7" w:rsidP="00CC3EA7">
            <w:pPr>
              <w:spacing w:before="0" w:after="0"/>
              <w:ind w:left="0"/>
              <w:jc w:val="center"/>
              <w:rPr>
                <w:rFonts w:ascii="Arial" w:hAnsi="Arial"/>
                <w:sz w:val="16"/>
                <w:lang w:val="es-BO"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129A20D7" w14:textId="77777777" w:rsidR="00CC3EA7" w:rsidRPr="00CC3EA7" w:rsidRDefault="00CC3EA7" w:rsidP="00CC3EA7">
            <w:pPr>
              <w:spacing w:before="0" w:after="0"/>
              <w:ind w:left="0"/>
              <w:jc w:val="center"/>
              <w:rPr>
                <w:rFonts w:ascii="Arial" w:hAnsi="Arial"/>
                <w:sz w:val="16"/>
                <w:lang w:val="es-BO" w:eastAsia="en-US"/>
              </w:rPr>
            </w:pPr>
          </w:p>
        </w:tc>
        <w:tc>
          <w:tcPr>
            <w:tcW w:w="1490" w:type="dxa"/>
            <w:tcBorders>
              <w:top w:val="single" w:sz="4" w:space="0" w:color="auto"/>
              <w:left w:val="single" w:sz="4" w:space="0" w:color="auto"/>
              <w:bottom w:val="single" w:sz="4" w:space="0" w:color="auto"/>
              <w:right w:val="single" w:sz="4" w:space="0" w:color="auto"/>
            </w:tcBorders>
            <w:shd w:val="clear" w:color="auto" w:fill="FFFFFF"/>
            <w:vAlign w:val="center"/>
          </w:tcPr>
          <w:p w14:paraId="3DEA9480" w14:textId="77777777" w:rsidR="00CC3EA7" w:rsidRPr="00CC3EA7" w:rsidRDefault="00CC3EA7" w:rsidP="00CC3EA7">
            <w:pPr>
              <w:spacing w:before="0" w:after="0"/>
              <w:ind w:left="0"/>
              <w:jc w:val="center"/>
              <w:rPr>
                <w:rFonts w:ascii="Arial" w:hAnsi="Arial"/>
                <w:sz w:val="16"/>
                <w:lang w:val="es-BO" w:eastAsia="en-US"/>
              </w:rPr>
            </w:pPr>
          </w:p>
        </w:tc>
        <w:tc>
          <w:tcPr>
            <w:tcW w:w="1487" w:type="dxa"/>
            <w:tcBorders>
              <w:top w:val="single" w:sz="4" w:space="0" w:color="auto"/>
              <w:left w:val="single" w:sz="4" w:space="0" w:color="auto"/>
              <w:bottom w:val="single" w:sz="4" w:space="0" w:color="auto"/>
              <w:right w:val="single" w:sz="4" w:space="0" w:color="auto"/>
            </w:tcBorders>
            <w:shd w:val="clear" w:color="auto" w:fill="FFFFFF"/>
            <w:vAlign w:val="center"/>
          </w:tcPr>
          <w:p w14:paraId="6B4FB569" w14:textId="77777777" w:rsidR="00CC3EA7" w:rsidRPr="00CC3EA7" w:rsidRDefault="00CC3EA7" w:rsidP="00CC3EA7">
            <w:pPr>
              <w:spacing w:before="0" w:after="0"/>
              <w:ind w:left="0"/>
              <w:jc w:val="center"/>
              <w:rPr>
                <w:rFonts w:ascii="Arial" w:hAnsi="Arial"/>
                <w:sz w:val="16"/>
                <w:lang w:val="es-BO"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BEF5ED9" w14:textId="77777777" w:rsidR="00CC3EA7" w:rsidRPr="00CC3EA7" w:rsidRDefault="00CC3EA7" w:rsidP="00CC3EA7">
            <w:pPr>
              <w:spacing w:before="0" w:after="0"/>
              <w:ind w:left="0"/>
              <w:jc w:val="center"/>
              <w:rPr>
                <w:rFonts w:ascii="Arial" w:hAnsi="Arial"/>
                <w:sz w:val="16"/>
                <w:lang w:val="es-BO" w:eastAsia="en-US"/>
              </w:rPr>
            </w:pPr>
          </w:p>
        </w:tc>
        <w:tc>
          <w:tcPr>
            <w:tcW w:w="1985" w:type="dxa"/>
            <w:gridSpan w:val="2"/>
            <w:tcBorders>
              <w:top w:val="single" w:sz="4" w:space="0" w:color="auto"/>
              <w:left w:val="single" w:sz="4" w:space="0" w:color="auto"/>
              <w:bottom w:val="single" w:sz="4" w:space="0" w:color="auto"/>
            </w:tcBorders>
            <w:shd w:val="clear" w:color="auto" w:fill="FFFFFF"/>
            <w:vAlign w:val="center"/>
          </w:tcPr>
          <w:p w14:paraId="5916A5A3" w14:textId="77777777" w:rsidR="00CC3EA7" w:rsidRPr="00CC3EA7" w:rsidRDefault="00CC3EA7" w:rsidP="00CC3EA7">
            <w:pPr>
              <w:spacing w:before="0" w:after="0"/>
              <w:ind w:left="0"/>
              <w:jc w:val="center"/>
              <w:rPr>
                <w:rFonts w:ascii="Arial" w:hAnsi="Arial"/>
                <w:sz w:val="16"/>
                <w:lang w:val="es-BO" w:eastAsia="en-US"/>
              </w:rPr>
            </w:pPr>
          </w:p>
        </w:tc>
      </w:tr>
    </w:tbl>
    <w:p w14:paraId="49D293AF" w14:textId="77777777" w:rsidR="00CC3EA7" w:rsidRDefault="00CC3EA7" w:rsidP="00CC3EA7">
      <w:pPr>
        <w:spacing w:before="0" w:after="0"/>
        <w:ind w:left="0"/>
        <w:jc w:val="center"/>
        <w:rPr>
          <w:rFonts w:ascii="Verdana" w:hAnsi="Verdana"/>
          <w:b/>
          <w:sz w:val="2"/>
          <w:szCs w:val="2"/>
          <w:lang w:val="es-BO" w:eastAsia="en-US"/>
        </w:rPr>
      </w:pPr>
    </w:p>
    <w:p w14:paraId="2E787612" w14:textId="77777777" w:rsidR="003E6869" w:rsidRDefault="003E6869" w:rsidP="00CC3EA7">
      <w:pPr>
        <w:spacing w:before="0" w:after="0"/>
        <w:ind w:left="0"/>
        <w:jc w:val="center"/>
        <w:rPr>
          <w:rFonts w:ascii="Verdana" w:hAnsi="Verdana"/>
          <w:b/>
          <w:sz w:val="2"/>
          <w:szCs w:val="2"/>
          <w:lang w:val="es-BO" w:eastAsia="en-US"/>
        </w:rPr>
      </w:pPr>
    </w:p>
    <w:p w14:paraId="5E564DAE" w14:textId="77777777" w:rsidR="003E6869" w:rsidRDefault="003E6869" w:rsidP="00CC3EA7">
      <w:pPr>
        <w:spacing w:before="0" w:after="0"/>
        <w:ind w:left="0"/>
        <w:jc w:val="center"/>
        <w:rPr>
          <w:rFonts w:ascii="Verdana" w:hAnsi="Verdana"/>
          <w:b/>
          <w:sz w:val="2"/>
          <w:szCs w:val="2"/>
          <w:lang w:val="es-BO" w:eastAsia="en-US"/>
        </w:rPr>
      </w:pPr>
    </w:p>
    <w:p w14:paraId="2FEEEE71" w14:textId="77777777" w:rsidR="003E6869" w:rsidRDefault="003E6869" w:rsidP="00CC3EA7">
      <w:pPr>
        <w:spacing w:before="0" w:after="0"/>
        <w:ind w:left="0"/>
        <w:jc w:val="center"/>
        <w:rPr>
          <w:rFonts w:ascii="Verdana" w:hAnsi="Verdana"/>
          <w:b/>
          <w:sz w:val="2"/>
          <w:szCs w:val="2"/>
          <w:lang w:val="es-BO" w:eastAsia="en-US"/>
        </w:rPr>
      </w:pPr>
    </w:p>
    <w:p w14:paraId="7C3E43E8" w14:textId="77777777" w:rsidR="003E6869" w:rsidRDefault="003E6869" w:rsidP="00CC3EA7">
      <w:pPr>
        <w:spacing w:before="0" w:after="0"/>
        <w:ind w:left="0"/>
        <w:jc w:val="center"/>
        <w:rPr>
          <w:rFonts w:ascii="Verdana" w:hAnsi="Verdana"/>
          <w:b/>
          <w:sz w:val="2"/>
          <w:szCs w:val="2"/>
          <w:lang w:val="es-BO" w:eastAsia="en-US"/>
        </w:rPr>
      </w:pPr>
    </w:p>
    <w:p w14:paraId="7BC019D5" w14:textId="77777777" w:rsidR="003E6869" w:rsidRDefault="003E6869" w:rsidP="00CC3EA7">
      <w:pPr>
        <w:spacing w:before="0" w:after="0"/>
        <w:ind w:left="0"/>
        <w:jc w:val="center"/>
        <w:rPr>
          <w:rFonts w:ascii="Verdana" w:hAnsi="Verdana"/>
          <w:b/>
          <w:sz w:val="2"/>
          <w:szCs w:val="2"/>
          <w:lang w:val="es-BO" w:eastAsia="en-US"/>
        </w:rPr>
      </w:pPr>
    </w:p>
    <w:p w14:paraId="13ABF8A4" w14:textId="77777777" w:rsidR="003E6869" w:rsidRDefault="003E6869" w:rsidP="00CC3EA7">
      <w:pPr>
        <w:spacing w:before="0" w:after="0"/>
        <w:ind w:left="0"/>
        <w:jc w:val="center"/>
        <w:rPr>
          <w:rFonts w:ascii="Verdana" w:hAnsi="Verdana"/>
          <w:b/>
          <w:sz w:val="2"/>
          <w:szCs w:val="2"/>
          <w:lang w:val="es-BO" w:eastAsia="en-US"/>
        </w:rPr>
      </w:pPr>
    </w:p>
    <w:p w14:paraId="476E7396" w14:textId="77777777" w:rsidR="003E6869" w:rsidRDefault="003E6869" w:rsidP="00CC3EA7">
      <w:pPr>
        <w:spacing w:before="0" w:after="0"/>
        <w:ind w:left="0"/>
        <w:jc w:val="center"/>
        <w:rPr>
          <w:rFonts w:ascii="Verdana" w:hAnsi="Verdana"/>
          <w:b/>
          <w:sz w:val="2"/>
          <w:szCs w:val="2"/>
          <w:lang w:val="es-BO" w:eastAsia="en-US"/>
        </w:rPr>
      </w:pPr>
    </w:p>
    <w:p w14:paraId="73550A52" w14:textId="77777777" w:rsidR="003E6869" w:rsidRDefault="003E6869" w:rsidP="00CC3EA7">
      <w:pPr>
        <w:spacing w:before="0" w:after="0"/>
        <w:ind w:left="0"/>
        <w:jc w:val="center"/>
        <w:rPr>
          <w:rFonts w:ascii="Verdana" w:hAnsi="Verdana"/>
          <w:b/>
          <w:sz w:val="2"/>
          <w:szCs w:val="2"/>
          <w:lang w:val="es-BO" w:eastAsia="en-US"/>
        </w:rPr>
      </w:pPr>
    </w:p>
    <w:p w14:paraId="2079DAE9" w14:textId="77777777" w:rsidR="003E6869" w:rsidRPr="00CC3EA7" w:rsidRDefault="003E6869" w:rsidP="00CC3EA7">
      <w:pPr>
        <w:spacing w:before="0" w:after="0"/>
        <w:ind w:left="0"/>
        <w:jc w:val="center"/>
        <w:rPr>
          <w:rFonts w:ascii="Verdana" w:hAnsi="Verdana"/>
          <w:b/>
          <w:sz w:val="2"/>
          <w:szCs w:val="2"/>
          <w:lang w:val="es-BO" w:eastAsia="en-US"/>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032"/>
      </w:tblGrid>
      <w:tr w:rsidR="00CC3EA7" w:rsidRPr="00CC3EA7" w14:paraId="2A97EE1B" w14:textId="77777777" w:rsidTr="00CF14EF">
        <w:trPr>
          <w:jc w:val="center"/>
        </w:trPr>
        <w:tc>
          <w:tcPr>
            <w:tcW w:w="5000" w:type="pct"/>
            <w:tcBorders>
              <w:top w:val="single" w:sz="12" w:space="0" w:color="auto"/>
              <w:bottom w:val="single" w:sz="12" w:space="0" w:color="auto"/>
            </w:tcBorders>
            <w:shd w:val="clear" w:color="auto" w:fill="244061"/>
            <w:vAlign w:val="center"/>
          </w:tcPr>
          <w:p w14:paraId="7DCFDE81" w14:textId="77777777" w:rsidR="00CC3EA7" w:rsidRPr="00CC3EA7" w:rsidRDefault="00CC3EA7" w:rsidP="00CC3EA7">
            <w:pPr>
              <w:spacing w:before="0" w:after="0"/>
              <w:ind w:left="0"/>
              <w:jc w:val="left"/>
              <w:rPr>
                <w:rFonts w:ascii="Arial" w:hAnsi="Arial"/>
                <w:b/>
                <w:sz w:val="16"/>
                <w:lang w:val="es-BO" w:eastAsia="en-US"/>
              </w:rPr>
            </w:pPr>
            <w:r w:rsidRPr="00CC3EA7">
              <w:rPr>
                <w:rFonts w:ascii="Arial" w:hAnsi="Arial"/>
                <w:b/>
                <w:sz w:val="16"/>
                <w:lang w:val="es-BO" w:eastAsia="en-US"/>
              </w:rPr>
              <w:t>DECLARACIÓN JURADA</w:t>
            </w:r>
          </w:p>
        </w:tc>
      </w:tr>
      <w:tr w:rsidR="00CC3EA7" w:rsidRPr="00CC3EA7" w14:paraId="30440800" w14:textId="77777777" w:rsidTr="00CF14EF">
        <w:trPr>
          <w:trHeight w:val="1417"/>
          <w:jc w:val="center"/>
        </w:trPr>
        <w:tc>
          <w:tcPr>
            <w:tcW w:w="5000" w:type="pct"/>
            <w:tcBorders>
              <w:top w:val="single" w:sz="12" w:space="0" w:color="auto"/>
              <w:left w:val="single" w:sz="12" w:space="0" w:color="auto"/>
              <w:bottom w:val="single" w:sz="12" w:space="0" w:color="auto"/>
            </w:tcBorders>
            <w:shd w:val="clear" w:color="auto" w:fill="DBE5F1"/>
            <w:tcMar>
              <w:left w:w="0" w:type="dxa"/>
              <w:right w:w="0" w:type="dxa"/>
            </w:tcMar>
            <w:vAlign w:val="center"/>
          </w:tcPr>
          <w:p w14:paraId="2196435F" w14:textId="77777777" w:rsidR="00CC3EA7" w:rsidRPr="00CC3EA7" w:rsidRDefault="00CC3EA7" w:rsidP="00CC3EA7">
            <w:pPr>
              <w:spacing w:before="0" w:after="0"/>
              <w:ind w:left="0"/>
              <w:rPr>
                <w:rFonts w:ascii="Arial" w:hAnsi="Arial"/>
                <w:snapToGrid w:val="0"/>
                <w:sz w:val="16"/>
                <w:lang w:val="es-BO" w:eastAsia="en-US"/>
              </w:rPr>
            </w:pPr>
            <w:r w:rsidRPr="00CC3EA7">
              <w:rPr>
                <w:rFonts w:ascii="Arial" w:hAnsi="Arial"/>
                <w:sz w:val="16"/>
                <w:lang w:val="es-BO" w:eastAsia="en-US"/>
              </w:rPr>
              <w:t xml:space="preserve">Yo, </w:t>
            </w:r>
            <w:r w:rsidRPr="00CC3EA7">
              <w:rPr>
                <w:rFonts w:ascii="Arial" w:hAnsi="Arial"/>
                <w:b/>
                <w:i/>
                <w:sz w:val="16"/>
                <w:lang w:val="es-BO" w:eastAsia="en-US"/>
              </w:rPr>
              <w:t>[Nombre completo de la Persona]</w:t>
            </w:r>
            <w:r w:rsidRPr="00CC3EA7">
              <w:rPr>
                <w:rFonts w:ascii="Arial" w:hAnsi="Arial"/>
                <w:sz w:val="16"/>
                <w:lang w:val="es-BO" w:eastAsia="en-US"/>
              </w:rPr>
              <w:t xml:space="preserve"> con C.I. N° </w:t>
            </w:r>
            <w:r w:rsidRPr="00CC3EA7">
              <w:rPr>
                <w:rFonts w:ascii="Arial" w:hAnsi="Arial"/>
                <w:b/>
                <w:i/>
                <w:sz w:val="16"/>
                <w:lang w:val="es-BO" w:eastAsia="en-US"/>
              </w:rPr>
              <w:t>[Número de documento de identificación],</w:t>
            </w:r>
            <w:r w:rsidRPr="00CC3EA7">
              <w:rPr>
                <w:rFonts w:ascii="Arial" w:hAnsi="Arial"/>
                <w:sz w:val="16"/>
                <w:lang w:val="es-BO" w:eastAsia="en-US"/>
              </w:rPr>
              <w:t xml:space="preserve"> de nacionalidad </w:t>
            </w:r>
            <w:r w:rsidRPr="00CC3EA7">
              <w:rPr>
                <w:rFonts w:ascii="Arial" w:hAnsi="Arial"/>
                <w:b/>
                <w:i/>
                <w:sz w:val="16"/>
                <w:lang w:val="es-BO" w:eastAsia="en-US"/>
              </w:rPr>
              <w:t>[Nacionalidad]</w:t>
            </w:r>
            <w:r w:rsidRPr="00CC3EA7">
              <w:rPr>
                <w:rFonts w:ascii="Arial" w:hAnsi="Arial"/>
                <w:sz w:val="16"/>
                <w:lang w:val="es-BO" w:eastAsia="en-US"/>
              </w:rPr>
              <w:t xml:space="preserve"> me comprometo a prestar mis servicios profesionales para desempeñar la función de </w:t>
            </w:r>
            <w:r w:rsidRPr="00CC3EA7">
              <w:rPr>
                <w:rFonts w:ascii="Arial" w:hAnsi="Arial"/>
                <w:b/>
                <w:i/>
                <w:sz w:val="16"/>
                <w:lang w:val="es-BO" w:eastAsia="en-US"/>
              </w:rPr>
              <w:t>[Cargo en la Obra]</w:t>
            </w:r>
            <w:r w:rsidRPr="00CC3EA7">
              <w:rPr>
                <w:rFonts w:ascii="Arial" w:hAnsi="Arial"/>
                <w:sz w:val="16"/>
                <w:lang w:val="es-BO" w:eastAsia="en-US"/>
              </w:rPr>
              <w:t xml:space="preserve">, únicamente con la empresa </w:t>
            </w:r>
            <w:r w:rsidRPr="00CC3EA7">
              <w:rPr>
                <w:rFonts w:ascii="Arial" w:hAnsi="Arial"/>
                <w:b/>
                <w:i/>
                <w:sz w:val="16"/>
                <w:lang w:val="es-BO" w:eastAsia="en-US"/>
              </w:rPr>
              <w:t>[Nombre de la empresa]</w:t>
            </w:r>
            <w:r w:rsidRPr="00CC3EA7">
              <w:rPr>
                <w:rFonts w:ascii="Arial" w:hAnsi="Arial"/>
                <w:sz w:val="16"/>
                <w:lang w:val="es-BO" w:eastAsia="en-US"/>
              </w:rPr>
              <w:t xml:space="preserve">, en caso que dicha empresa suscriba el contrato para la construcción de </w:t>
            </w:r>
            <w:r w:rsidRPr="00CC3EA7">
              <w:rPr>
                <w:rFonts w:ascii="Arial" w:hAnsi="Arial"/>
                <w:b/>
                <w:i/>
                <w:sz w:val="16"/>
                <w:lang w:val="es-BO" w:eastAsia="en-US"/>
              </w:rPr>
              <w:t>[Objeto de la Propuestas]</w:t>
            </w:r>
            <w:r w:rsidRPr="00CC3EA7">
              <w:rPr>
                <w:rFonts w:ascii="Arial" w:hAnsi="Arial"/>
                <w:sz w:val="16"/>
                <w:lang w:val="es-BO" w:eastAsia="en-US"/>
              </w:rPr>
              <w:t xml:space="preserve"> con la entidad </w:t>
            </w:r>
            <w:r w:rsidRPr="00CC3EA7">
              <w:rPr>
                <w:rFonts w:ascii="Arial" w:hAnsi="Arial"/>
                <w:b/>
                <w:i/>
                <w:sz w:val="16"/>
                <w:lang w:val="es-BO" w:eastAsia="en-US"/>
              </w:rPr>
              <w:t>[Nombre de la Entidad]</w:t>
            </w:r>
            <w:r w:rsidRPr="00CC3EA7">
              <w:rPr>
                <w:rFonts w:ascii="Arial" w:hAnsi="Arial"/>
                <w:sz w:val="16"/>
                <w:lang w:val="es-BO" w:eastAsia="en-US"/>
              </w:rPr>
              <w:t>. Asimismo, confirmo que tengo pleno dominio hablado y escrito del idioma español.</w:t>
            </w:r>
            <w:r w:rsidRPr="00CC3EA7">
              <w:rPr>
                <w:rFonts w:ascii="Arial" w:hAnsi="Arial"/>
                <w:sz w:val="16"/>
                <w:lang w:val="es-BO" w:eastAsia="en-US"/>
              </w:rPr>
              <w:tab/>
            </w:r>
          </w:p>
          <w:p w14:paraId="1CA36AE1" w14:textId="77777777" w:rsidR="00CC3EA7" w:rsidRPr="00CC3EA7" w:rsidRDefault="00CC3EA7" w:rsidP="00CC3EA7">
            <w:pPr>
              <w:spacing w:before="0" w:after="0"/>
              <w:ind w:left="0"/>
              <w:rPr>
                <w:rFonts w:ascii="Arial" w:hAnsi="Arial"/>
                <w:sz w:val="16"/>
                <w:lang w:val="es-BO" w:eastAsia="en-US"/>
              </w:rPr>
            </w:pPr>
          </w:p>
          <w:p w14:paraId="44480BA3" w14:textId="77777777" w:rsidR="00CC3EA7" w:rsidRPr="00CC3EA7" w:rsidRDefault="00CC3EA7" w:rsidP="00CC3EA7">
            <w:pPr>
              <w:spacing w:before="0" w:after="0"/>
              <w:ind w:left="0"/>
              <w:rPr>
                <w:rFonts w:ascii="Arial" w:hAnsi="Arial"/>
                <w:sz w:val="16"/>
                <w:lang w:val="es-BO" w:eastAsia="en-US"/>
              </w:rPr>
            </w:pPr>
            <w:r w:rsidRPr="00CC3EA7">
              <w:rPr>
                <w:rFonts w:ascii="Arial" w:hAnsi="Arial"/>
                <w:sz w:val="16"/>
                <w:lang w:val="es-BO" w:eastAsia="en-US"/>
              </w:rPr>
              <w:t xml:space="preserve">El Representante Legal de la empresa proponente, ha verificado que el profesional propuesto sólo se presenta con esta propuesta de Interés. De encontrarse propuesto sus servicios en otras </w:t>
            </w:r>
            <w:r w:rsidR="00623A59" w:rsidRPr="00CC3EA7">
              <w:rPr>
                <w:rFonts w:ascii="Arial" w:hAnsi="Arial"/>
                <w:sz w:val="16"/>
                <w:lang w:val="es-BO" w:eastAsia="en-US"/>
              </w:rPr>
              <w:t>propuestas para</w:t>
            </w:r>
            <w:r w:rsidRPr="00CC3EA7">
              <w:rPr>
                <w:rFonts w:ascii="Arial" w:hAnsi="Arial"/>
                <w:sz w:val="16"/>
                <w:lang w:val="es-BO" w:eastAsia="en-US"/>
              </w:rPr>
              <w:t xml:space="preserve"> las mismas Expresiones de Interés, asumo la descalificación y rechazo del presente proceso</w:t>
            </w:r>
          </w:p>
          <w:p w14:paraId="1AF33426" w14:textId="77777777" w:rsidR="00CC3EA7" w:rsidRPr="00CC3EA7" w:rsidRDefault="00CC3EA7" w:rsidP="00F74FBE">
            <w:pPr>
              <w:widowControl w:val="0"/>
              <w:spacing w:before="240" w:after="60"/>
              <w:ind w:left="2520"/>
              <w:outlineLvl w:val="4"/>
              <w:rPr>
                <w:rFonts w:ascii="Arial" w:hAnsi="Arial"/>
                <w:b/>
                <w:bCs/>
                <w:snapToGrid w:val="0"/>
                <w:sz w:val="16"/>
                <w:lang w:val="es-BO" w:eastAsia="en-US"/>
              </w:rPr>
            </w:pPr>
            <w:r w:rsidRPr="00CC3EA7">
              <w:rPr>
                <w:rFonts w:ascii="Arial" w:hAnsi="Arial"/>
                <w:b/>
                <w:bCs/>
                <w:i/>
                <w:iCs/>
                <w:snapToGrid w:val="0"/>
                <w:sz w:val="16"/>
                <w:lang w:val="es-BO" w:eastAsia="en-US"/>
              </w:rPr>
              <w:t xml:space="preserve">Lugar y fecha: </w:t>
            </w:r>
            <w:r w:rsidRPr="00CC3EA7">
              <w:rPr>
                <w:rFonts w:ascii="Arial" w:hAnsi="Arial"/>
                <w:b/>
                <w:bCs/>
                <w:iCs/>
                <w:snapToGrid w:val="0"/>
                <w:sz w:val="16"/>
                <w:lang w:val="es-BO" w:eastAsia="en-US"/>
              </w:rPr>
              <w:t>[Indicar el lugar y la fecha]</w:t>
            </w:r>
          </w:p>
          <w:p w14:paraId="7F2457AA" w14:textId="77777777" w:rsidR="00CC3EA7" w:rsidRPr="00CC3EA7" w:rsidRDefault="00CC3EA7" w:rsidP="00CC3EA7">
            <w:pPr>
              <w:spacing w:before="0" w:after="0"/>
              <w:ind w:left="0"/>
              <w:rPr>
                <w:rFonts w:ascii="Arial" w:hAnsi="Arial"/>
                <w:sz w:val="16"/>
                <w:lang w:val="es-BO" w:eastAsia="en-US"/>
              </w:rPr>
            </w:pPr>
          </w:p>
        </w:tc>
      </w:tr>
      <w:tr w:rsidR="00CC3EA7" w:rsidRPr="00CC3EA7" w14:paraId="6ABCD0AD" w14:textId="77777777" w:rsidTr="00CF14EF">
        <w:trPr>
          <w:trHeight w:val="759"/>
          <w:jc w:val="center"/>
        </w:trPr>
        <w:tc>
          <w:tcPr>
            <w:tcW w:w="5000" w:type="pct"/>
            <w:tcBorders>
              <w:top w:val="single" w:sz="12" w:space="0" w:color="auto"/>
              <w:left w:val="single" w:sz="12" w:space="0" w:color="auto"/>
              <w:bottom w:val="single" w:sz="12" w:space="0" w:color="auto"/>
            </w:tcBorders>
            <w:shd w:val="clear" w:color="auto" w:fill="DBE5F1"/>
            <w:tcMar>
              <w:left w:w="0" w:type="dxa"/>
              <w:right w:w="0" w:type="dxa"/>
            </w:tcMar>
            <w:vAlign w:val="center"/>
          </w:tcPr>
          <w:p w14:paraId="3CF3A990" w14:textId="77777777" w:rsidR="00CC3EA7" w:rsidRPr="00CC3EA7" w:rsidRDefault="00623A59" w:rsidP="00CC3EA7">
            <w:pPr>
              <w:spacing w:before="0" w:after="0"/>
              <w:ind w:left="0"/>
              <w:rPr>
                <w:rFonts w:ascii="Arial" w:hAnsi="Arial"/>
                <w:bCs/>
                <w:sz w:val="16"/>
                <w:lang w:val="es-BO" w:eastAsia="en-US"/>
              </w:rPr>
            </w:pPr>
            <w:r w:rsidRPr="00CC3EA7">
              <w:rPr>
                <w:rFonts w:ascii="Arial" w:hAnsi="Arial"/>
                <w:b/>
                <w:sz w:val="16"/>
                <w:lang w:val="es-BO" w:eastAsia="en-US"/>
              </w:rPr>
              <w:t>NOTA. -</w:t>
            </w:r>
            <w:r w:rsidR="00CC3EA7" w:rsidRPr="00CC3EA7">
              <w:rPr>
                <w:rFonts w:ascii="Arial" w:hAnsi="Arial"/>
                <w:b/>
                <w:sz w:val="16"/>
                <w:lang w:val="es-BO" w:eastAsia="en-US"/>
              </w:rPr>
              <w:t xml:space="preserve"> </w:t>
            </w:r>
            <w:r w:rsidR="00CC3EA7" w:rsidRPr="00CC3EA7">
              <w:rPr>
                <w:rFonts w:ascii="Arial" w:hAnsi="Arial"/>
                <w:bCs/>
                <w:sz w:val="16"/>
                <w:lang w:val="es-BO" w:eastAsia="en-US"/>
              </w:rPr>
              <w:t>Toda la información contenida en este formulario es una declaración jurada. En caso de adjudicación el proponente se compromete a presentar los certificados de trabajo de cada una de las obras detalladas, en original o fotocopia legalizada emitida por la entidad contratante.</w:t>
            </w:r>
          </w:p>
        </w:tc>
      </w:tr>
      <w:tr w:rsidR="00CC3EA7" w:rsidRPr="00CC3EA7" w14:paraId="6D6991F5" w14:textId="77777777" w:rsidTr="00CF14EF">
        <w:trPr>
          <w:trHeight w:val="759"/>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14:paraId="689E751B" w14:textId="77777777" w:rsidR="00CC3EA7" w:rsidRPr="00CC3EA7" w:rsidRDefault="00CC3EA7" w:rsidP="00CC3EA7">
            <w:pPr>
              <w:spacing w:before="0" w:after="0"/>
              <w:ind w:left="0"/>
              <w:jc w:val="center"/>
              <w:rPr>
                <w:rFonts w:ascii="Arial" w:hAnsi="Arial"/>
                <w:b/>
                <w:bCs/>
                <w:i/>
                <w:iCs/>
                <w:sz w:val="16"/>
                <w:lang w:val="es-BO" w:eastAsia="en-US"/>
              </w:rPr>
            </w:pPr>
          </w:p>
          <w:p w14:paraId="21FF7B1B" w14:textId="77777777" w:rsidR="00CC3EA7" w:rsidRPr="00CC3EA7" w:rsidRDefault="00CC3EA7" w:rsidP="00CC3EA7">
            <w:pPr>
              <w:spacing w:before="0" w:after="0"/>
              <w:ind w:left="0"/>
              <w:jc w:val="center"/>
              <w:rPr>
                <w:rFonts w:ascii="Arial" w:hAnsi="Arial"/>
                <w:b/>
                <w:bCs/>
                <w:i/>
                <w:iCs/>
                <w:sz w:val="16"/>
                <w:lang w:val="es-BO" w:eastAsia="en-US"/>
              </w:rPr>
            </w:pPr>
          </w:p>
          <w:p w14:paraId="61227CAB" w14:textId="77777777" w:rsidR="00CC3EA7" w:rsidRPr="00CC3EA7" w:rsidRDefault="00CC3EA7" w:rsidP="00CC3EA7">
            <w:pPr>
              <w:spacing w:before="0" w:after="0"/>
              <w:ind w:left="0"/>
              <w:jc w:val="center"/>
              <w:rPr>
                <w:rFonts w:ascii="Arial" w:hAnsi="Arial"/>
                <w:b/>
                <w:bCs/>
                <w:i/>
                <w:iCs/>
                <w:sz w:val="16"/>
                <w:lang w:val="es-BO" w:eastAsia="en-US"/>
              </w:rPr>
            </w:pPr>
          </w:p>
          <w:p w14:paraId="03159F5D" w14:textId="77777777" w:rsidR="00CC3EA7" w:rsidRPr="00CC3EA7" w:rsidRDefault="00CC3EA7" w:rsidP="00CC3EA7">
            <w:pPr>
              <w:spacing w:before="0" w:after="0"/>
              <w:ind w:left="0"/>
              <w:jc w:val="center"/>
              <w:rPr>
                <w:rFonts w:ascii="Arial" w:hAnsi="Arial"/>
                <w:b/>
                <w:bCs/>
                <w:i/>
                <w:iCs/>
                <w:sz w:val="16"/>
                <w:lang w:val="es-BO" w:eastAsia="en-US"/>
              </w:rPr>
            </w:pPr>
            <w:r w:rsidRPr="00CC3EA7">
              <w:rPr>
                <w:rFonts w:ascii="Arial" w:hAnsi="Arial"/>
                <w:b/>
                <w:bCs/>
                <w:i/>
                <w:iCs/>
                <w:sz w:val="16"/>
                <w:lang w:val="es-BO" w:eastAsia="en-US"/>
              </w:rPr>
              <w:t>(Firma del Profesional Propuesto)</w:t>
            </w:r>
          </w:p>
          <w:p w14:paraId="6F8F7432" w14:textId="77777777" w:rsidR="00CC3EA7" w:rsidRPr="00CC3EA7" w:rsidRDefault="00CC3EA7" w:rsidP="00CC3EA7">
            <w:pPr>
              <w:spacing w:before="0" w:after="0"/>
              <w:ind w:left="0"/>
              <w:jc w:val="center"/>
              <w:rPr>
                <w:rFonts w:ascii="Arial" w:hAnsi="Arial"/>
                <w:b/>
                <w:bCs/>
                <w:i/>
                <w:iCs/>
                <w:sz w:val="16"/>
                <w:lang w:val="es-BO" w:eastAsia="en-US"/>
              </w:rPr>
            </w:pPr>
            <w:r w:rsidRPr="00CC3EA7">
              <w:rPr>
                <w:rFonts w:ascii="Arial" w:hAnsi="Arial"/>
                <w:b/>
                <w:bCs/>
                <w:i/>
                <w:iCs/>
                <w:sz w:val="16"/>
                <w:lang w:val="es-BO" w:eastAsia="en-US"/>
              </w:rPr>
              <w:t>(Nombre completo del Profesional Propuesto)</w:t>
            </w:r>
          </w:p>
        </w:tc>
      </w:tr>
    </w:tbl>
    <w:p w14:paraId="06115539" w14:textId="77777777" w:rsidR="00CC3EA7" w:rsidRPr="00CC3EA7" w:rsidRDefault="00CC3EA7" w:rsidP="00CC3EA7">
      <w:pPr>
        <w:spacing w:before="0" w:after="0"/>
        <w:ind w:left="0"/>
        <w:jc w:val="center"/>
        <w:rPr>
          <w:rFonts w:ascii="Verdana" w:hAnsi="Verdana"/>
          <w:b/>
          <w:sz w:val="16"/>
          <w:lang w:val="es-BO" w:eastAsia="en-US"/>
        </w:rPr>
      </w:pPr>
    </w:p>
    <w:p w14:paraId="61FF30DD" w14:textId="77777777" w:rsidR="00AB0F58" w:rsidRDefault="00AB0F58">
      <w:pPr>
        <w:spacing w:before="0" w:after="0"/>
        <w:jc w:val="center"/>
        <w:rPr>
          <w:b/>
          <w:sz w:val="18"/>
          <w:szCs w:val="18"/>
        </w:rPr>
      </w:pPr>
      <w:r>
        <w:rPr>
          <w:b/>
          <w:sz w:val="18"/>
          <w:szCs w:val="18"/>
        </w:rPr>
        <w:br w:type="page"/>
      </w:r>
    </w:p>
    <w:p w14:paraId="79F26969" w14:textId="75C7CA01" w:rsidR="003E6869" w:rsidRPr="003E6869" w:rsidRDefault="003E6869" w:rsidP="002D0AEA">
      <w:pPr>
        <w:pStyle w:val="ATitulo"/>
        <w:spacing w:before="0" w:after="0"/>
      </w:pPr>
      <w:bookmarkStart w:id="103" w:name="_Toc351628704"/>
      <w:bookmarkStart w:id="104" w:name="_Toc160172164"/>
      <w:r w:rsidRPr="003E6869">
        <w:lastRenderedPageBreak/>
        <w:t>FORMULARIO A-</w:t>
      </w:r>
      <w:bookmarkEnd w:id="103"/>
      <w:r w:rsidR="00D82344">
        <w:t>6</w:t>
      </w:r>
      <w:bookmarkEnd w:id="104"/>
    </w:p>
    <w:p w14:paraId="63C2E94A" w14:textId="77777777" w:rsidR="003E6869" w:rsidRPr="003E6869" w:rsidRDefault="003E6869" w:rsidP="002D0AEA">
      <w:pPr>
        <w:pStyle w:val="ATitulo"/>
        <w:spacing w:before="0" w:after="0"/>
      </w:pPr>
      <w:bookmarkStart w:id="105" w:name="_Toc351628705"/>
      <w:bookmarkStart w:id="106" w:name="_Toc160172165"/>
      <w:r w:rsidRPr="003E6869">
        <w:t>EQUIPO MÍNIMO COMPROMETIDO PARA LA OBRA</w:t>
      </w:r>
      <w:bookmarkEnd w:id="105"/>
      <w:bookmarkEnd w:id="106"/>
    </w:p>
    <w:p w14:paraId="477C975F" w14:textId="77777777" w:rsidR="003E6869" w:rsidRPr="003E6869" w:rsidRDefault="003E6869" w:rsidP="003E6869">
      <w:pPr>
        <w:spacing w:before="0" w:after="0"/>
        <w:ind w:left="0"/>
        <w:rPr>
          <w:rFonts w:ascii="Verdana" w:hAnsi="Verdana"/>
          <w:sz w:val="16"/>
          <w:lang w:val="es-BO" w:eastAsia="en-US"/>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3E6869" w:rsidRPr="003E6869" w14:paraId="3D43C9B9" w14:textId="77777777" w:rsidTr="00B34174">
        <w:trPr>
          <w:gridAfter w:val="1"/>
          <w:wAfter w:w="28" w:type="dxa"/>
          <w:jc w:val="right"/>
        </w:trPr>
        <w:tc>
          <w:tcPr>
            <w:tcW w:w="9498" w:type="dxa"/>
            <w:gridSpan w:val="7"/>
            <w:tcBorders>
              <w:top w:val="single" w:sz="12" w:space="0" w:color="auto"/>
              <w:bottom w:val="single" w:sz="12" w:space="0" w:color="auto"/>
            </w:tcBorders>
            <w:shd w:val="clear" w:color="auto" w:fill="244061"/>
            <w:vAlign w:val="center"/>
          </w:tcPr>
          <w:p w14:paraId="11C7E909" w14:textId="77777777" w:rsidR="003E6869" w:rsidRPr="003E6869" w:rsidRDefault="003E6869" w:rsidP="003E6869">
            <w:pPr>
              <w:spacing w:before="0" w:after="0"/>
              <w:ind w:left="0"/>
              <w:jc w:val="left"/>
              <w:rPr>
                <w:rFonts w:ascii="Arial" w:hAnsi="Arial"/>
                <w:b/>
                <w:sz w:val="16"/>
                <w:lang w:val="es-BO" w:eastAsia="en-US"/>
              </w:rPr>
            </w:pPr>
            <w:r w:rsidRPr="003E6869">
              <w:rPr>
                <w:rFonts w:ascii="Arial" w:hAnsi="Arial"/>
                <w:b/>
                <w:sz w:val="16"/>
                <w:lang w:val="es-BO" w:eastAsia="en-US"/>
              </w:rPr>
              <w:t>PERMANENTE</w:t>
            </w:r>
          </w:p>
        </w:tc>
      </w:tr>
      <w:tr w:rsidR="003E6869" w:rsidRPr="003E6869" w14:paraId="1510B1D7" w14:textId="77777777" w:rsidTr="00B34174">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C9E94AC" w14:textId="77777777" w:rsidR="003E6869" w:rsidRPr="003E6869" w:rsidRDefault="003E6869" w:rsidP="003E6869">
            <w:pPr>
              <w:spacing w:before="0" w:after="0"/>
              <w:ind w:left="0"/>
              <w:jc w:val="center"/>
              <w:rPr>
                <w:rFonts w:ascii="Arial" w:hAnsi="Arial"/>
                <w:b/>
                <w:sz w:val="16"/>
                <w:lang w:val="es-BO" w:eastAsia="en-US"/>
              </w:rPr>
            </w:pPr>
            <w:r w:rsidRPr="003E6869">
              <w:rPr>
                <w:rFonts w:ascii="Arial" w:hAnsi="Arial"/>
                <w:b/>
                <w:sz w:val="16"/>
                <w:lang w:val="es-BO" w:eastAsia="en-US"/>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vAlign w:val="center"/>
          </w:tcPr>
          <w:p w14:paraId="1ABA7BDA" w14:textId="77777777" w:rsidR="003E6869" w:rsidRPr="003E6869" w:rsidRDefault="003E6869" w:rsidP="003E6869">
            <w:pPr>
              <w:spacing w:before="0" w:after="0"/>
              <w:ind w:left="0"/>
              <w:jc w:val="center"/>
              <w:rPr>
                <w:rFonts w:ascii="Arial" w:hAnsi="Arial"/>
                <w:b/>
                <w:sz w:val="16"/>
                <w:lang w:val="es-BO" w:eastAsia="en-US"/>
              </w:rPr>
            </w:pPr>
            <w:r w:rsidRPr="003E6869">
              <w:rPr>
                <w:rFonts w:ascii="Arial" w:hAnsi="Arial"/>
                <w:b/>
                <w:sz w:val="16"/>
                <w:lang w:val="es-BO" w:eastAsia="en-US"/>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vAlign w:val="center"/>
          </w:tcPr>
          <w:p w14:paraId="7F2E2D4A" w14:textId="77777777" w:rsidR="003E6869" w:rsidRPr="003E6869" w:rsidRDefault="003E6869" w:rsidP="003E6869">
            <w:pPr>
              <w:spacing w:before="0" w:after="0"/>
              <w:ind w:left="0"/>
              <w:jc w:val="center"/>
              <w:rPr>
                <w:rFonts w:ascii="Arial" w:hAnsi="Arial"/>
                <w:b/>
                <w:sz w:val="16"/>
                <w:lang w:val="es-BO" w:eastAsia="en-US"/>
              </w:rPr>
            </w:pPr>
            <w:r w:rsidRPr="003E6869">
              <w:rPr>
                <w:rFonts w:ascii="Arial" w:hAnsi="Arial"/>
                <w:b/>
                <w:sz w:val="16"/>
                <w:lang w:val="es-BO" w:eastAsia="en-US"/>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98C5A95" w14:textId="77777777" w:rsidR="003E6869" w:rsidRPr="003E6869" w:rsidRDefault="003E6869" w:rsidP="003E6869">
            <w:pPr>
              <w:spacing w:before="0" w:after="0"/>
              <w:ind w:left="0"/>
              <w:jc w:val="center"/>
              <w:rPr>
                <w:rFonts w:ascii="Arial" w:hAnsi="Arial"/>
                <w:b/>
                <w:sz w:val="16"/>
                <w:lang w:val="es-BO" w:eastAsia="en-US"/>
              </w:rPr>
            </w:pPr>
            <w:r w:rsidRPr="003E6869">
              <w:rPr>
                <w:rFonts w:ascii="Arial" w:hAnsi="Arial"/>
                <w:b/>
                <w:sz w:val="16"/>
                <w:lang w:val="es-BO" w:eastAsia="en-US"/>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vAlign w:val="center"/>
          </w:tcPr>
          <w:p w14:paraId="087BD2C9" w14:textId="77777777" w:rsidR="003E6869" w:rsidRPr="003E6869" w:rsidRDefault="003E6869" w:rsidP="003E6869">
            <w:pPr>
              <w:spacing w:before="0" w:after="0"/>
              <w:ind w:left="0"/>
              <w:jc w:val="center"/>
              <w:rPr>
                <w:rFonts w:ascii="Arial" w:hAnsi="Arial"/>
                <w:b/>
                <w:sz w:val="16"/>
                <w:lang w:val="es-BO" w:eastAsia="en-US"/>
              </w:rPr>
            </w:pPr>
            <w:r w:rsidRPr="003E6869">
              <w:rPr>
                <w:rFonts w:ascii="Arial" w:hAnsi="Arial"/>
                <w:b/>
                <w:sz w:val="16"/>
                <w:lang w:val="es-BO" w:eastAsia="en-US"/>
              </w:rPr>
              <w:t>POTENCIA</w:t>
            </w:r>
          </w:p>
        </w:tc>
        <w:tc>
          <w:tcPr>
            <w:tcW w:w="1154" w:type="dxa"/>
            <w:gridSpan w:val="2"/>
            <w:tcBorders>
              <w:top w:val="single" w:sz="12" w:space="0" w:color="auto"/>
              <w:left w:val="single" w:sz="4" w:space="0" w:color="auto"/>
              <w:bottom w:val="single" w:sz="4" w:space="0" w:color="auto"/>
            </w:tcBorders>
            <w:shd w:val="clear" w:color="auto" w:fill="DBE5F1"/>
            <w:vAlign w:val="center"/>
          </w:tcPr>
          <w:p w14:paraId="11521588" w14:textId="77777777" w:rsidR="003E6869" w:rsidRPr="003E6869" w:rsidRDefault="003E6869" w:rsidP="003E6869">
            <w:pPr>
              <w:spacing w:before="0" w:after="0"/>
              <w:ind w:left="0"/>
              <w:jc w:val="center"/>
              <w:rPr>
                <w:rFonts w:ascii="Arial" w:hAnsi="Arial"/>
                <w:b/>
                <w:sz w:val="16"/>
                <w:lang w:val="es-BO" w:eastAsia="en-US"/>
              </w:rPr>
            </w:pPr>
            <w:r w:rsidRPr="003E6869">
              <w:rPr>
                <w:rFonts w:ascii="Arial" w:hAnsi="Arial"/>
                <w:b/>
                <w:sz w:val="16"/>
                <w:lang w:val="es-BO" w:eastAsia="en-US"/>
              </w:rPr>
              <w:t>CAPACIDAD</w:t>
            </w:r>
          </w:p>
        </w:tc>
      </w:tr>
      <w:tr w:rsidR="003E6869" w:rsidRPr="003E6869" w14:paraId="0A215D1A" w14:textId="77777777" w:rsidTr="00B34174">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8337C2" w14:textId="77777777" w:rsidR="003E6869" w:rsidRPr="003E6869" w:rsidRDefault="003E6869" w:rsidP="003E6869">
            <w:pPr>
              <w:spacing w:before="0" w:after="0"/>
              <w:ind w:left="0"/>
              <w:jc w:val="center"/>
              <w:rPr>
                <w:rFonts w:ascii="Arial" w:hAnsi="Arial"/>
                <w:sz w:val="16"/>
                <w:lang w:val="es-BO" w:eastAsia="en-US"/>
              </w:rPr>
            </w:pPr>
            <w:r w:rsidRPr="003E6869">
              <w:rPr>
                <w:rFonts w:ascii="Arial" w:hAnsi="Arial"/>
                <w:sz w:val="16"/>
                <w:lang w:val="es-BO" w:eastAsia="en-US"/>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0FEDF3A" w14:textId="77777777" w:rsidR="003E6869" w:rsidRPr="003E6869" w:rsidRDefault="003E6869" w:rsidP="003E6869">
            <w:pPr>
              <w:spacing w:before="0" w:after="0"/>
              <w:ind w:left="0"/>
              <w:jc w:val="center"/>
              <w:rPr>
                <w:rFonts w:ascii="Arial" w:hAnsi="Arial"/>
                <w:sz w:val="16"/>
                <w:lang w:val="es-BO"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CC66E11" w14:textId="77777777" w:rsidR="003E6869" w:rsidRPr="003E6869" w:rsidRDefault="003E6869" w:rsidP="003E6869">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794C49" w14:textId="77777777" w:rsidR="003E6869" w:rsidRPr="003E6869" w:rsidRDefault="003E6869" w:rsidP="003E6869">
            <w:pPr>
              <w:spacing w:before="0" w:after="0"/>
              <w:ind w:left="0"/>
              <w:jc w:val="center"/>
              <w:rPr>
                <w:rFonts w:ascii="Arial" w:hAnsi="Arial"/>
                <w:sz w:val="16"/>
                <w:lang w:val="es-BO"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F703248" w14:textId="77777777" w:rsidR="003E6869" w:rsidRPr="003E6869" w:rsidRDefault="003E6869" w:rsidP="003E6869">
            <w:pPr>
              <w:spacing w:before="0" w:after="0"/>
              <w:ind w:left="0"/>
              <w:jc w:val="center"/>
              <w:rPr>
                <w:rFonts w:ascii="Arial" w:hAnsi="Arial"/>
                <w:sz w:val="16"/>
                <w:lang w:val="es-BO" w:eastAsia="en-US"/>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E45E2F9" w14:textId="77777777" w:rsidR="003E6869" w:rsidRPr="003E6869" w:rsidRDefault="003E6869" w:rsidP="003E6869">
            <w:pPr>
              <w:spacing w:before="0" w:after="0"/>
              <w:ind w:left="0"/>
              <w:jc w:val="center"/>
              <w:rPr>
                <w:rFonts w:ascii="Arial" w:hAnsi="Arial"/>
                <w:sz w:val="16"/>
                <w:lang w:val="es-BO" w:eastAsia="en-US"/>
              </w:rPr>
            </w:pPr>
          </w:p>
        </w:tc>
      </w:tr>
      <w:tr w:rsidR="003E6869" w:rsidRPr="003E6869" w14:paraId="49E58DA5" w14:textId="77777777" w:rsidTr="00B34174">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FD5EA0" w14:textId="77777777" w:rsidR="003E6869" w:rsidRPr="003E6869" w:rsidRDefault="003E6869" w:rsidP="003E6869">
            <w:pPr>
              <w:spacing w:before="0" w:after="0"/>
              <w:ind w:left="0"/>
              <w:jc w:val="center"/>
              <w:rPr>
                <w:rFonts w:ascii="Arial" w:hAnsi="Arial"/>
                <w:sz w:val="16"/>
                <w:lang w:val="es-BO" w:eastAsia="en-US"/>
              </w:rPr>
            </w:pPr>
            <w:r w:rsidRPr="003E6869">
              <w:rPr>
                <w:rFonts w:ascii="Arial" w:hAnsi="Arial"/>
                <w:sz w:val="16"/>
                <w:lang w:val="es-BO" w:eastAsia="en-US"/>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F23F218" w14:textId="77777777" w:rsidR="003E6869" w:rsidRPr="003E6869" w:rsidRDefault="003E6869" w:rsidP="003E6869">
            <w:pPr>
              <w:spacing w:before="0" w:after="0"/>
              <w:ind w:left="0"/>
              <w:jc w:val="center"/>
              <w:rPr>
                <w:rFonts w:ascii="Arial" w:hAnsi="Arial"/>
                <w:sz w:val="16"/>
                <w:lang w:val="es-BO"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10B77FC" w14:textId="77777777" w:rsidR="003E6869" w:rsidRPr="003E6869" w:rsidRDefault="003E6869" w:rsidP="003E6869">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06BC4A" w14:textId="77777777" w:rsidR="003E6869" w:rsidRPr="003E6869" w:rsidRDefault="003E6869" w:rsidP="003E6869">
            <w:pPr>
              <w:spacing w:before="0" w:after="0"/>
              <w:ind w:left="0"/>
              <w:jc w:val="center"/>
              <w:rPr>
                <w:rFonts w:ascii="Arial" w:hAnsi="Arial"/>
                <w:sz w:val="16"/>
                <w:lang w:val="es-BO"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D723023" w14:textId="77777777" w:rsidR="003E6869" w:rsidRPr="003E6869" w:rsidRDefault="003E6869" w:rsidP="003E6869">
            <w:pPr>
              <w:spacing w:before="0" w:after="0"/>
              <w:ind w:left="0"/>
              <w:jc w:val="center"/>
              <w:rPr>
                <w:rFonts w:ascii="Arial" w:hAnsi="Arial"/>
                <w:sz w:val="16"/>
                <w:lang w:val="es-BO" w:eastAsia="en-US"/>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0AD781B" w14:textId="77777777" w:rsidR="003E6869" w:rsidRPr="003E6869" w:rsidRDefault="003E6869" w:rsidP="003E6869">
            <w:pPr>
              <w:spacing w:before="0" w:after="0"/>
              <w:ind w:left="0"/>
              <w:jc w:val="center"/>
              <w:rPr>
                <w:rFonts w:ascii="Arial" w:hAnsi="Arial"/>
                <w:sz w:val="16"/>
                <w:lang w:val="es-BO" w:eastAsia="en-US"/>
              </w:rPr>
            </w:pPr>
          </w:p>
        </w:tc>
      </w:tr>
      <w:tr w:rsidR="003E6869" w:rsidRPr="003E6869" w14:paraId="36BB8D57" w14:textId="77777777" w:rsidTr="00B34174">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77CF7B" w14:textId="77777777" w:rsidR="003E6869" w:rsidRPr="003E6869" w:rsidRDefault="003E6869" w:rsidP="003E6869">
            <w:pPr>
              <w:spacing w:before="0" w:after="0"/>
              <w:ind w:left="0"/>
              <w:jc w:val="center"/>
              <w:rPr>
                <w:rFonts w:ascii="Arial" w:hAnsi="Arial"/>
                <w:sz w:val="16"/>
                <w:lang w:val="es-BO" w:eastAsia="en-US"/>
              </w:rPr>
            </w:pPr>
            <w:r w:rsidRPr="003E6869">
              <w:rPr>
                <w:rFonts w:ascii="Arial" w:hAnsi="Arial"/>
                <w:sz w:val="16"/>
                <w:lang w:val="es-BO" w:eastAsia="en-US"/>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D5F61AC" w14:textId="77777777" w:rsidR="003E6869" w:rsidRPr="003E6869" w:rsidRDefault="003E6869" w:rsidP="003E6869">
            <w:pPr>
              <w:spacing w:before="0" w:after="0"/>
              <w:ind w:left="0"/>
              <w:jc w:val="center"/>
              <w:rPr>
                <w:rFonts w:ascii="Arial" w:hAnsi="Arial"/>
                <w:sz w:val="16"/>
                <w:lang w:val="es-BO"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F32E1F9" w14:textId="77777777" w:rsidR="003E6869" w:rsidRPr="003E6869" w:rsidRDefault="003E6869" w:rsidP="003E6869">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13C2CF" w14:textId="77777777" w:rsidR="003E6869" w:rsidRPr="003E6869" w:rsidRDefault="003E6869" w:rsidP="003E6869">
            <w:pPr>
              <w:spacing w:before="0" w:after="0"/>
              <w:ind w:left="0"/>
              <w:jc w:val="center"/>
              <w:rPr>
                <w:rFonts w:ascii="Arial" w:hAnsi="Arial"/>
                <w:sz w:val="16"/>
                <w:lang w:val="es-BO"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7253F43" w14:textId="77777777" w:rsidR="003E6869" w:rsidRPr="003E6869" w:rsidRDefault="003E6869" w:rsidP="003E6869">
            <w:pPr>
              <w:spacing w:before="0" w:after="0"/>
              <w:ind w:left="0"/>
              <w:jc w:val="center"/>
              <w:rPr>
                <w:rFonts w:ascii="Arial" w:hAnsi="Arial"/>
                <w:sz w:val="16"/>
                <w:lang w:val="es-BO" w:eastAsia="en-US"/>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AF8D2CA" w14:textId="77777777" w:rsidR="003E6869" w:rsidRPr="003E6869" w:rsidRDefault="003E6869" w:rsidP="003E6869">
            <w:pPr>
              <w:spacing w:before="0" w:after="0"/>
              <w:ind w:left="0"/>
              <w:jc w:val="center"/>
              <w:rPr>
                <w:rFonts w:ascii="Arial" w:hAnsi="Arial"/>
                <w:sz w:val="16"/>
                <w:lang w:val="es-BO" w:eastAsia="en-US"/>
              </w:rPr>
            </w:pPr>
          </w:p>
        </w:tc>
      </w:tr>
      <w:tr w:rsidR="003E6869" w:rsidRPr="003E6869" w14:paraId="3C2D0B73" w14:textId="77777777" w:rsidTr="00B34174">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2A031E" w14:textId="77777777" w:rsidR="003E6869" w:rsidRPr="003E6869" w:rsidRDefault="003E6869" w:rsidP="003E6869">
            <w:pPr>
              <w:spacing w:before="0" w:after="0"/>
              <w:ind w:left="0"/>
              <w:jc w:val="center"/>
              <w:rPr>
                <w:rFonts w:ascii="Arial" w:hAnsi="Arial"/>
                <w:sz w:val="16"/>
                <w:lang w:val="es-BO" w:eastAsia="en-US"/>
              </w:rPr>
            </w:pPr>
            <w:r w:rsidRPr="003E6869">
              <w:rPr>
                <w:rFonts w:ascii="Arial" w:hAnsi="Arial"/>
                <w:sz w:val="16"/>
                <w:lang w:val="es-BO" w:eastAsia="en-US"/>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AC67ECC" w14:textId="77777777" w:rsidR="003E6869" w:rsidRPr="003E6869" w:rsidRDefault="003E6869" w:rsidP="003E6869">
            <w:pPr>
              <w:spacing w:before="0" w:after="0"/>
              <w:ind w:left="0"/>
              <w:jc w:val="center"/>
              <w:rPr>
                <w:rFonts w:ascii="Arial" w:hAnsi="Arial"/>
                <w:sz w:val="16"/>
                <w:lang w:val="es-BO"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BFB3D56" w14:textId="77777777" w:rsidR="003E6869" w:rsidRPr="003E6869" w:rsidRDefault="003E6869" w:rsidP="003E6869">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6CF55E" w14:textId="77777777" w:rsidR="003E6869" w:rsidRPr="003E6869" w:rsidRDefault="003E6869" w:rsidP="003E6869">
            <w:pPr>
              <w:spacing w:before="0" w:after="0"/>
              <w:ind w:left="0"/>
              <w:jc w:val="center"/>
              <w:rPr>
                <w:rFonts w:ascii="Arial" w:hAnsi="Arial"/>
                <w:sz w:val="16"/>
                <w:lang w:val="es-BO"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F0DEAEA" w14:textId="77777777" w:rsidR="003E6869" w:rsidRPr="003E6869" w:rsidRDefault="003E6869" w:rsidP="003E6869">
            <w:pPr>
              <w:spacing w:before="0" w:after="0"/>
              <w:ind w:left="0"/>
              <w:jc w:val="center"/>
              <w:rPr>
                <w:rFonts w:ascii="Arial" w:hAnsi="Arial"/>
                <w:sz w:val="16"/>
                <w:lang w:val="es-BO" w:eastAsia="en-US"/>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3FA160E" w14:textId="77777777" w:rsidR="003E6869" w:rsidRPr="003E6869" w:rsidRDefault="003E6869" w:rsidP="003E6869">
            <w:pPr>
              <w:spacing w:before="0" w:after="0"/>
              <w:ind w:left="0"/>
              <w:jc w:val="center"/>
              <w:rPr>
                <w:rFonts w:ascii="Arial" w:hAnsi="Arial"/>
                <w:sz w:val="16"/>
                <w:lang w:val="es-BO" w:eastAsia="en-US"/>
              </w:rPr>
            </w:pPr>
          </w:p>
        </w:tc>
      </w:tr>
      <w:tr w:rsidR="003E6869" w:rsidRPr="003E6869" w14:paraId="5F2632A0" w14:textId="77777777" w:rsidTr="00B34174">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71D17FD" w14:textId="77777777" w:rsidR="003E6869" w:rsidRPr="003E6869" w:rsidRDefault="003E6869" w:rsidP="003E6869">
            <w:pPr>
              <w:spacing w:before="0" w:after="0"/>
              <w:ind w:left="0"/>
              <w:jc w:val="center"/>
              <w:rPr>
                <w:rFonts w:ascii="Arial" w:hAnsi="Arial"/>
                <w:sz w:val="16"/>
                <w:lang w:val="es-BO" w:eastAsia="en-US"/>
              </w:rPr>
            </w:pPr>
            <w:r w:rsidRPr="003E6869">
              <w:rPr>
                <w:rFonts w:ascii="Arial" w:hAnsi="Arial"/>
                <w:sz w:val="16"/>
                <w:lang w:val="es-BO" w:eastAsia="en-US"/>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222E1D41" w14:textId="77777777" w:rsidR="003E6869" w:rsidRPr="003E6869" w:rsidRDefault="003E6869" w:rsidP="003E6869">
            <w:pPr>
              <w:spacing w:before="0" w:after="0"/>
              <w:ind w:left="0"/>
              <w:jc w:val="center"/>
              <w:rPr>
                <w:rFonts w:ascii="Arial" w:hAnsi="Arial"/>
                <w:sz w:val="16"/>
                <w:lang w:val="es-BO" w:eastAsia="en-US"/>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5E250002" w14:textId="77777777" w:rsidR="003E6869" w:rsidRPr="003E6869" w:rsidRDefault="003E6869" w:rsidP="003E6869">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C7E2BCF" w14:textId="77777777" w:rsidR="003E6869" w:rsidRPr="003E6869" w:rsidRDefault="003E6869" w:rsidP="003E6869">
            <w:pPr>
              <w:spacing w:before="0" w:after="0"/>
              <w:ind w:left="0"/>
              <w:jc w:val="center"/>
              <w:rPr>
                <w:rFonts w:ascii="Arial" w:hAnsi="Arial"/>
                <w:sz w:val="16"/>
                <w:lang w:val="es-BO" w:eastAsia="en-US"/>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F63914C" w14:textId="77777777" w:rsidR="003E6869" w:rsidRPr="003E6869" w:rsidRDefault="003E6869" w:rsidP="003E6869">
            <w:pPr>
              <w:spacing w:before="0" w:after="0"/>
              <w:ind w:left="0"/>
              <w:jc w:val="center"/>
              <w:rPr>
                <w:rFonts w:ascii="Arial" w:hAnsi="Arial"/>
                <w:sz w:val="16"/>
                <w:lang w:val="es-BO" w:eastAsia="en-US"/>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49C9D611" w14:textId="77777777" w:rsidR="003E6869" w:rsidRPr="003E6869" w:rsidRDefault="003E6869" w:rsidP="003E6869">
            <w:pPr>
              <w:spacing w:before="0" w:after="0"/>
              <w:ind w:left="0"/>
              <w:jc w:val="center"/>
              <w:rPr>
                <w:rFonts w:ascii="Arial" w:hAnsi="Arial"/>
                <w:sz w:val="16"/>
                <w:lang w:val="es-BO" w:eastAsia="en-US"/>
              </w:rPr>
            </w:pPr>
          </w:p>
        </w:tc>
      </w:tr>
      <w:tr w:rsidR="003E6869" w:rsidRPr="003E6869" w14:paraId="25FC70B2" w14:textId="77777777" w:rsidTr="00B34174">
        <w:trPr>
          <w:gridAfter w:val="1"/>
          <w:wAfter w:w="28" w:type="dxa"/>
          <w:jc w:val="right"/>
        </w:trPr>
        <w:tc>
          <w:tcPr>
            <w:tcW w:w="9498" w:type="dxa"/>
            <w:gridSpan w:val="7"/>
            <w:tcBorders>
              <w:top w:val="single" w:sz="12" w:space="0" w:color="auto"/>
              <w:bottom w:val="single" w:sz="12" w:space="0" w:color="auto"/>
            </w:tcBorders>
            <w:shd w:val="clear" w:color="auto" w:fill="244061"/>
            <w:vAlign w:val="center"/>
          </w:tcPr>
          <w:p w14:paraId="577105E8" w14:textId="77777777" w:rsidR="003E6869" w:rsidRPr="003E6869" w:rsidRDefault="003E6869" w:rsidP="003E6869">
            <w:pPr>
              <w:spacing w:before="0" w:after="0"/>
              <w:ind w:left="0"/>
              <w:jc w:val="left"/>
              <w:rPr>
                <w:rFonts w:ascii="Arial" w:hAnsi="Arial"/>
                <w:b/>
                <w:sz w:val="16"/>
                <w:lang w:val="es-BO" w:eastAsia="en-US"/>
              </w:rPr>
            </w:pPr>
            <w:r w:rsidRPr="003E6869">
              <w:rPr>
                <w:rFonts w:ascii="Arial" w:hAnsi="Arial"/>
                <w:b/>
                <w:sz w:val="16"/>
                <w:lang w:val="es-BO" w:eastAsia="en-US"/>
              </w:rPr>
              <w:t>DE ACUERDO A REQUERIMIENTO</w:t>
            </w:r>
          </w:p>
        </w:tc>
      </w:tr>
      <w:tr w:rsidR="003E6869" w:rsidRPr="003E6869" w14:paraId="0CB90B56" w14:textId="77777777" w:rsidTr="00B34174">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07C2737" w14:textId="77777777" w:rsidR="003E6869" w:rsidRPr="003E6869" w:rsidRDefault="003E6869" w:rsidP="003E6869">
            <w:pPr>
              <w:spacing w:before="0" w:after="0"/>
              <w:ind w:left="0"/>
              <w:jc w:val="center"/>
              <w:rPr>
                <w:rFonts w:ascii="Arial" w:hAnsi="Arial"/>
                <w:b/>
                <w:sz w:val="16"/>
                <w:lang w:val="es-BO" w:eastAsia="en-US"/>
              </w:rPr>
            </w:pPr>
            <w:r w:rsidRPr="003E6869">
              <w:rPr>
                <w:rFonts w:ascii="Arial" w:hAnsi="Arial"/>
                <w:b/>
                <w:sz w:val="16"/>
                <w:lang w:val="es-BO" w:eastAsia="en-US"/>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vAlign w:val="center"/>
          </w:tcPr>
          <w:p w14:paraId="15F95EEC" w14:textId="77777777" w:rsidR="003E6869" w:rsidRPr="003E6869" w:rsidRDefault="003E6869" w:rsidP="003E6869">
            <w:pPr>
              <w:spacing w:before="0" w:after="0"/>
              <w:ind w:left="0"/>
              <w:jc w:val="center"/>
              <w:rPr>
                <w:rFonts w:ascii="Arial" w:hAnsi="Arial"/>
                <w:b/>
                <w:sz w:val="16"/>
                <w:lang w:val="es-BO" w:eastAsia="en-US"/>
              </w:rPr>
            </w:pPr>
            <w:r w:rsidRPr="003E6869">
              <w:rPr>
                <w:rFonts w:ascii="Arial" w:hAnsi="Arial"/>
                <w:b/>
                <w:sz w:val="16"/>
                <w:lang w:val="es-BO" w:eastAsia="en-US"/>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vAlign w:val="center"/>
          </w:tcPr>
          <w:p w14:paraId="1ABB3377" w14:textId="77777777" w:rsidR="003E6869" w:rsidRPr="003E6869" w:rsidRDefault="003E6869" w:rsidP="003E6869">
            <w:pPr>
              <w:spacing w:before="0" w:after="0"/>
              <w:ind w:left="0"/>
              <w:jc w:val="center"/>
              <w:rPr>
                <w:rFonts w:ascii="Arial" w:hAnsi="Arial"/>
                <w:b/>
                <w:sz w:val="16"/>
                <w:lang w:val="es-BO" w:eastAsia="en-US"/>
              </w:rPr>
            </w:pPr>
            <w:r w:rsidRPr="003E6869">
              <w:rPr>
                <w:rFonts w:ascii="Arial" w:hAnsi="Arial"/>
                <w:b/>
                <w:sz w:val="16"/>
                <w:lang w:val="es-BO" w:eastAsia="en-US"/>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AB22AC2" w14:textId="77777777" w:rsidR="003E6869" w:rsidRPr="003E6869" w:rsidRDefault="003E6869" w:rsidP="003E6869">
            <w:pPr>
              <w:spacing w:before="0" w:after="0"/>
              <w:ind w:left="0"/>
              <w:jc w:val="center"/>
              <w:rPr>
                <w:rFonts w:ascii="Arial" w:hAnsi="Arial"/>
                <w:b/>
                <w:sz w:val="16"/>
                <w:lang w:val="es-BO" w:eastAsia="en-US"/>
              </w:rPr>
            </w:pPr>
            <w:r w:rsidRPr="003E6869">
              <w:rPr>
                <w:rFonts w:ascii="Arial" w:hAnsi="Arial"/>
                <w:b/>
                <w:sz w:val="16"/>
                <w:lang w:val="es-BO" w:eastAsia="en-US"/>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vAlign w:val="center"/>
          </w:tcPr>
          <w:p w14:paraId="401F15BD" w14:textId="77777777" w:rsidR="003E6869" w:rsidRPr="003E6869" w:rsidRDefault="003E6869" w:rsidP="003E6869">
            <w:pPr>
              <w:spacing w:before="0" w:after="0"/>
              <w:ind w:left="0"/>
              <w:jc w:val="center"/>
              <w:rPr>
                <w:rFonts w:ascii="Arial" w:hAnsi="Arial"/>
                <w:b/>
                <w:sz w:val="16"/>
                <w:lang w:val="es-BO" w:eastAsia="en-US"/>
              </w:rPr>
            </w:pPr>
            <w:r w:rsidRPr="003E6869">
              <w:rPr>
                <w:rFonts w:ascii="Arial" w:hAnsi="Arial"/>
                <w:b/>
                <w:sz w:val="16"/>
                <w:lang w:val="es-BO" w:eastAsia="en-US"/>
              </w:rPr>
              <w:t>POTENCIA</w:t>
            </w:r>
          </w:p>
        </w:tc>
        <w:tc>
          <w:tcPr>
            <w:tcW w:w="1154" w:type="dxa"/>
            <w:gridSpan w:val="2"/>
            <w:tcBorders>
              <w:top w:val="single" w:sz="12" w:space="0" w:color="auto"/>
              <w:left w:val="single" w:sz="4" w:space="0" w:color="auto"/>
              <w:bottom w:val="single" w:sz="4" w:space="0" w:color="auto"/>
            </w:tcBorders>
            <w:shd w:val="clear" w:color="auto" w:fill="DBE5F1"/>
            <w:vAlign w:val="center"/>
          </w:tcPr>
          <w:p w14:paraId="0391D585" w14:textId="77777777" w:rsidR="003E6869" w:rsidRPr="003E6869" w:rsidRDefault="003E6869" w:rsidP="003E6869">
            <w:pPr>
              <w:spacing w:before="0" w:after="0"/>
              <w:ind w:left="0"/>
              <w:jc w:val="center"/>
              <w:rPr>
                <w:rFonts w:ascii="Arial" w:hAnsi="Arial"/>
                <w:b/>
                <w:sz w:val="16"/>
                <w:lang w:val="es-BO" w:eastAsia="en-US"/>
              </w:rPr>
            </w:pPr>
            <w:r w:rsidRPr="003E6869">
              <w:rPr>
                <w:rFonts w:ascii="Arial" w:hAnsi="Arial"/>
                <w:b/>
                <w:sz w:val="16"/>
                <w:lang w:val="es-BO" w:eastAsia="en-US"/>
              </w:rPr>
              <w:t>CAPACIDAD</w:t>
            </w:r>
          </w:p>
        </w:tc>
      </w:tr>
      <w:tr w:rsidR="003E6869" w:rsidRPr="003E6869" w14:paraId="52750E4B" w14:textId="77777777" w:rsidTr="00B34174">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F4A8AD" w14:textId="77777777" w:rsidR="003E6869" w:rsidRPr="003E6869" w:rsidRDefault="003E6869" w:rsidP="003E6869">
            <w:pPr>
              <w:spacing w:before="0" w:after="0"/>
              <w:ind w:left="0"/>
              <w:jc w:val="center"/>
              <w:rPr>
                <w:rFonts w:ascii="Arial" w:hAnsi="Arial"/>
                <w:sz w:val="16"/>
                <w:lang w:val="es-BO" w:eastAsia="en-US"/>
              </w:rPr>
            </w:pPr>
            <w:r w:rsidRPr="003E6869">
              <w:rPr>
                <w:rFonts w:ascii="Arial" w:hAnsi="Arial"/>
                <w:sz w:val="16"/>
                <w:lang w:val="es-BO" w:eastAsia="en-US"/>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1F7C4CD" w14:textId="77777777" w:rsidR="003E6869" w:rsidRPr="003E6869" w:rsidRDefault="003E6869" w:rsidP="003E6869">
            <w:pPr>
              <w:spacing w:before="0" w:after="0"/>
              <w:ind w:left="0"/>
              <w:jc w:val="center"/>
              <w:rPr>
                <w:rFonts w:ascii="Arial" w:hAnsi="Arial"/>
                <w:sz w:val="16"/>
                <w:lang w:val="es-BO"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94598AE" w14:textId="77777777" w:rsidR="003E6869" w:rsidRPr="003E6869" w:rsidRDefault="003E6869" w:rsidP="003E6869">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FF2B7F" w14:textId="77777777" w:rsidR="003E6869" w:rsidRPr="003E6869" w:rsidRDefault="003E6869" w:rsidP="003E6869">
            <w:pPr>
              <w:spacing w:before="0" w:after="0"/>
              <w:ind w:left="0"/>
              <w:jc w:val="center"/>
              <w:rPr>
                <w:rFonts w:ascii="Arial" w:hAnsi="Arial"/>
                <w:sz w:val="16"/>
                <w:lang w:val="es-BO"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1346A46" w14:textId="77777777" w:rsidR="003E6869" w:rsidRPr="003E6869" w:rsidRDefault="003E6869" w:rsidP="003E6869">
            <w:pPr>
              <w:spacing w:before="0" w:after="0"/>
              <w:ind w:left="0"/>
              <w:jc w:val="center"/>
              <w:rPr>
                <w:rFonts w:ascii="Arial" w:hAnsi="Arial"/>
                <w:sz w:val="16"/>
                <w:lang w:val="es-BO" w:eastAsia="en-US"/>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2DDCFAE" w14:textId="77777777" w:rsidR="003E6869" w:rsidRPr="003E6869" w:rsidRDefault="003E6869" w:rsidP="003E6869">
            <w:pPr>
              <w:spacing w:before="0" w:after="0"/>
              <w:ind w:left="0"/>
              <w:jc w:val="center"/>
              <w:rPr>
                <w:rFonts w:ascii="Arial" w:hAnsi="Arial"/>
                <w:sz w:val="16"/>
                <w:lang w:val="es-BO" w:eastAsia="en-US"/>
              </w:rPr>
            </w:pPr>
          </w:p>
        </w:tc>
      </w:tr>
      <w:tr w:rsidR="003E6869" w:rsidRPr="003E6869" w14:paraId="3CF98E7B" w14:textId="77777777" w:rsidTr="00B34174">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B2230B" w14:textId="77777777" w:rsidR="003E6869" w:rsidRPr="003E6869" w:rsidRDefault="003E6869" w:rsidP="003E6869">
            <w:pPr>
              <w:spacing w:before="0" w:after="0"/>
              <w:ind w:left="0"/>
              <w:jc w:val="center"/>
              <w:rPr>
                <w:rFonts w:ascii="Arial" w:hAnsi="Arial"/>
                <w:sz w:val="16"/>
                <w:lang w:val="es-BO" w:eastAsia="en-US"/>
              </w:rPr>
            </w:pPr>
            <w:r w:rsidRPr="003E6869">
              <w:rPr>
                <w:rFonts w:ascii="Arial" w:hAnsi="Arial"/>
                <w:sz w:val="16"/>
                <w:lang w:val="es-BO" w:eastAsia="en-US"/>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FF747FF" w14:textId="77777777" w:rsidR="003E6869" w:rsidRPr="003E6869" w:rsidRDefault="003E6869" w:rsidP="003E6869">
            <w:pPr>
              <w:spacing w:before="0" w:after="0"/>
              <w:ind w:left="0"/>
              <w:jc w:val="center"/>
              <w:rPr>
                <w:rFonts w:ascii="Arial" w:hAnsi="Arial"/>
                <w:sz w:val="16"/>
                <w:lang w:val="es-BO"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C91C3CC" w14:textId="77777777" w:rsidR="003E6869" w:rsidRPr="003E6869" w:rsidRDefault="003E6869" w:rsidP="003E6869">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1151DC" w14:textId="77777777" w:rsidR="003E6869" w:rsidRPr="003E6869" w:rsidRDefault="003E6869" w:rsidP="003E6869">
            <w:pPr>
              <w:spacing w:before="0" w:after="0"/>
              <w:ind w:left="0"/>
              <w:jc w:val="center"/>
              <w:rPr>
                <w:rFonts w:ascii="Arial" w:hAnsi="Arial"/>
                <w:sz w:val="16"/>
                <w:lang w:val="es-BO"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67E3C5D" w14:textId="77777777" w:rsidR="003E6869" w:rsidRPr="003E6869" w:rsidRDefault="003E6869" w:rsidP="003E6869">
            <w:pPr>
              <w:spacing w:before="0" w:after="0"/>
              <w:ind w:left="0"/>
              <w:jc w:val="center"/>
              <w:rPr>
                <w:rFonts w:ascii="Arial" w:hAnsi="Arial"/>
                <w:sz w:val="16"/>
                <w:lang w:val="es-BO" w:eastAsia="en-US"/>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3DE94A6" w14:textId="77777777" w:rsidR="003E6869" w:rsidRPr="003E6869" w:rsidRDefault="003E6869" w:rsidP="003E6869">
            <w:pPr>
              <w:spacing w:before="0" w:after="0"/>
              <w:ind w:left="0"/>
              <w:jc w:val="center"/>
              <w:rPr>
                <w:rFonts w:ascii="Arial" w:hAnsi="Arial"/>
                <w:sz w:val="16"/>
                <w:lang w:val="es-BO" w:eastAsia="en-US"/>
              </w:rPr>
            </w:pPr>
          </w:p>
        </w:tc>
      </w:tr>
      <w:tr w:rsidR="003E6869" w:rsidRPr="003E6869" w14:paraId="3E42F2D5" w14:textId="77777777" w:rsidTr="00B34174">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DBC6FF" w14:textId="77777777" w:rsidR="003E6869" w:rsidRPr="003E6869" w:rsidRDefault="003E6869" w:rsidP="003E6869">
            <w:pPr>
              <w:spacing w:before="0" w:after="0"/>
              <w:ind w:left="0"/>
              <w:jc w:val="center"/>
              <w:rPr>
                <w:rFonts w:ascii="Arial" w:hAnsi="Arial"/>
                <w:sz w:val="16"/>
                <w:lang w:val="es-BO" w:eastAsia="en-US"/>
              </w:rPr>
            </w:pPr>
            <w:r w:rsidRPr="003E6869">
              <w:rPr>
                <w:rFonts w:ascii="Arial" w:hAnsi="Arial"/>
                <w:sz w:val="16"/>
                <w:lang w:val="es-BO" w:eastAsia="en-US"/>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66DF4F6" w14:textId="77777777" w:rsidR="003E6869" w:rsidRPr="003E6869" w:rsidRDefault="003E6869" w:rsidP="003E6869">
            <w:pPr>
              <w:spacing w:before="0" w:after="0"/>
              <w:ind w:left="0"/>
              <w:jc w:val="center"/>
              <w:rPr>
                <w:rFonts w:ascii="Arial" w:hAnsi="Arial"/>
                <w:sz w:val="16"/>
                <w:lang w:val="es-BO"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35B506A" w14:textId="77777777" w:rsidR="003E6869" w:rsidRPr="003E6869" w:rsidRDefault="003E6869" w:rsidP="003E6869">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28E48D" w14:textId="77777777" w:rsidR="003E6869" w:rsidRPr="003E6869" w:rsidRDefault="003E6869" w:rsidP="003E6869">
            <w:pPr>
              <w:spacing w:before="0" w:after="0"/>
              <w:ind w:left="0"/>
              <w:jc w:val="center"/>
              <w:rPr>
                <w:rFonts w:ascii="Arial" w:hAnsi="Arial"/>
                <w:sz w:val="16"/>
                <w:lang w:val="es-BO"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8D4BA3B" w14:textId="77777777" w:rsidR="003E6869" w:rsidRPr="003E6869" w:rsidRDefault="003E6869" w:rsidP="003E6869">
            <w:pPr>
              <w:spacing w:before="0" w:after="0"/>
              <w:ind w:left="0"/>
              <w:jc w:val="center"/>
              <w:rPr>
                <w:rFonts w:ascii="Arial" w:hAnsi="Arial"/>
                <w:sz w:val="16"/>
                <w:lang w:val="es-BO" w:eastAsia="en-US"/>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3F94E6F" w14:textId="77777777" w:rsidR="003E6869" w:rsidRPr="003E6869" w:rsidRDefault="003E6869" w:rsidP="003E6869">
            <w:pPr>
              <w:spacing w:before="0" w:after="0"/>
              <w:ind w:left="0"/>
              <w:jc w:val="center"/>
              <w:rPr>
                <w:rFonts w:ascii="Arial" w:hAnsi="Arial"/>
                <w:sz w:val="16"/>
                <w:lang w:val="es-BO" w:eastAsia="en-US"/>
              </w:rPr>
            </w:pPr>
          </w:p>
        </w:tc>
      </w:tr>
      <w:tr w:rsidR="003E6869" w:rsidRPr="003E6869" w14:paraId="26A33D85" w14:textId="77777777" w:rsidTr="00B34174">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6AAE9F" w14:textId="77777777" w:rsidR="003E6869" w:rsidRPr="003E6869" w:rsidRDefault="003E6869" w:rsidP="003E6869">
            <w:pPr>
              <w:spacing w:before="0" w:after="0"/>
              <w:ind w:left="0"/>
              <w:jc w:val="center"/>
              <w:rPr>
                <w:rFonts w:ascii="Arial" w:hAnsi="Arial"/>
                <w:sz w:val="16"/>
                <w:lang w:val="es-BO" w:eastAsia="en-US"/>
              </w:rPr>
            </w:pPr>
            <w:r w:rsidRPr="003E6869">
              <w:rPr>
                <w:rFonts w:ascii="Arial" w:hAnsi="Arial"/>
                <w:sz w:val="16"/>
                <w:lang w:val="es-BO" w:eastAsia="en-US"/>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CB9CA0C" w14:textId="77777777" w:rsidR="003E6869" w:rsidRPr="003E6869" w:rsidRDefault="003E6869" w:rsidP="003E6869">
            <w:pPr>
              <w:spacing w:before="0" w:after="0"/>
              <w:ind w:left="0"/>
              <w:jc w:val="center"/>
              <w:rPr>
                <w:rFonts w:ascii="Arial" w:hAnsi="Arial"/>
                <w:sz w:val="16"/>
                <w:lang w:val="es-BO"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E8928B7" w14:textId="77777777" w:rsidR="003E6869" w:rsidRPr="003E6869" w:rsidRDefault="003E6869" w:rsidP="003E6869">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EBE625" w14:textId="77777777" w:rsidR="003E6869" w:rsidRPr="003E6869" w:rsidRDefault="003E6869" w:rsidP="003E6869">
            <w:pPr>
              <w:spacing w:before="0" w:after="0"/>
              <w:ind w:left="0"/>
              <w:jc w:val="center"/>
              <w:rPr>
                <w:rFonts w:ascii="Arial" w:hAnsi="Arial"/>
                <w:sz w:val="16"/>
                <w:lang w:val="es-BO"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AE90868" w14:textId="77777777" w:rsidR="003E6869" w:rsidRPr="003E6869" w:rsidRDefault="003E6869" w:rsidP="003E6869">
            <w:pPr>
              <w:spacing w:before="0" w:after="0"/>
              <w:ind w:left="0"/>
              <w:jc w:val="center"/>
              <w:rPr>
                <w:rFonts w:ascii="Arial" w:hAnsi="Arial"/>
                <w:sz w:val="16"/>
                <w:lang w:val="es-BO" w:eastAsia="en-US"/>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8F47E70" w14:textId="77777777" w:rsidR="003E6869" w:rsidRPr="003E6869" w:rsidRDefault="003E6869" w:rsidP="003E6869">
            <w:pPr>
              <w:spacing w:before="0" w:after="0"/>
              <w:ind w:left="0"/>
              <w:jc w:val="center"/>
              <w:rPr>
                <w:rFonts w:ascii="Arial" w:hAnsi="Arial"/>
                <w:sz w:val="16"/>
                <w:lang w:val="es-BO" w:eastAsia="en-US"/>
              </w:rPr>
            </w:pPr>
          </w:p>
        </w:tc>
      </w:tr>
      <w:tr w:rsidR="003E6869" w:rsidRPr="003E6869" w14:paraId="07F3AF9F" w14:textId="77777777" w:rsidTr="00B34174">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F7BDEF2" w14:textId="77777777" w:rsidR="003E6869" w:rsidRPr="003E6869" w:rsidRDefault="003E6869" w:rsidP="003E6869">
            <w:pPr>
              <w:spacing w:before="0" w:after="0"/>
              <w:ind w:left="0"/>
              <w:jc w:val="center"/>
              <w:rPr>
                <w:rFonts w:ascii="Arial" w:hAnsi="Arial"/>
                <w:sz w:val="16"/>
                <w:lang w:val="es-BO" w:eastAsia="en-US"/>
              </w:rPr>
            </w:pPr>
            <w:r w:rsidRPr="003E6869">
              <w:rPr>
                <w:rFonts w:ascii="Arial" w:hAnsi="Arial"/>
                <w:sz w:val="16"/>
                <w:lang w:val="es-BO" w:eastAsia="en-US"/>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2E24DCA1" w14:textId="77777777" w:rsidR="003E6869" w:rsidRPr="003E6869" w:rsidRDefault="003E6869" w:rsidP="003E6869">
            <w:pPr>
              <w:spacing w:before="0" w:after="0"/>
              <w:ind w:left="0"/>
              <w:jc w:val="center"/>
              <w:rPr>
                <w:rFonts w:ascii="Arial" w:hAnsi="Arial"/>
                <w:sz w:val="16"/>
                <w:lang w:val="es-BO" w:eastAsia="en-US"/>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5730E9D9" w14:textId="77777777" w:rsidR="003E6869" w:rsidRPr="003E6869" w:rsidRDefault="003E6869" w:rsidP="003E6869">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A88101D" w14:textId="77777777" w:rsidR="003E6869" w:rsidRPr="003E6869" w:rsidRDefault="003E6869" w:rsidP="003E6869">
            <w:pPr>
              <w:spacing w:before="0" w:after="0"/>
              <w:ind w:left="0"/>
              <w:jc w:val="center"/>
              <w:rPr>
                <w:rFonts w:ascii="Arial" w:hAnsi="Arial"/>
                <w:sz w:val="16"/>
                <w:lang w:val="es-BO" w:eastAsia="en-US"/>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0DED9B1" w14:textId="77777777" w:rsidR="003E6869" w:rsidRPr="003E6869" w:rsidRDefault="003E6869" w:rsidP="003E6869">
            <w:pPr>
              <w:spacing w:before="0" w:after="0"/>
              <w:ind w:left="0"/>
              <w:jc w:val="center"/>
              <w:rPr>
                <w:rFonts w:ascii="Arial" w:hAnsi="Arial"/>
                <w:sz w:val="16"/>
                <w:lang w:val="es-BO" w:eastAsia="en-US"/>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205214C6" w14:textId="77777777" w:rsidR="003E6869" w:rsidRPr="003E6869" w:rsidRDefault="003E6869" w:rsidP="003E6869">
            <w:pPr>
              <w:spacing w:before="0" w:after="0"/>
              <w:ind w:left="0"/>
              <w:jc w:val="center"/>
              <w:rPr>
                <w:rFonts w:ascii="Arial" w:hAnsi="Arial"/>
                <w:sz w:val="16"/>
                <w:lang w:val="es-BO" w:eastAsia="en-US"/>
              </w:rPr>
            </w:pPr>
          </w:p>
        </w:tc>
      </w:tr>
      <w:tr w:rsidR="003E6869" w:rsidRPr="003E6869" w14:paraId="1D310DB6" w14:textId="77777777" w:rsidTr="00B34174">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cMar>
              <w:left w:w="0" w:type="dxa"/>
              <w:right w:w="0" w:type="dxa"/>
            </w:tcMar>
            <w:vAlign w:val="center"/>
          </w:tcPr>
          <w:p w14:paraId="2AA52960" w14:textId="77777777" w:rsidR="003E6869" w:rsidRPr="003E6869" w:rsidRDefault="003E6869" w:rsidP="003E6869">
            <w:pPr>
              <w:spacing w:before="0" w:after="0"/>
              <w:ind w:left="0"/>
              <w:rPr>
                <w:rFonts w:ascii="Arial" w:hAnsi="Arial"/>
                <w:b/>
                <w:i/>
                <w:sz w:val="16"/>
                <w:lang w:val="es-BO" w:eastAsia="en-US"/>
              </w:rPr>
            </w:pPr>
            <w:r w:rsidRPr="003E6869">
              <w:rPr>
                <w:rFonts w:ascii="Arial" w:hAnsi="Arial"/>
                <w:b/>
                <w:i/>
                <w:sz w:val="16"/>
                <w:lang w:val="es-BO" w:eastAsia="en-US"/>
              </w:rPr>
              <w:t>(La entidad podrá adicionar una columna, si se requieren otro tipo de características técnicas.)</w:t>
            </w:r>
          </w:p>
        </w:tc>
      </w:tr>
      <w:tr w:rsidR="003E6869" w:rsidRPr="003E6869" w14:paraId="3E64AFC0" w14:textId="77777777" w:rsidTr="00B34174">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cMar>
              <w:left w:w="0" w:type="dxa"/>
              <w:right w:w="0" w:type="dxa"/>
            </w:tcMar>
            <w:vAlign w:val="center"/>
          </w:tcPr>
          <w:p w14:paraId="7DE7BDAE" w14:textId="77777777" w:rsidR="003E6869" w:rsidRPr="003E6869" w:rsidRDefault="003E6869" w:rsidP="003E6869">
            <w:pPr>
              <w:spacing w:before="0" w:after="0"/>
              <w:ind w:left="0"/>
              <w:rPr>
                <w:rFonts w:ascii="Arial" w:hAnsi="Arial"/>
                <w:sz w:val="16"/>
                <w:lang w:val="es-BO" w:eastAsia="en-US"/>
              </w:rPr>
            </w:pPr>
            <w:r w:rsidRPr="003E6869">
              <w:rPr>
                <w:rFonts w:ascii="Arial" w:hAnsi="Arial"/>
                <w:sz w:val="16"/>
                <w:lang w:val="es-BO" w:eastAsia="en-US"/>
              </w:rPr>
              <w:t>En caso de adjudicación el proponente adjudicado presentará certificados de garantía de operatividad y adecuado rendimiento del equipo y maquinaria ofertado, firmado por el Representante Legal y un profesional del área.</w:t>
            </w:r>
          </w:p>
        </w:tc>
      </w:tr>
    </w:tbl>
    <w:p w14:paraId="37B73630" w14:textId="77777777" w:rsidR="003E6869" w:rsidRPr="003E6869" w:rsidRDefault="003E6869" w:rsidP="003E6869">
      <w:pPr>
        <w:spacing w:before="0" w:after="0"/>
        <w:ind w:left="0"/>
        <w:rPr>
          <w:rFonts w:ascii="Verdana" w:hAnsi="Verdana"/>
          <w:sz w:val="16"/>
          <w:lang w:val="es-BO" w:eastAsia="en-US"/>
        </w:rPr>
      </w:pPr>
    </w:p>
    <w:p w14:paraId="0AA69653" w14:textId="77777777" w:rsidR="003E6869" w:rsidRPr="003E6869" w:rsidRDefault="003E6869" w:rsidP="003E6869">
      <w:pPr>
        <w:spacing w:before="0" w:after="0"/>
        <w:ind w:left="0"/>
        <w:rPr>
          <w:rFonts w:ascii="Verdana" w:hAnsi="Verdana"/>
          <w:sz w:val="16"/>
          <w:lang w:val="es-BO" w:eastAsia="en-US"/>
        </w:rPr>
      </w:pPr>
    </w:p>
    <w:p w14:paraId="33E19B2F" w14:textId="77777777" w:rsidR="003E6869" w:rsidRPr="003E6869" w:rsidRDefault="003E6869" w:rsidP="003E6869">
      <w:pPr>
        <w:spacing w:before="0" w:after="0"/>
        <w:ind w:left="0"/>
        <w:rPr>
          <w:rFonts w:ascii="Verdana" w:hAnsi="Verdana"/>
          <w:sz w:val="16"/>
          <w:lang w:val="es-BO" w:eastAsia="en-US"/>
        </w:rPr>
      </w:pPr>
    </w:p>
    <w:p w14:paraId="710B3A48" w14:textId="77777777" w:rsidR="003E6869" w:rsidRPr="003E6869" w:rsidRDefault="003E6869" w:rsidP="003E6869">
      <w:pPr>
        <w:spacing w:before="0" w:after="0"/>
        <w:ind w:left="0"/>
        <w:rPr>
          <w:rFonts w:ascii="Verdana" w:hAnsi="Verdana"/>
          <w:sz w:val="16"/>
          <w:lang w:val="es-BO" w:eastAsia="en-US"/>
        </w:rPr>
      </w:pPr>
    </w:p>
    <w:p w14:paraId="56C7BEB0" w14:textId="77777777" w:rsidR="003E6869" w:rsidRPr="003E6869" w:rsidRDefault="003E6869" w:rsidP="003E6869">
      <w:pPr>
        <w:spacing w:before="0" w:after="0"/>
        <w:ind w:left="0"/>
        <w:rPr>
          <w:rFonts w:ascii="Verdana" w:hAnsi="Verdana"/>
          <w:sz w:val="16"/>
          <w:lang w:val="es-BO" w:eastAsia="en-US"/>
        </w:rPr>
      </w:pPr>
    </w:p>
    <w:p w14:paraId="47EB3A62" w14:textId="77777777" w:rsidR="003E6869" w:rsidRPr="003E6869" w:rsidRDefault="003E6869" w:rsidP="003E6869">
      <w:pPr>
        <w:spacing w:before="0" w:after="0"/>
        <w:ind w:left="0"/>
        <w:rPr>
          <w:rFonts w:ascii="Verdana" w:hAnsi="Verdana"/>
          <w:sz w:val="16"/>
          <w:lang w:val="es-BO" w:eastAsia="en-US"/>
        </w:rPr>
      </w:pPr>
    </w:p>
    <w:p w14:paraId="262B9047" w14:textId="77777777" w:rsidR="003E6869" w:rsidRPr="003E6869" w:rsidRDefault="003E6869" w:rsidP="003E6869">
      <w:pPr>
        <w:spacing w:before="0" w:after="0"/>
        <w:ind w:left="0"/>
        <w:jc w:val="center"/>
        <w:rPr>
          <w:rFonts w:ascii="Arial" w:hAnsi="Arial"/>
          <w:b/>
          <w:bCs/>
          <w:i/>
          <w:iCs/>
          <w:sz w:val="16"/>
          <w:lang w:val="es-BO" w:eastAsia="en-US"/>
        </w:rPr>
      </w:pPr>
      <w:r w:rsidRPr="003E6869">
        <w:rPr>
          <w:rFonts w:ascii="Arial" w:hAnsi="Arial"/>
          <w:b/>
          <w:bCs/>
          <w:i/>
          <w:iCs/>
          <w:sz w:val="16"/>
          <w:lang w:val="es-BO" w:eastAsia="en-US"/>
        </w:rPr>
        <w:t>(Firma del Profesional Propuesto)</w:t>
      </w:r>
    </w:p>
    <w:p w14:paraId="704AC2FD" w14:textId="77777777" w:rsidR="003E6869" w:rsidRPr="003E6869" w:rsidRDefault="003E6869" w:rsidP="003E6869">
      <w:pPr>
        <w:spacing w:before="0" w:after="0"/>
        <w:ind w:left="0"/>
        <w:jc w:val="center"/>
        <w:rPr>
          <w:rFonts w:ascii="Verdana" w:hAnsi="Verdana"/>
          <w:sz w:val="16"/>
          <w:highlight w:val="yellow"/>
          <w:lang w:val="es-BO" w:eastAsia="en-US"/>
        </w:rPr>
        <w:sectPr w:rsidR="003E6869" w:rsidRPr="003E6869" w:rsidSect="00A22D5D">
          <w:pgSz w:w="12240" w:h="15840" w:code="1"/>
          <w:pgMar w:top="1134" w:right="902" w:bottom="992" w:left="1276" w:header="425" w:footer="709" w:gutter="0"/>
          <w:cols w:space="708"/>
          <w:docGrid w:linePitch="360"/>
        </w:sectPr>
      </w:pPr>
      <w:r w:rsidRPr="003E6869">
        <w:rPr>
          <w:rFonts w:ascii="Arial" w:hAnsi="Arial"/>
          <w:b/>
          <w:bCs/>
          <w:i/>
          <w:iCs/>
          <w:sz w:val="16"/>
          <w:lang w:val="es-BO" w:eastAsia="en-US"/>
        </w:rPr>
        <w:t>(Nombre completo del Profesional Propuesto)</w:t>
      </w:r>
    </w:p>
    <w:p w14:paraId="7F2763E2" w14:textId="1264B63C" w:rsidR="003E6869" w:rsidRPr="003E6869" w:rsidRDefault="003E6869" w:rsidP="002D0AEA">
      <w:pPr>
        <w:pStyle w:val="ATitulo"/>
        <w:spacing w:before="0" w:after="0"/>
        <w:rPr>
          <w:lang w:eastAsia="en-US"/>
        </w:rPr>
      </w:pPr>
      <w:bookmarkStart w:id="107" w:name="_Toc160172166"/>
      <w:r w:rsidRPr="003E6869">
        <w:rPr>
          <w:lang w:eastAsia="en-US"/>
        </w:rPr>
        <w:lastRenderedPageBreak/>
        <w:t>FORMULARIO A-</w:t>
      </w:r>
      <w:r w:rsidR="00D82344">
        <w:rPr>
          <w:lang w:eastAsia="en-US"/>
        </w:rPr>
        <w:t>7</w:t>
      </w:r>
      <w:bookmarkEnd w:id="107"/>
    </w:p>
    <w:p w14:paraId="252FDE99" w14:textId="77777777" w:rsidR="003E6869" w:rsidRPr="003E6869" w:rsidRDefault="003E6869" w:rsidP="002D0AEA">
      <w:pPr>
        <w:pStyle w:val="ATitulo"/>
        <w:spacing w:before="0" w:after="0"/>
        <w:rPr>
          <w:lang w:eastAsia="en-US"/>
        </w:rPr>
      </w:pPr>
      <w:bookmarkStart w:id="108" w:name="_Toc160172167"/>
      <w:r w:rsidRPr="003E6869">
        <w:rPr>
          <w:lang w:eastAsia="en-US"/>
        </w:rPr>
        <w:t>CRONOGRAMA DE EJECUCIÓN DE LA OBRA</w:t>
      </w:r>
      <w:bookmarkEnd w:id="108"/>
    </w:p>
    <w:p w14:paraId="387B530C" w14:textId="77777777" w:rsidR="003E6869" w:rsidRPr="003E6869" w:rsidRDefault="003E6869" w:rsidP="003E6869">
      <w:pPr>
        <w:spacing w:before="0" w:after="0"/>
        <w:ind w:left="0"/>
        <w:jc w:val="left"/>
        <w:rPr>
          <w:rFonts w:ascii="Verdana" w:hAnsi="Verdana"/>
          <w:b/>
          <w:sz w:val="18"/>
          <w:szCs w:val="18"/>
          <w:lang w:val="es-BO" w:eastAsia="en-US"/>
        </w:rPr>
      </w:pPr>
    </w:p>
    <w:p w14:paraId="6E2DC76D" w14:textId="77777777" w:rsidR="003E6869" w:rsidRPr="003E6869" w:rsidRDefault="003E6869" w:rsidP="003E6869">
      <w:pPr>
        <w:spacing w:before="0" w:after="0"/>
        <w:ind w:left="0"/>
        <w:rPr>
          <w:rFonts w:ascii="Verdana" w:hAnsi="Verdana"/>
          <w:sz w:val="18"/>
          <w:szCs w:val="18"/>
          <w:lang w:val="es-BO" w:eastAsia="en-US"/>
        </w:rPr>
      </w:pPr>
      <w:r w:rsidRPr="003E6869">
        <w:rPr>
          <w:rFonts w:ascii="Verdana" w:hAnsi="Verdana"/>
          <w:sz w:val="18"/>
          <w:szCs w:val="18"/>
          <w:lang w:val="es-BO" w:eastAsia="en-US"/>
        </w:rPr>
        <w:t>El proponente deberá presentar un cronograma de barras Gantt o similar.</w:t>
      </w:r>
    </w:p>
    <w:p w14:paraId="6D489928" w14:textId="77777777" w:rsidR="003E6869" w:rsidRPr="003E6869" w:rsidRDefault="003E6869" w:rsidP="003E6869">
      <w:pPr>
        <w:tabs>
          <w:tab w:val="right" w:pos="6663"/>
        </w:tabs>
        <w:spacing w:before="0" w:after="0"/>
        <w:ind w:left="0"/>
        <w:jc w:val="center"/>
        <w:rPr>
          <w:rFonts w:ascii="Verdana" w:hAnsi="Verdana"/>
          <w:sz w:val="16"/>
          <w:lang w:val="es-BO" w:eastAsia="en-US"/>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3E6869" w:rsidRPr="003E6869" w14:paraId="05D7B6A9" w14:textId="77777777" w:rsidTr="00B34174">
        <w:trPr>
          <w:jc w:val="center"/>
        </w:trPr>
        <w:tc>
          <w:tcPr>
            <w:tcW w:w="486" w:type="dxa"/>
            <w:tcBorders>
              <w:top w:val="single" w:sz="12" w:space="0" w:color="auto"/>
              <w:bottom w:val="single" w:sz="12" w:space="0" w:color="auto"/>
            </w:tcBorders>
            <w:shd w:val="clear" w:color="auto" w:fill="auto"/>
            <w:vAlign w:val="center"/>
          </w:tcPr>
          <w:p w14:paraId="1528776A" w14:textId="77777777" w:rsidR="003E6869" w:rsidRPr="003E6869" w:rsidRDefault="003E6869" w:rsidP="003E6869">
            <w:pPr>
              <w:ind w:left="0"/>
              <w:jc w:val="center"/>
              <w:rPr>
                <w:rFonts w:ascii="Arial" w:hAnsi="Arial"/>
                <w:b/>
                <w:sz w:val="16"/>
                <w:lang w:val="es-BO" w:eastAsia="en-US"/>
              </w:rPr>
            </w:pPr>
            <w:r w:rsidRPr="003E6869">
              <w:rPr>
                <w:rFonts w:ascii="Arial" w:hAnsi="Arial"/>
                <w:b/>
                <w:sz w:val="16"/>
                <w:lang w:val="es-BO" w:eastAsia="en-US"/>
              </w:rPr>
              <w:t>N°</w:t>
            </w:r>
          </w:p>
        </w:tc>
        <w:tc>
          <w:tcPr>
            <w:tcW w:w="3854" w:type="dxa"/>
            <w:tcBorders>
              <w:top w:val="single" w:sz="12" w:space="0" w:color="auto"/>
              <w:bottom w:val="single" w:sz="12" w:space="0" w:color="auto"/>
            </w:tcBorders>
            <w:shd w:val="clear" w:color="auto" w:fill="auto"/>
            <w:vAlign w:val="center"/>
          </w:tcPr>
          <w:p w14:paraId="4C79D5EE" w14:textId="77777777" w:rsidR="003E6869" w:rsidRPr="003E6869" w:rsidRDefault="003E6869" w:rsidP="003E6869">
            <w:pPr>
              <w:ind w:left="0"/>
              <w:jc w:val="center"/>
              <w:rPr>
                <w:rFonts w:ascii="Arial" w:hAnsi="Arial"/>
                <w:b/>
                <w:sz w:val="16"/>
                <w:lang w:val="es-BO" w:eastAsia="en-US"/>
              </w:rPr>
            </w:pPr>
            <w:r w:rsidRPr="003E6869">
              <w:rPr>
                <w:rFonts w:ascii="Arial" w:hAnsi="Arial"/>
                <w:b/>
                <w:sz w:val="16"/>
                <w:lang w:val="es-BO" w:eastAsia="en-US"/>
              </w:rPr>
              <w:t>NOMBRE DE LA ACTIVIDAD</w:t>
            </w:r>
          </w:p>
        </w:tc>
        <w:tc>
          <w:tcPr>
            <w:tcW w:w="1692" w:type="dxa"/>
            <w:tcBorders>
              <w:top w:val="single" w:sz="12" w:space="0" w:color="auto"/>
              <w:bottom w:val="single" w:sz="12" w:space="0" w:color="auto"/>
            </w:tcBorders>
            <w:shd w:val="clear" w:color="auto" w:fill="auto"/>
            <w:vAlign w:val="center"/>
          </w:tcPr>
          <w:p w14:paraId="7910DCAE" w14:textId="77777777" w:rsidR="003E6869" w:rsidRPr="003E6869" w:rsidRDefault="003E6869" w:rsidP="003E6869">
            <w:pPr>
              <w:ind w:left="0"/>
              <w:jc w:val="center"/>
              <w:rPr>
                <w:rFonts w:ascii="Arial" w:hAnsi="Arial"/>
                <w:b/>
                <w:sz w:val="16"/>
                <w:lang w:val="es-BO" w:eastAsia="en-US"/>
              </w:rPr>
            </w:pPr>
            <w:r w:rsidRPr="003E6869">
              <w:rPr>
                <w:rFonts w:ascii="Arial" w:hAnsi="Arial"/>
                <w:b/>
                <w:sz w:val="16"/>
                <w:lang w:val="es-BO" w:eastAsia="en-US"/>
              </w:rPr>
              <w:t>DURACIÓN</w:t>
            </w:r>
          </w:p>
          <w:p w14:paraId="16EEFB85" w14:textId="77777777" w:rsidR="003E6869" w:rsidRPr="003E6869" w:rsidRDefault="003E6869" w:rsidP="003E6869">
            <w:pPr>
              <w:ind w:left="0"/>
              <w:jc w:val="center"/>
              <w:rPr>
                <w:rFonts w:ascii="Arial" w:hAnsi="Arial"/>
                <w:b/>
                <w:sz w:val="16"/>
                <w:lang w:val="es-BO" w:eastAsia="en-US"/>
              </w:rPr>
            </w:pPr>
            <w:r w:rsidRPr="003E6869">
              <w:rPr>
                <w:rFonts w:ascii="Arial" w:hAnsi="Arial"/>
                <w:b/>
                <w:sz w:val="16"/>
                <w:lang w:val="es-BO" w:eastAsia="en-US"/>
              </w:rPr>
              <w:t>(DÍAS) (*)</w:t>
            </w:r>
          </w:p>
        </w:tc>
        <w:tc>
          <w:tcPr>
            <w:tcW w:w="2630" w:type="dxa"/>
            <w:tcBorders>
              <w:top w:val="single" w:sz="12" w:space="0" w:color="auto"/>
              <w:bottom w:val="single" w:sz="12" w:space="0" w:color="auto"/>
            </w:tcBorders>
            <w:shd w:val="clear" w:color="auto" w:fill="auto"/>
            <w:vAlign w:val="center"/>
          </w:tcPr>
          <w:p w14:paraId="6933DDFA" w14:textId="77777777" w:rsidR="003E6869" w:rsidRPr="003E6869" w:rsidRDefault="003E6869" w:rsidP="003E6869">
            <w:pPr>
              <w:ind w:left="0"/>
              <w:jc w:val="center"/>
              <w:rPr>
                <w:rFonts w:ascii="Arial" w:hAnsi="Arial"/>
                <w:b/>
                <w:sz w:val="16"/>
                <w:lang w:val="es-BO" w:eastAsia="en-US"/>
              </w:rPr>
            </w:pPr>
            <w:r w:rsidRPr="003E6869">
              <w:rPr>
                <w:rFonts w:ascii="Arial" w:hAnsi="Arial"/>
                <w:b/>
                <w:sz w:val="16"/>
                <w:lang w:val="es-BO" w:eastAsia="en-US"/>
              </w:rPr>
              <w:t>DIAGRAMA DE BARRAS (DÍAS, SEMANAS O MESES) (**)</w:t>
            </w:r>
          </w:p>
        </w:tc>
      </w:tr>
      <w:tr w:rsidR="003E6869" w:rsidRPr="003E6869" w14:paraId="67427767" w14:textId="77777777" w:rsidTr="00B34174">
        <w:trPr>
          <w:jc w:val="center"/>
        </w:trPr>
        <w:tc>
          <w:tcPr>
            <w:tcW w:w="486" w:type="dxa"/>
            <w:tcBorders>
              <w:top w:val="single" w:sz="12" w:space="0" w:color="auto"/>
            </w:tcBorders>
          </w:tcPr>
          <w:p w14:paraId="3F872805" w14:textId="77777777" w:rsidR="003E6869" w:rsidRPr="003E6869" w:rsidRDefault="003E6869" w:rsidP="003E6869">
            <w:pPr>
              <w:ind w:left="0"/>
              <w:jc w:val="center"/>
              <w:rPr>
                <w:rFonts w:ascii="Arial" w:hAnsi="Arial"/>
                <w:sz w:val="16"/>
                <w:lang w:val="es-BO" w:eastAsia="en-US"/>
              </w:rPr>
            </w:pPr>
            <w:r w:rsidRPr="003E6869">
              <w:rPr>
                <w:rFonts w:ascii="Arial" w:hAnsi="Arial"/>
                <w:sz w:val="16"/>
                <w:lang w:val="es-BO" w:eastAsia="en-US"/>
              </w:rPr>
              <w:t>1</w:t>
            </w:r>
          </w:p>
        </w:tc>
        <w:tc>
          <w:tcPr>
            <w:tcW w:w="3854" w:type="dxa"/>
            <w:tcBorders>
              <w:top w:val="single" w:sz="12" w:space="0" w:color="auto"/>
            </w:tcBorders>
          </w:tcPr>
          <w:p w14:paraId="3F170B41" w14:textId="77777777" w:rsidR="003E6869" w:rsidRPr="003E6869" w:rsidRDefault="003E6869" w:rsidP="003E6869">
            <w:pPr>
              <w:ind w:left="0"/>
              <w:jc w:val="left"/>
              <w:rPr>
                <w:rFonts w:ascii="Arial" w:hAnsi="Arial"/>
                <w:sz w:val="16"/>
                <w:lang w:val="es-BO" w:eastAsia="en-US"/>
              </w:rPr>
            </w:pPr>
            <w:r w:rsidRPr="003E6869">
              <w:rPr>
                <w:rFonts w:ascii="Arial" w:hAnsi="Arial"/>
                <w:sz w:val="16"/>
                <w:lang w:val="es-BO" w:eastAsia="en-US"/>
              </w:rPr>
              <w:t>Señalar Actividad 1</w:t>
            </w:r>
          </w:p>
        </w:tc>
        <w:tc>
          <w:tcPr>
            <w:tcW w:w="1692" w:type="dxa"/>
            <w:tcBorders>
              <w:top w:val="single" w:sz="12" w:space="0" w:color="auto"/>
            </w:tcBorders>
          </w:tcPr>
          <w:p w14:paraId="7217825E" w14:textId="77777777" w:rsidR="003E6869" w:rsidRPr="003E6869" w:rsidRDefault="00000000" w:rsidP="003E6869">
            <w:pPr>
              <w:ind w:left="0"/>
              <w:jc w:val="left"/>
              <w:rPr>
                <w:rFonts w:ascii="Arial" w:hAnsi="Arial"/>
                <w:sz w:val="16"/>
                <w:lang w:val="es-BO" w:eastAsia="en-US"/>
              </w:rPr>
            </w:pPr>
            <m:oMathPara>
              <m:oMath>
                <m:sSub>
                  <m:sSubPr>
                    <m:ctrlPr>
                      <w:rPr>
                        <w:rFonts w:ascii="Cambria Math" w:hAnsi="Cambria Math"/>
                        <w:i/>
                        <w:sz w:val="16"/>
                        <w:lang w:val="es-BO" w:eastAsia="en-US"/>
                      </w:rPr>
                    </m:ctrlPr>
                  </m:sSubPr>
                  <m:e>
                    <m:r>
                      <w:rPr>
                        <w:rFonts w:ascii="Cambria Math" w:hAnsi="Cambria Math"/>
                        <w:sz w:val="16"/>
                        <w:lang w:val="es-BO" w:eastAsia="en-US"/>
                      </w:rPr>
                      <m:t>n</m:t>
                    </m:r>
                  </m:e>
                  <m:sub>
                    <m:r>
                      <w:rPr>
                        <w:rFonts w:ascii="Cambria Math" w:hAnsi="Cambria Math"/>
                        <w:sz w:val="16"/>
                        <w:lang w:val="es-BO" w:eastAsia="en-US"/>
                      </w:rPr>
                      <m:t>1</m:t>
                    </m:r>
                  </m:sub>
                </m:sSub>
              </m:oMath>
            </m:oMathPara>
          </w:p>
        </w:tc>
        <w:tc>
          <w:tcPr>
            <w:tcW w:w="2630" w:type="dxa"/>
            <w:tcBorders>
              <w:top w:val="single" w:sz="12" w:space="0" w:color="auto"/>
            </w:tcBorders>
          </w:tcPr>
          <w:p w14:paraId="0AF1547A" w14:textId="77777777" w:rsidR="003E6869" w:rsidRPr="003E6869" w:rsidRDefault="003E6869" w:rsidP="003E6869">
            <w:pPr>
              <w:ind w:left="0"/>
              <w:jc w:val="left"/>
              <w:rPr>
                <w:rFonts w:ascii="Arial" w:hAnsi="Arial"/>
                <w:sz w:val="16"/>
                <w:lang w:val="es-BO" w:eastAsia="en-US"/>
              </w:rPr>
            </w:pPr>
          </w:p>
        </w:tc>
      </w:tr>
      <w:tr w:rsidR="003E6869" w:rsidRPr="003E6869" w14:paraId="35F7393C" w14:textId="77777777" w:rsidTr="00B34174">
        <w:trPr>
          <w:jc w:val="center"/>
        </w:trPr>
        <w:tc>
          <w:tcPr>
            <w:tcW w:w="486" w:type="dxa"/>
          </w:tcPr>
          <w:p w14:paraId="7BEB9543" w14:textId="77777777" w:rsidR="003E6869" w:rsidRPr="003E6869" w:rsidRDefault="003E6869" w:rsidP="003E6869">
            <w:pPr>
              <w:ind w:left="0"/>
              <w:jc w:val="center"/>
              <w:rPr>
                <w:rFonts w:ascii="Arial" w:hAnsi="Arial"/>
                <w:sz w:val="16"/>
                <w:lang w:val="es-BO" w:eastAsia="en-US"/>
              </w:rPr>
            </w:pPr>
            <w:r w:rsidRPr="003E6869">
              <w:rPr>
                <w:rFonts w:ascii="Arial" w:hAnsi="Arial"/>
                <w:sz w:val="16"/>
                <w:lang w:val="es-BO" w:eastAsia="en-US"/>
              </w:rPr>
              <w:t>2</w:t>
            </w:r>
          </w:p>
        </w:tc>
        <w:tc>
          <w:tcPr>
            <w:tcW w:w="3854" w:type="dxa"/>
          </w:tcPr>
          <w:p w14:paraId="17CA2C4B" w14:textId="77777777" w:rsidR="003E6869" w:rsidRPr="003E6869" w:rsidRDefault="003E6869" w:rsidP="003E6869">
            <w:pPr>
              <w:ind w:left="0"/>
              <w:jc w:val="left"/>
              <w:rPr>
                <w:rFonts w:ascii="Arial" w:hAnsi="Arial"/>
                <w:sz w:val="16"/>
                <w:lang w:val="es-BO" w:eastAsia="en-US"/>
              </w:rPr>
            </w:pPr>
            <w:r w:rsidRPr="003E6869">
              <w:rPr>
                <w:rFonts w:ascii="Arial" w:hAnsi="Arial"/>
                <w:sz w:val="16"/>
                <w:lang w:val="es-BO" w:eastAsia="en-US"/>
              </w:rPr>
              <w:t>Señalar Actividad 2</w:t>
            </w:r>
          </w:p>
        </w:tc>
        <w:tc>
          <w:tcPr>
            <w:tcW w:w="1692" w:type="dxa"/>
          </w:tcPr>
          <w:p w14:paraId="421203F3" w14:textId="77777777" w:rsidR="003E6869" w:rsidRPr="003E6869" w:rsidRDefault="00000000" w:rsidP="003E6869">
            <w:pPr>
              <w:ind w:left="0"/>
              <w:jc w:val="left"/>
              <w:rPr>
                <w:rFonts w:ascii="Times New Roman" w:hAnsi="Times New Roman" w:cs="Times New Roman"/>
                <w:sz w:val="20"/>
                <w:szCs w:val="20"/>
                <w:lang w:eastAsia="en-US"/>
              </w:rPr>
            </w:pPr>
            <m:oMathPara>
              <m:oMath>
                <m:sSub>
                  <m:sSubPr>
                    <m:ctrlPr>
                      <w:rPr>
                        <w:rFonts w:ascii="Cambria Math" w:hAnsi="Cambria Math"/>
                        <w:i/>
                        <w:sz w:val="16"/>
                        <w:lang w:val="es-BO" w:eastAsia="en-US"/>
                      </w:rPr>
                    </m:ctrlPr>
                  </m:sSubPr>
                  <m:e>
                    <m:r>
                      <w:rPr>
                        <w:rFonts w:ascii="Cambria Math" w:hAnsi="Cambria Math"/>
                        <w:sz w:val="16"/>
                        <w:lang w:val="es-BO" w:eastAsia="en-US"/>
                      </w:rPr>
                      <m:t>n</m:t>
                    </m:r>
                  </m:e>
                  <m:sub>
                    <m:r>
                      <w:rPr>
                        <w:rFonts w:ascii="Cambria Math" w:hAnsi="Cambria Math"/>
                        <w:sz w:val="16"/>
                        <w:lang w:val="es-BO" w:eastAsia="en-US"/>
                      </w:rPr>
                      <m:t>2</m:t>
                    </m:r>
                  </m:sub>
                </m:sSub>
              </m:oMath>
            </m:oMathPara>
          </w:p>
        </w:tc>
        <w:tc>
          <w:tcPr>
            <w:tcW w:w="2630" w:type="dxa"/>
          </w:tcPr>
          <w:p w14:paraId="482E5ECA" w14:textId="77777777" w:rsidR="003E6869" w:rsidRPr="003E6869" w:rsidRDefault="003E6869" w:rsidP="003E6869">
            <w:pPr>
              <w:ind w:left="0"/>
              <w:jc w:val="left"/>
              <w:rPr>
                <w:rFonts w:ascii="Arial" w:hAnsi="Arial"/>
                <w:sz w:val="16"/>
                <w:lang w:val="es-BO" w:eastAsia="en-US"/>
              </w:rPr>
            </w:pPr>
          </w:p>
        </w:tc>
      </w:tr>
      <w:tr w:rsidR="003E6869" w:rsidRPr="003E6869" w14:paraId="2FF115BF" w14:textId="77777777" w:rsidTr="00B34174">
        <w:trPr>
          <w:jc w:val="center"/>
        </w:trPr>
        <w:tc>
          <w:tcPr>
            <w:tcW w:w="486" w:type="dxa"/>
          </w:tcPr>
          <w:p w14:paraId="685B8212" w14:textId="77777777" w:rsidR="003E6869" w:rsidRPr="003E6869" w:rsidRDefault="003E6869" w:rsidP="003E6869">
            <w:pPr>
              <w:ind w:left="0"/>
              <w:jc w:val="center"/>
              <w:rPr>
                <w:rFonts w:ascii="Arial" w:hAnsi="Arial"/>
                <w:sz w:val="16"/>
                <w:lang w:val="es-BO" w:eastAsia="en-US"/>
              </w:rPr>
            </w:pPr>
            <w:r w:rsidRPr="003E6869">
              <w:rPr>
                <w:rFonts w:ascii="Arial" w:hAnsi="Arial"/>
                <w:sz w:val="16"/>
                <w:lang w:val="es-BO" w:eastAsia="en-US"/>
              </w:rPr>
              <w:t>3</w:t>
            </w:r>
          </w:p>
        </w:tc>
        <w:tc>
          <w:tcPr>
            <w:tcW w:w="3854" w:type="dxa"/>
          </w:tcPr>
          <w:p w14:paraId="1999CD20" w14:textId="77777777" w:rsidR="003E6869" w:rsidRPr="003E6869" w:rsidRDefault="003E6869" w:rsidP="003E6869">
            <w:pPr>
              <w:ind w:left="0"/>
              <w:jc w:val="left"/>
              <w:rPr>
                <w:rFonts w:ascii="Arial" w:hAnsi="Arial"/>
                <w:sz w:val="16"/>
                <w:lang w:val="es-BO" w:eastAsia="en-US"/>
              </w:rPr>
            </w:pPr>
            <w:r w:rsidRPr="003E6869">
              <w:rPr>
                <w:rFonts w:ascii="Arial" w:hAnsi="Arial"/>
                <w:sz w:val="16"/>
                <w:lang w:val="es-BO" w:eastAsia="en-US"/>
              </w:rPr>
              <w:t>Señalar Actividad 3</w:t>
            </w:r>
          </w:p>
        </w:tc>
        <w:tc>
          <w:tcPr>
            <w:tcW w:w="1692" w:type="dxa"/>
          </w:tcPr>
          <w:p w14:paraId="3C5EFD45" w14:textId="77777777" w:rsidR="003E6869" w:rsidRPr="003E6869" w:rsidRDefault="00000000" w:rsidP="003E6869">
            <w:pPr>
              <w:ind w:left="0"/>
              <w:jc w:val="left"/>
              <w:rPr>
                <w:rFonts w:ascii="Times New Roman" w:hAnsi="Times New Roman" w:cs="Times New Roman"/>
                <w:sz w:val="20"/>
                <w:szCs w:val="20"/>
                <w:lang w:eastAsia="en-US"/>
              </w:rPr>
            </w:pPr>
            <m:oMathPara>
              <m:oMath>
                <m:sSub>
                  <m:sSubPr>
                    <m:ctrlPr>
                      <w:rPr>
                        <w:rFonts w:ascii="Cambria Math" w:hAnsi="Cambria Math"/>
                        <w:i/>
                        <w:sz w:val="16"/>
                        <w:lang w:val="es-BO" w:eastAsia="en-US"/>
                      </w:rPr>
                    </m:ctrlPr>
                  </m:sSubPr>
                  <m:e>
                    <m:r>
                      <w:rPr>
                        <w:rFonts w:ascii="Cambria Math" w:hAnsi="Cambria Math"/>
                        <w:sz w:val="16"/>
                        <w:lang w:val="es-BO" w:eastAsia="en-US"/>
                      </w:rPr>
                      <m:t>n</m:t>
                    </m:r>
                  </m:e>
                  <m:sub>
                    <m:r>
                      <w:rPr>
                        <w:rFonts w:ascii="Cambria Math" w:hAnsi="Cambria Math"/>
                        <w:sz w:val="16"/>
                        <w:lang w:val="es-BO" w:eastAsia="en-US"/>
                      </w:rPr>
                      <m:t>3</m:t>
                    </m:r>
                  </m:sub>
                </m:sSub>
              </m:oMath>
            </m:oMathPara>
          </w:p>
        </w:tc>
        <w:tc>
          <w:tcPr>
            <w:tcW w:w="2630" w:type="dxa"/>
          </w:tcPr>
          <w:p w14:paraId="23272632" w14:textId="77777777" w:rsidR="003E6869" w:rsidRPr="003E6869" w:rsidRDefault="003E6869" w:rsidP="003E6869">
            <w:pPr>
              <w:ind w:left="0"/>
              <w:jc w:val="left"/>
              <w:rPr>
                <w:rFonts w:ascii="Arial" w:hAnsi="Arial"/>
                <w:sz w:val="16"/>
                <w:lang w:val="es-BO" w:eastAsia="en-US"/>
              </w:rPr>
            </w:pPr>
          </w:p>
        </w:tc>
      </w:tr>
      <w:tr w:rsidR="003E6869" w:rsidRPr="003E6869" w14:paraId="0E84293C" w14:textId="77777777" w:rsidTr="00B34174">
        <w:trPr>
          <w:jc w:val="center"/>
        </w:trPr>
        <w:tc>
          <w:tcPr>
            <w:tcW w:w="486" w:type="dxa"/>
          </w:tcPr>
          <w:p w14:paraId="4EDC0219" w14:textId="77777777" w:rsidR="003E6869" w:rsidRPr="003E6869" w:rsidRDefault="003E6869" w:rsidP="003E6869">
            <w:pPr>
              <w:ind w:left="0"/>
              <w:jc w:val="center"/>
              <w:rPr>
                <w:rFonts w:ascii="Arial" w:hAnsi="Arial"/>
                <w:sz w:val="16"/>
                <w:lang w:val="es-BO" w:eastAsia="en-US"/>
              </w:rPr>
            </w:pPr>
            <w:r w:rsidRPr="003E6869">
              <w:rPr>
                <w:rFonts w:ascii="Arial" w:hAnsi="Arial"/>
                <w:sz w:val="16"/>
                <w:lang w:val="es-BO" w:eastAsia="en-US"/>
              </w:rPr>
              <w:t>..</w:t>
            </w:r>
          </w:p>
        </w:tc>
        <w:tc>
          <w:tcPr>
            <w:tcW w:w="3854" w:type="dxa"/>
          </w:tcPr>
          <w:p w14:paraId="69495E62" w14:textId="77777777" w:rsidR="003E6869" w:rsidRPr="003E6869" w:rsidRDefault="003E6869" w:rsidP="003E6869">
            <w:pPr>
              <w:ind w:left="0"/>
              <w:jc w:val="left"/>
              <w:rPr>
                <w:rFonts w:ascii="Arial" w:hAnsi="Arial"/>
                <w:sz w:val="16"/>
                <w:lang w:val="es-BO" w:eastAsia="en-US"/>
              </w:rPr>
            </w:pPr>
          </w:p>
        </w:tc>
        <w:tc>
          <w:tcPr>
            <w:tcW w:w="1692" w:type="dxa"/>
          </w:tcPr>
          <w:p w14:paraId="3EB6C59F" w14:textId="77777777" w:rsidR="003E6869" w:rsidRPr="003E6869" w:rsidRDefault="003E6869" w:rsidP="003E6869">
            <w:pPr>
              <w:ind w:left="0"/>
              <w:jc w:val="left"/>
              <w:rPr>
                <w:rFonts w:ascii="Arial" w:hAnsi="Arial"/>
                <w:sz w:val="16"/>
                <w:lang w:val="es-BO" w:eastAsia="en-US"/>
              </w:rPr>
            </w:pPr>
          </w:p>
        </w:tc>
        <w:tc>
          <w:tcPr>
            <w:tcW w:w="2630" w:type="dxa"/>
          </w:tcPr>
          <w:p w14:paraId="04C82D72" w14:textId="77777777" w:rsidR="003E6869" w:rsidRPr="003E6869" w:rsidRDefault="003E6869" w:rsidP="003E6869">
            <w:pPr>
              <w:ind w:left="0"/>
              <w:jc w:val="left"/>
              <w:rPr>
                <w:rFonts w:ascii="Arial" w:hAnsi="Arial"/>
                <w:sz w:val="16"/>
                <w:lang w:val="es-BO" w:eastAsia="en-US"/>
              </w:rPr>
            </w:pPr>
          </w:p>
        </w:tc>
      </w:tr>
      <w:tr w:rsidR="003E6869" w:rsidRPr="003E6869" w14:paraId="68F6CBCD" w14:textId="77777777" w:rsidTr="00B34174">
        <w:trPr>
          <w:jc w:val="center"/>
        </w:trPr>
        <w:tc>
          <w:tcPr>
            <w:tcW w:w="486" w:type="dxa"/>
          </w:tcPr>
          <w:p w14:paraId="7F2EACD3" w14:textId="77777777" w:rsidR="003E6869" w:rsidRPr="003E6869" w:rsidRDefault="003E6869" w:rsidP="003E6869">
            <w:pPr>
              <w:ind w:left="0"/>
              <w:jc w:val="center"/>
              <w:rPr>
                <w:rFonts w:ascii="Arial" w:hAnsi="Arial"/>
                <w:sz w:val="16"/>
                <w:lang w:val="es-BO" w:eastAsia="en-US"/>
              </w:rPr>
            </w:pPr>
            <w:r w:rsidRPr="003E6869">
              <w:rPr>
                <w:rFonts w:ascii="Arial" w:hAnsi="Arial"/>
                <w:sz w:val="16"/>
                <w:lang w:val="es-BO" w:eastAsia="en-US"/>
              </w:rPr>
              <w:t>k</w:t>
            </w:r>
          </w:p>
        </w:tc>
        <w:tc>
          <w:tcPr>
            <w:tcW w:w="3854" w:type="dxa"/>
          </w:tcPr>
          <w:p w14:paraId="3CA9062D" w14:textId="77777777" w:rsidR="003E6869" w:rsidRPr="003E6869" w:rsidRDefault="003E6869" w:rsidP="003E6869">
            <w:pPr>
              <w:ind w:left="0"/>
              <w:jc w:val="left"/>
              <w:rPr>
                <w:rFonts w:ascii="Arial" w:hAnsi="Arial"/>
                <w:sz w:val="16"/>
                <w:lang w:val="es-BO" w:eastAsia="en-US"/>
              </w:rPr>
            </w:pPr>
            <w:r w:rsidRPr="003E6869">
              <w:rPr>
                <w:rFonts w:ascii="Arial" w:hAnsi="Arial"/>
                <w:sz w:val="16"/>
                <w:lang w:val="es-BO" w:eastAsia="en-US"/>
              </w:rPr>
              <w:t>Señalar Actividad k</w:t>
            </w:r>
          </w:p>
        </w:tc>
        <w:tc>
          <w:tcPr>
            <w:tcW w:w="1692" w:type="dxa"/>
          </w:tcPr>
          <w:p w14:paraId="3B5EB900" w14:textId="77777777" w:rsidR="003E6869" w:rsidRPr="003E6869" w:rsidRDefault="00000000" w:rsidP="003E6869">
            <w:pPr>
              <w:ind w:left="0"/>
              <w:jc w:val="left"/>
              <w:rPr>
                <w:rFonts w:ascii="Times New Roman" w:hAnsi="Times New Roman" w:cs="Times New Roman"/>
                <w:sz w:val="20"/>
                <w:szCs w:val="20"/>
                <w:lang w:eastAsia="en-US"/>
              </w:rPr>
            </w:pPr>
            <m:oMathPara>
              <m:oMath>
                <m:sSub>
                  <m:sSubPr>
                    <m:ctrlPr>
                      <w:rPr>
                        <w:rFonts w:ascii="Cambria Math" w:hAnsi="Cambria Math"/>
                        <w:i/>
                        <w:sz w:val="16"/>
                        <w:lang w:val="es-BO" w:eastAsia="en-US"/>
                      </w:rPr>
                    </m:ctrlPr>
                  </m:sSubPr>
                  <m:e>
                    <m:r>
                      <w:rPr>
                        <w:rFonts w:ascii="Cambria Math" w:hAnsi="Cambria Math"/>
                        <w:sz w:val="16"/>
                        <w:lang w:val="es-BO" w:eastAsia="en-US"/>
                      </w:rPr>
                      <m:t>n</m:t>
                    </m:r>
                  </m:e>
                  <m:sub>
                    <m:r>
                      <w:rPr>
                        <w:rFonts w:ascii="Cambria Math" w:hAnsi="Cambria Math"/>
                        <w:sz w:val="16"/>
                        <w:lang w:val="es-BO" w:eastAsia="en-US"/>
                      </w:rPr>
                      <m:t>k</m:t>
                    </m:r>
                  </m:sub>
                </m:sSub>
              </m:oMath>
            </m:oMathPara>
          </w:p>
        </w:tc>
        <w:tc>
          <w:tcPr>
            <w:tcW w:w="2630" w:type="dxa"/>
          </w:tcPr>
          <w:p w14:paraId="3BEC07DF" w14:textId="77777777" w:rsidR="003E6869" w:rsidRPr="003E6869" w:rsidRDefault="003E6869" w:rsidP="003E6869">
            <w:pPr>
              <w:ind w:left="0"/>
              <w:jc w:val="left"/>
              <w:rPr>
                <w:rFonts w:ascii="Arial" w:hAnsi="Arial"/>
                <w:sz w:val="16"/>
                <w:lang w:val="es-BO" w:eastAsia="en-US"/>
              </w:rPr>
            </w:pPr>
          </w:p>
        </w:tc>
      </w:tr>
      <w:tr w:rsidR="003E6869" w:rsidRPr="003E6869" w14:paraId="11C747C0" w14:textId="77777777" w:rsidTr="00B34174">
        <w:trPr>
          <w:jc w:val="center"/>
        </w:trPr>
        <w:tc>
          <w:tcPr>
            <w:tcW w:w="4340" w:type="dxa"/>
            <w:gridSpan w:val="2"/>
            <w:tcBorders>
              <w:bottom w:val="single" w:sz="12" w:space="0" w:color="auto"/>
            </w:tcBorders>
            <w:shd w:val="clear" w:color="auto" w:fill="auto"/>
            <w:vAlign w:val="center"/>
          </w:tcPr>
          <w:p w14:paraId="5EF576D9" w14:textId="77777777" w:rsidR="003E6869" w:rsidRPr="003E6869" w:rsidRDefault="003E6869" w:rsidP="003E6869">
            <w:pPr>
              <w:ind w:left="0"/>
              <w:jc w:val="right"/>
              <w:rPr>
                <w:rFonts w:ascii="Arial" w:hAnsi="Arial"/>
                <w:b/>
                <w:sz w:val="16"/>
                <w:lang w:val="es-BO" w:eastAsia="en-US"/>
              </w:rPr>
            </w:pPr>
            <w:r w:rsidRPr="003E6869">
              <w:rPr>
                <w:rFonts w:ascii="Arial" w:hAnsi="Arial"/>
                <w:b/>
                <w:sz w:val="16"/>
                <w:shd w:val="clear" w:color="auto" w:fill="244061"/>
                <w:lang w:val="es-BO" w:eastAsia="en-US"/>
              </w:rPr>
              <w:t>PLAZO TOTAL DE EJECUCIÓN</w:t>
            </w:r>
            <w:r w:rsidRPr="003E6869">
              <w:rPr>
                <w:rFonts w:ascii="Arial" w:hAnsi="Arial"/>
                <w:b/>
                <w:sz w:val="16"/>
                <w:lang w:val="es-BO" w:eastAsia="en-US"/>
              </w:rPr>
              <w:t xml:space="preserve">: </w:t>
            </w:r>
          </w:p>
        </w:tc>
        <w:tc>
          <w:tcPr>
            <w:tcW w:w="1692" w:type="dxa"/>
            <w:tcBorders>
              <w:bottom w:val="single" w:sz="12" w:space="0" w:color="auto"/>
            </w:tcBorders>
          </w:tcPr>
          <w:p w14:paraId="09DD5AF2" w14:textId="77777777" w:rsidR="003E6869" w:rsidRPr="003E6869" w:rsidRDefault="003E6869" w:rsidP="003E6869">
            <w:pPr>
              <w:ind w:left="0"/>
              <w:jc w:val="left"/>
              <w:rPr>
                <w:rFonts w:ascii="Arial" w:hAnsi="Arial"/>
                <w:sz w:val="16"/>
                <w:lang w:val="es-BO" w:eastAsia="en-US"/>
              </w:rPr>
            </w:pPr>
            <m:oMathPara>
              <m:oMath>
                <m:r>
                  <w:rPr>
                    <w:rFonts w:ascii="Cambria Math" w:hAnsi="Cambria Math"/>
                    <w:sz w:val="16"/>
                    <w:lang w:val="es-BO" w:eastAsia="en-US"/>
                  </w:rPr>
                  <m:t>n=</m:t>
                </m:r>
                <m:sSub>
                  <m:sSubPr>
                    <m:ctrlPr>
                      <w:rPr>
                        <w:rFonts w:ascii="Cambria Math" w:hAnsi="Cambria Math"/>
                        <w:i/>
                        <w:sz w:val="16"/>
                        <w:lang w:val="es-BO" w:eastAsia="en-US"/>
                      </w:rPr>
                    </m:ctrlPr>
                  </m:sSubPr>
                  <m:e>
                    <m:r>
                      <w:rPr>
                        <w:rFonts w:ascii="Cambria Math" w:hAnsi="Cambria Math"/>
                        <w:sz w:val="16"/>
                        <w:lang w:val="es-BO" w:eastAsia="en-US"/>
                      </w:rPr>
                      <m:t>n</m:t>
                    </m:r>
                  </m:e>
                  <m:sub>
                    <m:r>
                      <w:rPr>
                        <w:rFonts w:ascii="Cambria Math" w:hAnsi="Cambria Math"/>
                        <w:sz w:val="16"/>
                        <w:lang w:val="es-BO" w:eastAsia="en-US"/>
                      </w:rPr>
                      <m:t>1</m:t>
                    </m:r>
                  </m:sub>
                </m:sSub>
                <m:r>
                  <w:rPr>
                    <w:rFonts w:ascii="Cambria Math" w:hAnsi="Cambria Math"/>
                    <w:sz w:val="16"/>
                    <w:lang w:val="es-BO" w:eastAsia="en-US"/>
                  </w:rPr>
                  <m:t>+</m:t>
                </m:r>
                <m:sSub>
                  <m:sSubPr>
                    <m:ctrlPr>
                      <w:rPr>
                        <w:rFonts w:ascii="Cambria Math" w:hAnsi="Cambria Math"/>
                        <w:i/>
                        <w:sz w:val="16"/>
                        <w:lang w:val="es-BO" w:eastAsia="en-US"/>
                      </w:rPr>
                    </m:ctrlPr>
                  </m:sSubPr>
                  <m:e>
                    <m:r>
                      <w:rPr>
                        <w:rFonts w:ascii="Cambria Math" w:hAnsi="Cambria Math"/>
                        <w:sz w:val="16"/>
                        <w:lang w:val="es-BO" w:eastAsia="en-US"/>
                      </w:rPr>
                      <m:t>n</m:t>
                    </m:r>
                  </m:e>
                  <m:sub>
                    <m:r>
                      <w:rPr>
                        <w:rFonts w:ascii="Cambria Math" w:hAnsi="Cambria Math"/>
                        <w:sz w:val="16"/>
                        <w:lang w:val="es-BO" w:eastAsia="en-US"/>
                      </w:rPr>
                      <m:t>2</m:t>
                    </m:r>
                  </m:sub>
                </m:sSub>
                <m:r>
                  <w:rPr>
                    <w:rFonts w:ascii="Cambria Math" w:hAnsi="Cambria Math"/>
                    <w:sz w:val="16"/>
                    <w:lang w:val="es-BO" w:eastAsia="en-US"/>
                  </w:rPr>
                  <m:t xml:space="preserve">+… </m:t>
                </m:r>
                <m:sSub>
                  <m:sSubPr>
                    <m:ctrlPr>
                      <w:rPr>
                        <w:rFonts w:ascii="Cambria Math" w:hAnsi="Cambria Math"/>
                        <w:i/>
                        <w:sz w:val="16"/>
                        <w:lang w:val="es-BO" w:eastAsia="en-US"/>
                      </w:rPr>
                    </m:ctrlPr>
                  </m:sSubPr>
                  <m:e>
                    <m:r>
                      <w:rPr>
                        <w:rFonts w:ascii="Cambria Math" w:hAnsi="Cambria Math"/>
                        <w:sz w:val="16"/>
                        <w:lang w:val="es-BO" w:eastAsia="en-US"/>
                      </w:rPr>
                      <m:t>n</m:t>
                    </m:r>
                  </m:e>
                  <m:sub>
                    <m:r>
                      <w:rPr>
                        <w:rFonts w:ascii="Cambria Math" w:hAnsi="Cambria Math"/>
                        <w:sz w:val="16"/>
                        <w:lang w:val="es-BO" w:eastAsia="en-US"/>
                      </w:rPr>
                      <m:t>k</m:t>
                    </m:r>
                  </m:sub>
                </m:sSub>
              </m:oMath>
            </m:oMathPara>
          </w:p>
        </w:tc>
        <w:tc>
          <w:tcPr>
            <w:tcW w:w="2630" w:type="dxa"/>
            <w:tcBorders>
              <w:bottom w:val="single" w:sz="12" w:space="0" w:color="auto"/>
            </w:tcBorders>
          </w:tcPr>
          <w:p w14:paraId="0BF6AFE9" w14:textId="77777777" w:rsidR="003E6869" w:rsidRPr="003E6869" w:rsidRDefault="003E6869" w:rsidP="003E6869">
            <w:pPr>
              <w:ind w:left="0"/>
              <w:jc w:val="left"/>
              <w:rPr>
                <w:rFonts w:ascii="Arial" w:hAnsi="Arial"/>
                <w:sz w:val="16"/>
                <w:lang w:val="es-BO" w:eastAsia="en-US"/>
              </w:rPr>
            </w:pPr>
          </w:p>
        </w:tc>
      </w:tr>
      <w:tr w:rsidR="003E6869" w:rsidRPr="003E6869" w14:paraId="35D4F372" w14:textId="77777777" w:rsidTr="00B34174">
        <w:trPr>
          <w:jc w:val="center"/>
        </w:trPr>
        <w:tc>
          <w:tcPr>
            <w:tcW w:w="8662" w:type="dxa"/>
            <w:gridSpan w:val="4"/>
            <w:tcBorders>
              <w:top w:val="single" w:sz="12" w:space="0" w:color="auto"/>
              <w:bottom w:val="single" w:sz="12" w:space="0" w:color="auto"/>
            </w:tcBorders>
            <w:shd w:val="clear" w:color="auto" w:fill="DBE5F1"/>
            <w:vAlign w:val="center"/>
          </w:tcPr>
          <w:p w14:paraId="25185CE1" w14:textId="77777777" w:rsidR="003E6869" w:rsidRPr="003E6869" w:rsidRDefault="003E6869" w:rsidP="003E6869">
            <w:pPr>
              <w:ind w:left="0"/>
              <w:rPr>
                <w:rFonts w:ascii="Arial" w:hAnsi="Arial"/>
                <w:sz w:val="16"/>
                <w:lang w:val="es-BO" w:eastAsia="en-US"/>
              </w:rPr>
            </w:pPr>
            <w:r w:rsidRPr="003E6869">
              <w:rPr>
                <w:rFonts w:ascii="Arial" w:hAnsi="Arial"/>
                <w:sz w:val="16"/>
                <w:lang w:val="es-BO" w:eastAsia="en-US"/>
              </w:rPr>
              <w:t>El cronograma debe ser elaborado utilizando MS Project o similar y debe señalar de manera clara la Ruta Crítica de la obra</w:t>
            </w:r>
          </w:p>
          <w:p w14:paraId="32AFEC32" w14:textId="77777777" w:rsidR="003E6869" w:rsidRPr="003E6869" w:rsidRDefault="003E6869" w:rsidP="003E6869">
            <w:pPr>
              <w:ind w:left="0"/>
              <w:rPr>
                <w:rFonts w:ascii="Arial" w:hAnsi="Arial"/>
                <w:sz w:val="16"/>
                <w:lang w:val="es-BO" w:eastAsia="en-US"/>
              </w:rPr>
            </w:pPr>
            <w:r w:rsidRPr="003E6869">
              <w:rPr>
                <w:rFonts w:ascii="Arial" w:hAnsi="Arial"/>
                <w:sz w:val="16"/>
                <w:lang w:val="es-BO" w:eastAsia="en-US"/>
              </w:rPr>
              <w:t>(*) Se deberá tomar en cuenta el plazo de ejecución de cada actividad a fin de establecer multas por incumplimiento al plazo señalado de acuerdo a la cláusula trigésima segunda del modelo de contrato.</w:t>
            </w:r>
          </w:p>
          <w:p w14:paraId="22050671" w14:textId="77777777" w:rsidR="003E6869" w:rsidRPr="003E6869" w:rsidRDefault="003E6869" w:rsidP="003E6869">
            <w:pPr>
              <w:ind w:left="0"/>
              <w:rPr>
                <w:rFonts w:ascii="Arial" w:hAnsi="Arial"/>
                <w:sz w:val="16"/>
                <w:lang w:val="es-BO" w:eastAsia="en-US"/>
              </w:rPr>
            </w:pPr>
            <w:r w:rsidRPr="003E6869">
              <w:rPr>
                <w:rFonts w:ascii="Arial" w:hAnsi="Arial"/>
                <w:sz w:val="16"/>
                <w:lang w:val="es-BO" w:eastAsia="en-US"/>
              </w:rPr>
              <w:t>(**) La entidad convocante podrá establecer la escala temporal o en su defecto el proponente adoptará la más conveniente.</w:t>
            </w:r>
          </w:p>
        </w:tc>
      </w:tr>
    </w:tbl>
    <w:p w14:paraId="458C2073" w14:textId="77777777" w:rsidR="003E6869" w:rsidRPr="003E6869" w:rsidRDefault="003E6869" w:rsidP="003E6869">
      <w:pPr>
        <w:tabs>
          <w:tab w:val="right" w:pos="6663"/>
        </w:tabs>
        <w:spacing w:before="0" w:after="0"/>
        <w:ind w:left="0"/>
        <w:jc w:val="center"/>
        <w:rPr>
          <w:rFonts w:ascii="Verdana" w:hAnsi="Verdana"/>
          <w:sz w:val="16"/>
          <w:lang w:val="es-BO" w:eastAsia="en-US"/>
        </w:rPr>
      </w:pPr>
    </w:p>
    <w:p w14:paraId="2BC5B2EC" w14:textId="77777777" w:rsidR="003E6869" w:rsidRPr="003E6869" w:rsidRDefault="003E6869" w:rsidP="003E6869">
      <w:pPr>
        <w:tabs>
          <w:tab w:val="right" w:pos="6663"/>
        </w:tabs>
        <w:spacing w:before="0" w:after="0"/>
        <w:ind w:left="0"/>
        <w:jc w:val="center"/>
        <w:rPr>
          <w:rFonts w:ascii="Verdana" w:hAnsi="Verdana"/>
          <w:sz w:val="16"/>
          <w:lang w:val="es-BO" w:eastAsia="en-US"/>
        </w:rPr>
      </w:pPr>
    </w:p>
    <w:p w14:paraId="5A6DC4BA" w14:textId="77777777" w:rsidR="003E6869" w:rsidRPr="003E6869" w:rsidRDefault="003E6869" w:rsidP="003E6869">
      <w:pPr>
        <w:tabs>
          <w:tab w:val="right" w:pos="6663"/>
        </w:tabs>
        <w:spacing w:before="0" w:after="0"/>
        <w:ind w:left="0"/>
        <w:jc w:val="center"/>
        <w:rPr>
          <w:rFonts w:ascii="Verdana" w:hAnsi="Verdana"/>
          <w:sz w:val="16"/>
          <w:lang w:val="es-BO" w:eastAsia="en-US"/>
        </w:rPr>
      </w:pPr>
    </w:p>
    <w:p w14:paraId="4020E7DD" w14:textId="77777777" w:rsidR="003E6869" w:rsidRPr="003E6869" w:rsidRDefault="003E6869" w:rsidP="003E6869">
      <w:pPr>
        <w:tabs>
          <w:tab w:val="right" w:pos="6663"/>
        </w:tabs>
        <w:spacing w:before="0" w:after="0"/>
        <w:ind w:left="0"/>
        <w:jc w:val="center"/>
        <w:rPr>
          <w:rFonts w:ascii="Verdana" w:hAnsi="Verdana"/>
          <w:sz w:val="16"/>
          <w:lang w:val="es-BO" w:eastAsia="en-US"/>
        </w:rPr>
      </w:pPr>
    </w:p>
    <w:p w14:paraId="496BF063" w14:textId="77777777" w:rsidR="003E6869" w:rsidRPr="003E6869" w:rsidRDefault="003E6869" w:rsidP="003E6869">
      <w:pPr>
        <w:tabs>
          <w:tab w:val="right" w:pos="6663"/>
        </w:tabs>
        <w:spacing w:before="0" w:after="0"/>
        <w:ind w:left="0"/>
        <w:jc w:val="center"/>
        <w:rPr>
          <w:rFonts w:ascii="Verdana" w:hAnsi="Verdana"/>
          <w:sz w:val="16"/>
          <w:lang w:val="es-BO" w:eastAsia="en-US"/>
        </w:rPr>
      </w:pPr>
    </w:p>
    <w:p w14:paraId="4CF1DD68" w14:textId="77777777" w:rsidR="003E6869" w:rsidRPr="003E6869" w:rsidRDefault="003E6869" w:rsidP="003E6869">
      <w:pPr>
        <w:tabs>
          <w:tab w:val="right" w:pos="6663"/>
        </w:tabs>
        <w:spacing w:before="0" w:after="0"/>
        <w:ind w:left="0"/>
        <w:jc w:val="center"/>
        <w:rPr>
          <w:rFonts w:ascii="Verdana" w:hAnsi="Verdana"/>
          <w:sz w:val="16"/>
          <w:lang w:val="es-BO" w:eastAsia="en-US"/>
        </w:rPr>
      </w:pPr>
    </w:p>
    <w:p w14:paraId="75C7B7A5" w14:textId="77777777" w:rsidR="003E6869" w:rsidRPr="003E6869" w:rsidRDefault="003E6869" w:rsidP="003E6869">
      <w:pPr>
        <w:spacing w:before="0" w:after="0"/>
        <w:ind w:left="0"/>
        <w:jc w:val="center"/>
        <w:rPr>
          <w:rFonts w:ascii="Arial" w:hAnsi="Arial"/>
          <w:b/>
          <w:bCs/>
          <w:i/>
          <w:iCs/>
          <w:sz w:val="16"/>
          <w:lang w:val="es-BO" w:eastAsia="en-US"/>
        </w:rPr>
      </w:pPr>
      <w:r w:rsidRPr="003E6869">
        <w:rPr>
          <w:rFonts w:ascii="Arial" w:hAnsi="Arial"/>
          <w:b/>
          <w:bCs/>
          <w:i/>
          <w:iCs/>
          <w:sz w:val="16"/>
          <w:lang w:val="es-BO" w:eastAsia="en-US"/>
        </w:rPr>
        <w:t>(Firma del Profesional Propuesto)</w:t>
      </w:r>
    </w:p>
    <w:p w14:paraId="09DD1F1E" w14:textId="77777777" w:rsidR="003E6869" w:rsidRPr="003E6869" w:rsidRDefault="003E6869" w:rsidP="003E6869">
      <w:pPr>
        <w:spacing w:before="0" w:after="0"/>
        <w:ind w:left="0"/>
        <w:jc w:val="center"/>
        <w:rPr>
          <w:rFonts w:ascii="Verdana" w:hAnsi="Verdana"/>
          <w:sz w:val="16"/>
          <w:highlight w:val="yellow"/>
          <w:lang w:val="es-BO" w:eastAsia="en-US"/>
        </w:rPr>
        <w:sectPr w:rsidR="003E6869" w:rsidRPr="003E6869" w:rsidSect="00A22D5D">
          <w:pgSz w:w="12240" w:h="15840" w:code="1"/>
          <w:pgMar w:top="1134" w:right="902" w:bottom="992" w:left="1276" w:header="425" w:footer="709" w:gutter="0"/>
          <w:cols w:space="708"/>
          <w:docGrid w:linePitch="360"/>
        </w:sectPr>
      </w:pPr>
      <w:r w:rsidRPr="003E6869">
        <w:rPr>
          <w:rFonts w:ascii="Arial" w:hAnsi="Arial"/>
          <w:b/>
          <w:bCs/>
          <w:i/>
          <w:iCs/>
          <w:sz w:val="16"/>
          <w:lang w:val="es-BO" w:eastAsia="en-US"/>
        </w:rPr>
        <w:t>(Nombre completo del Profesional Propuesto)</w:t>
      </w:r>
    </w:p>
    <w:p w14:paraId="3FCC6FF0" w14:textId="77777777" w:rsidR="00B34174" w:rsidRPr="00B34174" w:rsidRDefault="00B34174" w:rsidP="00B34174">
      <w:pPr>
        <w:spacing w:before="0" w:after="0"/>
        <w:ind w:left="0"/>
        <w:jc w:val="center"/>
        <w:rPr>
          <w:rFonts w:ascii="Verdana" w:hAnsi="Verdana"/>
          <w:b/>
          <w:sz w:val="18"/>
          <w:lang w:val="es-BO" w:eastAsia="en-US"/>
        </w:rPr>
      </w:pPr>
    </w:p>
    <w:p w14:paraId="20EF27ED" w14:textId="77777777" w:rsidR="00B34174" w:rsidRPr="00B34174" w:rsidRDefault="000C1BFE" w:rsidP="002D0AEA">
      <w:pPr>
        <w:pStyle w:val="ATitulo"/>
        <w:spacing w:before="0" w:after="0"/>
        <w:rPr>
          <w:lang w:eastAsia="en-US"/>
        </w:rPr>
      </w:pPr>
      <w:bookmarkStart w:id="109" w:name="_Toc160172168"/>
      <w:r>
        <w:rPr>
          <w:lang w:eastAsia="en-US"/>
        </w:rPr>
        <w:t>PROPUESTA ECONOMICA</w:t>
      </w:r>
      <w:bookmarkEnd w:id="109"/>
    </w:p>
    <w:p w14:paraId="11DB6B7E" w14:textId="77777777" w:rsidR="00B34174" w:rsidRPr="00B34174" w:rsidRDefault="00B34174" w:rsidP="002D0AEA">
      <w:pPr>
        <w:pStyle w:val="ATitulo"/>
        <w:spacing w:before="0" w:after="0"/>
        <w:rPr>
          <w:lang w:eastAsia="en-US"/>
        </w:rPr>
      </w:pPr>
    </w:p>
    <w:p w14:paraId="29B783B0" w14:textId="77777777" w:rsidR="00B34174" w:rsidRPr="00B34174" w:rsidRDefault="00B34174" w:rsidP="002D0AEA">
      <w:pPr>
        <w:pStyle w:val="ATitulo"/>
        <w:spacing w:before="0" w:after="0"/>
        <w:rPr>
          <w:lang w:eastAsia="en-US"/>
        </w:rPr>
      </w:pPr>
      <w:bookmarkStart w:id="110" w:name="_Toc160172169"/>
      <w:r w:rsidRPr="00B34174">
        <w:rPr>
          <w:lang w:eastAsia="en-US"/>
        </w:rPr>
        <w:t>FORMULARIO B-1</w:t>
      </w:r>
      <w:bookmarkEnd w:id="110"/>
    </w:p>
    <w:p w14:paraId="0043B249" w14:textId="77777777" w:rsidR="00B34174" w:rsidRPr="00B34174" w:rsidRDefault="00B34174" w:rsidP="002D0AEA">
      <w:pPr>
        <w:pStyle w:val="ATitulo"/>
        <w:spacing w:before="0" w:after="0"/>
        <w:rPr>
          <w:lang w:eastAsia="en-US"/>
        </w:rPr>
      </w:pPr>
      <w:bookmarkStart w:id="111" w:name="_Toc160172170"/>
      <w:r w:rsidRPr="00B34174">
        <w:rPr>
          <w:lang w:eastAsia="en-US"/>
        </w:rPr>
        <w:t>PRESUPUESTO POR ÍTEMS Y GENERAL DE LA OBRA</w:t>
      </w:r>
      <w:bookmarkEnd w:id="111"/>
    </w:p>
    <w:p w14:paraId="401B489A" w14:textId="77777777" w:rsidR="00B34174" w:rsidRPr="00B34174" w:rsidRDefault="00B34174" w:rsidP="00B34174">
      <w:pPr>
        <w:spacing w:before="0" w:after="0"/>
        <w:ind w:left="0"/>
        <w:jc w:val="center"/>
        <w:rPr>
          <w:rFonts w:ascii="Verdana" w:hAnsi="Verdana"/>
          <w:b/>
          <w:sz w:val="18"/>
          <w:lang w:val="es-BO" w:eastAsia="en-US"/>
        </w:rPr>
      </w:pPr>
      <w:r w:rsidRPr="00B34174">
        <w:rPr>
          <w:rFonts w:ascii="Verdana" w:hAnsi="Verdana"/>
          <w:b/>
          <w:sz w:val="18"/>
          <w:lang w:val="es-BO" w:eastAsia="en-US"/>
        </w:rPr>
        <w:t xml:space="preserve">(En </w:t>
      </w:r>
      <w:r w:rsidR="008D29D3" w:rsidRPr="00B34174">
        <w:rPr>
          <w:rFonts w:ascii="Verdana" w:hAnsi="Verdana"/>
          <w:b/>
          <w:sz w:val="18"/>
          <w:lang w:val="es-BO" w:eastAsia="en-US"/>
        </w:rPr>
        <w:t>bolivianos</w:t>
      </w:r>
      <w:r w:rsidRPr="00B34174">
        <w:rPr>
          <w:rFonts w:ascii="Verdana" w:hAnsi="Verdana"/>
          <w:b/>
          <w:sz w:val="18"/>
          <w:lang w:val="es-BO" w:eastAsia="en-US"/>
        </w:rPr>
        <w:t>)</w:t>
      </w:r>
    </w:p>
    <w:p w14:paraId="71BD0A9E" w14:textId="77777777" w:rsidR="00B34174" w:rsidRPr="00B34174" w:rsidRDefault="00B34174" w:rsidP="00B34174">
      <w:pPr>
        <w:spacing w:before="0" w:after="0"/>
        <w:ind w:left="0"/>
        <w:jc w:val="center"/>
        <w:rPr>
          <w:rFonts w:ascii="Verdana" w:hAnsi="Verdana"/>
          <w:b/>
          <w:sz w:val="16"/>
          <w:lang w:val="es-BO" w:eastAsia="en-US"/>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2551"/>
        <w:gridCol w:w="709"/>
        <w:gridCol w:w="850"/>
        <w:gridCol w:w="1276"/>
        <w:gridCol w:w="2554"/>
        <w:gridCol w:w="1294"/>
      </w:tblGrid>
      <w:tr w:rsidR="00B34174" w:rsidRPr="00B34174" w14:paraId="4B630441" w14:textId="77777777" w:rsidTr="00B34174">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7C4D5358" w14:textId="77777777" w:rsidR="00B34174" w:rsidRPr="00B34174" w:rsidRDefault="00B34174" w:rsidP="00B34174">
            <w:pPr>
              <w:spacing w:before="0" w:after="0"/>
              <w:ind w:left="0"/>
              <w:jc w:val="center"/>
              <w:rPr>
                <w:rFonts w:ascii="Arial" w:hAnsi="Arial"/>
                <w:b/>
                <w:sz w:val="16"/>
                <w:lang w:val="es-BO" w:eastAsia="en-US"/>
              </w:rPr>
            </w:pPr>
            <w:r w:rsidRPr="00B34174">
              <w:rPr>
                <w:rFonts w:ascii="Arial" w:hAnsi="Arial"/>
                <w:b/>
                <w:sz w:val="16"/>
                <w:lang w:val="es-BO" w:eastAsia="en-US"/>
              </w:rPr>
              <w:t>Ítem</w:t>
            </w:r>
          </w:p>
        </w:tc>
        <w:tc>
          <w:tcPr>
            <w:tcW w:w="2551" w:type="dxa"/>
            <w:tcBorders>
              <w:top w:val="single" w:sz="12" w:space="0" w:color="auto"/>
              <w:left w:val="single" w:sz="4" w:space="0" w:color="auto"/>
              <w:bottom w:val="single" w:sz="12" w:space="0" w:color="auto"/>
              <w:right w:val="single" w:sz="4" w:space="0" w:color="auto"/>
            </w:tcBorders>
            <w:shd w:val="clear" w:color="auto" w:fill="auto"/>
            <w:vAlign w:val="center"/>
          </w:tcPr>
          <w:p w14:paraId="3D83523A" w14:textId="77777777" w:rsidR="00B34174" w:rsidRPr="00B34174" w:rsidRDefault="00B34174" w:rsidP="00B34174">
            <w:pPr>
              <w:spacing w:before="0" w:after="0"/>
              <w:ind w:left="0"/>
              <w:jc w:val="center"/>
              <w:rPr>
                <w:rFonts w:ascii="Arial" w:hAnsi="Arial"/>
                <w:b/>
                <w:sz w:val="16"/>
                <w:lang w:val="es-BO" w:eastAsia="en-US"/>
              </w:rPr>
            </w:pPr>
            <w:r w:rsidRPr="00B34174">
              <w:rPr>
                <w:rFonts w:ascii="Arial" w:hAnsi="Arial"/>
                <w:b/>
                <w:sz w:val="16"/>
                <w:lang w:val="es-BO" w:eastAsia="en-US"/>
              </w:rPr>
              <w:t xml:space="preserve">Descripción </w:t>
            </w:r>
          </w:p>
        </w:tc>
        <w:tc>
          <w:tcPr>
            <w:tcW w:w="709" w:type="dxa"/>
            <w:tcBorders>
              <w:top w:val="single" w:sz="12" w:space="0" w:color="auto"/>
              <w:left w:val="single" w:sz="4" w:space="0" w:color="auto"/>
              <w:bottom w:val="single" w:sz="12" w:space="0" w:color="auto"/>
              <w:right w:val="single" w:sz="4" w:space="0" w:color="auto"/>
            </w:tcBorders>
            <w:shd w:val="clear" w:color="auto" w:fill="auto"/>
            <w:vAlign w:val="center"/>
          </w:tcPr>
          <w:p w14:paraId="71F64D44" w14:textId="77777777" w:rsidR="00B34174" w:rsidRPr="00B34174" w:rsidRDefault="00B34174" w:rsidP="00B34174">
            <w:pPr>
              <w:spacing w:before="0" w:after="0"/>
              <w:ind w:left="0"/>
              <w:jc w:val="center"/>
              <w:rPr>
                <w:rFonts w:ascii="Arial" w:hAnsi="Arial"/>
                <w:b/>
                <w:sz w:val="16"/>
                <w:lang w:val="es-BO" w:eastAsia="en-US"/>
              </w:rPr>
            </w:pPr>
            <w:r w:rsidRPr="00B34174">
              <w:rPr>
                <w:rFonts w:ascii="Arial" w:hAnsi="Arial"/>
                <w:b/>
                <w:sz w:val="16"/>
                <w:lang w:val="es-BO" w:eastAsia="en-US"/>
              </w:rPr>
              <w:t>Unidad</w:t>
            </w:r>
          </w:p>
        </w:tc>
        <w:tc>
          <w:tcPr>
            <w:tcW w:w="850" w:type="dxa"/>
            <w:tcBorders>
              <w:top w:val="single" w:sz="12" w:space="0" w:color="auto"/>
              <w:left w:val="single" w:sz="4" w:space="0" w:color="auto"/>
              <w:bottom w:val="single" w:sz="12" w:space="0" w:color="auto"/>
              <w:right w:val="single" w:sz="4" w:space="0" w:color="auto"/>
            </w:tcBorders>
            <w:shd w:val="clear" w:color="auto" w:fill="auto"/>
            <w:vAlign w:val="center"/>
          </w:tcPr>
          <w:p w14:paraId="10FF0D83" w14:textId="77777777" w:rsidR="00B34174" w:rsidRPr="00B34174" w:rsidRDefault="00B34174" w:rsidP="00B34174">
            <w:pPr>
              <w:spacing w:before="0" w:after="0"/>
              <w:ind w:left="0"/>
              <w:jc w:val="center"/>
              <w:rPr>
                <w:rFonts w:ascii="Arial" w:hAnsi="Arial"/>
                <w:b/>
                <w:sz w:val="16"/>
                <w:lang w:val="es-BO" w:eastAsia="en-US"/>
              </w:rPr>
            </w:pPr>
            <w:r w:rsidRPr="00B34174">
              <w:rPr>
                <w:rFonts w:ascii="Arial" w:hAnsi="Arial"/>
                <w:b/>
                <w:sz w:val="16"/>
                <w:lang w:val="es-BO" w:eastAsia="en-US"/>
              </w:rPr>
              <w:t>Cantidad</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14:paraId="23B60BF8" w14:textId="77777777" w:rsidR="00B34174" w:rsidRPr="00B34174" w:rsidRDefault="00B34174" w:rsidP="00B34174">
            <w:pPr>
              <w:spacing w:before="0" w:after="0"/>
              <w:ind w:left="0"/>
              <w:jc w:val="center"/>
              <w:rPr>
                <w:rFonts w:ascii="Arial" w:hAnsi="Arial"/>
                <w:b/>
                <w:sz w:val="16"/>
                <w:lang w:val="es-BO" w:eastAsia="en-US"/>
              </w:rPr>
            </w:pPr>
            <w:r w:rsidRPr="00B34174">
              <w:rPr>
                <w:rFonts w:ascii="Arial" w:hAnsi="Arial"/>
                <w:b/>
                <w:sz w:val="16"/>
                <w:lang w:val="es-BO" w:eastAsia="en-US"/>
              </w:rPr>
              <w:t>Precio Unitario (Numeral)</w:t>
            </w:r>
          </w:p>
        </w:tc>
        <w:tc>
          <w:tcPr>
            <w:tcW w:w="2554" w:type="dxa"/>
            <w:tcBorders>
              <w:top w:val="single" w:sz="12" w:space="0" w:color="auto"/>
              <w:left w:val="single" w:sz="4" w:space="0" w:color="auto"/>
              <w:bottom w:val="single" w:sz="12" w:space="0" w:color="auto"/>
              <w:right w:val="single" w:sz="4" w:space="0" w:color="auto"/>
            </w:tcBorders>
            <w:shd w:val="clear" w:color="auto" w:fill="auto"/>
            <w:vAlign w:val="center"/>
          </w:tcPr>
          <w:p w14:paraId="19F5F779" w14:textId="77777777" w:rsidR="00B34174" w:rsidRPr="00B34174" w:rsidRDefault="00B34174" w:rsidP="00B34174">
            <w:pPr>
              <w:spacing w:before="0" w:after="0"/>
              <w:ind w:left="0"/>
              <w:jc w:val="center"/>
              <w:rPr>
                <w:rFonts w:ascii="Arial" w:hAnsi="Arial"/>
                <w:b/>
                <w:sz w:val="16"/>
                <w:lang w:val="es-BO" w:eastAsia="en-US"/>
              </w:rPr>
            </w:pPr>
            <w:r w:rsidRPr="00B34174">
              <w:rPr>
                <w:rFonts w:ascii="Arial" w:hAnsi="Arial"/>
                <w:b/>
                <w:sz w:val="16"/>
                <w:lang w:val="es-BO" w:eastAsia="en-US"/>
              </w:rPr>
              <w:t>Precio Unitario (Literal)</w:t>
            </w:r>
          </w:p>
        </w:tc>
        <w:tc>
          <w:tcPr>
            <w:tcW w:w="1294" w:type="dxa"/>
            <w:tcBorders>
              <w:top w:val="single" w:sz="12" w:space="0" w:color="auto"/>
              <w:left w:val="single" w:sz="4" w:space="0" w:color="auto"/>
              <w:bottom w:val="single" w:sz="12" w:space="0" w:color="auto"/>
            </w:tcBorders>
            <w:shd w:val="clear" w:color="auto" w:fill="auto"/>
            <w:vAlign w:val="center"/>
          </w:tcPr>
          <w:p w14:paraId="0C239049" w14:textId="77777777" w:rsidR="00B34174" w:rsidRPr="00B34174" w:rsidRDefault="00B34174" w:rsidP="00B34174">
            <w:pPr>
              <w:spacing w:before="0" w:after="0"/>
              <w:ind w:left="0"/>
              <w:jc w:val="center"/>
              <w:rPr>
                <w:rFonts w:ascii="Arial" w:hAnsi="Arial"/>
                <w:b/>
                <w:sz w:val="16"/>
                <w:lang w:val="es-BO" w:eastAsia="en-US"/>
              </w:rPr>
            </w:pPr>
            <w:r w:rsidRPr="00B34174">
              <w:rPr>
                <w:rFonts w:ascii="Arial" w:hAnsi="Arial"/>
                <w:b/>
                <w:sz w:val="16"/>
                <w:lang w:val="es-BO" w:eastAsia="en-US"/>
              </w:rPr>
              <w:t>Precio Total (Numeral)</w:t>
            </w:r>
          </w:p>
        </w:tc>
      </w:tr>
      <w:tr w:rsidR="00B34174" w:rsidRPr="00B34174" w14:paraId="33FDA239" w14:textId="77777777" w:rsidTr="00B3417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A7133F" w14:textId="77777777" w:rsidR="00B34174" w:rsidRPr="00B34174" w:rsidRDefault="00B34174" w:rsidP="00B34174">
            <w:pPr>
              <w:spacing w:before="0" w:after="0"/>
              <w:ind w:left="0"/>
              <w:jc w:val="center"/>
              <w:rPr>
                <w:rFonts w:ascii="Arial" w:hAnsi="Arial"/>
                <w:sz w:val="16"/>
                <w:lang w:val="es-BO" w:eastAsia="en-US"/>
              </w:rPr>
            </w:pPr>
            <w:r w:rsidRPr="00B34174">
              <w:rPr>
                <w:rFonts w:ascii="Arial" w:hAnsi="Arial"/>
                <w:sz w:val="16"/>
                <w:lang w:val="es-BO" w:eastAsia="en-US"/>
              </w:rPr>
              <w:t>1</w:t>
            </w: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49A255E" w14:textId="77777777" w:rsidR="00B34174" w:rsidRPr="00B34174" w:rsidRDefault="00B34174" w:rsidP="00B34174">
            <w:pPr>
              <w:spacing w:before="0" w:after="0"/>
              <w:ind w:left="0"/>
              <w:jc w:val="center"/>
              <w:rPr>
                <w:rFonts w:ascii="Arial" w:hAnsi="Arial"/>
                <w:sz w:val="16"/>
                <w:lang w:val="es-BO" w:eastAsia="en-US"/>
              </w:rPr>
            </w:pPr>
          </w:p>
        </w:tc>
        <w:tc>
          <w:tcPr>
            <w:tcW w:w="709" w:type="dxa"/>
            <w:tcBorders>
              <w:top w:val="single" w:sz="12" w:space="0" w:color="auto"/>
              <w:left w:val="single" w:sz="4" w:space="0" w:color="auto"/>
              <w:bottom w:val="single" w:sz="4" w:space="0" w:color="auto"/>
              <w:right w:val="single" w:sz="4" w:space="0" w:color="auto"/>
            </w:tcBorders>
            <w:shd w:val="clear" w:color="auto" w:fill="FFFFFF"/>
            <w:vAlign w:val="center"/>
          </w:tcPr>
          <w:p w14:paraId="78983394" w14:textId="77777777" w:rsidR="00B34174" w:rsidRPr="00B34174" w:rsidRDefault="00B34174" w:rsidP="00B34174">
            <w:pPr>
              <w:spacing w:before="0" w:after="0"/>
              <w:ind w:left="0"/>
              <w:jc w:val="center"/>
              <w:rPr>
                <w:rFonts w:ascii="Arial" w:hAnsi="Arial"/>
                <w:sz w:val="16"/>
                <w:lang w:val="es-BO" w:eastAsia="en-US"/>
              </w:rPr>
            </w:pPr>
          </w:p>
        </w:tc>
        <w:tc>
          <w:tcPr>
            <w:tcW w:w="850" w:type="dxa"/>
            <w:tcBorders>
              <w:top w:val="single" w:sz="12" w:space="0" w:color="auto"/>
              <w:left w:val="single" w:sz="4" w:space="0" w:color="auto"/>
              <w:bottom w:val="single" w:sz="4" w:space="0" w:color="auto"/>
              <w:right w:val="single" w:sz="4" w:space="0" w:color="auto"/>
            </w:tcBorders>
            <w:shd w:val="clear" w:color="auto" w:fill="FFFFFF"/>
            <w:vAlign w:val="center"/>
          </w:tcPr>
          <w:p w14:paraId="01FFA9F5" w14:textId="77777777" w:rsidR="00B34174" w:rsidRPr="00B34174" w:rsidRDefault="00B34174" w:rsidP="00B34174">
            <w:pPr>
              <w:spacing w:before="0" w:after="0"/>
              <w:ind w:left="0"/>
              <w:jc w:val="center"/>
              <w:rPr>
                <w:rFonts w:ascii="Arial" w:hAnsi="Arial"/>
                <w:sz w:val="16"/>
                <w:lang w:val="es-BO" w:eastAsia="en-US"/>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827D2C7" w14:textId="77777777" w:rsidR="00B34174" w:rsidRPr="00B34174" w:rsidRDefault="00B34174" w:rsidP="00B34174">
            <w:pPr>
              <w:spacing w:before="0" w:after="0"/>
              <w:ind w:left="0"/>
              <w:jc w:val="center"/>
              <w:rPr>
                <w:rFonts w:ascii="Arial" w:hAnsi="Arial"/>
                <w:sz w:val="16"/>
                <w:lang w:val="es-BO" w:eastAsia="en-US"/>
              </w:rPr>
            </w:pPr>
          </w:p>
        </w:tc>
        <w:tc>
          <w:tcPr>
            <w:tcW w:w="2554" w:type="dxa"/>
            <w:tcBorders>
              <w:top w:val="single" w:sz="12" w:space="0" w:color="auto"/>
              <w:left w:val="single" w:sz="4" w:space="0" w:color="auto"/>
              <w:bottom w:val="single" w:sz="4" w:space="0" w:color="auto"/>
              <w:right w:val="single" w:sz="4" w:space="0" w:color="auto"/>
            </w:tcBorders>
            <w:shd w:val="clear" w:color="auto" w:fill="FFFFFF"/>
            <w:vAlign w:val="center"/>
          </w:tcPr>
          <w:p w14:paraId="3ACDEDAB" w14:textId="77777777" w:rsidR="00B34174" w:rsidRPr="00B34174" w:rsidRDefault="00B34174" w:rsidP="00B34174">
            <w:pPr>
              <w:spacing w:before="0" w:after="0"/>
              <w:ind w:left="0"/>
              <w:jc w:val="center"/>
              <w:rPr>
                <w:rFonts w:ascii="Arial" w:hAnsi="Arial"/>
                <w:sz w:val="16"/>
                <w:lang w:val="es-BO" w:eastAsia="en-US"/>
              </w:rPr>
            </w:pPr>
          </w:p>
        </w:tc>
        <w:tc>
          <w:tcPr>
            <w:tcW w:w="1294" w:type="dxa"/>
            <w:tcBorders>
              <w:top w:val="single" w:sz="12" w:space="0" w:color="auto"/>
              <w:left w:val="single" w:sz="4" w:space="0" w:color="auto"/>
              <w:bottom w:val="single" w:sz="4" w:space="0" w:color="auto"/>
            </w:tcBorders>
            <w:shd w:val="clear" w:color="auto" w:fill="FFFFFF"/>
            <w:vAlign w:val="center"/>
          </w:tcPr>
          <w:p w14:paraId="09238DA5" w14:textId="77777777" w:rsidR="00B34174" w:rsidRPr="00B34174" w:rsidRDefault="00B34174" w:rsidP="00B34174">
            <w:pPr>
              <w:spacing w:before="0" w:after="0"/>
              <w:ind w:left="0"/>
              <w:jc w:val="center"/>
              <w:rPr>
                <w:rFonts w:ascii="Arial" w:hAnsi="Arial"/>
                <w:sz w:val="16"/>
                <w:lang w:val="es-BO" w:eastAsia="en-US"/>
              </w:rPr>
            </w:pPr>
          </w:p>
        </w:tc>
      </w:tr>
      <w:tr w:rsidR="00B34174" w:rsidRPr="00B34174" w14:paraId="2427C13E" w14:textId="77777777" w:rsidTr="00B3417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4452FCA" w14:textId="77777777" w:rsidR="00B34174" w:rsidRPr="00B34174" w:rsidRDefault="00B34174" w:rsidP="00B34174">
            <w:pPr>
              <w:spacing w:before="0" w:after="0"/>
              <w:ind w:left="0"/>
              <w:jc w:val="center"/>
              <w:rPr>
                <w:rFonts w:ascii="Arial" w:hAnsi="Arial"/>
                <w:sz w:val="16"/>
                <w:lang w:val="es-BO" w:eastAsia="en-US"/>
              </w:rPr>
            </w:pPr>
            <w:r w:rsidRPr="00B34174">
              <w:rPr>
                <w:rFonts w:ascii="Arial" w:hAnsi="Arial"/>
                <w:sz w:val="16"/>
                <w:lang w:val="es-BO" w:eastAsia="en-US"/>
              </w:rPr>
              <w:t>2</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D470C03" w14:textId="77777777" w:rsidR="00B34174" w:rsidRPr="00B34174" w:rsidRDefault="00B34174" w:rsidP="00B34174">
            <w:pPr>
              <w:spacing w:before="0" w:after="0"/>
              <w:ind w:left="0"/>
              <w:jc w:val="center"/>
              <w:rPr>
                <w:rFonts w:ascii="Arial" w:hAnsi="Arial"/>
                <w:sz w:val="16"/>
                <w:lang w:val="es-BO"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9A48855" w14:textId="77777777" w:rsidR="00B34174" w:rsidRPr="00B34174" w:rsidRDefault="00B34174" w:rsidP="00B34174">
            <w:pPr>
              <w:spacing w:before="0" w:after="0"/>
              <w:ind w:left="0"/>
              <w:jc w:val="center"/>
              <w:rPr>
                <w:rFonts w:ascii="Arial" w:hAnsi="Arial"/>
                <w:sz w:val="16"/>
                <w:lang w:val="es-BO"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80F1C64" w14:textId="77777777" w:rsidR="00B34174" w:rsidRPr="00B34174" w:rsidRDefault="00B34174" w:rsidP="00B34174">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C0F761" w14:textId="77777777" w:rsidR="00B34174" w:rsidRPr="00B34174" w:rsidRDefault="00B34174" w:rsidP="00B34174">
            <w:pPr>
              <w:spacing w:before="0" w:after="0"/>
              <w:ind w:left="0"/>
              <w:jc w:val="center"/>
              <w:rPr>
                <w:rFonts w:ascii="Arial" w:hAnsi="Arial"/>
                <w:sz w:val="16"/>
                <w:lang w:val="es-BO" w:eastAsia="en-US"/>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23DF0FEB" w14:textId="77777777" w:rsidR="00B34174" w:rsidRPr="00B34174" w:rsidRDefault="00B34174" w:rsidP="00B34174">
            <w:pPr>
              <w:spacing w:before="0" w:after="0"/>
              <w:ind w:left="0"/>
              <w:jc w:val="center"/>
              <w:rPr>
                <w:rFonts w:ascii="Arial" w:hAnsi="Arial"/>
                <w:sz w:val="16"/>
                <w:lang w:val="es-BO" w:eastAsia="en-US"/>
              </w:rPr>
            </w:pPr>
          </w:p>
        </w:tc>
        <w:tc>
          <w:tcPr>
            <w:tcW w:w="1294" w:type="dxa"/>
            <w:tcBorders>
              <w:top w:val="single" w:sz="4" w:space="0" w:color="auto"/>
              <w:left w:val="single" w:sz="4" w:space="0" w:color="auto"/>
              <w:bottom w:val="single" w:sz="4" w:space="0" w:color="auto"/>
            </w:tcBorders>
            <w:shd w:val="clear" w:color="auto" w:fill="FFFFFF"/>
            <w:vAlign w:val="center"/>
          </w:tcPr>
          <w:p w14:paraId="3F726F61" w14:textId="77777777" w:rsidR="00B34174" w:rsidRPr="00B34174" w:rsidRDefault="00B34174" w:rsidP="00B34174">
            <w:pPr>
              <w:spacing w:before="0" w:after="0"/>
              <w:ind w:left="0"/>
              <w:jc w:val="center"/>
              <w:rPr>
                <w:rFonts w:ascii="Arial" w:hAnsi="Arial"/>
                <w:sz w:val="16"/>
                <w:lang w:val="es-BO" w:eastAsia="en-US"/>
              </w:rPr>
            </w:pPr>
          </w:p>
        </w:tc>
      </w:tr>
      <w:tr w:rsidR="00B34174" w:rsidRPr="00B34174" w14:paraId="1D980E74" w14:textId="77777777" w:rsidTr="00B3417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42D3BAC" w14:textId="77777777" w:rsidR="00B34174" w:rsidRPr="00B34174" w:rsidRDefault="00B34174" w:rsidP="00B34174">
            <w:pPr>
              <w:spacing w:before="0" w:after="0"/>
              <w:ind w:left="0"/>
              <w:jc w:val="center"/>
              <w:rPr>
                <w:rFonts w:ascii="Arial" w:hAnsi="Arial"/>
                <w:sz w:val="16"/>
                <w:lang w:val="es-BO" w:eastAsia="en-US"/>
              </w:rPr>
            </w:pPr>
            <w:r w:rsidRPr="00B34174">
              <w:rPr>
                <w:rFonts w:ascii="Arial" w:hAnsi="Arial"/>
                <w:sz w:val="16"/>
                <w:lang w:val="es-BO" w:eastAsia="en-US"/>
              </w:rPr>
              <w:t>3</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656E848" w14:textId="77777777" w:rsidR="00B34174" w:rsidRPr="00B34174" w:rsidRDefault="00B34174" w:rsidP="00B34174">
            <w:pPr>
              <w:spacing w:before="0" w:after="0"/>
              <w:ind w:left="0"/>
              <w:jc w:val="center"/>
              <w:rPr>
                <w:rFonts w:ascii="Arial" w:hAnsi="Arial"/>
                <w:sz w:val="16"/>
                <w:lang w:val="es-BO"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F1A1833" w14:textId="77777777" w:rsidR="00B34174" w:rsidRPr="00B34174" w:rsidRDefault="00B34174" w:rsidP="00B34174">
            <w:pPr>
              <w:spacing w:before="0" w:after="0"/>
              <w:ind w:left="0"/>
              <w:jc w:val="center"/>
              <w:rPr>
                <w:rFonts w:ascii="Arial" w:hAnsi="Arial"/>
                <w:sz w:val="16"/>
                <w:lang w:val="es-BO"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71F5B15" w14:textId="77777777" w:rsidR="00B34174" w:rsidRPr="00B34174" w:rsidRDefault="00B34174" w:rsidP="00B34174">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F60686" w14:textId="77777777" w:rsidR="00B34174" w:rsidRPr="00B34174" w:rsidRDefault="00B34174" w:rsidP="00B34174">
            <w:pPr>
              <w:spacing w:before="0" w:after="0"/>
              <w:ind w:left="0"/>
              <w:jc w:val="center"/>
              <w:rPr>
                <w:rFonts w:ascii="Arial" w:hAnsi="Arial"/>
                <w:sz w:val="16"/>
                <w:lang w:val="es-BO" w:eastAsia="en-US"/>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116530FA" w14:textId="77777777" w:rsidR="00B34174" w:rsidRPr="00B34174" w:rsidRDefault="00B34174" w:rsidP="00B34174">
            <w:pPr>
              <w:spacing w:before="0" w:after="0"/>
              <w:ind w:left="0"/>
              <w:jc w:val="center"/>
              <w:rPr>
                <w:rFonts w:ascii="Arial" w:hAnsi="Arial"/>
                <w:sz w:val="16"/>
                <w:lang w:val="es-BO" w:eastAsia="en-US"/>
              </w:rPr>
            </w:pPr>
          </w:p>
        </w:tc>
        <w:tc>
          <w:tcPr>
            <w:tcW w:w="1294" w:type="dxa"/>
            <w:tcBorders>
              <w:top w:val="single" w:sz="4" w:space="0" w:color="auto"/>
              <w:left w:val="single" w:sz="4" w:space="0" w:color="auto"/>
              <w:bottom w:val="single" w:sz="4" w:space="0" w:color="auto"/>
            </w:tcBorders>
            <w:shd w:val="clear" w:color="auto" w:fill="FFFFFF"/>
            <w:vAlign w:val="center"/>
          </w:tcPr>
          <w:p w14:paraId="7214A8AE" w14:textId="77777777" w:rsidR="00B34174" w:rsidRPr="00B34174" w:rsidRDefault="00B34174" w:rsidP="00B34174">
            <w:pPr>
              <w:spacing w:before="0" w:after="0"/>
              <w:ind w:left="0"/>
              <w:jc w:val="center"/>
              <w:rPr>
                <w:rFonts w:ascii="Arial" w:hAnsi="Arial"/>
                <w:sz w:val="16"/>
                <w:lang w:val="es-BO" w:eastAsia="en-US"/>
              </w:rPr>
            </w:pPr>
          </w:p>
        </w:tc>
      </w:tr>
      <w:tr w:rsidR="00B34174" w:rsidRPr="00B34174" w14:paraId="766CB4C3" w14:textId="77777777" w:rsidTr="00B3417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6F39B3" w14:textId="77777777" w:rsidR="00B34174" w:rsidRPr="00B34174" w:rsidRDefault="00B34174" w:rsidP="00B34174">
            <w:pPr>
              <w:spacing w:before="0" w:after="0"/>
              <w:ind w:left="0"/>
              <w:jc w:val="center"/>
              <w:rPr>
                <w:rFonts w:ascii="Arial" w:hAnsi="Arial"/>
                <w:sz w:val="16"/>
                <w:lang w:val="es-BO" w:eastAsia="en-US"/>
              </w:rPr>
            </w:pPr>
            <w:r w:rsidRPr="00B34174">
              <w:rPr>
                <w:rFonts w:ascii="Arial" w:hAnsi="Arial"/>
                <w:sz w:val="16"/>
                <w:lang w:val="es-BO" w:eastAsia="en-US"/>
              </w:rPr>
              <w:t>4</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F0585C1" w14:textId="77777777" w:rsidR="00B34174" w:rsidRPr="00B34174" w:rsidRDefault="00B34174" w:rsidP="00B34174">
            <w:pPr>
              <w:spacing w:before="0" w:after="0"/>
              <w:ind w:left="0"/>
              <w:jc w:val="center"/>
              <w:rPr>
                <w:rFonts w:ascii="Arial" w:hAnsi="Arial"/>
                <w:sz w:val="16"/>
                <w:lang w:val="es-BO"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1E93585" w14:textId="77777777" w:rsidR="00B34174" w:rsidRPr="00B34174" w:rsidRDefault="00B34174" w:rsidP="00B34174">
            <w:pPr>
              <w:spacing w:before="0" w:after="0"/>
              <w:ind w:left="0"/>
              <w:jc w:val="center"/>
              <w:rPr>
                <w:rFonts w:ascii="Arial" w:hAnsi="Arial"/>
                <w:sz w:val="16"/>
                <w:lang w:val="es-BO"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AB72B8D" w14:textId="77777777" w:rsidR="00B34174" w:rsidRPr="00B34174" w:rsidRDefault="00B34174" w:rsidP="00B34174">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0E79FF" w14:textId="77777777" w:rsidR="00B34174" w:rsidRPr="00B34174" w:rsidRDefault="00B34174" w:rsidP="00B34174">
            <w:pPr>
              <w:spacing w:before="0" w:after="0"/>
              <w:ind w:left="0"/>
              <w:jc w:val="center"/>
              <w:rPr>
                <w:rFonts w:ascii="Arial" w:hAnsi="Arial"/>
                <w:sz w:val="16"/>
                <w:lang w:val="es-BO" w:eastAsia="en-US"/>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466AE0D6" w14:textId="77777777" w:rsidR="00B34174" w:rsidRPr="00B34174" w:rsidRDefault="00B34174" w:rsidP="00B34174">
            <w:pPr>
              <w:spacing w:before="0" w:after="0"/>
              <w:ind w:left="0"/>
              <w:jc w:val="center"/>
              <w:rPr>
                <w:rFonts w:ascii="Arial" w:hAnsi="Arial"/>
                <w:sz w:val="16"/>
                <w:lang w:val="es-BO" w:eastAsia="en-US"/>
              </w:rPr>
            </w:pPr>
          </w:p>
        </w:tc>
        <w:tc>
          <w:tcPr>
            <w:tcW w:w="1294" w:type="dxa"/>
            <w:tcBorders>
              <w:top w:val="single" w:sz="4" w:space="0" w:color="auto"/>
              <w:left w:val="single" w:sz="4" w:space="0" w:color="auto"/>
              <w:bottom w:val="single" w:sz="4" w:space="0" w:color="auto"/>
            </w:tcBorders>
            <w:shd w:val="clear" w:color="auto" w:fill="FFFFFF"/>
            <w:vAlign w:val="center"/>
          </w:tcPr>
          <w:p w14:paraId="0D404A3D" w14:textId="77777777" w:rsidR="00B34174" w:rsidRPr="00B34174" w:rsidRDefault="00B34174" w:rsidP="00B34174">
            <w:pPr>
              <w:spacing w:before="0" w:after="0"/>
              <w:ind w:left="0"/>
              <w:jc w:val="center"/>
              <w:rPr>
                <w:rFonts w:ascii="Arial" w:hAnsi="Arial"/>
                <w:sz w:val="16"/>
                <w:lang w:val="es-BO" w:eastAsia="en-US"/>
              </w:rPr>
            </w:pPr>
          </w:p>
        </w:tc>
      </w:tr>
      <w:tr w:rsidR="00B34174" w:rsidRPr="00B34174" w14:paraId="3736733C" w14:textId="77777777" w:rsidTr="00B3417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5F9C4B" w14:textId="77777777" w:rsidR="00B34174" w:rsidRPr="00B34174" w:rsidRDefault="00B34174" w:rsidP="00B34174">
            <w:pPr>
              <w:spacing w:before="0" w:after="0"/>
              <w:ind w:left="0"/>
              <w:jc w:val="center"/>
              <w:rPr>
                <w:rFonts w:ascii="Arial" w:hAnsi="Arial"/>
                <w:sz w:val="16"/>
                <w:lang w:val="es-BO" w:eastAsia="en-US"/>
              </w:rPr>
            </w:pPr>
            <w:r w:rsidRPr="00B34174">
              <w:rPr>
                <w:rFonts w:ascii="Arial" w:hAnsi="Arial"/>
                <w:sz w:val="16"/>
                <w:lang w:val="es-BO" w:eastAsia="en-US"/>
              </w:rPr>
              <w:t>5</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5FBC209" w14:textId="77777777" w:rsidR="00B34174" w:rsidRPr="00B34174" w:rsidRDefault="00B34174" w:rsidP="00B34174">
            <w:pPr>
              <w:spacing w:before="0" w:after="0"/>
              <w:ind w:left="0"/>
              <w:jc w:val="center"/>
              <w:rPr>
                <w:rFonts w:ascii="Arial" w:hAnsi="Arial"/>
                <w:sz w:val="16"/>
                <w:lang w:val="es-BO"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64FB679" w14:textId="77777777" w:rsidR="00B34174" w:rsidRPr="00B34174" w:rsidRDefault="00B34174" w:rsidP="00B34174">
            <w:pPr>
              <w:spacing w:before="0" w:after="0"/>
              <w:ind w:left="0"/>
              <w:jc w:val="center"/>
              <w:rPr>
                <w:rFonts w:ascii="Arial" w:hAnsi="Arial"/>
                <w:sz w:val="16"/>
                <w:lang w:val="es-BO"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B182CAE" w14:textId="77777777" w:rsidR="00B34174" w:rsidRPr="00B34174" w:rsidRDefault="00B34174" w:rsidP="00B34174">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76D832" w14:textId="77777777" w:rsidR="00B34174" w:rsidRPr="00B34174" w:rsidRDefault="00B34174" w:rsidP="00B34174">
            <w:pPr>
              <w:spacing w:before="0" w:after="0"/>
              <w:ind w:left="0"/>
              <w:jc w:val="center"/>
              <w:rPr>
                <w:rFonts w:ascii="Arial" w:hAnsi="Arial"/>
                <w:sz w:val="16"/>
                <w:lang w:val="es-BO" w:eastAsia="en-US"/>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2F50A67F" w14:textId="77777777" w:rsidR="00B34174" w:rsidRPr="00B34174" w:rsidRDefault="00B34174" w:rsidP="00B34174">
            <w:pPr>
              <w:spacing w:before="0" w:after="0"/>
              <w:ind w:left="0"/>
              <w:jc w:val="center"/>
              <w:rPr>
                <w:rFonts w:ascii="Arial" w:hAnsi="Arial"/>
                <w:sz w:val="16"/>
                <w:lang w:val="es-BO" w:eastAsia="en-US"/>
              </w:rPr>
            </w:pPr>
          </w:p>
        </w:tc>
        <w:tc>
          <w:tcPr>
            <w:tcW w:w="1294" w:type="dxa"/>
            <w:tcBorders>
              <w:top w:val="single" w:sz="4" w:space="0" w:color="auto"/>
              <w:left w:val="single" w:sz="4" w:space="0" w:color="auto"/>
              <w:bottom w:val="single" w:sz="4" w:space="0" w:color="auto"/>
            </w:tcBorders>
            <w:shd w:val="clear" w:color="auto" w:fill="FFFFFF"/>
            <w:vAlign w:val="center"/>
          </w:tcPr>
          <w:p w14:paraId="44100FAF" w14:textId="77777777" w:rsidR="00B34174" w:rsidRPr="00B34174" w:rsidRDefault="00B34174" w:rsidP="00B34174">
            <w:pPr>
              <w:spacing w:before="0" w:after="0"/>
              <w:ind w:left="0"/>
              <w:jc w:val="center"/>
              <w:rPr>
                <w:rFonts w:ascii="Arial" w:hAnsi="Arial"/>
                <w:sz w:val="16"/>
                <w:lang w:val="es-BO" w:eastAsia="en-US"/>
              </w:rPr>
            </w:pPr>
          </w:p>
        </w:tc>
      </w:tr>
      <w:tr w:rsidR="00B34174" w:rsidRPr="00B34174" w14:paraId="4E45AAF0" w14:textId="77777777" w:rsidTr="00B3417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EF834A" w14:textId="77777777" w:rsidR="00B34174" w:rsidRPr="00B34174" w:rsidRDefault="00B34174" w:rsidP="00B34174">
            <w:pPr>
              <w:spacing w:before="0" w:after="0"/>
              <w:ind w:left="0"/>
              <w:jc w:val="center"/>
              <w:rPr>
                <w:rFonts w:ascii="Arial" w:hAnsi="Arial"/>
                <w:sz w:val="16"/>
                <w:lang w:val="es-BO" w:eastAsia="en-US"/>
              </w:rPr>
            </w:pPr>
            <w:r w:rsidRPr="00B34174">
              <w:rPr>
                <w:rFonts w:ascii="Arial" w:hAnsi="Arial"/>
                <w:sz w:val="16"/>
                <w:lang w:val="es-BO" w:eastAsia="en-US"/>
              </w:rPr>
              <w:t>…</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58C7418" w14:textId="77777777" w:rsidR="00B34174" w:rsidRPr="00B34174" w:rsidRDefault="00B34174" w:rsidP="00B34174">
            <w:pPr>
              <w:spacing w:before="0" w:after="0"/>
              <w:ind w:left="0"/>
              <w:jc w:val="center"/>
              <w:rPr>
                <w:rFonts w:ascii="Arial" w:hAnsi="Arial"/>
                <w:sz w:val="16"/>
                <w:lang w:val="es-BO"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84E77C2" w14:textId="77777777" w:rsidR="00B34174" w:rsidRPr="00B34174" w:rsidRDefault="00B34174" w:rsidP="00B34174">
            <w:pPr>
              <w:spacing w:before="0" w:after="0"/>
              <w:ind w:left="0"/>
              <w:jc w:val="center"/>
              <w:rPr>
                <w:rFonts w:ascii="Arial" w:hAnsi="Arial"/>
                <w:sz w:val="16"/>
                <w:lang w:val="es-BO"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55552C5" w14:textId="77777777" w:rsidR="00B34174" w:rsidRPr="00B34174" w:rsidRDefault="00B34174" w:rsidP="00B34174">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5555529" w14:textId="77777777" w:rsidR="00B34174" w:rsidRPr="00B34174" w:rsidRDefault="00B34174" w:rsidP="00B34174">
            <w:pPr>
              <w:spacing w:before="0" w:after="0"/>
              <w:ind w:left="0"/>
              <w:jc w:val="center"/>
              <w:rPr>
                <w:rFonts w:ascii="Arial" w:hAnsi="Arial"/>
                <w:sz w:val="16"/>
                <w:lang w:val="es-BO" w:eastAsia="en-US"/>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15B10101" w14:textId="77777777" w:rsidR="00B34174" w:rsidRPr="00B34174" w:rsidRDefault="00B34174" w:rsidP="00B34174">
            <w:pPr>
              <w:spacing w:before="0" w:after="0"/>
              <w:ind w:left="0"/>
              <w:jc w:val="center"/>
              <w:rPr>
                <w:rFonts w:ascii="Arial" w:hAnsi="Arial"/>
                <w:sz w:val="16"/>
                <w:lang w:val="es-BO" w:eastAsia="en-US"/>
              </w:rPr>
            </w:pPr>
          </w:p>
        </w:tc>
        <w:tc>
          <w:tcPr>
            <w:tcW w:w="1294" w:type="dxa"/>
            <w:tcBorders>
              <w:top w:val="single" w:sz="4" w:space="0" w:color="auto"/>
              <w:left w:val="single" w:sz="4" w:space="0" w:color="auto"/>
              <w:bottom w:val="single" w:sz="4" w:space="0" w:color="auto"/>
            </w:tcBorders>
            <w:shd w:val="clear" w:color="auto" w:fill="FFFFFF"/>
            <w:vAlign w:val="center"/>
          </w:tcPr>
          <w:p w14:paraId="4280478C" w14:textId="77777777" w:rsidR="00B34174" w:rsidRPr="00B34174" w:rsidRDefault="00B34174" w:rsidP="00B34174">
            <w:pPr>
              <w:spacing w:before="0" w:after="0"/>
              <w:ind w:left="0"/>
              <w:jc w:val="center"/>
              <w:rPr>
                <w:rFonts w:ascii="Arial" w:hAnsi="Arial"/>
                <w:sz w:val="16"/>
                <w:lang w:val="es-BO" w:eastAsia="en-US"/>
              </w:rPr>
            </w:pPr>
          </w:p>
        </w:tc>
      </w:tr>
      <w:tr w:rsidR="00B34174" w:rsidRPr="00B34174" w14:paraId="6C7E9069" w14:textId="77777777" w:rsidTr="00B3417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BB944C" w14:textId="77777777" w:rsidR="00B34174" w:rsidRPr="00B34174" w:rsidRDefault="00B34174" w:rsidP="00B34174">
            <w:pPr>
              <w:spacing w:before="0" w:after="0"/>
              <w:ind w:left="0"/>
              <w:jc w:val="center"/>
              <w:rPr>
                <w:rFonts w:ascii="Arial" w:hAnsi="Arial"/>
                <w:sz w:val="16"/>
                <w:lang w:val="es-BO" w:eastAsia="en-US"/>
              </w:rPr>
            </w:pPr>
            <w:r w:rsidRPr="00B34174">
              <w:rPr>
                <w:rFonts w:ascii="Arial" w:hAnsi="Arial"/>
                <w:sz w:val="16"/>
                <w:lang w:val="es-BO" w:eastAsia="en-US"/>
              </w:rPr>
              <w:t>N</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4352303" w14:textId="77777777" w:rsidR="00B34174" w:rsidRPr="00B34174" w:rsidRDefault="00B34174" w:rsidP="00B34174">
            <w:pPr>
              <w:spacing w:before="0" w:after="0"/>
              <w:ind w:left="0"/>
              <w:jc w:val="center"/>
              <w:rPr>
                <w:rFonts w:ascii="Arial" w:hAnsi="Arial"/>
                <w:sz w:val="16"/>
                <w:lang w:val="es-BO"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58D3083" w14:textId="77777777" w:rsidR="00B34174" w:rsidRPr="00B34174" w:rsidRDefault="00B34174" w:rsidP="00B34174">
            <w:pPr>
              <w:spacing w:before="0" w:after="0"/>
              <w:ind w:left="0"/>
              <w:jc w:val="center"/>
              <w:rPr>
                <w:rFonts w:ascii="Arial" w:hAnsi="Arial"/>
                <w:sz w:val="16"/>
                <w:lang w:val="es-BO"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48AE656" w14:textId="77777777" w:rsidR="00B34174" w:rsidRPr="00B34174" w:rsidRDefault="00B34174" w:rsidP="00B34174">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FB3356D" w14:textId="77777777" w:rsidR="00B34174" w:rsidRPr="00B34174" w:rsidRDefault="00B34174" w:rsidP="00B34174">
            <w:pPr>
              <w:spacing w:before="0" w:after="0"/>
              <w:ind w:left="0"/>
              <w:jc w:val="center"/>
              <w:rPr>
                <w:rFonts w:ascii="Arial" w:hAnsi="Arial"/>
                <w:sz w:val="16"/>
                <w:lang w:val="es-BO" w:eastAsia="en-US"/>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79157BAC" w14:textId="77777777" w:rsidR="00B34174" w:rsidRPr="00B34174" w:rsidRDefault="00B34174" w:rsidP="00B34174">
            <w:pPr>
              <w:spacing w:before="0" w:after="0"/>
              <w:ind w:left="0"/>
              <w:jc w:val="center"/>
              <w:rPr>
                <w:rFonts w:ascii="Arial" w:hAnsi="Arial"/>
                <w:sz w:val="16"/>
                <w:lang w:val="es-BO" w:eastAsia="en-US"/>
              </w:rPr>
            </w:pPr>
          </w:p>
        </w:tc>
        <w:tc>
          <w:tcPr>
            <w:tcW w:w="1294" w:type="dxa"/>
            <w:tcBorders>
              <w:top w:val="single" w:sz="4" w:space="0" w:color="auto"/>
              <w:left w:val="single" w:sz="4" w:space="0" w:color="auto"/>
              <w:bottom w:val="single" w:sz="4" w:space="0" w:color="auto"/>
            </w:tcBorders>
            <w:shd w:val="clear" w:color="auto" w:fill="FFFFFF"/>
            <w:vAlign w:val="center"/>
          </w:tcPr>
          <w:p w14:paraId="483676F6" w14:textId="77777777" w:rsidR="00B34174" w:rsidRPr="00B34174" w:rsidRDefault="00B34174" w:rsidP="00B34174">
            <w:pPr>
              <w:spacing w:before="0" w:after="0"/>
              <w:ind w:left="0"/>
              <w:jc w:val="center"/>
              <w:rPr>
                <w:rFonts w:ascii="Arial" w:hAnsi="Arial"/>
                <w:sz w:val="16"/>
                <w:lang w:val="es-BO" w:eastAsia="en-US"/>
              </w:rPr>
            </w:pPr>
          </w:p>
        </w:tc>
      </w:tr>
      <w:tr w:rsidR="00B34174" w:rsidRPr="00B34174" w14:paraId="7CD84065" w14:textId="77777777" w:rsidTr="00B34174">
        <w:trPr>
          <w:trHeight w:val="401"/>
          <w:jc w:val="center"/>
        </w:trPr>
        <w:tc>
          <w:tcPr>
            <w:tcW w:w="8426"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4E76EC34" w14:textId="77777777" w:rsidR="00B34174" w:rsidRPr="00B34174" w:rsidRDefault="00B34174" w:rsidP="00B34174">
            <w:pPr>
              <w:spacing w:before="0" w:after="0"/>
              <w:ind w:left="0"/>
              <w:jc w:val="right"/>
              <w:rPr>
                <w:rFonts w:ascii="Arial" w:hAnsi="Arial"/>
                <w:sz w:val="16"/>
                <w:lang w:val="es-BO" w:eastAsia="en-US"/>
              </w:rPr>
            </w:pPr>
            <w:r w:rsidRPr="00B34174">
              <w:rPr>
                <w:rFonts w:ascii="Arial" w:hAnsi="Arial"/>
                <w:b/>
                <w:sz w:val="16"/>
                <w:lang w:val="es-BO" w:eastAsia="en-US"/>
              </w:rPr>
              <w:t>PRECIO TOTAL (Numeral)</w:t>
            </w:r>
          </w:p>
        </w:tc>
        <w:tc>
          <w:tcPr>
            <w:tcW w:w="1294" w:type="dxa"/>
            <w:tcBorders>
              <w:top w:val="single" w:sz="4" w:space="0" w:color="auto"/>
              <w:left w:val="single" w:sz="4" w:space="0" w:color="auto"/>
              <w:bottom w:val="single" w:sz="4" w:space="0" w:color="auto"/>
            </w:tcBorders>
            <w:shd w:val="clear" w:color="auto" w:fill="FFFFFF"/>
            <w:vAlign w:val="center"/>
          </w:tcPr>
          <w:p w14:paraId="43505BA2" w14:textId="77777777" w:rsidR="00B34174" w:rsidRPr="00B34174" w:rsidRDefault="00B34174" w:rsidP="00B34174">
            <w:pPr>
              <w:spacing w:before="0" w:after="0"/>
              <w:ind w:left="0"/>
              <w:jc w:val="center"/>
              <w:rPr>
                <w:rFonts w:ascii="Arial" w:hAnsi="Arial"/>
                <w:sz w:val="16"/>
                <w:lang w:val="es-BO" w:eastAsia="en-US"/>
              </w:rPr>
            </w:pPr>
          </w:p>
        </w:tc>
      </w:tr>
      <w:tr w:rsidR="00B34174" w:rsidRPr="00B34174" w14:paraId="26082F26" w14:textId="77777777" w:rsidTr="00B34174">
        <w:trPr>
          <w:trHeight w:val="401"/>
          <w:jc w:val="center"/>
        </w:trPr>
        <w:tc>
          <w:tcPr>
            <w:tcW w:w="8426"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F2B6E23" w14:textId="77777777" w:rsidR="00B34174" w:rsidRPr="00B34174" w:rsidRDefault="00B34174" w:rsidP="00B34174">
            <w:pPr>
              <w:spacing w:before="0" w:after="0"/>
              <w:ind w:left="0"/>
              <w:jc w:val="right"/>
              <w:rPr>
                <w:rFonts w:ascii="Arial" w:hAnsi="Arial"/>
                <w:sz w:val="16"/>
                <w:lang w:val="es-BO" w:eastAsia="en-US"/>
              </w:rPr>
            </w:pPr>
            <w:r w:rsidRPr="00B34174">
              <w:rPr>
                <w:rFonts w:ascii="Arial" w:hAnsi="Arial"/>
                <w:b/>
                <w:sz w:val="16"/>
                <w:lang w:val="es-BO" w:eastAsia="en-US"/>
              </w:rPr>
              <w:t>PRECIO TOTAL (Literal)</w:t>
            </w:r>
          </w:p>
        </w:tc>
        <w:tc>
          <w:tcPr>
            <w:tcW w:w="1294" w:type="dxa"/>
            <w:tcBorders>
              <w:top w:val="single" w:sz="4" w:space="0" w:color="auto"/>
              <w:left w:val="single" w:sz="4" w:space="0" w:color="auto"/>
              <w:bottom w:val="single" w:sz="4" w:space="0" w:color="auto"/>
            </w:tcBorders>
            <w:shd w:val="clear" w:color="auto" w:fill="FFFFFF"/>
            <w:vAlign w:val="center"/>
          </w:tcPr>
          <w:p w14:paraId="102CE98B" w14:textId="77777777" w:rsidR="00B34174" w:rsidRPr="00B34174" w:rsidRDefault="00B34174" w:rsidP="00B34174">
            <w:pPr>
              <w:spacing w:before="0" w:after="0"/>
              <w:ind w:left="0"/>
              <w:jc w:val="center"/>
              <w:rPr>
                <w:rFonts w:ascii="Arial" w:hAnsi="Arial"/>
                <w:sz w:val="16"/>
                <w:lang w:val="es-BO" w:eastAsia="en-US"/>
              </w:rPr>
            </w:pPr>
          </w:p>
        </w:tc>
      </w:tr>
      <w:tr w:rsidR="00B34174" w:rsidRPr="00B34174" w14:paraId="2434B036" w14:textId="77777777" w:rsidTr="00B34174">
        <w:trPr>
          <w:trHeight w:val="389"/>
          <w:jc w:val="center"/>
        </w:trPr>
        <w:tc>
          <w:tcPr>
            <w:tcW w:w="9720" w:type="dxa"/>
            <w:gridSpan w:val="7"/>
            <w:tcBorders>
              <w:top w:val="single" w:sz="4" w:space="0" w:color="auto"/>
              <w:left w:val="single" w:sz="12" w:space="0" w:color="auto"/>
              <w:bottom w:val="single" w:sz="12" w:space="0" w:color="auto"/>
            </w:tcBorders>
            <w:shd w:val="clear" w:color="auto" w:fill="DBE5F1"/>
            <w:tcMar>
              <w:left w:w="0" w:type="dxa"/>
              <w:right w:w="0" w:type="dxa"/>
            </w:tcMar>
            <w:vAlign w:val="center"/>
          </w:tcPr>
          <w:p w14:paraId="23057A61" w14:textId="77777777" w:rsidR="00B34174" w:rsidRPr="00B34174" w:rsidRDefault="00B34174" w:rsidP="00B34174">
            <w:pPr>
              <w:spacing w:before="0" w:after="0"/>
              <w:ind w:left="0"/>
              <w:rPr>
                <w:rFonts w:ascii="Arial" w:hAnsi="Arial"/>
                <w:b/>
                <w:i/>
                <w:sz w:val="16"/>
                <w:lang w:val="es-BO" w:eastAsia="en-US"/>
              </w:rPr>
            </w:pPr>
            <w:r w:rsidRPr="00B34174">
              <w:rPr>
                <w:rFonts w:ascii="Arial" w:hAnsi="Arial"/>
                <w:b/>
                <w:i/>
                <w:sz w:val="16"/>
                <w:lang w:val="es-BO" w:eastAsia="en-US"/>
              </w:rPr>
              <w:t>(La entidad podrá adicionar una columna, si se requieren otro tipo de características técnicas.)</w:t>
            </w:r>
          </w:p>
        </w:tc>
      </w:tr>
      <w:tr w:rsidR="00B34174" w:rsidRPr="00B34174" w14:paraId="2AF19AAF" w14:textId="77777777" w:rsidTr="00B34174">
        <w:trPr>
          <w:trHeight w:val="389"/>
          <w:jc w:val="center"/>
        </w:trPr>
        <w:tc>
          <w:tcPr>
            <w:tcW w:w="9720" w:type="dxa"/>
            <w:gridSpan w:val="7"/>
            <w:tcBorders>
              <w:top w:val="single" w:sz="12" w:space="0" w:color="auto"/>
              <w:left w:val="single" w:sz="12" w:space="0" w:color="auto"/>
              <w:bottom w:val="single" w:sz="12" w:space="0" w:color="auto"/>
            </w:tcBorders>
            <w:shd w:val="clear" w:color="auto" w:fill="DBE5F1"/>
            <w:tcMar>
              <w:left w:w="0" w:type="dxa"/>
              <w:right w:w="0" w:type="dxa"/>
            </w:tcMar>
            <w:vAlign w:val="center"/>
          </w:tcPr>
          <w:p w14:paraId="1458BA59" w14:textId="4429FD96" w:rsidR="00B34174" w:rsidRPr="00B34174" w:rsidRDefault="003E0CE6" w:rsidP="00B34174">
            <w:pPr>
              <w:tabs>
                <w:tab w:val="right" w:pos="6663"/>
              </w:tabs>
              <w:spacing w:before="0" w:after="0"/>
              <w:ind w:left="629" w:hanging="629"/>
              <w:rPr>
                <w:rFonts w:ascii="Arial" w:hAnsi="Arial"/>
                <w:sz w:val="16"/>
                <w:lang w:val="es-BO" w:eastAsia="en-US"/>
              </w:rPr>
            </w:pPr>
            <w:r w:rsidRPr="00B34174">
              <w:rPr>
                <w:rFonts w:ascii="Arial" w:hAnsi="Arial"/>
                <w:b/>
                <w:sz w:val="16"/>
                <w:lang w:val="es-BO" w:eastAsia="en-US"/>
              </w:rPr>
              <w:t>NOTA</w:t>
            </w:r>
            <w:r w:rsidRPr="00B34174">
              <w:rPr>
                <w:rFonts w:ascii="Arial" w:hAnsi="Arial"/>
                <w:sz w:val="16"/>
                <w:lang w:val="es-BO" w:eastAsia="en-US"/>
              </w:rPr>
              <w:t>. -</w:t>
            </w:r>
            <w:r w:rsidR="00B34174" w:rsidRPr="00B34174">
              <w:rPr>
                <w:rFonts w:ascii="Arial" w:hAnsi="Arial"/>
                <w:sz w:val="16"/>
                <w:lang w:val="es-BO" w:eastAsia="en-US"/>
              </w:rPr>
              <w:t xml:space="preserve"> La empresa proponente declara de forma expresa que el presente Formulario contiene los mismos precios unitarios que los señalados en el Formulario B-2.</w:t>
            </w:r>
          </w:p>
        </w:tc>
      </w:tr>
    </w:tbl>
    <w:p w14:paraId="11C807D0" w14:textId="77777777" w:rsidR="00B34174" w:rsidRPr="00B34174" w:rsidRDefault="00B34174" w:rsidP="00B34174">
      <w:pPr>
        <w:spacing w:before="0" w:after="0"/>
        <w:ind w:left="0"/>
        <w:jc w:val="center"/>
        <w:rPr>
          <w:rFonts w:ascii="Verdana" w:hAnsi="Verdana"/>
          <w:b/>
          <w:sz w:val="16"/>
          <w:lang w:val="es-BO" w:eastAsia="en-US"/>
        </w:rPr>
      </w:pPr>
    </w:p>
    <w:p w14:paraId="41E0810B" w14:textId="77777777" w:rsidR="00B34174" w:rsidRPr="00B34174" w:rsidRDefault="00B34174" w:rsidP="00B34174">
      <w:pPr>
        <w:spacing w:before="0" w:after="0"/>
        <w:ind w:left="0"/>
        <w:jc w:val="center"/>
        <w:rPr>
          <w:rFonts w:ascii="Verdana" w:hAnsi="Verdana"/>
          <w:b/>
          <w:sz w:val="16"/>
          <w:lang w:val="es-BO" w:eastAsia="en-US"/>
        </w:rPr>
      </w:pPr>
    </w:p>
    <w:p w14:paraId="5CC34B9A" w14:textId="77777777" w:rsidR="00B34174" w:rsidRPr="00B34174" w:rsidRDefault="00B34174" w:rsidP="00B34174">
      <w:pPr>
        <w:spacing w:before="0" w:after="0"/>
        <w:ind w:left="0"/>
        <w:jc w:val="center"/>
        <w:rPr>
          <w:rFonts w:ascii="Verdana" w:hAnsi="Verdana"/>
          <w:b/>
          <w:sz w:val="16"/>
          <w:lang w:val="es-BO" w:eastAsia="en-US"/>
        </w:rPr>
      </w:pPr>
    </w:p>
    <w:p w14:paraId="4B382D29" w14:textId="77777777" w:rsidR="00B34174" w:rsidRPr="00B34174" w:rsidRDefault="00B34174" w:rsidP="00B34174">
      <w:pPr>
        <w:spacing w:before="0" w:after="0"/>
        <w:ind w:left="0"/>
        <w:jc w:val="center"/>
        <w:rPr>
          <w:rFonts w:ascii="Arial" w:hAnsi="Arial"/>
          <w:b/>
          <w:bCs/>
          <w:i/>
          <w:iCs/>
          <w:sz w:val="16"/>
          <w:lang w:val="es-BO" w:eastAsia="en-US"/>
        </w:rPr>
      </w:pPr>
      <w:r w:rsidRPr="00B34174">
        <w:rPr>
          <w:rFonts w:ascii="Arial" w:hAnsi="Arial"/>
          <w:b/>
          <w:bCs/>
          <w:i/>
          <w:iCs/>
          <w:sz w:val="16"/>
          <w:lang w:val="es-BO" w:eastAsia="en-US"/>
        </w:rPr>
        <w:t>(Firma del Profesional Propuesto)</w:t>
      </w:r>
    </w:p>
    <w:p w14:paraId="45294C0B" w14:textId="77777777" w:rsidR="00B34174" w:rsidRPr="00B34174" w:rsidRDefault="00B34174" w:rsidP="00B34174">
      <w:pPr>
        <w:spacing w:before="0" w:after="0"/>
        <w:ind w:left="0"/>
        <w:jc w:val="center"/>
        <w:rPr>
          <w:rFonts w:ascii="Verdana" w:hAnsi="Verdana"/>
          <w:sz w:val="16"/>
          <w:highlight w:val="yellow"/>
          <w:lang w:val="es-BO" w:eastAsia="en-US"/>
        </w:rPr>
        <w:sectPr w:rsidR="00B34174" w:rsidRPr="00B34174" w:rsidSect="00A22D5D">
          <w:pgSz w:w="12240" w:h="15840" w:code="1"/>
          <w:pgMar w:top="1134" w:right="902" w:bottom="992" w:left="1276" w:header="425" w:footer="709" w:gutter="0"/>
          <w:cols w:space="708"/>
          <w:docGrid w:linePitch="360"/>
        </w:sectPr>
      </w:pPr>
      <w:r w:rsidRPr="00B34174">
        <w:rPr>
          <w:rFonts w:ascii="Arial" w:hAnsi="Arial"/>
          <w:b/>
          <w:bCs/>
          <w:i/>
          <w:iCs/>
          <w:sz w:val="16"/>
          <w:lang w:val="es-BO" w:eastAsia="en-US"/>
        </w:rPr>
        <w:t>(Nombre completo del Profesional Propuesto)</w:t>
      </w:r>
    </w:p>
    <w:p w14:paraId="5C572D24" w14:textId="77777777" w:rsidR="00B34174" w:rsidRPr="00B34174" w:rsidRDefault="00B34174" w:rsidP="002D0AEA">
      <w:pPr>
        <w:pStyle w:val="ATitulo"/>
        <w:spacing w:before="0" w:after="0"/>
        <w:rPr>
          <w:lang w:eastAsia="en-US"/>
        </w:rPr>
      </w:pPr>
      <w:bookmarkStart w:id="112" w:name="_Toc160172171"/>
      <w:r w:rsidRPr="00B34174">
        <w:rPr>
          <w:lang w:eastAsia="en-US"/>
        </w:rPr>
        <w:lastRenderedPageBreak/>
        <w:t>FORMULARIO B-2</w:t>
      </w:r>
      <w:bookmarkEnd w:id="112"/>
    </w:p>
    <w:p w14:paraId="176BB48B" w14:textId="77777777" w:rsidR="00B34174" w:rsidRPr="00B34174" w:rsidRDefault="00B34174" w:rsidP="002D0AEA">
      <w:pPr>
        <w:pStyle w:val="ATitulo"/>
        <w:spacing w:before="0" w:after="0"/>
        <w:rPr>
          <w:lang w:eastAsia="en-US"/>
        </w:rPr>
      </w:pPr>
      <w:bookmarkStart w:id="113" w:name="_Toc160172172"/>
      <w:r w:rsidRPr="00B34174">
        <w:rPr>
          <w:lang w:eastAsia="en-US"/>
        </w:rPr>
        <w:t>ANÁLISIS DE PRECIOS UNITARIOS</w:t>
      </w:r>
      <w:bookmarkEnd w:id="113"/>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34174" w:rsidRPr="00B34174" w14:paraId="24DE559F" w14:textId="77777777" w:rsidTr="00B34174">
        <w:trPr>
          <w:jc w:val="center"/>
        </w:trPr>
        <w:tc>
          <w:tcPr>
            <w:tcW w:w="9781" w:type="dxa"/>
            <w:gridSpan w:val="7"/>
            <w:tcBorders>
              <w:top w:val="single" w:sz="12" w:space="0" w:color="auto"/>
            </w:tcBorders>
            <w:shd w:val="clear" w:color="auto" w:fill="244061"/>
            <w:vAlign w:val="center"/>
          </w:tcPr>
          <w:p w14:paraId="19F9F2A5" w14:textId="77777777" w:rsidR="00B34174" w:rsidRPr="00B34174" w:rsidRDefault="00B34174" w:rsidP="00B34174">
            <w:pPr>
              <w:spacing w:before="0" w:after="0"/>
              <w:ind w:left="0"/>
              <w:jc w:val="left"/>
              <w:rPr>
                <w:rFonts w:ascii="Arial" w:hAnsi="Arial"/>
                <w:b/>
                <w:sz w:val="16"/>
                <w:lang w:val="es-BO" w:eastAsia="en-US"/>
              </w:rPr>
            </w:pPr>
            <w:r w:rsidRPr="00B34174">
              <w:rPr>
                <w:rFonts w:ascii="Arial" w:hAnsi="Arial"/>
                <w:b/>
                <w:sz w:val="16"/>
                <w:lang w:val="es-BO" w:eastAsia="en-US"/>
              </w:rPr>
              <w:t>DATOS GENERALES</w:t>
            </w:r>
          </w:p>
        </w:tc>
      </w:tr>
      <w:tr w:rsidR="00B34174" w:rsidRPr="00B34174" w14:paraId="1540FD86" w14:textId="77777777" w:rsidTr="00B3417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08778A7" w14:textId="77777777" w:rsidR="00B34174" w:rsidRPr="00B34174" w:rsidRDefault="00B34174" w:rsidP="00B34174">
            <w:pPr>
              <w:spacing w:before="0" w:after="0"/>
              <w:ind w:left="0"/>
              <w:jc w:val="left"/>
              <w:rPr>
                <w:rFonts w:ascii="Arial" w:hAnsi="Arial"/>
                <w:sz w:val="2"/>
                <w:szCs w:val="2"/>
                <w:lang w:val="es-BO" w:eastAsia="en-US"/>
              </w:rPr>
            </w:pPr>
          </w:p>
        </w:tc>
        <w:tc>
          <w:tcPr>
            <w:tcW w:w="180" w:type="dxa"/>
            <w:tcBorders>
              <w:top w:val="single" w:sz="4" w:space="0" w:color="auto"/>
              <w:left w:val="nil"/>
              <w:bottom w:val="nil"/>
              <w:right w:val="nil"/>
            </w:tcBorders>
            <w:shd w:val="clear" w:color="auto" w:fill="auto"/>
            <w:vAlign w:val="center"/>
          </w:tcPr>
          <w:p w14:paraId="682C4182" w14:textId="77777777" w:rsidR="00B34174" w:rsidRPr="00B34174" w:rsidRDefault="00B34174" w:rsidP="00B34174">
            <w:pPr>
              <w:spacing w:before="0" w:after="0"/>
              <w:ind w:left="0"/>
              <w:jc w:val="center"/>
              <w:rPr>
                <w:rFonts w:ascii="Arial" w:hAnsi="Arial"/>
                <w:b/>
                <w:sz w:val="2"/>
                <w:szCs w:val="2"/>
                <w:lang w:val="es-BO" w:eastAsia="en-US"/>
              </w:rPr>
            </w:pPr>
          </w:p>
        </w:tc>
        <w:tc>
          <w:tcPr>
            <w:tcW w:w="180" w:type="dxa"/>
            <w:tcBorders>
              <w:top w:val="single" w:sz="4" w:space="0" w:color="auto"/>
              <w:left w:val="nil"/>
              <w:bottom w:val="nil"/>
              <w:right w:val="nil"/>
            </w:tcBorders>
            <w:shd w:val="clear" w:color="auto" w:fill="auto"/>
            <w:vAlign w:val="center"/>
          </w:tcPr>
          <w:p w14:paraId="04DA03D4" w14:textId="77777777" w:rsidR="00B34174" w:rsidRPr="00B34174" w:rsidRDefault="00B34174" w:rsidP="00B34174">
            <w:pPr>
              <w:spacing w:before="0" w:after="0"/>
              <w:ind w:left="0"/>
              <w:jc w:val="center"/>
              <w:rPr>
                <w:rFonts w:ascii="Arial" w:hAnsi="Arial"/>
                <w:b/>
                <w:sz w:val="2"/>
                <w:szCs w:val="2"/>
                <w:lang w:val="es-BO" w:eastAsia="en-US"/>
              </w:rPr>
            </w:pPr>
          </w:p>
        </w:tc>
        <w:tc>
          <w:tcPr>
            <w:tcW w:w="5828" w:type="dxa"/>
            <w:gridSpan w:val="4"/>
            <w:tcBorders>
              <w:top w:val="single" w:sz="4" w:space="0" w:color="auto"/>
              <w:left w:val="nil"/>
              <w:bottom w:val="nil"/>
            </w:tcBorders>
            <w:shd w:val="clear" w:color="auto" w:fill="auto"/>
            <w:vAlign w:val="center"/>
          </w:tcPr>
          <w:p w14:paraId="3AD194A9" w14:textId="77777777" w:rsidR="00B34174" w:rsidRPr="00B34174" w:rsidRDefault="00B34174" w:rsidP="00B34174">
            <w:pPr>
              <w:spacing w:before="0" w:after="0"/>
              <w:ind w:left="0"/>
              <w:jc w:val="center"/>
              <w:rPr>
                <w:rFonts w:ascii="Arial" w:hAnsi="Arial"/>
                <w:b/>
                <w:sz w:val="2"/>
                <w:szCs w:val="2"/>
                <w:lang w:val="es-BO" w:eastAsia="en-US"/>
              </w:rPr>
            </w:pPr>
          </w:p>
        </w:tc>
      </w:tr>
      <w:tr w:rsidR="00B34174" w:rsidRPr="00B34174" w14:paraId="03EEC0A5" w14:textId="77777777" w:rsidTr="00B341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4AC742" w14:textId="77777777" w:rsidR="00B34174" w:rsidRPr="00B34174" w:rsidRDefault="00B34174" w:rsidP="00B34174">
            <w:pPr>
              <w:spacing w:before="0" w:after="0"/>
              <w:ind w:left="0"/>
              <w:jc w:val="right"/>
              <w:rPr>
                <w:rFonts w:ascii="Arial" w:hAnsi="Arial"/>
                <w:b/>
                <w:sz w:val="16"/>
                <w:lang w:val="es-BO" w:eastAsia="en-US"/>
              </w:rPr>
            </w:pPr>
            <w:r w:rsidRPr="00B34174">
              <w:rPr>
                <w:rFonts w:ascii="Arial" w:hAnsi="Arial"/>
                <w:b/>
                <w:sz w:val="16"/>
                <w:lang w:val="es-BO" w:eastAsia="en-US"/>
              </w:rPr>
              <w:t>Proyecto</w:t>
            </w:r>
          </w:p>
        </w:tc>
        <w:tc>
          <w:tcPr>
            <w:tcW w:w="180" w:type="dxa"/>
            <w:tcBorders>
              <w:top w:val="nil"/>
              <w:left w:val="nil"/>
              <w:bottom w:val="nil"/>
              <w:right w:val="nil"/>
            </w:tcBorders>
            <w:shd w:val="clear" w:color="auto" w:fill="auto"/>
            <w:vAlign w:val="center"/>
          </w:tcPr>
          <w:p w14:paraId="44CB170D" w14:textId="77777777" w:rsidR="00B34174" w:rsidRPr="00B34174" w:rsidRDefault="00B34174" w:rsidP="00B34174">
            <w:pPr>
              <w:spacing w:before="0" w:after="0"/>
              <w:ind w:left="0"/>
              <w:jc w:val="center"/>
              <w:rPr>
                <w:rFonts w:ascii="Arial" w:hAnsi="Arial"/>
                <w:b/>
                <w:sz w:val="16"/>
                <w:lang w:val="es-BO" w:eastAsia="en-US"/>
              </w:rPr>
            </w:pPr>
            <w:r w:rsidRPr="00B34174">
              <w:rPr>
                <w:rFonts w:ascii="Arial" w:hAnsi="Arial"/>
                <w:b/>
                <w:sz w:val="16"/>
                <w:lang w:val="es-BO" w:eastAsia="en-US"/>
              </w:rPr>
              <w:t>:</w:t>
            </w:r>
          </w:p>
        </w:tc>
        <w:tc>
          <w:tcPr>
            <w:tcW w:w="180" w:type="dxa"/>
            <w:tcBorders>
              <w:top w:val="nil"/>
              <w:left w:val="nil"/>
              <w:bottom w:val="nil"/>
              <w:right w:val="single" w:sz="4" w:space="0" w:color="auto"/>
            </w:tcBorders>
            <w:shd w:val="clear" w:color="auto" w:fill="auto"/>
            <w:vAlign w:val="center"/>
          </w:tcPr>
          <w:p w14:paraId="3E40331A" w14:textId="77777777" w:rsidR="00B34174" w:rsidRPr="00B34174" w:rsidRDefault="00B34174" w:rsidP="00B34174">
            <w:pPr>
              <w:spacing w:before="0" w:after="0"/>
              <w:ind w:left="0"/>
              <w:jc w:val="left"/>
              <w:rPr>
                <w:rFonts w:ascii="Arial" w:hAnsi="Arial"/>
                <w:sz w:val="16"/>
                <w:lang w:val="es-BO" w:eastAsia="en-US"/>
              </w:rPr>
            </w:pPr>
          </w:p>
        </w:tc>
        <w:tc>
          <w:tcPr>
            <w:tcW w:w="5687" w:type="dxa"/>
            <w:gridSpan w:val="3"/>
            <w:tcBorders>
              <w:left w:val="single" w:sz="4" w:space="0" w:color="auto"/>
              <w:bottom w:val="single" w:sz="4" w:space="0" w:color="auto"/>
            </w:tcBorders>
            <w:shd w:val="clear" w:color="auto" w:fill="DBE5F1"/>
            <w:vAlign w:val="center"/>
          </w:tcPr>
          <w:p w14:paraId="3FF53D12" w14:textId="77777777" w:rsidR="00B34174" w:rsidRPr="00B34174" w:rsidRDefault="00B34174" w:rsidP="00B34174">
            <w:pPr>
              <w:spacing w:before="0" w:after="0"/>
              <w:ind w:left="0"/>
              <w:jc w:val="left"/>
              <w:rPr>
                <w:rFonts w:ascii="Arial" w:hAnsi="Arial"/>
                <w:sz w:val="16"/>
                <w:lang w:val="es-BO" w:eastAsia="en-US"/>
              </w:rPr>
            </w:pPr>
          </w:p>
        </w:tc>
        <w:tc>
          <w:tcPr>
            <w:tcW w:w="141" w:type="dxa"/>
            <w:tcBorders>
              <w:top w:val="nil"/>
              <w:left w:val="nil"/>
              <w:bottom w:val="nil"/>
            </w:tcBorders>
            <w:shd w:val="clear" w:color="auto" w:fill="auto"/>
            <w:vAlign w:val="center"/>
          </w:tcPr>
          <w:p w14:paraId="3E34A019" w14:textId="77777777" w:rsidR="00B34174" w:rsidRPr="00B34174" w:rsidRDefault="00B34174" w:rsidP="00B34174">
            <w:pPr>
              <w:spacing w:before="0" w:after="0"/>
              <w:ind w:left="0"/>
              <w:jc w:val="left"/>
              <w:rPr>
                <w:rFonts w:ascii="Arial" w:hAnsi="Arial"/>
                <w:sz w:val="16"/>
                <w:lang w:val="es-BO" w:eastAsia="en-US"/>
              </w:rPr>
            </w:pPr>
          </w:p>
        </w:tc>
      </w:tr>
      <w:tr w:rsidR="00B34174" w:rsidRPr="00B34174" w14:paraId="0EB762DB" w14:textId="77777777" w:rsidTr="00B341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611A15" w14:textId="77777777" w:rsidR="00B34174" w:rsidRPr="00B34174" w:rsidRDefault="00B34174" w:rsidP="00B34174">
            <w:pPr>
              <w:spacing w:before="0" w:after="0"/>
              <w:ind w:left="0"/>
              <w:jc w:val="right"/>
              <w:rPr>
                <w:rFonts w:ascii="Arial" w:hAnsi="Arial"/>
                <w:sz w:val="2"/>
                <w:szCs w:val="2"/>
                <w:lang w:val="es-BO" w:eastAsia="en-US"/>
              </w:rPr>
            </w:pPr>
          </w:p>
        </w:tc>
        <w:tc>
          <w:tcPr>
            <w:tcW w:w="180" w:type="dxa"/>
            <w:tcBorders>
              <w:top w:val="nil"/>
              <w:left w:val="nil"/>
              <w:bottom w:val="nil"/>
              <w:right w:val="nil"/>
            </w:tcBorders>
            <w:shd w:val="clear" w:color="auto" w:fill="auto"/>
            <w:vAlign w:val="center"/>
          </w:tcPr>
          <w:p w14:paraId="1D3294E9" w14:textId="77777777" w:rsidR="00B34174" w:rsidRPr="00B34174" w:rsidRDefault="00B34174" w:rsidP="00B34174">
            <w:pPr>
              <w:spacing w:before="0" w:after="0"/>
              <w:ind w:left="0"/>
              <w:jc w:val="center"/>
              <w:rPr>
                <w:rFonts w:ascii="Arial" w:hAnsi="Arial"/>
                <w:b/>
                <w:sz w:val="2"/>
                <w:szCs w:val="2"/>
                <w:lang w:val="es-BO" w:eastAsia="en-US"/>
              </w:rPr>
            </w:pPr>
          </w:p>
        </w:tc>
        <w:tc>
          <w:tcPr>
            <w:tcW w:w="180" w:type="dxa"/>
            <w:tcBorders>
              <w:top w:val="nil"/>
              <w:left w:val="nil"/>
              <w:bottom w:val="nil"/>
              <w:right w:val="nil"/>
            </w:tcBorders>
            <w:shd w:val="clear" w:color="auto" w:fill="auto"/>
            <w:vAlign w:val="center"/>
          </w:tcPr>
          <w:p w14:paraId="38877D18" w14:textId="77777777" w:rsidR="00B34174" w:rsidRPr="00B34174" w:rsidRDefault="00B34174" w:rsidP="00B34174">
            <w:pPr>
              <w:spacing w:before="0" w:after="0"/>
              <w:ind w:left="0"/>
              <w:jc w:val="center"/>
              <w:rPr>
                <w:rFonts w:ascii="Arial" w:hAnsi="Arial"/>
                <w:b/>
                <w:sz w:val="2"/>
                <w:szCs w:val="2"/>
                <w:lang w:val="es-BO" w:eastAsia="en-US"/>
              </w:rPr>
            </w:pPr>
          </w:p>
        </w:tc>
        <w:tc>
          <w:tcPr>
            <w:tcW w:w="5828" w:type="dxa"/>
            <w:gridSpan w:val="4"/>
            <w:tcBorders>
              <w:top w:val="nil"/>
              <w:left w:val="nil"/>
              <w:bottom w:val="nil"/>
            </w:tcBorders>
            <w:shd w:val="clear" w:color="auto" w:fill="auto"/>
            <w:vAlign w:val="center"/>
          </w:tcPr>
          <w:p w14:paraId="40D6E260" w14:textId="77777777" w:rsidR="00B34174" w:rsidRPr="00B34174" w:rsidRDefault="00B34174" w:rsidP="00B34174">
            <w:pPr>
              <w:spacing w:before="0" w:after="0"/>
              <w:ind w:left="0"/>
              <w:jc w:val="center"/>
              <w:rPr>
                <w:rFonts w:ascii="Arial" w:hAnsi="Arial"/>
                <w:b/>
                <w:sz w:val="2"/>
                <w:szCs w:val="2"/>
                <w:lang w:val="es-BO" w:eastAsia="en-US"/>
              </w:rPr>
            </w:pPr>
          </w:p>
        </w:tc>
      </w:tr>
      <w:tr w:rsidR="00B34174" w:rsidRPr="00B34174" w14:paraId="5666A915" w14:textId="77777777" w:rsidTr="00B341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582734" w14:textId="77777777" w:rsidR="00B34174" w:rsidRPr="00B34174" w:rsidRDefault="00B34174" w:rsidP="00B34174">
            <w:pPr>
              <w:spacing w:before="0" w:after="0"/>
              <w:ind w:left="0"/>
              <w:jc w:val="right"/>
              <w:rPr>
                <w:rFonts w:ascii="Arial" w:hAnsi="Arial"/>
                <w:b/>
                <w:sz w:val="16"/>
                <w:lang w:val="es-BO" w:eastAsia="en-US"/>
              </w:rPr>
            </w:pPr>
            <w:r w:rsidRPr="00B34174">
              <w:rPr>
                <w:rFonts w:ascii="Arial" w:hAnsi="Arial"/>
                <w:b/>
                <w:sz w:val="16"/>
                <w:lang w:val="es-BO" w:eastAsia="en-US"/>
              </w:rPr>
              <w:t>Actividad</w:t>
            </w:r>
          </w:p>
        </w:tc>
        <w:tc>
          <w:tcPr>
            <w:tcW w:w="180" w:type="dxa"/>
            <w:tcBorders>
              <w:top w:val="nil"/>
              <w:left w:val="nil"/>
              <w:bottom w:val="nil"/>
              <w:right w:val="nil"/>
            </w:tcBorders>
            <w:shd w:val="clear" w:color="auto" w:fill="auto"/>
            <w:vAlign w:val="center"/>
          </w:tcPr>
          <w:p w14:paraId="4CE4BFD8" w14:textId="77777777" w:rsidR="00B34174" w:rsidRPr="00B34174" w:rsidRDefault="00B34174" w:rsidP="00B34174">
            <w:pPr>
              <w:spacing w:before="0" w:after="0"/>
              <w:ind w:left="0"/>
              <w:jc w:val="center"/>
              <w:rPr>
                <w:rFonts w:ascii="Arial" w:hAnsi="Arial"/>
                <w:b/>
                <w:sz w:val="16"/>
                <w:lang w:val="es-BO" w:eastAsia="en-US"/>
              </w:rPr>
            </w:pPr>
            <w:r w:rsidRPr="00B34174">
              <w:rPr>
                <w:rFonts w:ascii="Arial" w:hAnsi="Arial"/>
                <w:b/>
                <w:sz w:val="16"/>
                <w:lang w:val="es-BO" w:eastAsia="en-US"/>
              </w:rPr>
              <w:t>:</w:t>
            </w:r>
          </w:p>
        </w:tc>
        <w:tc>
          <w:tcPr>
            <w:tcW w:w="180" w:type="dxa"/>
            <w:tcBorders>
              <w:top w:val="nil"/>
              <w:left w:val="nil"/>
              <w:bottom w:val="nil"/>
              <w:right w:val="single" w:sz="4" w:space="0" w:color="auto"/>
            </w:tcBorders>
            <w:shd w:val="clear" w:color="auto" w:fill="auto"/>
            <w:vAlign w:val="center"/>
          </w:tcPr>
          <w:p w14:paraId="7EA0A605" w14:textId="77777777" w:rsidR="00B34174" w:rsidRPr="00B34174" w:rsidRDefault="00B34174" w:rsidP="00B34174">
            <w:pPr>
              <w:spacing w:before="0" w:after="0"/>
              <w:ind w:left="0"/>
              <w:jc w:val="left"/>
              <w:rPr>
                <w:rFonts w:ascii="Arial" w:hAnsi="Arial"/>
                <w:sz w:val="16"/>
                <w:lang w:val="es-BO" w:eastAsia="en-US"/>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40E04E0" w14:textId="77777777" w:rsidR="00B34174" w:rsidRPr="00B34174" w:rsidRDefault="00B34174" w:rsidP="00B34174">
            <w:pPr>
              <w:spacing w:before="0" w:after="0"/>
              <w:ind w:left="0"/>
              <w:jc w:val="left"/>
              <w:rPr>
                <w:rFonts w:ascii="Arial" w:hAnsi="Arial"/>
                <w:sz w:val="16"/>
                <w:lang w:val="es-BO" w:eastAsia="en-US"/>
              </w:rPr>
            </w:pPr>
          </w:p>
        </w:tc>
        <w:tc>
          <w:tcPr>
            <w:tcW w:w="2409" w:type="dxa"/>
            <w:gridSpan w:val="2"/>
            <w:tcBorders>
              <w:top w:val="nil"/>
              <w:left w:val="nil"/>
              <w:bottom w:val="nil"/>
            </w:tcBorders>
            <w:shd w:val="clear" w:color="auto" w:fill="auto"/>
            <w:vAlign w:val="center"/>
          </w:tcPr>
          <w:p w14:paraId="58DDF757" w14:textId="77777777" w:rsidR="00B34174" w:rsidRPr="00B34174" w:rsidRDefault="00B34174" w:rsidP="00B34174">
            <w:pPr>
              <w:spacing w:before="0" w:after="0"/>
              <w:ind w:left="0"/>
              <w:jc w:val="left"/>
              <w:rPr>
                <w:rFonts w:ascii="Arial" w:hAnsi="Arial"/>
                <w:sz w:val="16"/>
                <w:lang w:val="es-BO" w:eastAsia="en-US"/>
              </w:rPr>
            </w:pPr>
          </w:p>
        </w:tc>
      </w:tr>
      <w:tr w:rsidR="00B34174" w:rsidRPr="00B34174" w14:paraId="02ED7956" w14:textId="77777777" w:rsidTr="00B341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717AB9" w14:textId="77777777" w:rsidR="00B34174" w:rsidRPr="00B34174" w:rsidRDefault="00B34174" w:rsidP="00B34174">
            <w:pPr>
              <w:spacing w:before="0" w:after="0"/>
              <w:ind w:left="0"/>
              <w:jc w:val="right"/>
              <w:rPr>
                <w:rFonts w:ascii="Arial" w:hAnsi="Arial"/>
                <w:sz w:val="2"/>
                <w:szCs w:val="2"/>
                <w:lang w:val="es-BO" w:eastAsia="en-US"/>
              </w:rPr>
            </w:pPr>
          </w:p>
        </w:tc>
        <w:tc>
          <w:tcPr>
            <w:tcW w:w="180" w:type="dxa"/>
            <w:tcBorders>
              <w:top w:val="nil"/>
              <w:left w:val="nil"/>
              <w:bottom w:val="nil"/>
              <w:right w:val="nil"/>
            </w:tcBorders>
            <w:shd w:val="clear" w:color="auto" w:fill="auto"/>
            <w:vAlign w:val="center"/>
          </w:tcPr>
          <w:p w14:paraId="0B7DDADC" w14:textId="77777777" w:rsidR="00B34174" w:rsidRPr="00B34174" w:rsidRDefault="00B34174" w:rsidP="00B34174">
            <w:pPr>
              <w:spacing w:before="0" w:after="0"/>
              <w:ind w:left="0"/>
              <w:jc w:val="center"/>
              <w:rPr>
                <w:rFonts w:ascii="Arial" w:hAnsi="Arial"/>
                <w:b/>
                <w:sz w:val="2"/>
                <w:szCs w:val="2"/>
                <w:lang w:val="es-BO" w:eastAsia="en-US"/>
              </w:rPr>
            </w:pPr>
          </w:p>
        </w:tc>
        <w:tc>
          <w:tcPr>
            <w:tcW w:w="180" w:type="dxa"/>
            <w:tcBorders>
              <w:top w:val="nil"/>
              <w:left w:val="nil"/>
              <w:bottom w:val="nil"/>
              <w:right w:val="nil"/>
            </w:tcBorders>
            <w:shd w:val="clear" w:color="auto" w:fill="auto"/>
            <w:vAlign w:val="center"/>
          </w:tcPr>
          <w:p w14:paraId="7641E09E" w14:textId="77777777" w:rsidR="00B34174" w:rsidRPr="00B34174" w:rsidRDefault="00B34174" w:rsidP="00B34174">
            <w:pPr>
              <w:spacing w:before="0" w:after="0"/>
              <w:ind w:left="0"/>
              <w:jc w:val="center"/>
              <w:rPr>
                <w:rFonts w:ascii="Arial" w:hAnsi="Arial"/>
                <w:b/>
                <w:sz w:val="2"/>
                <w:szCs w:val="2"/>
                <w:lang w:val="es-BO" w:eastAsia="en-US"/>
              </w:rPr>
            </w:pPr>
          </w:p>
        </w:tc>
        <w:tc>
          <w:tcPr>
            <w:tcW w:w="5828" w:type="dxa"/>
            <w:gridSpan w:val="4"/>
            <w:tcBorders>
              <w:top w:val="nil"/>
              <w:left w:val="nil"/>
              <w:bottom w:val="nil"/>
            </w:tcBorders>
            <w:shd w:val="clear" w:color="auto" w:fill="auto"/>
            <w:vAlign w:val="center"/>
          </w:tcPr>
          <w:p w14:paraId="5852FE2A" w14:textId="77777777" w:rsidR="00B34174" w:rsidRPr="00B34174" w:rsidRDefault="00B34174" w:rsidP="00B34174">
            <w:pPr>
              <w:spacing w:before="0" w:after="0"/>
              <w:ind w:left="0"/>
              <w:jc w:val="center"/>
              <w:rPr>
                <w:rFonts w:ascii="Arial" w:hAnsi="Arial"/>
                <w:b/>
                <w:sz w:val="2"/>
                <w:szCs w:val="2"/>
                <w:lang w:val="es-BO" w:eastAsia="en-US"/>
              </w:rPr>
            </w:pPr>
          </w:p>
        </w:tc>
      </w:tr>
      <w:tr w:rsidR="00B34174" w:rsidRPr="00B34174" w14:paraId="39EE9949" w14:textId="77777777" w:rsidTr="00B341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B54972E" w14:textId="77777777" w:rsidR="00B34174" w:rsidRPr="00B34174" w:rsidRDefault="00B34174" w:rsidP="00B34174">
            <w:pPr>
              <w:spacing w:before="0" w:after="0"/>
              <w:ind w:left="0"/>
              <w:jc w:val="right"/>
              <w:rPr>
                <w:rFonts w:ascii="Arial" w:hAnsi="Arial"/>
                <w:b/>
                <w:sz w:val="16"/>
                <w:lang w:val="es-BO" w:eastAsia="en-US"/>
              </w:rPr>
            </w:pPr>
            <w:r w:rsidRPr="00B34174">
              <w:rPr>
                <w:rFonts w:ascii="Arial" w:hAnsi="Arial"/>
                <w:b/>
                <w:sz w:val="16"/>
                <w:lang w:val="es-BO" w:eastAsia="en-US"/>
              </w:rPr>
              <w:t xml:space="preserve">Cantidad </w:t>
            </w:r>
          </w:p>
        </w:tc>
        <w:tc>
          <w:tcPr>
            <w:tcW w:w="180" w:type="dxa"/>
            <w:tcBorders>
              <w:top w:val="nil"/>
              <w:left w:val="nil"/>
              <w:bottom w:val="nil"/>
              <w:right w:val="nil"/>
            </w:tcBorders>
            <w:shd w:val="clear" w:color="auto" w:fill="auto"/>
            <w:vAlign w:val="center"/>
          </w:tcPr>
          <w:p w14:paraId="2738AFBC" w14:textId="77777777" w:rsidR="00B34174" w:rsidRPr="00B34174" w:rsidRDefault="00B34174" w:rsidP="00B34174">
            <w:pPr>
              <w:spacing w:before="0" w:after="0"/>
              <w:ind w:left="0"/>
              <w:jc w:val="center"/>
              <w:rPr>
                <w:rFonts w:ascii="Arial" w:hAnsi="Arial"/>
                <w:b/>
                <w:sz w:val="16"/>
                <w:lang w:val="es-BO" w:eastAsia="en-US"/>
              </w:rPr>
            </w:pPr>
            <w:r w:rsidRPr="00B34174">
              <w:rPr>
                <w:rFonts w:ascii="Arial" w:hAnsi="Arial"/>
                <w:b/>
                <w:sz w:val="16"/>
                <w:lang w:val="es-BO" w:eastAsia="en-US"/>
              </w:rPr>
              <w:t>:</w:t>
            </w:r>
          </w:p>
        </w:tc>
        <w:tc>
          <w:tcPr>
            <w:tcW w:w="180" w:type="dxa"/>
            <w:tcBorders>
              <w:top w:val="nil"/>
              <w:left w:val="nil"/>
              <w:bottom w:val="nil"/>
              <w:right w:val="single" w:sz="4" w:space="0" w:color="auto"/>
            </w:tcBorders>
            <w:shd w:val="clear" w:color="auto" w:fill="auto"/>
            <w:vAlign w:val="center"/>
          </w:tcPr>
          <w:p w14:paraId="44BA789E" w14:textId="77777777" w:rsidR="00B34174" w:rsidRPr="00B34174" w:rsidRDefault="00B34174" w:rsidP="00B34174">
            <w:pPr>
              <w:spacing w:before="0" w:after="0"/>
              <w:ind w:left="0"/>
              <w:jc w:val="left"/>
              <w:rPr>
                <w:rFonts w:ascii="Arial" w:hAnsi="Arial"/>
                <w:sz w:val="16"/>
                <w:lang w:val="es-BO" w:eastAsia="en-US"/>
              </w:rPr>
            </w:pPr>
          </w:p>
        </w:tc>
        <w:tc>
          <w:tcPr>
            <w:tcW w:w="1576" w:type="dxa"/>
            <w:tcBorders>
              <w:left w:val="single" w:sz="4" w:space="0" w:color="auto"/>
              <w:bottom w:val="single" w:sz="4" w:space="0" w:color="auto"/>
              <w:right w:val="single" w:sz="4" w:space="0" w:color="auto"/>
            </w:tcBorders>
            <w:shd w:val="clear" w:color="auto" w:fill="DBE5F1"/>
            <w:vAlign w:val="center"/>
          </w:tcPr>
          <w:p w14:paraId="40B21D84" w14:textId="77777777" w:rsidR="00B34174" w:rsidRPr="00B34174" w:rsidRDefault="00B34174" w:rsidP="00B34174">
            <w:pPr>
              <w:spacing w:before="0" w:after="0"/>
              <w:ind w:left="0"/>
              <w:jc w:val="left"/>
              <w:rPr>
                <w:rFonts w:ascii="Arial" w:hAnsi="Arial"/>
                <w:sz w:val="16"/>
                <w:lang w:val="es-BO" w:eastAsia="en-US"/>
              </w:rPr>
            </w:pPr>
          </w:p>
        </w:tc>
        <w:tc>
          <w:tcPr>
            <w:tcW w:w="4252" w:type="dxa"/>
            <w:gridSpan w:val="3"/>
            <w:tcBorders>
              <w:top w:val="nil"/>
              <w:left w:val="single" w:sz="4" w:space="0" w:color="auto"/>
              <w:bottom w:val="nil"/>
            </w:tcBorders>
            <w:shd w:val="clear" w:color="auto" w:fill="FFFFFF"/>
            <w:vAlign w:val="center"/>
          </w:tcPr>
          <w:p w14:paraId="0C231BCF" w14:textId="77777777" w:rsidR="00B34174" w:rsidRPr="00B34174" w:rsidRDefault="00B34174" w:rsidP="00B34174">
            <w:pPr>
              <w:spacing w:before="0" w:after="0"/>
              <w:ind w:left="0"/>
              <w:jc w:val="left"/>
              <w:rPr>
                <w:rFonts w:ascii="Arial" w:hAnsi="Arial"/>
                <w:sz w:val="16"/>
                <w:lang w:val="es-BO" w:eastAsia="en-US"/>
              </w:rPr>
            </w:pPr>
          </w:p>
        </w:tc>
      </w:tr>
      <w:tr w:rsidR="00B34174" w:rsidRPr="00B34174" w14:paraId="4548072E" w14:textId="77777777" w:rsidTr="00B341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17B4B22" w14:textId="77777777" w:rsidR="00B34174" w:rsidRPr="00B34174" w:rsidRDefault="00B34174" w:rsidP="00B34174">
            <w:pPr>
              <w:spacing w:before="0" w:after="0"/>
              <w:ind w:left="0"/>
              <w:jc w:val="right"/>
              <w:rPr>
                <w:rFonts w:ascii="Arial" w:hAnsi="Arial"/>
                <w:sz w:val="2"/>
                <w:szCs w:val="2"/>
                <w:lang w:val="es-BO" w:eastAsia="en-US"/>
              </w:rPr>
            </w:pPr>
          </w:p>
        </w:tc>
        <w:tc>
          <w:tcPr>
            <w:tcW w:w="180" w:type="dxa"/>
            <w:tcBorders>
              <w:top w:val="nil"/>
              <w:left w:val="nil"/>
              <w:bottom w:val="nil"/>
              <w:right w:val="nil"/>
            </w:tcBorders>
            <w:shd w:val="clear" w:color="auto" w:fill="auto"/>
            <w:vAlign w:val="center"/>
          </w:tcPr>
          <w:p w14:paraId="41FE0103" w14:textId="77777777" w:rsidR="00B34174" w:rsidRPr="00B34174" w:rsidRDefault="00B34174" w:rsidP="00B34174">
            <w:pPr>
              <w:spacing w:before="0" w:after="0"/>
              <w:ind w:left="0"/>
              <w:jc w:val="center"/>
              <w:rPr>
                <w:rFonts w:ascii="Arial" w:hAnsi="Arial"/>
                <w:b/>
                <w:sz w:val="2"/>
                <w:szCs w:val="2"/>
                <w:lang w:val="es-BO" w:eastAsia="en-US"/>
              </w:rPr>
            </w:pPr>
          </w:p>
        </w:tc>
        <w:tc>
          <w:tcPr>
            <w:tcW w:w="180" w:type="dxa"/>
            <w:tcBorders>
              <w:top w:val="nil"/>
              <w:left w:val="nil"/>
              <w:bottom w:val="nil"/>
              <w:right w:val="nil"/>
            </w:tcBorders>
            <w:shd w:val="clear" w:color="auto" w:fill="auto"/>
            <w:vAlign w:val="center"/>
          </w:tcPr>
          <w:p w14:paraId="4879A9A1" w14:textId="77777777" w:rsidR="00B34174" w:rsidRPr="00B34174" w:rsidRDefault="00B34174" w:rsidP="00B34174">
            <w:pPr>
              <w:spacing w:before="0" w:after="0"/>
              <w:ind w:left="0"/>
              <w:jc w:val="center"/>
              <w:rPr>
                <w:rFonts w:ascii="Arial" w:hAnsi="Arial"/>
                <w:b/>
                <w:sz w:val="2"/>
                <w:szCs w:val="2"/>
                <w:lang w:val="es-BO" w:eastAsia="en-US"/>
              </w:rPr>
            </w:pPr>
          </w:p>
        </w:tc>
        <w:tc>
          <w:tcPr>
            <w:tcW w:w="5828" w:type="dxa"/>
            <w:gridSpan w:val="4"/>
            <w:tcBorders>
              <w:top w:val="nil"/>
              <w:left w:val="nil"/>
              <w:bottom w:val="nil"/>
            </w:tcBorders>
            <w:shd w:val="clear" w:color="auto" w:fill="auto"/>
            <w:vAlign w:val="center"/>
          </w:tcPr>
          <w:p w14:paraId="7E6D61A6" w14:textId="77777777" w:rsidR="00B34174" w:rsidRPr="00B34174" w:rsidRDefault="00B34174" w:rsidP="00B34174">
            <w:pPr>
              <w:spacing w:before="0" w:after="0"/>
              <w:ind w:left="0"/>
              <w:jc w:val="center"/>
              <w:rPr>
                <w:rFonts w:ascii="Arial" w:hAnsi="Arial"/>
                <w:b/>
                <w:sz w:val="2"/>
                <w:szCs w:val="2"/>
                <w:lang w:val="es-BO" w:eastAsia="en-US"/>
              </w:rPr>
            </w:pPr>
          </w:p>
        </w:tc>
      </w:tr>
      <w:tr w:rsidR="00B34174" w:rsidRPr="00B34174" w14:paraId="76A01ED1" w14:textId="77777777" w:rsidTr="00B341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7483C82" w14:textId="77777777" w:rsidR="00B34174" w:rsidRPr="00B34174" w:rsidRDefault="00B34174" w:rsidP="00B34174">
            <w:pPr>
              <w:spacing w:before="0" w:after="0"/>
              <w:ind w:left="0"/>
              <w:jc w:val="right"/>
              <w:rPr>
                <w:rFonts w:ascii="Arial" w:hAnsi="Arial"/>
                <w:b/>
                <w:sz w:val="16"/>
                <w:lang w:val="es-BO" w:eastAsia="en-US"/>
              </w:rPr>
            </w:pPr>
            <w:r w:rsidRPr="00B34174">
              <w:rPr>
                <w:rFonts w:ascii="Arial" w:hAnsi="Arial"/>
                <w:b/>
                <w:sz w:val="16"/>
                <w:lang w:val="es-BO" w:eastAsia="en-US"/>
              </w:rPr>
              <w:t>Unidad</w:t>
            </w:r>
          </w:p>
        </w:tc>
        <w:tc>
          <w:tcPr>
            <w:tcW w:w="180" w:type="dxa"/>
            <w:tcBorders>
              <w:top w:val="nil"/>
              <w:left w:val="nil"/>
              <w:bottom w:val="nil"/>
              <w:right w:val="nil"/>
            </w:tcBorders>
            <w:shd w:val="clear" w:color="auto" w:fill="auto"/>
            <w:vAlign w:val="center"/>
          </w:tcPr>
          <w:p w14:paraId="29464E66" w14:textId="77777777" w:rsidR="00B34174" w:rsidRPr="00B34174" w:rsidRDefault="00B34174" w:rsidP="00B34174">
            <w:pPr>
              <w:spacing w:before="0" w:after="0"/>
              <w:ind w:left="0"/>
              <w:jc w:val="center"/>
              <w:rPr>
                <w:rFonts w:ascii="Arial" w:hAnsi="Arial"/>
                <w:b/>
                <w:sz w:val="16"/>
                <w:lang w:val="es-BO" w:eastAsia="en-US"/>
              </w:rPr>
            </w:pPr>
            <w:r w:rsidRPr="00B34174">
              <w:rPr>
                <w:rFonts w:ascii="Arial" w:hAnsi="Arial"/>
                <w:b/>
                <w:sz w:val="16"/>
                <w:lang w:val="es-BO" w:eastAsia="en-US"/>
              </w:rPr>
              <w:t>:</w:t>
            </w:r>
          </w:p>
        </w:tc>
        <w:tc>
          <w:tcPr>
            <w:tcW w:w="180" w:type="dxa"/>
            <w:tcBorders>
              <w:top w:val="nil"/>
              <w:left w:val="nil"/>
              <w:bottom w:val="nil"/>
              <w:right w:val="single" w:sz="4" w:space="0" w:color="auto"/>
            </w:tcBorders>
            <w:shd w:val="clear" w:color="auto" w:fill="auto"/>
            <w:vAlign w:val="center"/>
          </w:tcPr>
          <w:p w14:paraId="093A6C9C" w14:textId="77777777" w:rsidR="00B34174" w:rsidRPr="00B34174" w:rsidRDefault="00B34174" w:rsidP="00B34174">
            <w:pPr>
              <w:spacing w:before="0" w:after="0"/>
              <w:ind w:left="0"/>
              <w:jc w:val="left"/>
              <w:rPr>
                <w:rFonts w:ascii="Arial" w:hAnsi="Arial"/>
                <w:sz w:val="16"/>
                <w:lang w:val="es-BO" w:eastAsia="en-US"/>
              </w:rPr>
            </w:pPr>
          </w:p>
        </w:tc>
        <w:tc>
          <w:tcPr>
            <w:tcW w:w="1576" w:type="dxa"/>
            <w:tcBorders>
              <w:left w:val="single" w:sz="4" w:space="0" w:color="auto"/>
              <w:bottom w:val="single" w:sz="4" w:space="0" w:color="auto"/>
              <w:right w:val="single" w:sz="4" w:space="0" w:color="auto"/>
            </w:tcBorders>
            <w:shd w:val="clear" w:color="auto" w:fill="DBE5F1"/>
            <w:vAlign w:val="center"/>
          </w:tcPr>
          <w:p w14:paraId="21655013" w14:textId="77777777" w:rsidR="00B34174" w:rsidRPr="00B34174" w:rsidRDefault="00B34174" w:rsidP="00B34174">
            <w:pPr>
              <w:spacing w:before="0" w:after="0"/>
              <w:ind w:left="0"/>
              <w:jc w:val="left"/>
              <w:rPr>
                <w:rFonts w:ascii="Arial" w:hAnsi="Arial"/>
                <w:sz w:val="16"/>
                <w:lang w:val="es-BO" w:eastAsia="en-US"/>
              </w:rPr>
            </w:pPr>
          </w:p>
        </w:tc>
        <w:tc>
          <w:tcPr>
            <w:tcW w:w="4252" w:type="dxa"/>
            <w:gridSpan w:val="3"/>
            <w:tcBorders>
              <w:top w:val="nil"/>
              <w:left w:val="single" w:sz="4" w:space="0" w:color="auto"/>
              <w:bottom w:val="nil"/>
            </w:tcBorders>
            <w:shd w:val="clear" w:color="auto" w:fill="FFFFFF"/>
            <w:vAlign w:val="center"/>
          </w:tcPr>
          <w:p w14:paraId="46BDB39B" w14:textId="77777777" w:rsidR="00B34174" w:rsidRPr="00B34174" w:rsidRDefault="00B34174" w:rsidP="00B34174">
            <w:pPr>
              <w:spacing w:before="0" w:after="0"/>
              <w:ind w:left="0"/>
              <w:jc w:val="left"/>
              <w:rPr>
                <w:rFonts w:ascii="Arial" w:hAnsi="Arial"/>
                <w:sz w:val="16"/>
                <w:lang w:val="es-BO" w:eastAsia="en-US"/>
              </w:rPr>
            </w:pPr>
          </w:p>
        </w:tc>
      </w:tr>
      <w:tr w:rsidR="00B34174" w:rsidRPr="00B34174" w14:paraId="2A7E87B2" w14:textId="77777777" w:rsidTr="00B341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7CB2C23" w14:textId="77777777" w:rsidR="00B34174" w:rsidRPr="00B34174" w:rsidRDefault="00B34174" w:rsidP="00B34174">
            <w:pPr>
              <w:spacing w:before="0" w:after="0"/>
              <w:ind w:left="0"/>
              <w:jc w:val="right"/>
              <w:rPr>
                <w:rFonts w:ascii="Arial" w:hAnsi="Arial"/>
                <w:sz w:val="2"/>
                <w:szCs w:val="2"/>
                <w:lang w:val="es-BO" w:eastAsia="en-US"/>
              </w:rPr>
            </w:pPr>
          </w:p>
        </w:tc>
        <w:tc>
          <w:tcPr>
            <w:tcW w:w="180" w:type="dxa"/>
            <w:tcBorders>
              <w:top w:val="nil"/>
              <w:left w:val="nil"/>
              <w:bottom w:val="nil"/>
              <w:right w:val="nil"/>
            </w:tcBorders>
            <w:shd w:val="clear" w:color="auto" w:fill="auto"/>
            <w:vAlign w:val="center"/>
          </w:tcPr>
          <w:p w14:paraId="4869306D" w14:textId="77777777" w:rsidR="00B34174" w:rsidRPr="00B34174" w:rsidRDefault="00B34174" w:rsidP="00B34174">
            <w:pPr>
              <w:spacing w:before="0" w:after="0"/>
              <w:ind w:left="0"/>
              <w:jc w:val="center"/>
              <w:rPr>
                <w:rFonts w:ascii="Arial" w:hAnsi="Arial"/>
                <w:b/>
                <w:sz w:val="2"/>
                <w:szCs w:val="2"/>
                <w:lang w:val="es-BO" w:eastAsia="en-US"/>
              </w:rPr>
            </w:pPr>
          </w:p>
        </w:tc>
        <w:tc>
          <w:tcPr>
            <w:tcW w:w="180" w:type="dxa"/>
            <w:tcBorders>
              <w:top w:val="nil"/>
              <w:left w:val="nil"/>
              <w:bottom w:val="nil"/>
              <w:right w:val="nil"/>
            </w:tcBorders>
            <w:shd w:val="clear" w:color="auto" w:fill="auto"/>
            <w:vAlign w:val="center"/>
          </w:tcPr>
          <w:p w14:paraId="0673AD3A" w14:textId="77777777" w:rsidR="00B34174" w:rsidRPr="00B34174" w:rsidRDefault="00B34174" w:rsidP="00B34174">
            <w:pPr>
              <w:spacing w:before="0" w:after="0"/>
              <w:ind w:left="0"/>
              <w:jc w:val="center"/>
              <w:rPr>
                <w:rFonts w:ascii="Arial" w:hAnsi="Arial"/>
                <w:b/>
                <w:sz w:val="2"/>
                <w:szCs w:val="2"/>
                <w:lang w:val="es-BO" w:eastAsia="en-US"/>
              </w:rPr>
            </w:pPr>
          </w:p>
        </w:tc>
        <w:tc>
          <w:tcPr>
            <w:tcW w:w="5828" w:type="dxa"/>
            <w:gridSpan w:val="4"/>
            <w:tcBorders>
              <w:top w:val="nil"/>
              <w:left w:val="nil"/>
              <w:bottom w:val="nil"/>
            </w:tcBorders>
            <w:shd w:val="clear" w:color="auto" w:fill="auto"/>
            <w:vAlign w:val="center"/>
          </w:tcPr>
          <w:p w14:paraId="1EC94591" w14:textId="77777777" w:rsidR="00B34174" w:rsidRPr="00B34174" w:rsidRDefault="00B34174" w:rsidP="00B34174">
            <w:pPr>
              <w:spacing w:before="0" w:after="0"/>
              <w:ind w:left="0"/>
              <w:jc w:val="center"/>
              <w:rPr>
                <w:rFonts w:ascii="Arial" w:hAnsi="Arial"/>
                <w:b/>
                <w:sz w:val="2"/>
                <w:szCs w:val="2"/>
                <w:lang w:val="es-BO" w:eastAsia="en-US"/>
              </w:rPr>
            </w:pPr>
          </w:p>
        </w:tc>
      </w:tr>
      <w:tr w:rsidR="00B34174" w:rsidRPr="00B34174" w14:paraId="0BFDB4AA" w14:textId="77777777" w:rsidTr="00B341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287E19" w14:textId="77777777" w:rsidR="00B34174" w:rsidRPr="00B34174" w:rsidRDefault="00B34174" w:rsidP="00B34174">
            <w:pPr>
              <w:spacing w:before="0" w:after="0"/>
              <w:ind w:left="0"/>
              <w:jc w:val="right"/>
              <w:rPr>
                <w:rFonts w:ascii="Arial" w:hAnsi="Arial"/>
                <w:b/>
                <w:sz w:val="16"/>
                <w:lang w:val="es-BO" w:eastAsia="en-US"/>
              </w:rPr>
            </w:pPr>
            <w:r w:rsidRPr="00B34174">
              <w:rPr>
                <w:rFonts w:ascii="Arial" w:hAnsi="Arial"/>
                <w:b/>
                <w:sz w:val="16"/>
                <w:lang w:val="es-BO" w:eastAsia="en-US"/>
              </w:rPr>
              <w:t>Moneda</w:t>
            </w:r>
          </w:p>
        </w:tc>
        <w:tc>
          <w:tcPr>
            <w:tcW w:w="180" w:type="dxa"/>
            <w:tcBorders>
              <w:top w:val="nil"/>
              <w:left w:val="nil"/>
              <w:bottom w:val="nil"/>
              <w:right w:val="nil"/>
            </w:tcBorders>
            <w:shd w:val="clear" w:color="auto" w:fill="auto"/>
            <w:vAlign w:val="center"/>
          </w:tcPr>
          <w:p w14:paraId="537A5508" w14:textId="77777777" w:rsidR="00B34174" w:rsidRPr="00B34174" w:rsidRDefault="00B34174" w:rsidP="00B34174">
            <w:pPr>
              <w:spacing w:before="0" w:after="0"/>
              <w:ind w:left="0"/>
              <w:jc w:val="center"/>
              <w:rPr>
                <w:rFonts w:ascii="Arial" w:hAnsi="Arial"/>
                <w:b/>
                <w:sz w:val="16"/>
                <w:lang w:val="es-BO" w:eastAsia="en-US"/>
              </w:rPr>
            </w:pPr>
            <w:r w:rsidRPr="00B34174">
              <w:rPr>
                <w:rFonts w:ascii="Arial" w:hAnsi="Arial"/>
                <w:b/>
                <w:sz w:val="16"/>
                <w:lang w:val="es-BO" w:eastAsia="en-US"/>
              </w:rPr>
              <w:t>:</w:t>
            </w:r>
          </w:p>
        </w:tc>
        <w:tc>
          <w:tcPr>
            <w:tcW w:w="180" w:type="dxa"/>
            <w:tcBorders>
              <w:top w:val="nil"/>
              <w:left w:val="nil"/>
              <w:bottom w:val="nil"/>
              <w:right w:val="single" w:sz="4" w:space="0" w:color="auto"/>
            </w:tcBorders>
            <w:shd w:val="clear" w:color="auto" w:fill="auto"/>
            <w:vAlign w:val="center"/>
          </w:tcPr>
          <w:p w14:paraId="171CE67B" w14:textId="77777777" w:rsidR="00B34174" w:rsidRPr="00B34174" w:rsidRDefault="00B34174" w:rsidP="00B34174">
            <w:pPr>
              <w:spacing w:before="0" w:after="0"/>
              <w:ind w:left="0"/>
              <w:jc w:val="left"/>
              <w:rPr>
                <w:rFonts w:ascii="Arial" w:hAnsi="Arial"/>
                <w:sz w:val="16"/>
                <w:lang w:val="es-BO" w:eastAsia="en-US"/>
              </w:rPr>
            </w:pPr>
          </w:p>
        </w:tc>
        <w:tc>
          <w:tcPr>
            <w:tcW w:w="1576" w:type="dxa"/>
            <w:tcBorders>
              <w:left w:val="single" w:sz="4" w:space="0" w:color="auto"/>
              <w:bottom w:val="single" w:sz="4" w:space="0" w:color="auto"/>
              <w:right w:val="single" w:sz="4" w:space="0" w:color="auto"/>
            </w:tcBorders>
            <w:shd w:val="clear" w:color="auto" w:fill="DBE5F1"/>
            <w:vAlign w:val="center"/>
          </w:tcPr>
          <w:p w14:paraId="4AC2B69A" w14:textId="77777777" w:rsidR="00B34174" w:rsidRPr="00B34174" w:rsidRDefault="00B34174" w:rsidP="00B34174">
            <w:pPr>
              <w:spacing w:before="0" w:after="0"/>
              <w:ind w:left="0"/>
              <w:jc w:val="left"/>
              <w:rPr>
                <w:rFonts w:ascii="Arial" w:hAnsi="Arial"/>
                <w:sz w:val="16"/>
                <w:lang w:val="es-BO" w:eastAsia="en-US"/>
              </w:rPr>
            </w:pPr>
          </w:p>
        </w:tc>
        <w:tc>
          <w:tcPr>
            <w:tcW w:w="4252" w:type="dxa"/>
            <w:gridSpan w:val="3"/>
            <w:tcBorders>
              <w:top w:val="nil"/>
              <w:left w:val="single" w:sz="4" w:space="0" w:color="auto"/>
              <w:bottom w:val="nil"/>
            </w:tcBorders>
            <w:shd w:val="clear" w:color="auto" w:fill="FFFFFF"/>
            <w:vAlign w:val="center"/>
          </w:tcPr>
          <w:p w14:paraId="2AE41B72" w14:textId="77777777" w:rsidR="00B34174" w:rsidRPr="00B34174" w:rsidRDefault="00B34174" w:rsidP="00B34174">
            <w:pPr>
              <w:spacing w:before="0" w:after="0"/>
              <w:ind w:left="0"/>
              <w:jc w:val="left"/>
              <w:rPr>
                <w:rFonts w:ascii="Arial" w:hAnsi="Arial"/>
                <w:sz w:val="16"/>
                <w:lang w:val="es-BO" w:eastAsia="en-US"/>
              </w:rPr>
            </w:pPr>
          </w:p>
        </w:tc>
      </w:tr>
      <w:tr w:rsidR="00B34174" w:rsidRPr="00B34174" w14:paraId="6D095F27" w14:textId="77777777" w:rsidTr="00B3417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1F08A5D7" w14:textId="77777777" w:rsidR="00B34174" w:rsidRPr="00B34174" w:rsidRDefault="00B34174" w:rsidP="00B34174">
            <w:pPr>
              <w:spacing w:before="0" w:after="0"/>
              <w:ind w:left="0"/>
              <w:jc w:val="left"/>
              <w:rPr>
                <w:rFonts w:ascii="Arial" w:hAnsi="Arial"/>
                <w:b/>
                <w:sz w:val="2"/>
                <w:szCs w:val="2"/>
                <w:lang w:val="es-BO" w:eastAsia="en-US"/>
              </w:rPr>
            </w:pPr>
          </w:p>
        </w:tc>
        <w:tc>
          <w:tcPr>
            <w:tcW w:w="180" w:type="dxa"/>
            <w:tcBorders>
              <w:top w:val="nil"/>
              <w:left w:val="nil"/>
              <w:bottom w:val="single" w:sz="12" w:space="0" w:color="auto"/>
              <w:right w:val="nil"/>
            </w:tcBorders>
            <w:shd w:val="clear" w:color="auto" w:fill="auto"/>
            <w:vAlign w:val="center"/>
          </w:tcPr>
          <w:p w14:paraId="29CEF8E8" w14:textId="77777777" w:rsidR="00B34174" w:rsidRPr="00B34174" w:rsidRDefault="00B34174" w:rsidP="00B34174">
            <w:pPr>
              <w:spacing w:before="0" w:after="0"/>
              <w:ind w:left="0"/>
              <w:jc w:val="center"/>
              <w:rPr>
                <w:rFonts w:ascii="Arial" w:hAnsi="Arial"/>
                <w:b/>
                <w:sz w:val="2"/>
                <w:szCs w:val="2"/>
                <w:lang w:val="es-BO" w:eastAsia="en-US"/>
              </w:rPr>
            </w:pPr>
          </w:p>
        </w:tc>
        <w:tc>
          <w:tcPr>
            <w:tcW w:w="180" w:type="dxa"/>
            <w:tcBorders>
              <w:top w:val="nil"/>
              <w:left w:val="nil"/>
              <w:bottom w:val="single" w:sz="12" w:space="0" w:color="auto"/>
              <w:right w:val="nil"/>
            </w:tcBorders>
            <w:shd w:val="clear" w:color="auto" w:fill="auto"/>
            <w:vAlign w:val="center"/>
          </w:tcPr>
          <w:p w14:paraId="042FA0EB" w14:textId="77777777" w:rsidR="00B34174" w:rsidRPr="00B34174" w:rsidRDefault="00B34174" w:rsidP="00B34174">
            <w:pPr>
              <w:spacing w:before="0" w:after="0"/>
              <w:ind w:left="0"/>
              <w:jc w:val="left"/>
              <w:rPr>
                <w:rFonts w:ascii="Arial" w:hAnsi="Arial"/>
                <w:sz w:val="2"/>
                <w:szCs w:val="2"/>
                <w:lang w:val="es-BO" w:eastAsia="en-US"/>
              </w:rPr>
            </w:pPr>
          </w:p>
        </w:tc>
        <w:tc>
          <w:tcPr>
            <w:tcW w:w="5828" w:type="dxa"/>
            <w:gridSpan w:val="4"/>
            <w:tcBorders>
              <w:top w:val="nil"/>
              <w:left w:val="nil"/>
              <w:bottom w:val="single" w:sz="12" w:space="0" w:color="auto"/>
            </w:tcBorders>
            <w:shd w:val="clear" w:color="auto" w:fill="auto"/>
            <w:vAlign w:val="center"/>
          </w:tcPr>
          <w:p w14:paraId="323D1989" w14:textId="77777777" w:rsidR="00B34174" w:rsidRPr="00B34174" w:rsidRDefault="00B34174" w:rsidP="00B34174">
            <w:pPr>
              <w:spacing w:before="0" w:after="0"/>
              <w:ind w:left="0"/>
              <w:jc w:val="left"/>
              <w:rPr>
                <w:rFonts w:ascii="Arial" w:hAnsi="Arial"/>
                <w:sz w:val="2"/>
                <w:szCs w:val="2"/>
                <w:lang w:val="es-BO" w:eastAsia="en-US"/>
              </w:rPr>
            </w:pPr>
          </w:p>
        </w:tc>
      </w:tr>
    </w:tbl>
    <w:p w14:paraId="1B9458D3" w14:textId="77777777" w:rsidR="00B34174" w:rsidRPr="00B34174" w:rsidRDefault="00B34174" w:rsidP="00B34174">
      <w:pPr>
        <w:tabs>
          <w:tab w:val="right" w:pos="6663"/>
        </w:tabs>
        <w:spacing w:before="0" w:after="0"/>
        <w:ind w:left="851" w:hanging="862"/>
        <w:jc w:val="center"/>
        <w:rPr>
          <w:rFonts w:ascii="Verdana" w:hAnsi="Verdana"/>
          <w:b/>
          <w:bCs/>
          <w:sz w:val="2"/>
          <w:szCs w:val="2"/>
          <w:u w:val="single"/>
          <w:lang w:val="es-BO" w:eastAsia="en-US"/>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34174" w:rsidRPr="00B34174" w14:paraId="664F3D0D" w14:textId="77777777" w:rsidTr="00B34174">
        <w:trPr>
          <w:jc w:val="center"/>
        </w:trPr>
        <w:tc>
          <w:tcPr>
            <w:tcW w:w="9800" w:type="dxa"/>
            <w:gridSpan w:val="6"/>
            <w:tcBorders>
              <w:top w:val="single" w:sz="12" w:space="0" w:color="auto"/>
              <w:bottom w:val="single" w:sz="12" w:space="0" w:color="auto"/>
            </w:tcBorders>
            <w:shd w:val="clear" w:color="auto" w:fill="244061"/>
            <w:vAlign w:val="center"/>
          </w:tcPr>
          <w:p w14:paraId="252061A8" w14:textId="77777777" w:rsidR="00B34174" w:rsidRPr="00B34174" w:rsidRDefault="00B34174" w:rsidP="00126CA9">
            <w:pPr>
              <w:numPr>
                <w:ilvl w:val="0"/>
                <w:numId w:val="16"/>
              </w:numPr>
              <w:spacing w:before="0" w:after="0"/>
              <w:jc w:val="left"/>
              <w:rPr>
                <w:rFonts w:ascii="Arial" w:hAnsi="Arial"/>
                <w:b/>
                <w:sz w:val="16"/>
                <w:lang w:val="es-BO" w:eastAsia="en-US"/>
              </w:rPr>
            </w:pPr>
            <w:r w:rsidRPr="00B34174">
              <w:rPr>
                <w:rFonts w:ascii="Arial" w:hAnsi="Arial"/>
                <w:b/>
                <w:sz w:val="16"/>
                <w:lang w:val="es-BO" w:eastAsia="en-US"/>
              </w:rPr>
              <w:t>MATERIALES</w:t>
            </w:r>
          </w:p>
        </w:tc>
      </w:tr>
      <w:tr w:rsidR="00B34174" w:rsidRPr="00B34174" w14:paraId="3579D4BB" w14:textId="77777777" w:rsidTr="00B34174">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8E5FF75" w14:textId="77777777" w:rsidR="00B34174" w:rsidRPr="00B34174" w:rsidRDefault="00B34174" w:rsidP="00B34174">
            <w:pPr>
              <w:spacing w:before="0" w:after="0"/>
              <w:ind w:left="0"/>
              <w:jc w:val="center"/>
              <w:rPr>
                <w:rFonts w:ascii="Arial" w:hAnsi="Arial"/>
                <w:b/>
                <w:sz w:val="16"/>
                <w:lang w:val="es-BO" w:eastAsia="en-US"/>
              </w:rPr>
            </w:pPr>
            <w:r w:rsidRPr="00B34174">
              <w:rPr>
                <w:rFonts w:ascii="Arial" w:hAnsi="Arial"/>
                <w:b/>
                <w:sz w:val="16"/>
                <w:lang w:val="es-BO" w:eastAsia="en-US"/>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A85D5E9" w14:textId="77777777" w:rsidR="00B34174" w:rsidRPr="00B34174" w:rsidRDefault="00B34174" w:rsidP="00B34174">
            <w:pPr>
              <w:spacing w:before="0" w:after="0"/>
              <w:ind w:left="0"/>
              <w:jc w:val="center"/>
              <w:rPr>
                <w:rFonts w:ascii="Arial" w:hAnsi="Arial"/>
                <w:b/>
                <w:sz w:val="16"/>
                <w:lang w:val="es-BO" w:eastAsia="en-US"/>
              </w:rPr>
            </w:pPr>
            <w:r w:rsidRPr="00B34174">
              <w:rPr>
                <w:rFonts w:ascii="Arial" w:hAnsi="Arial"/>
                <w:b/>
                <w:sz w:val="16"/>
                <w:lang w:val="es-BO" w:eastAsia="en-US"/>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B6C4480" w14:textId="77777777" w:rsidR="00B34174" w:rsidRPr="00B34174" w:rsidRDefault="00B34174" w:rsidP="00B34174">
            <w:pPr>
              <w:spacing w:before="0" w:after="0"/>
              <w:ind w:left="0"/>
              <w:jc w:val="center"/>
              <w:rPr>
                <w:rFonts w:ascii="Arial" w:hAnsi="Arial"/>
                <w:b/>
                <w:sz w:val="16"/>
                <w:lang w:val="es-BO" w:eastAsia="en-US"/>
              </w:rPr>
            </w:pPr>
            <w:r w:rsidRPr="00B34174">
              <w:rPr>
                <w:rFonts w:ascii="Arial" w:hAnsi="Arial"/>
                <w:b/>
                <w:sz w:val="16"/>
                <w:lang w:val="es-BO" w:eastAsia="en-US"/>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38CE242" w14:textId="77777777" w:rsidR="00B34174" w:rsidRPr="00B34174" w:rsidRDefault="00B34174" w:rsidP="00B34174">
            <w:pPr>
              <w:spacing w:before="0" w:after="0"/>
              <w:ind w:left="0"/>
              <w:jc w:val="center"/>
              <w:rPr>
                <w:rFonts w:ascii="Arial" w:hAnsi="Arial"/>
                <w:b/>
                <w:sz w:val="16"/>
                <w:lang w:val="es-BO" w:eastAsia="en-US"/>
              </w:rPr>
            </w:pPr>
            <w:r w:rsidRPr="00B34174">
              <w:rPr>
                <w:rFonts w:ascii="Arial" w:hAnsi="Arial"/>
                <w:b/>
                <w:sz w:val="16"/>
                <w:lang w:val="es-BO" w:eastAsia="en-US"/>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ED0A5EA" w14:textId="77777777" w:rsidR="00B34174" w:rsidRPr="00B34174" w:rsidRDefault="00B34174" w:rsidP="00B34174">
            <w:pPr>
              <w:spacing w:before="0" w:after="0"/>
              <w:ind w:left="0"/>
              <w:jc w:val="center"/>
              <w:rPr>
                <w:rFonts w:ascii="Arial" w:hAnsi="Arial"/>
                <w:b/>
                <w:sz w:val="16"/>
                <w:lang w:val="es-BO" w:eastAsia="en-US"/>
              </w:rPr>
            </w:pPr>
            <w:r w:rsidRPr="00B34174">
              <w:rPr>
                <w:rFonts w:ascii="Arial" w:hAnsi="Arial"/>
                <w:b/>
                <w:sz w:val="16"/>
                <w:lang w:val="es-BO" w:eastAsia="en-US"/>
              </w:rPr>
              <w:t>COSTO TOTAL</w:t>
            </w:r>
          </w:p>
        </w:tc>
      </w:tr>
      <w:tr w:rsidR="00B34174" w:rsidRPr="00B34174" w14:paraId="2A760183" w14:textId="77777777" w:rsidTr="00B3417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E2D1CB" w14:textId="77777777" w:rsidR="00B34174" w:rsidRPr="00B34174" w:rsidRDefault="00B34174" w:rsidP="00B34174">
            <w:pPr>
              <w:spacing w:before="0" w:after="0"/>
              <w:ind w:left="0"/>
              <w:jc w:val="center"/>
              <w:rPr>
                <w:rFonts w:ascii="Arial" w:hAnsi="Arial"/>
                <w:sz w:val="16"/>
                <w:lang w:val="es-BO" w:eastAsia="en-US"/>
              </w:rPr>
            </w:pPr>
            <w:r w:rsidRPr="00B34174">
              <w:rPr>
                <w:rFonts w:ascii="Arial" w:hAnsi="Arial"/>
                <w:sz w:val="16"/>
                <w:lang w:val="es-BO" w:eastAsia="en-US"/>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19713A4" w14:textId="77777777" w:rsidR="00B34174" w:rsidRPr="00B34174" w:rsidRDefault="00B34174" w:rsidP="00B34174">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D94B94" w14:textId="77777777" w:rsidR="00B34174" w:rsidRPr="00B34174" w:rsidRDefault="00B34174" w:rsidP="00B34174">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A352DCE" w14:textId="77777777" w:rsidR="00B34174" w:rsidRPr="00B34174" w:rsidRDefault="00B34174" w:rsidP="00B34174">
            <w:pPr>
              <w:spacing w:before="0" w:after="0"/>
              <w:ind w:left="0"/>
              <w:jc w:val="center"/>
              <w:rPr>
                <w:rFonts w:ascii="Arial" w:hAnsi="Arial"/>
                <w:sz w:val="16"/>
                <w:lang w:val="es-BO"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52B04CB" w14:textId="77777777" w:rsidR="00B34174" w:rsidRPr="00B34174" w:rsidRDefault="00B34174" w:rsidP="00B34174">
            <w:pPr>
              <w:spacing w:before="0" w:after="0"/>
              <w:ind w:left="0"/>
              <w:jc w:val="center"/>
              <w:rPr>
                <w:rFonts w:ascii="Arial" w:hAnsi="Arial"/>
                <w:sz w:val="16"/>
                <w:lang w:val="es-BO" w:eastAsia="en-US"/>
              </w:rPr>
            </w:pPr>
          </w:p>
        </w:tc>
        <w:tc>
          <w:tcPr>
            <w:tcW w:w="1153" w:type="dxa"/>
            <w:tcBorders>
              <w:top w:val="single" w:sz="4" w:space="0" w:color="auto"/>
              <w:left w:val="single" w:sz="4" w:space="0" w:color="auto"/>
              <w:bottom w:val="single" w:sz="4" w:space="0" w:color="auto"/>
            </w:tcBorders>
            <w:shd w:val="clear" w:color="auto" w:fill="FFFFFF"/>
            <w:vAlign w:val="center"/>
          </w:tcPr>
          <w:p w14:paraId="5E6381C3" w14:textId="77777777" w:rsidR="00B34174" w:rsidRPr="00B34174" w:rsidRDefault="00B34174" w:rsidP="00B34174">
            <w:pPr>
              <w:spacing w:before="0" w:after="0"/>
              <w:ind w:left="0"/>
              <w:jc w:val="center"/>
              <w:rPr>
                <w:rFonts w:ascii="Arial" w:hAnsi="Arial"/>
                <w:sz w:val="16"/>
                <w:lang w:val="es-BO" w:eastAsia="en-US"/>
              </w:rPr>
            </w:pPr>
          </w:p>
        </w:tc>
      </w:tr>
      <w:tr w:rsidR="00B34174" w:rsidRPr="00B34174" w14:paraId="3EBEECC9" w14:textId="77777777" w:rsidTr="00B3417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24D91B" w14:textId="77777777" w:rsidR="00B34174" w:rsidRPr="00B34174" w:rsidRDefault="00B34174" w:rsidP="00B34174">
            <w:pPr>
              <w:spacing w:before="0" w:after="0"/>
              <w:ind w:left="0"/>
              <w:jc w:val="center"/>
              <w:rPr>
                <w:rFonts w:ascii="Arial" w:hAnsi="Arial"/>
                <w:sz w:val="16"/>
                <w:lang w:val="es-BO" w:eastAsia="en-US"/>
              </w:rPr>
            </w:pPr>
            <w:r w:rsidRPr="00B34174">
              <w:rPr>
                <w:rFonts w:ascii="Arial" w:hAnsi="Arial"/>
                <w:sz w:val="16"/>
                <w:lang w:val="es-BO" w:eastAsia="en-US"/>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CA9A477" w14:textId="77777777" w:rsidR="00B34174" w:rsidRPr="00B34174" w:rsidRDefault="00B34174" w:rsidP="00B34174">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176A43" w14:textId="77777777" w:rsidR="00B34174" w:rsidRPr="00B34174" w:rsidRDefault="00B34174" w:rsidP="00B34174">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45437BA" w14:textId="77777777" w:rsidR="00B34174" w:rsidRPr="00B34174" w:rsidRDefault="00B34174" w:rsidP="00B34174">
            <w:pPr>
              <w:spacing w:before="0" w:after="0"/>
              <w:ind w:left="0"/>
              <w:jc w:val="center"/>
              <w:rPr>
                <w:rFonts w:ascii="Arial" w:hAnsi="Arial"/>
                <w:sz w:val="16"/>
                <w:lang w:val="es-BO"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DEA9491" w14:textId="77777777" w:rsidR="00B34174" w:rsidRPr="00B34174" w:rsidRDefault="00B34174" w:rsidP="00B34174">
            <w:pPr>
              <w:spacing w:before="0" w:after="0"/>
              <w:ind w:left="0"/>
              <w:jc w:val="center"/>
              <w:rPr>
                <w:rFonts w:ascii="Arial" w:hAnsi="Arial"/>
                <w:sz w:val="16"/>
                <w:lang w:val="es-BO" w:eastAsia="en-US"/>
              </w:rPr>
            </w:pPr>
          </w:p>
        </w:tc>
        <w:tc>
          <w:tcPr>
            <w:tcW w:w="1153" w:type="dxa"/>
            <w:tcBorders>
              <w:top w:val="single" w:sz="4" w:space="0" w:color="auto"/>
              <w:left w:val="single" w:sz="4" w:space="0" w:color="auto"/>
              <w:bottom w:val="single" w:sz="4" w:space="0" w:color="auto"/>
            </w:tcBorders>
            <w:shd w:val="clear" w:color="auto" w:fill="FFFFFF"/>
            <w:vAlign w:val="center"/>
          </w:tcPr>
          <w:p w14:paraId="1B5248C8" w14:textId="77777777" w:rsidR="00B34174" w:rsidRPr="00B34174" w:rsidRDefault="00B34174" w:rsidP="00B34174">
            <w:pPr>
              <w:spacing w:before="0" w:after="0"/>
              <w:ind w:left="0"/>
              <w:jc w:val="center"/>
              <w:rPr>
                <w:rFonts w:ascii="Arial" w:hAnsi="Arial"/>
                <w:sz w:val="16"/>
                <w:lang w:val="es-BO" w:eastAsia="en-US"/>
              </w:rPr>
            </w:pPr>
          </w:p>
        </w:tc>
      </w:tr>
      <w:tr w:rsidR="00B34174" w:rsidRPr="00B34174" w14:paraId="5D362DD7" w14:textId="77777777" w:rsidTr="00B3417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D8EA37A" w14:textId="77777777" w:rsidR="00B34174" w:rsidRPr="00B34174" w:rsidRDefault="00B34174" w:rsidP="00B34174">
            <w:pPr>
              <w:spacing w:before="0" w:after="0"/>
              <w:ind w:left="0"/>
              <w:jc w:val="center"/>
              <w:rPr>
                <w:rFonts w:ascii="Arial" w:hAnsi="Arial"/>
                <w:sz w:val="16"/>
                <w:lang w:val="es-BO" w:eastAsia="en-US"/>
              </w:rPr>
            </w:pPr>
            <w:r w:rsidRPr="00B34174">
              <w:rPr>
                <w:rFonts w:ascii="Arial" w:hAnsi="Arial"/>
                <w:sz w:val="16"/>
                <w:lang w:val="es-BO" w:eastAsia="en-US"/>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4224B99" w14:textId="77777777" w:rsidR="00B34174" w:rsidRPr="00B34174" w:rsidRDefault="00B34174" w:rsidP="00B34174">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2BB02F9" w14:textId="77777777" w:rsidR="00B34174" w:rsidRPr="00B34174" w:rsidRDefault="00B34174" w:rsidP="00B34174">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6DF4DA" w14:textId="77777777" w:rsidR="00B34174" w:rsidRPr="00B34174" w:rsidRDefault="00B34174" w:rsidP="00B34174">
            <w:pPr>
              <w:spacing w:before="0" w:after="0"/>
              <w:ind w:left="0"/>
              <w:jc w:val="center"/>
              <w:rPr>
                <w:rFonts w:ascii="Arial" w:hAnsi="Arial"/>
                <w:sz w:val="16"/>
                <w:lang w:val="es-BO" w:eastAsia="en-US"/>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4574CB3" w14:textId="77777777" w:rsidR="00B34174" w:rsidRPr="00B34174" w:rsidRDefault="00B34174" w:rsidP="00B34174">
            <w:pPr>
              <w:spacing w:before="0" w:after="0"/>
              <w:ind w:left="0"/>
              <w:jc w:val="center"/>
              <w:rPr>
                <w:rFonts w:ascii="Arial" w:hAnsi="Arial"/>
                <w:sz w:val="16"/>
                <w:lang w:val="es-BO" w:eastAsia="en-US"/>
              </w:rPr>
            </w:pPr>
          </w:p>
        </w:tc>
        <w:tc>
          <w:tcPr>
            <w:tcW w:w="1153" w:type="dxa"/>
            <w:tcBorders>
              <w:top w:val="single" w:sz="4" w:space="0" w:color="auto"/>
              <w:left w:val="single" w:sz="4" w:space="0" w:color="auto"/>
              <w:bottom w:val="single" w:sz="12" w:space="0" w:color="auto"/>
            </w:tcBorders>
            <w:shd w:val="clear" w:color="auto" w:fill="FFFFFF"/>
            <w:vAlign w:val="center"/>
          </w:tcPr>
          <w:p w14:paraId="54265275" w14:textId="77777777" w:rsidR="00B34174" w:rsidRPr="00B34174" w:rsidRDefault="00B34174" w:rsidP="00B34174">
            <w:pPr>
              <w:spacing w:before="0" w:after="0"/>
              <w:ind w:left="0"/>
              <w:jc w:val="center"/>
              <w:rPr>
                <w:rFonts w:ascii="Arial" w:hAnsi="Arial"/>
                <w:sz w:val="16"/>
                <w:lang w:val="es-BO" w:eastAsia="en-US"/>
              </w:rPr>
            </w:pPr>
          </w:p>
        </w:tc>
      </w:tr>
      <w:tr w:rsidR="00B34174" w:rsidRPr="00B34174" w14:paraId="695F1D60" w14:textId="77777777" w:rsidTr="00B34174">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02897B0F" w14:textId="465A7B69" w:rsidR="00B34174" w:rsidRPr="00B34174" w:rsidRDefault="003E0CE6" w:rsidP="00B34174">
            <w:pPr>
              <w:spacing w:before="0" w:after="0"/>
              <w:ind w:left="0"/>
              <w:jc w:val="right"/>
              <w:rPr>
                <w:rFonts w:ascii="Arial" w:hAnsi="Arial"/>
                <w:b/>
                <w:sz w:val="16"/>
                <w:lang w:val="es-BO" w:eastAsia="en-US"/>
              </w:rPr>
            </w:pPr>
            <w:r w:rsidRPr="00B34174">
              <w:rPr>
                <w:rFonts w:ascii="Arial" w:hAnsi="Arial"/>
                <w:b/>
                <w:sz w:val="16"/>
                <w:lang w:val="es-BO" w:eastAsia="en-US"/>
              </w:rPr>
              <w:t>TOTAL,</w:t>
            </w:r>
            <w:r w:rsidR="00B34174" w:rsidRPr="00B34174">
              <w:rPr>
                <w:rFonts w:ascii="Arial" w:hAnsi="Arial"/>
                <w:b/>
                <w:sz w:val="16"/>
                <w:lang w:val="es-BO" w:eastAsia="en-US"/>
              </w:rPr>
              <w:t xml:space="preserve"> MATERIALES</w:t>
            </w:r>
          </w:p>
        </w:tc>
        <w:tc>
          <w:tcPr>
            <w:tcW w:w="1153" w:type="dxa"/>
            <w:tcBorders>
              <w:top w:val="single" w:sz="4" w:space="0" w:color="auto"/>
              <w:left w:val="single" w:sz="4" w:space="0" w:color="auto"/>
              <w:bottom w:val="single" w:sz="12" w:space="0" w:color="auto"/>
            </w:tcBorders>
            <w:shd w:val="clear" w:color="auto" w:fill="DBE5F1"/>
            <w:vAlign w:val="center"/>
          </w:tcPr>
          <w:p w14:paraId="6F429BC7" w14:textId="77777777" w:rsidR="00B34174" w:rsidRPr="00B34174" w:rsidRDefault="00B34174" w:rsidP="00B34174">
            <w:pPr>
              <w:spacing w:before="0" w:after="0"/>
              <w:ind w:left="0"/>
              <w:jc w:val="center"/>
              <w:rPr>
                <w:rFonts w:ascii="Arial" w:hAnsi="Arial"/>
                <w:sz w:val="16"/>
                <w:lang w:val="es-BO" w:eastAsia="en-US"/>
              </w:rPr>
            </w:pPr>
          </w:p>
        </w:tc>
      </w:tr>
    </w:tbl>
    <w:p w14:paraId="00F6D501" w14:textId="77777777" w:rsidR="00B34174" w:rsidRPr="00B34174" w:rsidRDefault="00B34174" w:rsidP="00B34174">
      <w:pPr>
        <w:spacing w:before="0" w:after="0"/>
        <w:ind w:left="0"/>
        <w:jc w:val="left"/>
        <w:rPr>
          <w:rFonts w:ascii="Verdana" w:hAnsi="Verdana" w:cs="Times New Roman"/>
          <w:sz w:val="2"/>
          <w:szCs w:val="2"/>
          <w:lang w:val="es-BO" w:eastAsia="en-US"/>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34174" w:rsidRPr="00B34174" w14:paraId="3E334641" w14:textId="77777777" w:rsidTr="00B34174">
        <w:trPr>
          <w:jc w:val="center"/>
        </w:trPr>
        <w:tc>
          <w:tcPr>
            <w:tcW w:w="9800" w:type="dxa"/>
            <w:gridSpan w:val="6"/>
            <w:tcBorders>
              <w:top w:val="single" w:sz="12" w:space="0" w:color="auto"/>
              <w:bottom w:val="single" w:sz="12" w:space="0" w:color="auto"/>
            </w:tcBorders>
            <w:shd w:val="clear" w:color="auto" w:fill="244061"/>
            <w:vAlign w:val="center"/>
          </w:tcPr>
          <w:p w14:paraId="185634C6" w14:textId="77777777" w:rsidR="00B34174" w:rsidRPr="00B34174" w:rsidRDefault="00B34174" w:rsidP="00126CA9">
            <w:pPr>
              <w:numPr>
                <w:ilvl w:val="0"/>
                <w:numId w:val="16"/>
              </w:numPr>
              <w:spacing w:before="0" w:after="0"/>
              <w:jc w:val="left"/>
              <w:rPr>
                <w:rFonts w:ascii="Arial" w:hAnsi="Arial"/>
                <w:b/>
                <w:sz w:val="16"/>
                <w:lang w:val="es-BO" w:eastAsia="en-US"/>
              </w:rPr>
            </w:pPr>
            <w:r w:rsidRPr="00B34174">
              <w:rPr>
                <w:rFonts w:ascii="Arial" w:hAnsi="Arial"/>
                <w:b/>
                <w:sz w:val="16"/>
                <w:lang w:val="es-BO" w:eastAsia="en-US"/>
              </w:rPr>
              <w:t>MANO DE OBRA</w:t>
            </w:r>
          </w:p>
        </w:tc>
      </w:tr>
      <w:tr w:rsidR="00B34174" w:rsidRPr="00B34174" w14:paraId="75B655B9" w14:textId="77777777" w:rsidTr="00B34174">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01B050A" w14:textId="77777777" w:rsidR="00B34174" w:rsidRPr="00B34174" w:rsidRDefault="00B34174" w:rsidP="00B34174">
            <w:pPr>
              <w:spacing w:before="0" w:after="0"/>
              <w:ind w:left="0"/>
              <w:jc w:val="center"/>
              <w:rPr>
                <w:rFonts w:ascii="Arial" w:hAnsi="Arial"/>
                <w:b/>
                <w:sz w:val="16"/>
                <w:lang w:val="es-BO" w:eastAsia="en-US"/>
              </w:rPr>
            </w:pPr>
            <w:r w:rsidRPr="00B34174">
              <w:rPr>
                <w:rFonts w:ascii="Arial" w:hAnsi="Arial"/>
                <w:b/>
                <w:sz w:val="16"/>
                <w:lang w:val="es-BO" w:eastAsia="en-US"/>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79D357D" w14:textId="77777777" w:rsidR="00B34174" w:rsidRPr="00B34174" w:rsidRDefault="00B34174" w:rsidP="00B34174">
            <w:pPr>
              <w:spacing w:before="0" w:after="0"/>
              <w:ind w:left="0"/>
              <w:jc w:val="center"/>
              <w:rPr>
                <w:rFonts w:ascii="Arial" w:hAnsi="Arial"/>
                <w:b/>
                <w:sz w:val="16"/>
                <w:lang w:val="es-BO" w:eastAsia="en-US"/>
              </w:rPr>
            </w:pPr>
            <w:r w:rsidRPr="00B34174">
              <w:rPr>
                <w:rFonts w:ascii="Arial" w:hAnsi="Arial"/>
                <w:b/>
                <w:sz w:val="16"/>
                <w:lang w:val="es-BO" w:eastAsia="en-US"/>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519C29F" w14:textId="77777777" w:rsidR="00B34174" w:rsidRPr="00B34174" w:rsidRDefault="00B34174" w:rsidP="00B34174">
            <w:pPr>
              <w:spacing w:before="0" w:after="0"/>
              <w:ind w:left="0"/>
              <w:jc w:val="center"/>
              <w:rPr>
                <w:rFonts w:ascii="Arial" w:hAnsi="Arial"/>
                <w:b/>
                <w:sz w:val="16"/>
                <w:lang w:val="es-BO" w:eastAsia="en-US"/>
              </w:rPr>
            </w:pPr>
            <w:r w:rsidRPr="00B34174">
              <w:rPr>
                <w:rFonts w:ascii="Arial" w:hAnsi="Arial"/>
                <w:b/>
                <w:sz w:val="16"/>
                <w:lang w:val="es-BO" w:eastAsia="en-US"/>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684C08CE" w14:textId="77777777" w:rsidR="00B34174" w:rsidRPr="00B34174" w:rsidRDefault="00B34174" w:rsidP="00B34174">
            <w:pPr>
              <w:spacing w:before="0" w:after="0"/>
              <w:ind w:left="0"/>
              <w:jc w:val="center"/>
              <w:rPr>
                <w:rFonts w:ascii="Arial" w:hAnsi="Arial"/>
                <w:b/>
                <w:sz w:val="16"/>
                <w:lang w:val="es-BO" w:eastAsia="en-US"/>
              </w:rPr>
            </w:pPr>
            <w:r w:rsidRPr="00B34174">
              <w:rPr>
                <w:rFonts w:ascii="Arial" w:hAnsi="Arial"/>
                <w:b/>
                <w:sz w:val="16"/>
                <w:lang w:val="es-BO" w:eastAsia="en-US"/>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7FAA5C5" w14:textId="77777777" w:rsidR="00B34174" w:rsidRPr="00B34174" w:rsidRDefault="00B34174" w:rsidP="00B34174">
            <w:pPr>
              <w:spacing w:before="0" w:after="0"/>
              <w:ind w:left="0"/>
              <w:jc w:val="center"/>
              <w:rPr>
                <w:rFonts w:ascii="Arial" w:hAnsi="Arial"/>
                <w:b/>
                <w:sz w:val="16"/>
                <w:lang w:val="es-BO" w:eastAsia="en-US"/>
              </w:rPr>
            </w:pPr>
            <w:r w:rsidRPr="00B34174">
              <w:rPr>
                <w:rFonts w:ascii="Arial" w:hAnsi="Arial"/>
                <w:b/>
                <w:sz w:val="16"/>
                <w:lang w:val="es-BO" w:eastAsia="en-US"/>
              </w:rPr>
              <w:t>COSTO TOTAL</w:t>
            </w:r>
          </w:p>
        </w:tc>
      </w:tr>
      <w:tr w:rsidR="00B34174" w:rsidRPr="00B34174" w14:paraId="44613DF5" w14:textId="77777777" w:rsidTr="00B3417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038E45" w14:textId="77777777" w:rsidR="00B34174" w:rsidRPr="00B34174" w:rsidRDefault="00B34174" w:rsidP="00B34174">
            <w:pPr>
              <w:spacing w:before="0" w:after="0"/>
              <w:ind w:left="0"/>
              <w:jc w:val="center"/>
              <w:rPr>
                <w:rFonts w:ascii="Arial" w:hAnsi="Arial"/>
                <w:sz w:val="16"/>
                <w:lang w:val="es-BO" w:eastAsia="en-US"/>
              </w:rPr>
            </w:pPr>
            <w:r w:rsidRPr="00B34174">
              <w:rPr>
                <w:rFonts w:ascii="Arial" w:hAnsi="Arial"/>
                <w:sz w:val="16"/>
                <w:lang w:val="es-BO" w:eastAsia="en-US"/>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675D4D7" w14:textId="77777777" w:rsidR="00B34174" w:rsidRPr="00B34174" w:rsidRDefault="00B34174" w:rsidP="00B34174">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1732BFA" w14:textId="77777777" w:rsidR="00B34174" w:rsidRPr="00B34174" w:rsidRDefault="00B34174" w:rsidP="00B34174">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A6AD0A3" w14:textId="77777777" w:rsidR="00B34174" w:rsidRPr="00B34174" w:rsidRDefault="00B34174" w:rsidP="00B34174">
            <w:pPr>
              <w:spacing w:before="0" w:after="0"/>
              <w:ind w:left="0"/>
              <w:jc w:val="center"/>
              <w:rPr>
                <w:rFonts w:ascii="Arial" w:hAnsi="Arial"/>
                <w:sz w:val="16"/>
                <w:lang w:val="es-BO"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ED2ED9B" w14:textId="77777777" w:rsidR="00B34174" w:rsidRPr="00B34174" w:rsidRDefault="00B34174" w:rsidP="00B34174">
            <w:pPr>
              <w:spacing w:before="0" w:after="0"/>
              <w:ind w:left="0"/>
              <w:jc w:val="center"/>
              <w:rPr>
                <w:rFonts w:ascii="Arial" w:hAnsi="Arial"/>
                <w:sz w:val="16"/>
                <w:lang w:val="es-BO" w:eastAsia="en-US"/>
              </w:rPr>
            </w:pPr>
          </w:p>
        </w:tc>
        <w:tc>
          <w:tcPr>
            <w:tcW w:w="1153" w:type="dxa"/>
            <w:tcBorders>
              <w:top w:val="single" w:sz="4" w:space="0" w:color="auto"/>
              <w:left w:val="single" w:sz="4" w:space="0" w:color="auto"/>
              <w:bottom w:val="single" w:sz="4" w:space="0" w:color="auto"/>
            </w:tcBorders>
            <w:shd w:val="clear" w:color="auto" w:fill="FFFFFF"/>
            <w:vAlign w:val="center"/>
          </w:tcPr>
          <w:p w14:paraId="0CF23ED6" w14:textId="77777777" w:rsidR="00B34174" w:rsidRPr="00B34174" w:rsidRDefault="00B34174" w:rsidP="00B34174">
            <w:pPr>
              <w:spacing w:before="0" w:after="0"/>
              <w:ind w:left="0"/>
              <w:jc w:val="center"/>
              <w:rPr>
                <w:rFonts w:ascii="Arial" w:hAnsi="Arial"/>
                <w:sz w:val="16"/>
                <w:lang w:val="es-BO" w:eastAsia="en-US"/>
              </w:rPr>
            </w:pPr>
          </w:p>
        </w:tc>
      </w:tr>
      <w:tr w:rsidR="00B34174" w:rsidRPr="00B34174" w14:paraId="2A4B119D" w14:textId="77777777" w:rsidTr="00B3417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92ABE8" w14:textId="77777777" w:rsidR="00B34174" w:rsidRPr="00B34174" w:rsidRDefault="00B34174" w:rsidP="00B34174">
            <w:pPr>
              <w:spacing w:before="0" w:after="0"/>
              <w:ind w:left="0"/>
              <w:jc w:val="center"/>
              <w:rPr>
                <w:rFonts w:ascii="Arial" w:hAnsi="Arial"/>
                <w:sz w:val="16"/>
                <w:lang w:val="es-BO" w:eastAsia="en-US"/>
              </w:rPr>
            </w:pPr>
            <w:r w:rsidRPr="00B34174">
              <w:rPr>
                <w:rFonts w:ascii="Arial" w:hAnsi="Arial"/>
                <w:sz w:val="16"/>
                <w:lang w:val="es-BO" w:eastAsia="en-US"/>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2D9BD32" w14:textId="77777777" w:rsidR="00B34174" w:rsidRPr="00B34174" w:rsidRDefault="00B34174" w:rsidP="00B34174">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63BFFCF" w14:textId="77777777" w:rsidR="00B34174" w:rsidRPr="00B34174" w:rsidRDefault="00B34174" w:rsidP="00B34174">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6D1571B" w14:textId="77777777" w:rsidR="00B34174" w:rsidRPr="00B34174" w:rsidRDefault="00B34174" w:rsidP="00B34174">
            <w:pPr>
              <w:spacing w:before="0" w:after="0"/>
              <w:ind w:left="0"/>
              <w:jc w:val="center"/>
              <w:rPr>
                <w:rFonts w:ascii="Arial" w:hAnsi="Arial"/>
                <w:sz w:val="16"/>
                <w:lang w:val="es-BO"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8077568" w14:textId="77777777" w:rsidR="00B34174" w:rsidRPr="00B34174" w:rsidRDefault="00B34174" w:rsidP="00B34174">
            <w:pPr>
              <w:spacing w:before="0" w:after="0"/>
              <w:ind w:left="0"/>
              <w:jc w:val="center"/>
              <w:rPr>
                <w:rFonts w:ascii="Arial" w:hAnsi="Arial"/>
                <w:sz w:val="16"/>
                <w:lang w:val="es-BO" w:eastAsia="en-US"/>
              </w:rPr>
            </w:pPr>
          </w:p>
        </w:tc>
        <w:tc>
          <w:tcPr>
            <w:tcW w:w="1153" w:type="dxa"/>
            <w:tcBorders>
              <w:top w:val="single" w:sz="4" w:space="0" w:color="auto"/>
              <w:left w:val="single" w:sz="4" w:space="0" w:color="auto"/>
              <w:bottom w:val="single" w:sz="4" w:space="0" w:color="auto"/>
            </w:tcBorders>
            <w:shd w:val="clear" w:color="auto" w:fill="FFFFFF"/>
            <w:vAlign w:val="center"/>
          </w:tcPr>
          <w:p w14:paraId="01300561" w14:textId="77777777" w:rsidR="00B34174" w:rsidRPr="00B34174" w:rsidRDefault="00B34174" w:rsidP="00B34174">
            <w:pPr>
              <w:spacing w:before="0" w:after="0"/>
              <w:ind w:left="0"/>
              <w:jc w:val="center"/>
              <w:rPr>
                <w:rFonts w:ascii="Arial" w:hAnsi="Arial"/>
                <w:sz w:val="16"/>
                <w:lang w:val="es-BO" w:eastAsia="en-US"/>
              </w:rPr>
            </w:pPr>
          </w:p>
        </w:tc>
      </w:tr>
      <w:tr w:rsidR="00B34174" w:rsidRPr="00B34174" w14:paraId="05773982" w14:textId="77777777" w:rsidTr="00B3417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EF706E" w14:textId="77777777" w:rsidR="00B34174" w:rsidRPr="00B34174" w:rsidRDefault="00B34174" w:rsidP="00B34174">
            <w:pPr>
              <w:spacing w:before="0" w:after="0"/>
              <w:ind w:left="0"/>
              <w:jc w:val="center"/>
              <w:rPr>
                <w:rFonts w:ascii="Arial" w:hAnsi="Arial"/>
                <w:sz w:val="16"/>
                <w:lang w:val="es-BO" w:eastAsia="en-US"/>
              </w:rPr>
            </w:pPr>
            <w:r w:rsidRPr="00B34174">
              <w:rPr>
                <w:rFonts w:ascii="Arial" w:hAnsi="Arial"/>
                <w:sz w:val="16"/>
                <w:lang w:val="es-BO" w:eastAsia="en-US"/>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8B8FA60" w14:textId="77777777" w:rsidR="00B34174" w:rsidRPr="00B34174" w:rsidRDefault="00B34174" w:rsidP="00B34174">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B69FEDE" w14:textId="77777777" w:rsidR="00B34174" w:rsidRPr="00B34174" w:rsidRDefault="00B34174" w:rsidP="00B34174">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635F82" w14:textId="77777777" w:rsidR="00B34174" w:rsidRPr="00B34174" w:rsidRDefault="00B34174" w:rsidP="00B34174">
            <w:pPr>
              <w:spacing w:before="0" w:after="0"/>
              <w:ind w:left="0"/>
              <w:jc w:val="center"/>
              <w:rPr>
                <w:rFonts w:ascii="Arial" w:hAnsi="Arial"/>
                <w:sz w:val="16"/>
                <w:lang w:val="es-BO"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B53B9B8" w14:textId="77777777" w:rsidR="00B34174" w:rsidRPr="00B34174" w:rsidRDefault="00B34174" w:rsidP="00B34174">
            <w:pPr>
              <w:spacing w:before="0" w:after="0"/>
              <w:ind w:left="0"/>
              <w:jc w:val="center"/>
              <w:rPr>
                <w:rFonts w:ascii="Arial" w:hAnsi="Arial"/>
                <w:sz w:val="16"/>
                <w:lang w:val="es-BO" w:eastAsia="en-US"/>
              </w:rPr>
            </w:pPr>
          </w:p>
        </w:tc>
        <w:tc>
          <w:tcPr>
            <w:tcW w:w="1153" w:type="dxa"/>
            <w:tcBorders>
              <w:top w:val="single" w:sz="4" w:space="0" w:color="auto"/>
              <w:left w:val="single" w:sz="4" w:space="0" w:color="auto"/>
              <w:bottom w:val="single" w:sz="4" w:space="0" w:color="auto"/>
            </w:tcBorders>
            <w:shd w:val="clear" w:color="auto" w:fill="FFFFFF"/>
            <w:vAlign w:val="center"/>
          </w:tcPr>
          <w:p w14:paraId="3608AA3A" w14:textId="77777777" w:rsidR="00B34174" w:rsidRPr="00B34174" w:rsidRDefault="00B34174" w:rsidP="00B34174">
            <w:pPr>
              <w:spacing w:before="0" w:after="0"/>
              <w:ind w:left="0"/>
              <w:jc w:val="center"/>
              <w:rPr>
                <w:rFonts w:ascii="Arial" w:hAnsi="Arial"/>
                <w:sz w:val="16"/>
                <w:lang w:val="es-BO" w:eastAsia="en-US"/>
              </w:rPr>
            </w:pPr>
          </w:p>
        </w:tc>
      </w:tr>
      <w:tr w:rsidR="00B34174" w:rsidRPr="00B34174" w14:paraId="7219706F" w14:textId="77777777" w:rsidTr="00B3417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E5D9D0" w14:textId="77777777" w:rsidR="00B34174" w:rsidRPr="00B34174" w:rsidRDefault="00B34174" w:rsidP="00B34174">
            <w:pPr>
              <w:spacing w:before="0" w:after="0"/>
              <w:ind w:left="0"/>
              <w:jc w:val="center"/>
              <w:rPr>
                <w:rFonts w:ascii="Arial" w:hAnsi="Arial"/>
                <w:sz w:val="16"/>
                <w:lang w:val="es-BO" w:eastAsia="en-US"/>
              </w:rPr>
            </w:pPr>
            <w:r w:rsidRPr="00B34174">
              <w:rPr>
                <w:rFonts w:ascii="Arial" w:hAnsi="Arial"/>
                <w:sz w:val="16"/>
                <w:lang w:val="es-BO" w:eastAsia="en-US"/>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1E1D323" w14:textId="77777777" w:rsidR="00B34174" w:rsidRPr="00B34174" w:rsidRDefault="00B34174" w:rsidP="00B34174">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6D9FA3" w14:textId="77777777" w:rsidR="00B34174" w:rsidRPr="00B34174" w:rsidRDefault="00B34174" w:rsidP="00B34174">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B91F35A" w14:textId="77777777" w:rsidR="00B34174" w:rsidRPr="00B34174" w:rsidRDefault="00B34174" w:rsidP="00B34174">
            <w:pPr>
              <w:spacing w:before="0" w:after="0"/>
              <w:ind w:left="0"/>
              <w:jc w:val="center"/>
              <w:rPr>
                <w:rFonts w:ascii="Arial" w:hAnsi="Arial"/>
                <w:sz w:val="16"/>
                <w:lang w:val="es-BO" w:eastAsia="en-US"/>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93193F2" w14:textId="77777777" w:rsidR="00B34174" w:rsidRPr="00B34174" w:rsidRDefault="00B34174" w:rsidP="00B34174">
            <w:pPr>
              <w:spacing w:before="0" w:after="0"/>
              <w:ind w:left="0"/>
              <w:jc w:val="center"/>
              <w:rPr>
                <w:rFonts w:ascii="Arial" w:hAnsi="Arial"/>
                <w:sz w:val="16"/>
                <w:lang w:val="es-BO" w:eastAsia="en-US"/>
              </w:rPr>
            </w:pPr>
          </w:p>
        </w:tc>
        <w:tc>
          <w:tcPr>
            <w:tcW w:w="1153" w:type="dxa"/>
            <w:tcBorders>
              <w:top w:val="single" w:sz="4" w:space="0" w:color="auto"/>
              <w:left w:val="single" w:sz="4" w:space="0" w:color="auto"/>
              <w:bottom w:val="single" w:sz="12" w:space="0" w:color="auto"/>
            </w:tcBorders>
            <w:shd w:val="clear" w:color="auto" w:fill="FFFFFF"/>
            <w:vAlign w:val="center"/>
          </w:tcPr>
          <w:p w14:paraId="3E0572FF" w14:textId="77777777" w:rsidR="00B34174" w:rsidRPr="00B34174" w:rsidRDefault="00B34174" w:rsidP="00B34174">
            <w:pPr>
              <w:spacing w:before="0" w:after="0"/>
              <w:ind w:left="0"/>
              <w:jc w:val="center"/>
              <w:rPr>
                <w:rFonts w:ascii="Arial" w:hAnsi="Arial"/>
                <w:sz w:val="16"/>
                <w:lang w:val="es-BO" w:eastAsia="en-US"/>
              </w:rPr>
            </w:pPr>
          </w:p>
        </w:tc>
      </w:tr>
      <w:tr w:rsidR="00B34174" w:rsidRPr="00B34174" w14:paraId="68F7F4CF" w14:textId="77777777" w:rsidTr="00B34174">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4FB3D52" w14:textId="77777777" w:rsidR="00B34174" w:rsidRPr="00B34174" w:rsidRDefault="00B34174" w:rsidP="00B34174">
            <w:pPr>
              <w:spacing w:before="0" w:after="0"/>
              <w:ind w:left="0"/>
              <w:jc w:val="right"/>
              <w:rPr>
                <w:rFonts w:ascii="Arial" w:hAnsi="Arial"/>
                <w:b/>
                <w:sz w:val="16"/>
                <w:lang w:val="es-BO" w:eastAsia="en-US"/>
              </w:rPr>
            </w:pPr>
            <w:r w:rsidRPr="00B34174">
              <w:rPr>
                <w:rFonts w:ascii="Arial" w:hAnsi="Arial"/>
                <w:b/>
                <w:sz w:val="16"/>
                <w:lang w:val="es-BO" w:eastAsia="en-US"/>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456C5B50" w14:textId="77777777" w:rsidR="00B34174" w:rsidRPr="00B34174" w:rsidRDefault="00B34174" w:rsidP="00B34174">
            <w:pPr>
              <w:spacing w:before="0" w:after="0"/>
              <w:ind w:left="0"/>
              <w:jc w:val="center"/>
              <w:rPr>
                <w:rFonts w:ascii="Arial" w:hAnsi="Arial"/>
                <w:sz w:val="16"/>
                <w:lang w:val="es-BO" w:eastAsia="en-US"/>
              </w:rPr>
            </w:pPr>
          </w:p>
        </w:tc>
      </w:tr>
      <w:tr w:rsidR="00B34174" w:rsidRPr="00B34174" w14:paraId="0F9E5BB9" w14:textId="77777777" w:rsidTr="00B34174">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77A6DC" w14:textId="77777777" w:rsidR="00B34174" w:rsidRPr="00B34174" w:rsidRDefault="00B34174" w:rsidP="00B34174">
            <w:pPr>
              <w:spacing w:before="0" w:after="0"/>
              <w:ind w:left="0"/>
              <w:jc w:val="right"/>
              <w:rPr>
                <w:rFonts w:ascii="Arial" w:hAnsi="Arial"/>
                <w:b/>
                <w:sz w:val="16"/>
                <w:lang w:val="es-BO" w:eastAsia="en-US"/>
              </w:rPr>
            </w:pPr>
            <w:r w:rsidRPr="00B34174">
              <w:rPr>
                <w:rFonts w:ascii="Arial" w:hAnsi="Arial"/>
                <w:sz w:val="16"/>
                <w:lang w:val="es-BO" w:eastAsia="en-US"/>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848EA7E" w14:textId="77777777" w:rsidR="00B34174" w:rsidRPr="00B34174" w:rsidRDefault="00B34174" w:rsidP="00B34174">
            <w:pPr>
              <w:spacing w:before="0" w:after="0"/>
              <w:ind w:left="0"/>
              <w:jc w:val="right"/>
              <w:rPr>
                <w:rFonts w:ascii="Arial" w:hAnsi="Arial"/>
                <w:b/>
                <w:sz w:val="16"/>
                <w:lang w:val="es-BO" w:eastAsia="en-US"/>
              </w:rPr>
            </w:pPr>
          </w:p>
        </w:tc>
        <w:tc>
          <w:tcPr>
            <w:tcW w:w="1153" w:type="dxa"/>
            <w:tcBorders>
              <w:top w:val="single" w:sz="4" w:space="0" w:color="auto"/>
              <w:left w:val="single" w:sz="4" w:space="0" w:color="auto"/>
              <w:bottom w:val="single" w:sz="4" w:space="0" w:color="auto"/>
            </w:tcBorders>
            <w:shd w:val="clear" w:color="auto" w:fill="FFFFFF"/>
            <w:vAlign w:val="center"/>
          </w:tcPr>
          <w:p w14:paraId="70588976" w14:textId="77777777" w:rsidR="00B34174" w:rsidRPr="00B34174" w:rsidRDefault="00B34174" w:rsidP="00B34174">
            <w:pPr>
              <w:spacing w:before="0" w:after="0"/>
              <w:ind w:left="0"/>
              <w:jc w:val="center"/>
              <w:rPr>
                <w:rFonts w:ascii="Arial" w:hAnsi="Arial"/>
                <w:sz w:val="16"/>
                <w:lang w:val="es-BO" w:eastAsia="en-US"/>
              </w:rPr>
            </w:pPr>
          </w:p>
        </w:tc>
      </w:tr>
      <w:tr w:rsidR="00B34174" w:rsidRPr="00B34174" w14:paraId="790B84DF" w14:textId="77777777" w:rsidTr="00B34174">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9317264" w14:textId="77777777" w:rsidR="00B34174" w:rsidRPr="00B34174" w:rsidRDefault="00B34174" w:rsidP="00B34174">
            <w:pPr>
              <w:spacing w:before="0" w:after="0"/>
              <w:ind w:left="0"/>
              <w:jc w:val="right"/>
              <w:rPr>
                <w:rFonts w:ascii="Arial" w:eastAsia="Arial Unicode MS" w:hAnsi="Arial"/>
                <w:sz w:val="16"/>
                <w:lang w:val="es-BO" w:eastAsia="en-US"/>
              </w:rPr>
            </w:pPr>
            <w:r w:rsidRPr="00B34174">
              <w:rPr>
                <w:rFonts w:ascii="Arial" w:hAnsi="Arial"/>
                <w:sz w:val="16"/>
                <w:lang w:val="es-BO" w:eastAsia="en-US"/>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8FE4A49" w14:textId="77777777" w:rsidR="00B34174" w:rsidRPr="00B34174" w:rsidRDefault="00B34174" w:rsidP="00B34174">
            <w:pPr>
              <w:spacing w:before="0" w:after="0"/>
              <w:ind w:left="0"/>
              <w:jc w:val="right"/>
              <w:rPr>
                <w:rFonts w:ascii="Arial" w:hAnsi="Arial"/>
                <w:b/>
                <w:sz w:val="16"/>
                <w:lang w:val="es-BO" w:eastAsia="en-US"/>
              </w:rPr>
            </w:pPr>
          </w:p>
        </w:tc>
        <w:tc>
          <w:tcPr>
            <w:tcW w:w="1153" w:type="dxa"/>
            <w:tcBorders>
              <w:top w:val="single" w:sz="4" w:space="0" w:color="auto"/>
              <w:left w:val="single" w:sz="4" w:space="0" w:color="auto"/>
              <w:bottom w:val="single" w:sz="4" w:space="0" w:color="auto"/>
            </w:tcBorders>
            <w:shd w:val="clear" w:color="auto" w:fill="FFFFFF"/>
            <w:vAlign w:val="center"/>
          </w:tcPr>
          <w:p w14:paraId="1E7491D6" w14:textId="77777777" w:rsidR="00B34174" w:rsidRPr="00B34174" w:rsidRDefault="00B34174" w:rsidP="00B34174">
            <w:pPr>
              <w:spacing w:before="0" w:after="0"/>
              <w:ind w:left="0"/>
              <w:jc w:val="center"/>
              <w:rPr>
                <w:rFonts w:ascii="Arial" w:hAnsi="Arial"/>
                <w:sz w:val="16"/>
                <w:lang w:val="es-BO" w:eastAsia="en-US"/>
              </w:rPr>
            </w:pPr>
          </w:p>
        </w:tc>
      </w:tr>
      <w:tr w:rsidR="00B34174" w:rsidRPr="00B34174" w14:paraId="1E07190E" w14:textId="77777777" w:rsidTr="00B34174">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49F55FD0" w14:textId="4264C2AE" w:rsidR="00B34174" w:rsidRPr="00B34174" w:rsidRDefault="003E0CE6" w:rsidP="00B34174">
            <w:pPr>
              <w:spacing w:before="0" w:after="0"/>
              <w:ind w:left="0"/>
              <w:jc w:val="right"/>
              <w:rPr>
                <w:rFonts w:ascii="Arial" w:hAnsi="Arial"/>
                <w:b/>
                <w:sz w:val="16"/>
                <w:lang w:val="es-BO" w:eastAsia="en-US"/>
              </w:rPr>
            </w:pPr>
            <w:r w:rsidRPr="00B34174">
              <w:rPr>
                <w:rFonts w:ascii="Arial" w:hAnsi="Arial"/>
                <w:b/>
                <w:sz w:val="16"/>
                <w:lang w:val="es-BO" w:eastAsia="en-US"/>
              </w:rPr>
              <w:t>TOTAL,</w:t>
            </w:r>
            <w:r w:rsidR="00B34174" w:rsidRPr="00B34174">
              <w:rPr>
                <w:rFonts w:ascii="Arial" w:hAnsi="Arial"/>
                <w:b/>
                <w:sz w:val="16"/>
                <w:lang w:val="es-BO" w:eastAsia="en-US"/>
              </w:rPr>
              <w:t xml:space="preserve"> MANO DE OBRA</w:t>
            </w:r>
          </w:p>
        </w:tc>
        <w:tc>
          <w:tcPr>
            <w:tcW w:w="1153" w:type="dxa"/>
            <w:tcBorders>
              <w:top w:val="single" w:sz="4" w:space="0" w:color="auto"/>
              <w:left w:val="single" w:sz="4" w:space="0" w:color="auto"/>
              <w:bottom w:val="single" w:sz="12" w:space="0" w:color="auto"/>
            </w:tcBorders>
            <w:shd w:val="clear" w:color="auto" w:fill="DBE5F1"/>
            <w:vAlign w:val="center"/>
          </w:tcPr>
          <w:p w14:paraId="656991B1" w14:textId="77777777" w:rsidR="00B34174" w:rsidRPr="00B34174" w:rsidRDefault="00B34174" w:rsidP="00B34174">
            <w:pPr>
              <w:spacing w:before="0" w:after="0"/>
              <w:ind w:left="0"/>
              <w:jc w:val="center"/>
              <w:rPr>
                <w:rFonts w:ascii="Arial" w:hAnsi="Arial"/>
                <w:sz w:val="16"/>
                <w:lang w:val="es-BO" w:eastAsia="en-US"/>
              </w:rPr>
            </w:pPr>
          </w:p>
        </w:tc>
      </w:tr>
    </w:tbl>
    <w:p w14:paraId="1158FB31" w14:textId="77777777" w:rsidR="00B34174" w:rsidRPr="00B34174" w:rsidRDefault="00B34174" w:rsidP="00B34174">
      <w:pPr>
        <w:spacing w:before="0" w:after="0"/>
        <w:ind w:left="0"/>
        <w:jc w:val="left"/>
        <w:rPr>
          <w:rFonts w:ascii="Verdana" w:hAnsi="Verdana" w:cs="Times New Roman"/>
          <w:sz w:val="2"/>
          <w:szCs w:val="2"/>
          <w:lang w:val="es-BO" w:eastAsia="en-US"/>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34174" w:rsidRPr="00B34174" w14:paraId="7FA66D8A" w14:textId="77777777" w:rsidTr="00B34174">
        <w:trPr>
          <w:jc w:val="center"/>
        </w:trPr>
        <w:tc>
          <w:tcPr>
            <w:tcW w:w="9800" w:type="dxa"/>
            <w:gridSpan w:val="6"/>
            <w:tcBorders>
              <w:top w:val="single" w:sz="12" w:space="0" w:color="auto"/>
              <w:bottom w:val="single" w:sz="12" w:space="0" w:color="auto"/>
            </w:tcBorders>
            <w:shd w:val="clear" w:color="auto" w:fill="244061"/>
            <w:vAlign w:val="center"/>
          </w:tcPr>
          <w:p w14:paraId="1DA936C2" w14:textId="77777777" w:rsidR="00B34174" w:rsidRPr="00B34174" w:rsidRDefault="00B34174" w:rsidP="00126CA9">
            <w:pPr>
              <w:numPr>
                <w:ilvl w:val="0"/>
                <w:numId w:val="16"/>
              </w:numPr>
              <w:spacing w:before="0" w:after="0"/>
              <w:jc w:val="left"/>
              <w:rPr>
                <w:rFonts w:ascii="Arial" w:hAnsi="Arial"/>
                <w:b/>
                <w:sz w:val="16"/>
                <w:lang w:val="es-BO" w:eastAsia="en-US"/>
              </w:rPr>
            </w:pPr>
            <w:r w:rsidRPr="00B34174">
              <w:rPr>
                <w:rFonts w:ascii="Arial" w:hAnsi="Arial"/>
                <w:b/>
                <w:sz w:val="16"/>
                <w:lang w:val="es-BO" w:eastAsia="en-US"/>
              </w:rPr>
              <w:t>EQUIPO, MAQUINARIA Y HERRAMIENTAS</w:t>
            </w:r>
          </w:p>
        </w:tc>
      </w:tr>
      <w:tr w:rsidR="00B34174" w:rsidRPr="00B34174" w14:paraId="49AECD95" w14:textId="77777777" w:rsidTr="00B34174">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EC548C3" w14:textId="77777777" w:rsidR="00B34174" w:rsidRPr="00B34174" w:rsidRDefault="00B34174" w:rsidP="00B34174">
            <w:pPr>
              <w:spacing w:before="0" w:after="0"/>
              <w:ind w:left="0"/>
              <w:jc w:val="center"/>
              <w:rPr>
                <w:rFonts w:ascii="Arial" w:hAnsi="Arial"/>
                <w:b/>
                <w:sz w:val="16"/>
                <w:lang w:val="es-BO" w:eastAsia="en-US"/>
              </w:rPr>
            </w:pPr>
            <w:r w:rsidRPr="00B34174">
              <w:rPr>
                <w:rFonts w:ascii="Arial" w:hAnsi="Arial"/>
                <w:b/>
                <w:sz w:val="16"/>
                <w:lang w:val="es-BO" w:eastAsia="en-US"/>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1851D9B" w14:textId="77777777" w:rsidR="00B34174" w:rsidRPr="00B34174" w:rsidRDefault="00B34174" w:rsidP="00B34174">
            <w:pPr>
              <w:spacing w:before="0" w:after="0"/>
              <w:ind w:left="0"/>
              <w:jc w:val="center"/>
              <w:rPr>
                <w:rFonts w:ascii="Arial" w:hAnsi="Arial"/>
                <w:b/>
                <w:sz w:val="16"/>
                <w:lang w:val="es-BO" w:eastAsia="en-US"/>
              </w:rPr>
            </w:pPr>
            <w:r w:rsidRPr="00B34174">
              <w:rPr>
                <w:rFonts w:ascii="Arial" w:hAnsi="Arial"/>
                <w:b/>
                <w:sz w:val="16"/>
                <w:lang w:val="es-BO" w:eastAsia="en-US"/>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ACDA910" w14:textId="77777777" w:rsidR="00B34174" w:rsidRPr="00B34174" w:rsidRDefault="00B34174" w:rsidP="00B34174">
            <w:pPr>
              <w:spacing w:before="0" w:after="0"/>
              <w:ind w:left="0"/>
              <w:jc w:val="center"/>
              <w:rPr>
                <w:rFonts w:ascii="Arial" w:hAnsi="Arial"/>
                <w:b/>
                <w:sz w:val="16"/>
                <w:lang w:val="es-BO" w:eastAsia="en-US"/>
              </w:rPr>
            </w:pPr>
            <w:r w:rsidRPr="00B34174">
              <w:rPr>
                <w:rFonts w:ascii="Arial" w:hAnsi="Arial"/>
                <w:b/>
                <w:sz w:val="16"/>
                <w:lang w:val="es-BO" w:eastAsia="en-US"/>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EDB97EA" w14:textId="77777777" w:rsidR="00B34174" w:rsidRPr="00B34174" w:rsidRDefault="00B34174" w:rsidP="00B34174">
            <w:pPr>
              <w:spacing w:before="0" w:after="0"/>
              <w:ind w:left="0"/>
              <w:jc w:val="center"/>
              <w:rPr>
                <w:rFonts w:ascii="Arial" w:hAnsi="Arial"/>
                <w:b/>
                <w:sz w:val="16"/>
                <w:lang w:val="es-BO" w:eastAsia="en-US"/>
              </w:rPr>
            </w:pPr>
            <w:r w:rsidRPr="00B34174">
              <w:rPr>
                <w:rFonts w:ascii="Arial" w:hAnsi="Arial"/>
                <w:b/>
                <w:sz w:val="16"/>
                <w:lang w:val="es-BO" w:eastAsia="en-US"/>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95FC253" w14:textId="77777777" w:rsidR="00B34174" w:rsidRPr="00B34174" w:rsidRDefault="00B34174" w:rsidP="00B34174">
            <w:pPr>
              <w:spacing w:before="0" w:after="0"/>
              <w:ind w:left="0"/>
              <w:jc w:val="center"/>
              <w:rPr>
                <w:rFonts w:ascii="Arial" w:hAnsi="Arial"/>
                <w:b/>
                <w:sz w:val="16"/>
                <w:lang w:val="es-BO" w:eastAsia="en-US"/>
              </w:rPr>
            </w:pPr>
            <w:r w:rsidRPr="00B34174">
              <w:rPr>
                <w:rFonts w:ascii="Arial" w:hAnsi="Arial"/>
                <w:b/>
                <w:sz w:val="16"/>
                <w:lang w:val="es-BO" w:eastAsia="en-US"/>
              </w:rPr>
              <w:t>COSTO TOTAL</w:t>
            </w:r>
          </w:p>
        </w:tc>
      </w:tr>
      <w:tr w:rsidR="00B34174" w:rsidRPr="00B34174" w14:paraId="08981967" w14:textId="77777777" w:rsidTr="00B3417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11A864" w14:textId="77777777" w:rsidR="00B34174" w:rsidRPr="00B34174" w:rsidRDefault="00B34174" w:rsidP="00B34174">
            <w:pPr>
              <w:spacing w:before="0" w:after="0"/>
              <w:ind w:left="0"/>
              <w:jc w:val="center"/>
              <w:rPr>
                <w:rFonts w:ascii="Arial" w:hAnsi="Arial"/>
                <w:sz w:val="16"/>
                <w:lang w:val="es-BO" w:eastAsia="en-US"/>
              </w:rPr>
            </w:pPr>
            <w:r w:rsidRPr="00B34174">
              <w:rPr>
                <w:rFonts w:ascii="Arial" w:hAnsi="Arial"/>
                <w:sz w:val="16"/>
                <w:lang w:val="es-BO" w:eastAsia="en-US"/>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A75E750" w14:textId="77777777" w:rsidR="00B34174" w:rsidRPr="00B34174" w:rsidRDefault="00B34174" w:rsidP="00B34174">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8379983" w14:textId="77777777" w:rsidR="00B34174" w:rsidRPr="00B34174" w:rsidRDefault="00B34174" w:rsidP="00B34174">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809324C" w14:textId="77777777" w:rsidR="00B34174" w:rsidRPr="00B34174" w:rsidRDefault="00B34174" w:rsidP="00B34174">
            <w:pPr>
              <w:spacing w:before="0" w:after="0"/>
              <w:ind w:left="0"/>
              <w:jc w:val="center"/>
              <w:rPr>
                <w:rFonts w:ascii="Arial" w:hAnsi="Arial"/>
                <w:sz w:val="16"/>
                <w:lang w:val="es-BO"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3DB632D" w14:textId="77777777" w:rsidR="00B34174" w:rsidRPr="00B34174" w:rsidRDefault="00B34174" w:rsidP="00B34174">
            <w:pPr>
              <w:spacing w:before="0" w:after="0"/>
              <w:ind w:left="0"/>
              <w:jc w:val="center"/>
              <w:rPr>
                <w:rFonts w:ascii="Arial" w:hAnsi="Arial"/>
                <w:sz w:val="16"/>
                <w:lang w:val="es-BO" w:eastAsia="en-US"/>
              </w:rPr>
            </w:pPr>
          </w:p>
        </w:tc>
        <w:tc>
          <w:tcPr>
            <w:tcW w:w="1153" w:type="dxa"/>
            <w:tcBorders>
              <w:top w:val="single" w:sz="4" w:space="0" w:color="auto"/>
              <w:left w:val="single" w:sz="4" w:space="0" w:color="auto"/>
              <w:bottom w:val="single" w:sz="4" w:space="0" w:color="auto"/>
            </w:tcBorders>
            <w:shd w:val="clear" w:color="auto" w:fill="FFFFFF"/>
            <w:vAlign w:val="center"/>
          </w:tcPr>
          <w:p w14:paraId="22789FD3" w14:textId="77777777" w:rsidR="00B34174" w:rsidRPr="00B34174" w:rsidRDefault="00B34174" w:rsidP="00B34174">
            <w:pPr>
              <w:spacing w:before="0" w:after="0"/>
              <w:ind w:left="0"/>
              <w:jc w:val="center"/>
              <w:rPr>
                <w:rFonts w:ascii="Arial" w:hAnsi="Arial"/>
                <w:sz w:val="16"/>
                <w:lang w:val="es-BO" w:eastAsia="en-US"/>
              </w:rPr>
            </w:pPr>
          </w:p>
        </w:tc>
      </w:tr>
      <w:tr w:rsidR="00B34174" w:rsidRPr="00B34174" w14:paraId="0CEC98BC" w14:textId="77777777" w:rsidTr="00B3417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133D4A" w14:textId="77777777" w:rsidR="00B34174" w:rsidRPr="00B34174" w:rsidRDefault="00B34174" w:rsidP="00B34174">
            <w:pPr>
              <w:spacing w:before="0" w:after="0"/>
              <w:ind w:left="0"/>
              <w:jc w:val="center"/>
              <w:rPr>
                <w:rFonts w:ascii="Arial" w:hAnsi="Arial"/>
                <w:sz w:val="16"/>
                <w:lang w:val="es-BO" w:eastAsia="en-US"/>
              </w:rPr>
            </w:pPr>
            <w:r w:rsidRPr="00B34174">
              <w:rPr>
                <w:rFonts w:ascii="Arial" w:hAnsi="Arial"/>
                <w:sz w:val="16"/>
                <w:lang w:val="es-BO" w:eastAsia="en-US"/>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323148D" w14:textId="77777777" w:rsidR="00B34174" w:rsidRPr="00B34174" w:rsidRDefault="00B34174" w:rsidP="00B34174">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D848CE" w14:textId="77777777" w:rsidR="00B34174" w:rsidRPr="00B34174" w:rsidRDefault="00B34174" w:rsidP="00B34174">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6DC9AD" w14:textId="77777777" w:rsidR="00B34174" w:rsidRPr="00B34174" w:rsidRDefault="00B34174" w:rsidP="00B34174">
            <w:pPr>
              <w:spacing w:before="0" w:after="0"/>
              <w:ind w:left="0"/>
              <w:jc w:val="center"/>
              <w:rPr>
                <w:rFonts w:ascii="Arial" w:hAnsi="Arial"/>
                <w:sz w:val="16"/>
                <w:lang w:val="es-BO"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DDEA639" w14:textId="77777777" w:rsidR="00B34174" w:rsidRPr="00B34174" w:rsidRDefault="00B34174" w:rsidP="00B34174">
            <w:pPr>
              <w:spacing w:before="0" w:after="0"/>
              <w:ind w:left="0"/>
              <w:jc w:val="center"/>
              <w:rPr>
                <w:rFonts w:ascii="Arial" w:hAnsi="Arial"/>
                <w:sz w:val="16"/>
                <w:lang w:val="es-BO" w:eastAsia="en-US"/>
              </w:rPr>
            </w:pPr>
          </w:p>
        </w:tc>
        <w:tc>
          <w:tcPr>
            <w:tcW w:w="1153" w:type="dxa"/>
            <w:tcBorders>
              <w:top w:val="single" w:sz="4" w:space="0" w:color="auto"/>
              <w:left w:val="single" w:sz="4" w:space="0" w:color="auto"/>
              <w:bottom w:val="single" w:sz="4" w:space="0" w:color="auto"/>
            </w:tcBorders>
            <w:shd w:val="clear" w:color="auto" w:fill="FFFFFF"/>
            <w:vAlign w:val="center"/>
          </w:tcPr>
          <w:p w14:paraId="419BB146" w14:textId="77777777" w:rsidR="00B34174" w:rsidRPr="00B34174" w:rsidRDefault="00B34174" w:rsidP="00B34174">
            <w:pPr>
              <w:spacing w:before="0" w:after="0"/>
              <w:ind w:left="0"/>
              <w:jc w:val="center"/>
              <w:rPr>
                <w:rFonts w:ascii="Arial" w:hAnsi="Arial"/>
                <w:sz w:val="16"/>
                <w:lang w:val="es-BO" w:eastAsia="en-US"/>
              </w:rPr>
            </w:pPr>
          </w:p>
        </w:tc>
      </w:tr>
      <w:tr w:rsidR="00B34174" w:rsidRPr="00B34174" w14:paraId="7EBDC346" w14:textId="77777777" w:rsidTr="00B3417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AC10A7" w14:textId="77777777" w:rsidR="00B34174" w:rsidRPr="00B34174" w:rsidRDefault="00B34174" w:rsidP="00B34174">
            <w:pPr>
              <w:spacing w:before="0" w:after="0"/>
              <w:ind w:left="0"/>
              <w:jc w:val="center"/>
              <w:rPr>
                <w:rFonts w:ascii="Arial" w:hAnsi="Arial"/>
                <w:sz w:val="16"/>
                <w:lang w:val="es-BO" w:eastAsia="en-US"/>
              </w:rPr>
            </w:pPr>
            <w:r w:rsidRPr="00B34174">
              <w:rPr>
                <w:rFonts w:ascii="Arial" w:hAnsi="Arial"/>
                <w:sz w:val="16"/>
                <w:lang w:val="es-BO" w:eastAsia="en-US"/>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307C4E3" w14:textId="77777777" w:rsidR="00B34174" w:rsidRPr="00B34174" w:rsidRDefault="00B34174" w:rsidP="00B34174">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C1919CD" w14:textId="77777777" w:rsidR="00B34174" w:rsidRPr="00B34174" w:rsidRDefault="00B34174" w:rsidP="00B34174">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FF7F14" w14:textId="77777777" w:rsidR="00B34174" w:rsidRPr="00B34174" w:rsidRDefault="00B34174" w:rsidP="00B34174">
            <w:pPr>
              <w:spacing w:before="0" w:after="0"/>
              <w:ind w:left="0"/>
              <w:jc w:val="center"/>
              <w:rPr>
                <w:rFonts w:ascii="Arial" w:hAnsi="Arial"/>
                <w:sz w:val="16"/>
                <w:lang w:val="es-BO"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9BADF2F" w14:textId="77777777" w:rsidR="00B34174" w:rsidRPr="00B34174" w:rsidRDefault="00B34174" w:rsidP="00B34174">
            <w:pPr>
              <w:spacing w:before="0" w:after="0"/>
              <w:ind w:left="0"/>
              <w:jc w:val="center"/>
              <w:rPr>
                <w:rFonts w:ascii="Arial" w:hAnsi="Arial"/>
                <w:sz w:val="16"/>
                <w:lang w:val="es-BO" w:eastAsia="en-US"/>
              </w:rPr>
            </w:pPr>
          </w:p>
        </w:tc>
        <w:tc>
          <w:tcPr>
            <w:tcW w:w="1153" w:type="dxa"/>
            <w:tcBorders>
              <w:top w:val="single" w:sz="4" w:space="0" w:color="auto"/>
              <w:left w:val="single" w:sz="4" w:space="0" w:color="auto"/>
              <w:bottom w:val="single" w:sz="4" w:space="0" w:color="auto"/>
            </w:tcBorders>
            <w:shd w:val="clear" w:color="auto" w:fill="FFFFFF"/>
            <w:vAlign w:val="center"/>
          </w:tcPr>
          <w:p w14:paraId="0110DB68" w14:textId="77777777" w:rsidR="00B34174" w:rsidRPr="00B34174" w:rsidRDefault="00B34174" w:rsidP="00B34174">
            <w:pPr>
              <w:spacing w:before="0" w:after="0"/>
              <w:ind w:left="0"/>
              <w:jc w:val="center"/>
              <w:rPr>
                <w:rFonts w:ascii="Arial" w:hAnsi="Arial"/>
                <w:sz w:val="16"/>
                <w:lang w:val="es-BO" w:eastAsia="en-US"/>
              </w:rPr>
            </w:pPr>
          </w:p>
        </w:tc>
      </w:tr>
      <w:tr w:rsidR="00B34174" w:rsidRPr="00B34174" w14:paraId="7C9E65F1" w14:textId="77777777" w:rsidTr="00B3417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0F951DC" w14:textId="77777777" w:rsidR="00B34174" w:rsidRPr="00B34174" w:rsidRDefault="00B34174" w:rsidP="00B34174">
            <w:pPr>
              <w:spacing w:before="0" w:after="0"/>
              <w:ind w:left="0"/>
              <w:jc w:val="center"/>
              <w:rPr>
                <w:rFonts w:ascii="Arial" w:hAnsi="Arial"/>
                <w:sz w:val="16"/>
                <w:lang w:val="es-BO" w:eastAsia="en-US"/>
              </w:rPr>
            </w:pPr>
            <w:r w:rsidRPr="00B34174">
              <w:rPr>
                <w:rFonts w:ascii="Arial" w:hAnsi="Arial"/>
                <w:sz w:val="16"/>
                <w:lang w:val="es-BO" w:eastAsia="en-US"/>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7C64CDA" w14:textId="77777777" w:rsidR="00B34174" w:rsidRPr="00B34174" w:rsidRDefault="00B34174" w:rsidP="00B34174">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D7EF832" w14:textId="77777777" w:rsidR="00B34174" w:rsidRPr="00B34174" w:rsidRDefault="00B34174" w:rsidP="00B34174">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048E6C" w14:textId="77777777" w:rsidR="00B34174" w:rsidRPr="00B34174" w:rsidRDefault="00B34174" w:rsidP="00B34174">
            <w:pPr>
              <w:spacing w:before="0" w:after="0"/>
              <w:ind w:left="0"/>
              <w:jc w:val="center"/>
              <w:rPr>
                <w:rFonts w:ascii="Arial" w:hAnsi="Arial"/>
                <w:sz w:val="16"/>
                <w:lang w:val="es-BO" w:eastAsia="en-US"/>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8D8B388" w14:textId="77777777" w:rsidR="00B34174" w:rsidRPr="00B34174" w:rsidRDefault="00B34174" w:rsidP="00B34174">
            <w:pPr>
              <w:spacing w:before="0" w:after="0"/>
              <w:ind w:left="0"/>
              <w:jc w:val="center"/>
              <w:rPr>
                <w:rFonts w:ascii="Arial" w:hAnsi="Arial"/>
                <w:sz w:val="16"/>
                <w:lang w:val="es-BO" w:eastAsia="en-US"/>
              </w:rPr>
            </w:pPr>
          </w:p>
        </w:tc>
        <w:tc>
          <w:tcPr>
            <w:tcW w:w="1153" w:type="dxa"/>
            <w:tcBorders>
              <w:top w:val="single" w:sz="4" w:space="0" w:color="auto"/>
              <w:left w:val="single" w:sz="4" w:space="0" w:color="auto"/>
              <w:bottom w:val="single" w:sz="12" w:space="0" w:color="auto"/>
            </w:tcBorders>
            <w:shd w:val="clear" w:color="auto" w:fill="FFFFFF"/>
            <w:vAlign w:val="center"/>
          </w:tcPr>
          <w:p w14:paraId="1C6C2A45" w14:textId="77777777" w:rsidR="00B34174" w:rsidRPr="00B34174" w:rsidRDefault="00B34174" w:rsidP="00B34174">
            <w:pPr>
              <w:spacing w:before="0" w:after="0"/>
              <w:ind w:left="0"/>
              <w:jc w:val="center"/>
              <w:rPr>
                <w:rFonts w:ascii="Arial" w:hAnsi="Arial"/>
                <w:sz w:val="16"/>
                <w:lang w:val="es-BO" w:eastAsia="en-US"/>
              </w:rPr>
            </w:pPr>
          </w:p>
        </w:tc>
      </w:tr>
      <w:tr w:rsidR="00B34174" w:rsidRPr="00B34174" w14:paraId="304FCF2D" w14:textId="77777777" w:rsidTr="00B3417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3B9B653" w14:textId="77777777" w:rsidR="00B34174" w:rsidRPr="00B34174" w:rsidRDefault="00B34174" w:rsidP="00B34174">
            <w:pPr>
              <w:spacing w:before="0" w:after="0"/>
              <w:ind w:left="0"/>
              <w:jc w:val="center"/>
              <w:rPr>
                <w:rFonts w:ascii="Arial" w:hAnsi="Arial"/>
                <w:sz w:val="16"/>
                <w:lang w:val="es-BO" w:eastAsia="en-US"/>
              </w:rPr>
            </w:pPr>
            <w:r w:rsidRPr="00B34174">
              <w:rPr>
                <w:rFonts w:ascii="Arial" w:hAnsi="Arial"/>
                <w:sz w:val="16"/>
                <w:lang w:val="es-BO" w:eastAsia="en-US"/>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66947E05" w14:textId="77777777" w:rsidR="00B34174" w:rsidRPr="00B34174" w:rsidRDefault="00B34174" w:rsidP="00B34174">
            <w:pPr>
              <w:spacing w:before="0" w:after="0"/>
              <w:ind w:left="0"/>
              <w:jc w:val="center"/>
              <w:rPr>
                <w:rFonts w:ascii="Arial" w:hAnsi="Arial"/>
                <w:sz w:val="16"/>
                <w:lang w:val="es-BO" w:eastAsia="en-US"/>
              </w:rPr>
            </w:pPr>
            <w:r w:rsidRPr="00B34174">
              <w:rPr>
                <w:rFonts w:ascii="Arial" w:hAnsi="Arial"/>
                <w:sz w:val="16"/>
                <w:lang w:val="es-BO" w:eastAsia="en-US"/>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9B366EC" w14:textId="77777777" w:rsidR="00B34174" w:rsidRPr="00B34174" w:rsidRDefault="00B34174" w:rsidP="00B34174">
            <w:pPr>
              <w:spacing w:before="0" w:after="0"/>
              <w:ind w:left="0"/>
              <w:jc w:val="center"/>
              <w:rPr>
                <w:rFonts w:ascii="Arial" w:hAnsi="Arial"/>
                <w:sz w:val="16"/>
                <w:lang w:val="es-BO" w:eastAsia="en-US"/>
              </w:rPr>
            </w:pPr>
          </w:p>
        </w:tc>
        <w:tc>
          <w:tcPr>
            <w:tcW w:w="1153" w:type="dxa"/>
            <w:tcBorders>
              <w:top w:val="single" w:sz="4" w:space="0" w:color="auto"/>
              <w:left w:val="single" w:sz="4" w:space="0" w:color="auto"/>
              <w:bottom w:val="single" w:sz="12" w:space="0" w:color="auto"/>
            </w:tcBorders>
            <w:shd w:val="clear" w:color="auto" w:fill="FFFFFF"/>
            <w:vAlign w:val="center"/>
          </w:tcPr>
          <w:p w14:paraId="22805529" w14:textId="77777777" w:rsidR="00B34174" w:rsidRPr="00B34174" w:rsidRDefault="00B34174" w:rsidP="00B34174">
            <w:pPr>
              <w:spacing w:before="0" w:after="0"/>
              <w:ind w:left="0"/>
              <w:jc w:val="center"/>
              <w:rPr>
                <w:rFonts w:ascii="Arial" w:hAnsi="Arial"/>
                <w:sz w:val="16"/>
                <w:lang w:val="es-BO" w:eastAsia="en-US"/>
              </w:rPr>
            </w:pPr>
          </w:p>
        </w:tc>
      </w:tr>
      <w:tr w:rsidR="00B34174" w:rsidRPr="00B34174" w14:paraId="0D9A3D77" w14:textId="77777777" w:rsidTr="00B34174">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0CBBD8E" w14:textId="63E761B7" w:rsidR="00B34174" w:rsidRPr="00B34174" w:rsidRDefault="003E0CE6" w:rsidP="00B34174">
            <w:pPr>
              <w:spacing w:before="0" w:after="0"/>
              <w:ind w:left="0"/>
              <w:jc w:val="right"/>
              <w:rPr>
                <w:rFonts w:ascii="Arial" w:hAnsi="Arial"/>
                <w:b/>
                <w:sz w:val="16"/>
                <w:lang w:val="es-BO" w:eastAsia="en-US"/>
              </w:rPr>
            </w:pPr>
            <w:r w:rsidRPr="00B34174">
              <w:rPr>
                <w:rFonts w:ascii="Arial" w:hAnsi="Arial"/>
                <w:b/>
                <w:sz w:val="16"/>
                <w:lang w:val="es-BO" w:eastAsia="en-US"/>
              </w:rPr>
              <w:t>TOTAL,</w:t>
            </w:r>
            <w:r w:rsidR="00B34174" w:rsidRPr="00B34174">
              <w:rPr>
                <w:rFonts w:ascii="Arial" w:hAnsi="Arial"/>
                <w:b/>
                <w:sz w:val="16"/>
                <w:lang w:val="es-BO" w:eastAsia="en-US"/>
              </w:rPr>
              <w:t xml:space="preserve">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233399A6" w14:textId="77777777" w:rsidR="00B34174" w:rsidRPr="00B34174" w:rsidRDefault="00B34174" w:rsidP="00B34174">
            <w:pPr>
              <w:spacing w:before="0" w:after="0"/>
              <w:ind w:left="0"/>
              <w:jc w:val="center"/>
              <w:rPr>
                <w:rFonts w:ascii="Arial" w:hAnsi="Arial"/>
                <w:sz w:val="16"/>
                <w:lang w:val="es-BO" w:eastAsia="en-US"/>
              </w:rPr>
            </w:pPr>
          </w:p>
        </w:tc>
      </w:tr>
    </w:tbl>
    <w:p w14:paraId="7134BA22" w14:textId="77777777" w:rsidR="00B34174" w:rsidRPr="00B34174" w:rsidRDefault="00B34174" w:rsidP="00B34174">
      <w:pPr>
        <w:spacing w:before="0" w:after="0"/>
        <w:ind w:left="0"/>
        <w:jc w:val="left"/>
        <w:rPr>
          <w:rFonts w:ascii="Verdana" w:hAnsi="Verdana" w:cs="Times New Roman"/>
          <w:sz w:val="2"/>
          <w:szCs w:val="2"/>
          <w:lang w:val="es-BO" w:eastAsia="en-US"/>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34174" w:rsidRPr="00B34174" w14:paraId="34633DCD" w14:textId="77777777" w:rsidTr="00B34174">
        <w:trPr>
          <w:jc w:val="center"/>
        </w:trPr>
        <w:tc>
          <w:tcPr>
            <w:tcW w:w="9800" w:type="dxa"/>
            <w:gridSpan w:val="3"/>
            <w:tcBorders>
              <w:top w:val="single" w:sz="12" w:space="0" w:color="auto"/>
              <w:bottom w:val="single" w:sz="12" w:space="0" w:color="auto"/>
            </w:tcBorders>
            <w:shd w:val="clear" w:color="auto" w:fill="244061"/>
            <w:vAlign w:val="center"/>
          </w:tcPr>
          <w:p w14:paraId="0ED59FE1" w14:textId="77777777" w:rsidR="00B34174" w:rsidRPr="00B34174" w:rsidRDefault="00B34174" w:rsidP="00126CA9">
            <w:pPr>
              <w:numPr>
                <w:ilvl w:val="0"/>
                <w:numId w:val="16"/>
              </w:numPr>
              <w:spacing w:before="0" w:after="0"/>
              <w:jc w:val="left"/>
              <w:rPr>
                <w:rFonts w:ascii="Arial" w:hAnsi="Arial"/>
                <w:b/>
                <w:sz w:val="16"/>
                <w:lang w:val="es-BO" w:eastAsia="en-US"/>
              </w:rPr>
            </w:pPr>
            <w:r w:rsidRPr="00B34174">
              <w:rPr>
                <w:rFonts w:ascii="Arial" w:hAnsi="Arial"/>
                <w:b/>
                <w:sz w:val="16"/>
                <w:lang w:val="es-BO" w:eastAsia="en-US"/>
              </w:rPr>
              <w:t>GASTOS GENERALES Y ADMINISTRATIVOS</w:t>
            </w:r>
          </w:p>
        </w:tc>
      </w:tr>
      <w:tr w:rsidR="00B34174" w:rsidRPr="00B34174" w14:paraId="318E44DA" w14:textId="77777777" w:rsidTr="00B34174">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E46AAC0" w14:textId="77777777" w:rsidR="00B34174" w:rsidRPr="00B34174" w:rsidRDefault="00B34174" w:rsidP="00B34174">
            <w:pPr>
              <w:spacing w:before="0" w:after="0"/>
              <w:ind w:left="0"/>
              <w:jc w:val="center"/>
              <w:rPr>
                <w:rFonts w:ascii="Arial" w:hAnsi="Arial"/>
                <w:b/>
                <w:sz w:val="16"/>
                <w:lang w:val="es-BO" w:eastAsia="en-US"/>
              </w:rPr>
            </w:pPr>
          </w:p>
        </w:tc>
        <w:tc>
          <w:tcPr>
            <w:tcW w:w="1153" w:type="dxa"/>
            <w:tcBorders>
              <w:top w:val="single" w:sz="12" w:space="0" w:color="auto"/>
              <w:left w:val="single" w:sz="4" w:space="0" w:color="auto"/>
              <w:bottom w:val="single" w:sz="4" w:space="0" w:color="auto"/>
            </w:tcBorders>
            <w:shd w:val="clear" w:color="auto" w:fill="DBE5F1"/>
            <w:vAlign w:val="center"/>
          </w:tcPr>
          <w:p w14:paraId="58117A50" w14:textId="77777777" w:rsidR="00B34174" w:rsidRPr="00B34174" w:rsidRDefault="00B34174" w:rsidP="00B34174">
            <w:pPr>
              <w:spacing w:before="0" w:after="0"/>
              <w:ind w:left="0"/>
              <w:jc w:val="center"/>
              <w:rPr>
                <w:rFonts w:ascii="Arial" w:hAnsi="Arial"/>
                <w:b/>
                <w:sz w:val="16"/>
                <w:lang w:val="es-BO" w:eastAsia="en-US"/>
              </w:rPr>
            </w:pPr>
            <w:r w:rsidRPr="00B34174">
              <w:rPr>
                <w:rFonts w:ascii="Arial" w:hAnsi="Arial"/>
                <w:b/>
                <w:sz w:val="16"/>
                <w:lang w:val="es-BO" w:eastAsia="en-US"/>
              </w:rPr>
              <w:t>COSTO TOTAL</w:t>
            </w:r>
          </w:p>
        </w:tc>
      </w:tr>
      <w:tr w:rsidR="00B34174" w:rsidRPr="00B34174" w14:paraId="289270ED" w14:textId="77777777" w:rsidTr="00B3417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F4275A" w14:textId="77777777" w:rsidR="00B34174" w:rsidRPr="00B34174" w:rsidRDefault="00B34174" w:rsidP="00B34174">
            <w:pPr>
              <w:spacing w:before="0" w:after="0"/>
              <w:ind w:left="0"/>
              <w:jc w:val="center"/>
              <w:rPr>
                <w:rFonts w:ascii="Arial" w:hAnsi="Arial"/>
                <w:sz w:val="16"/>
                <w:lang w:val="es-BO" w:eastAsia="en-US"/>
              </w:rPr>
            </w:pPr>
            <w:r w:rsidRPr="00B34174">
              <w:rPr>
                <w:rFonts w:ascii="Arial" w:hAnsi="Arial"/>
                <w:sz w:val="16"/>
                <w:lang w:val="es-BO" w:eastAsia="en-US"/>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6967E76" w14:textId="77777777" w:rsidR="00B34174" w:rsidRPr="00B34174" w:rsidRDefault="00B34174" w:rsidP="00B34174">
            <w:pPr>
              <w:spacing w:before="0" w:after="0"/>
              <w:ind w:left="0"/>
              <w:jc w:val="center"/>
              <w:rPr>
                <w:rFonts w:ascii="Arial" w:hAnsi="Arial"/>
                <w:sz w:val="16"/>
                <w:lang w:val="es-BO" w:eastAsia="en-US"/>
              </w:rPr>
            </w:pPr>
            <w:r w:rsidRPr="00B34174">
              <w:rPr>
                <w:rFonts w:ascii="Arial" w:hAnsi="Arial"/>
                <w:b/>
                <w:sz w:val="16"/>
                <w:lang w:val="es-BO" w:eastAsia="en-US"/>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367E5BBF" w14:textId="77777777" w:rsidR="00B34174" w:rsidRPr="00B34174" w:rsidRDefault="00B34174" w:rsidP="00B34174">
            <w:pPr>
              <w:spacing w:before="0" w:after="0"/>
              <w:ind w:left="0"/>
              <w:jc w:val="center"/>
              <w:rPr>
                <w:rFonts w:ascii="Arial" w:hAnsi="Arial"/>
                <w:sz w:val="16"/>
                <w:lang w:val="es-BO" w:eastAsia="en-US"/>
              </w:rPr>
            </w:pPr>
          </w:p>
        </w:tc>
      </w:tr>
      <w:tr w:rsidR="00B34174" w:rsidRPr="00B34174" w14:paraId="198FC5AD" w14:textId="77777777" w:rsidTr="00B3417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502F2F7" w14:textId="77777777" w:rsidR="00B34174" w:rsidRPr="00B34174" w:rsidRDefault="00B34174" w:rsidP="00B34174">
            <w:pPr>
              <w:spacing w:before="0" w:after="0"/>
              <w:ind w:left="0"/>
              <w:jc w:val="right"/>
              <w:rPr>
                <w:rFonts w:ascii="Arial" w:hAnsi="Arial"/>
                <w:b/>
                <w:sz w:val="16"/>
                <w:lang w:val="es-BO" w:eastAsia="en-US"/>
              </w:rPr>
            </w:pPr>
            <w:r w:rsidRPr="00B34174">
              <w:rPr>
                <w:rFonts w:ascii="Arial" w:hAnsi="Arial"/>
                <w:b/>
                <w:sz w:val="16"/>
                <w:lang w:val="es-BO" w:eastAsia="en-US"/>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2D2FB06B" w14:textId="77777777" w:rsidR="00B34174" w:rsidRPr="00B34174" w:rsidRDefault="00B34174" w:rsidP="00B34174">
            <w:pPr>
              <w:spacing w:before="0" w:after="0"/>
              <w:ind w:left="0"/>
              <w:jc w:val="center"/>
              <w:rPr>
                <w:rFonts w:ascii="Arial" w:hAnsi="Arial"/>
                <w:sz w:val="16"/>
                <w:lang w:val="es-BO" w:eastAsia="en-US"/>
              </w:rPr>
            </w:pPr>
          </w:p>
        </w:tc>
      </w:tr>
    </w:tbl>
    <w:p w14:paraId="3B9F384B" w14:textId="77777777" w:rsidR="00B34174" w:rsidRPr="00B34174" w:rsidRDefault="00B34174" w:rsidP="00B34174">
      <w:pPr>
        <w:spacing w:before="0" w:after="0"/>
        <w:ind w:left="0"/>
        <w:jc w:val="left"/>
        <w:rPr>
          <w:rFonts w:ascii="Verdana" w:hAnsi="Verdana" w:cs="Times New Roman"/>
          <w:sz w:val="2"/>
          <w:szCs w:val="2"/>
          <w:lang w:val="es-BO" w:eastAsia="en-US"/>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34174" w:rsidRPr="00B34174" w14:paraId="28BE05E0" w14:textId="77777777" w:rsidTr="00B34174">
        <w:trPr>
          <w:jc w:val="center"/>
        </w:trPr>
        <w:tc>
          <w:tcPr>
            <w:tcW w:w="9800" w:type="dxa"/>
            <w:gridSpan w:val="3"/>
            <w:tcBorders>
              <w:top w:val="single" w:sz="12" w:space="0" w:color="auto"/>
              <w:bottom w:val="single" w:sz="12" w:space="0" w:color="auto"/>
            </w:tcBorders>
            <w:shd w:val="clear" w:color="auto" w:fill="244061"/>
            <w:vAlign w:val="center"/>
          </w:tcPr>
          <w:p w14:paraId="663F62CB" w14:textId="77777777" w:rsidR="00B34174" w:rsidRPr="00B34174" w:rsidRDefault="00B34174" w:rsidP="00126CA9">
            <w:pPr>
              <w:numPr>
                <w:ilvl w:val="0"/>
                <w:numId w:val="16"/>
              </w:numPr>
              <w:spacing w:before="0" w:after="0"/>
              <w:jc w:val="left"/>
              <w:rPr>
                <w:rFonts w:ascii="Arial" w:hAnsi="Arial"/>
                <w:b/>
                <w:sz w:val="16"/>
                <w:lang w:val="es-BO" w:eastAsia="en-US"/>
              </w:rPr>
            </w:pPr>
            <w:r w:rsidRPr="00B34174">
              <w:rPr>
                <w:rFonts w:ascii="Arial" w:hAnsi="Arial"/>
                <w:b/>
                <w:sz w:val="16"/>
                <w:lang w:val="es-BO" w:eastAsia="en-US"/>
              </w:rPr>
              <w:t>UTILIDAD</w:t>
            </w:r>
          </w:p>
        </w:tc>
      </w:tr>
      <w:tr w:rsidR="00B34174" w:rsidRPr="00B34174" w14:paraId="5E85E124" w14:textId="77777777" w:rsidTr="00B34174">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CF42D15" w14:textId="77777777" w:rsidR="00B34174" w:rsidRPr="00B34174" w:rsidRDefault="00B34174" w:rsidP="00B34174">
            <w:pPr>
              <w:spacing w:before="0" w:after="0"/>
              <w:ind w:left="0"/>
              <w:jc w:val="center"/>
              <w:rPr>
                <w:rFonts w:ascii="Arial" w:hAnsi="Arial"/>
                <w:b/>
                <w:sz w:val="16"/>
                <w:lang w:val="es-BO" w:eastAsia="en-US"/>
              </w:rPr>
            </w:pPr>
          </w:p>
        </w:tc>
        <w:tc>
          <w:tcPr>
            <w:tcW w:w="1153" w:type="dxa"/>
            <w:tcBorders>
              <w:top w:val="single" w:sz="12" w:space="0" w:color="auto"/>
              <w:left w:val="single" w:sz="4" w:space="0" w:color="auto"/>
              <w:bottom w:val="single" w:sz="4" w:space="0" w:color="auto"/>
            </w:tcBorders>
            <w:shd w:val="clear" w:color="auto" w:fill="DBE5F1"/>
            <w:vAlign w:val="center"/>
          </w:tcPr>
          <w:p w14:paraId="5E7235C6" w14:textId="77777777" w:rsidR="00B34174" w:rsidRPr="00B34174" w:rsidRDefault="00B34174" w:rsidP="00B34174">
            <w:pPr>
              <w:spacing w:before="0" w:after="0"/>
              <w:ind w:left="0"/>
              <w:jc w:val="center"/>
              <w:rPr>
                <w:rFonts w:ascii="Arial" w:hAnsi="Arial"/>
                <w:b/>
                <w:sz w:val="16"/>
                <w:lang w:val="es-BO" w:eastAsia="en-US"/>
              </w:rPr>
            </w:pPr>
            <w:r w:rsidRPr="00B34174">
              <w:rPr>
                <w:rFonts w:ascii="Arial" w:hAnsi="Arial"/>
                <w:b/>
                <w:sz w:val="16"/>
                <w:lang w:val="es-BO" w:eastAsia="en-US"/>
              </w:rPr>
              <w:t>COSTO TOTAL</w:t>
            </w:r>
          </w:p>
        </w:tc>
      </w:tr>
      <w:tr w:rsidR="00B34174" w:rsidRPr="00B34174" w14:paraId="6ECCFA6A" w14:textId="77777777" w:rsidTr="00B3417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1B17B7" w14:textId="77777777" w:rsidR="00B34174" w:rsidRPr="00B34174" w:rsidRDefault="00B34174" w:rsidP="00B34174">
            <w:pPr>
              <w:spacing w:before="0" w:after="0"/>
              <w:ind w:left="0"/>
              <w:jc w:val="center"/>
              <w:rPr>
                <w:rFonts w:ascii="Arial" w:hAnsi="Arial"/>
                <w:sz w:val="16"/>
                <w:lang w:val="es-BO" w:eastAsia="en-US"/>
              </w:rPr>
            </w:pPr>
            <w:r w:rsidRPr="00B34174">
              <w:rPr>
                <w:rFonts w:ascii="Arial" w:hAnsi="Arial"/>
                <w:sz w:val="16"/>
                <w:lang w:val="es-BO" w:eastAsia="en-US"/>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769A811" w14:textId="77777777" w:rsidR="00B34174" w:rsidRPr="00B34174" w:rsidRDefault="00B34174" w:rsidP="00B34174">
            <w:pPr>
              <w:spacing w:before="0" w:after="0"/>
              <w:ind w:left="0"/>
              <w:jc w:val="center"/>
              <w:rPr>
                <w:rFonts w:ascii="Arial" w:hAnsi="Arial"/>
                <w:sz w:val="16"/>
                <w:lang w:val="es-BO" w:eastAsia="en-US"/>
              </w:rPr>
            </w:pPr>
            <w:r w:rsidRPr="00B34174">
              <w:rPr>
                <w:rFonts w:ascii="Arial" w:hAnsi="Arial"/>
                <w:b/>
                <w:sz w:val="16"/>
                <w:lang w:val="es-BO" w:eastAsia="en-US"/>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4B614CD2" w14:textId="77777777" w:rsidR="00B34174" w:rsidRPr="00B34174" w:rsidRDefault="00B34174" w:rsidP="00B34174">
            <w:pPr>
              <w:spacing w:before="0" w:after="0"/>
              <w:ind w:left="0"/>
              <w:jc w:val="center"/>
              <w:rPr>
                <w:rFonts w:ascii="Arial" w:hAnsi="Arial"/>
                <w:sz w:val="16"/>
                <w:lang w:val="es-BO" w:eastAsia="en-US"/>
              </w:rPr>
            </w:pPr>
          </w:p>
        </w:tc>
      </w:tr>
      <w:tr w:rsidR="00B34174" w:rsidRPr="00B34174" w14:paraId="0853CB3E" w14:textId="77777777" w:rsidTr="00B3417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8AFA473" w14:textId="77777777" w:rsidR="00B34174" w:rsidRPr="00B34174" w:rsidRDefault="00B34174" w:rsidP="00B34174">
            <w:pPr>
              <w:spacing w:before="0" w:after="0"/>
              <w:ind w:left="0"/>
              <w:jc w:val="right"/>
              <w:rPr>
                <w:rFonts w:ascii="Arial" w:hAnsi="Arial"/>
                <w:b/>
                <w:sz w:val="16"/>
                <w:lang w:val="es-BO" w:eastAsia="en-US"/>
              </w:rPr>
            </w:pPr>
            <w:r w:rsidRPr="00B34174">
              <w:rPr>
                <w:rFonts w:ascii="Arial" w:hAnsi="Arial"/>
                <w:b/>
                <w:sz w:val="16"/>
                <w:lang w:val="es-BO" w:eastAsia="en-US"/>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1544B801" w14:textId="77777777" w:rsidR="00B34174" w:rsidRPr="00B34174" w:rsidRDefault="00B34174" w:rsidP="00B34174">
            <w:pPr>
              <w:spacing w:before="0" w:after="0"/>
              <w:ind w:left="0"/>
              <w:jc w:val="center"/>
              <w:rPr>
                <w:rFonts w:ascii="Arial" w:hAnsi="Arial"/>
                <w:sz w:val="16"/>
                <w:lang w:val="es-BO" w:eastAsia="en-US"/>
              </w:rPr>
            </w:pPr>
          </w:p>
        </w:tc>
      </w:tr>
    </w:tbl>
    <w:p w14:paraId="11A8CAF0" w14:textId="77777777" w:rsidR="00B34174" w:rsidRPr="00B34174" w:rsidRDefault="00B34174" w:rsidP="00B34174">
      <w:pPr>
        <w:spacing w:before="0" w:after="0"/>
        <w:ind w:left="0"/>
        <w:jc w:val="left"/>
        <w:rPr>
          <w:rFonts w:ascii="Verdana" w:hAnsi="Verdana" w:cs="Times New Roman"/>
          <w:sz w:val="2"/>
          <w:szCs w:val="2"/>
          <w:lang w:val="es-BO" w:eastAsia="en-US"/>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34174" w:rsidRPr="00B34174" w14:paraId="6902E189" w14:textId="77777777" w:rsidTr="00B34174">
        <w:trPr>
          <w:jc w:val="center"/>
        </w:trPr>
        <w:tc>
          <w:tcPr>
            <w:tcW w:w="9800" w:type="dxa"/>
            <w:gridSpan w:val="3"/>
            <w:tcBorders>
              <w:top w:val="single" w:sz="12" w:space="0" w:color="auto"/>
              <w:bottom w:val="single" w:sz="12" w:space="0" w:color="auto"/>
            </w:tcBorders>
            <w:shd w:val="clear" w:color="auto" w:fill="244061"/>
            <w:vAlign w:val="center"/>
          </w:tcPr>
          <w:p w14:paraId="137E229F" w14:textId="77777777" w:rsidR="00B34174" w:rsidRPr="00B34174" w:rsidRDefault="00B34174" w:rsidP="00126CA9">
            <w:pPr>
              <w:numPr>
                <w:ilvl w:val="0"/>
                <w:numId w:val="16"/>
              </w:numPr>
              <w:spacing w:before="0" w:after="0"/>
              <w:jc w:val="left"/>
              <w:rPr>
                <w:rFonts w:ascii="Arial" w:hAnsi="Arial"/>
                <w:b/>
                <w:sz w:val="16"/>
                <w:lang w:val="es-BO" w:eastAsia="en-US"/>
              </w:rPr>
            </w:pPr>
            <w:r w:rsidRPr="00B34174">
              <w:rPr>
                <w:rFonts w:ascii="Arial" w:hAnsi="Arial"/>
                <w:b/>
                <w:sz w:val="16"/>
                <w:lang w:val="es-BO" w:eastAsia="en-US"/>
              </w:rPr>
              <w:t>IMPUESTOS</w:t>
            </w:r>
          </w:p>
        </w:tc>
      </w:tr>
      <w:tr w:rsidR="00B34174" w:rsidRPr="00B34174" w14:paraId="31AB8A9B" w14:textId="77777777" w:rsidTr="00B34174">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E933251" w14:textId="77777777" w:rsidR="00B34174" w:rsidRPr="00B34174" w:rsidRDefault="00B34174" w:rsidP="00B34174">
            <w:pPr>
              <w:spacing w:before="0" w:after="0"/>
              <w:ind w:left="0"/>
              <w:jc w:val="center"/>
              <w:rPr>
                <w:rFonts w:ascii="Arial" w:hAnsi="Arial"/>
                <w:b/>
                <w:sz w:val="16"/>
                <w:lang w:val="es-BO" w:eastAsia="en-US"/>
              </w:rPr>
            </w:pPr>
          </w:p>
        </w:tc>
        <w:tc>
          <w:tcPr>
            <w:tcW w:w="1153" w:type="dxa"/>
            <w:tcBorders>
              <w:top w:val="single" w:sz="12" w:space="0" w:color="auto"/>
              <w:left w:val="single" w:sz="4" w:space="0" w:color="auto"/>
              <w:bottom w:val="single" w:sz="4" w:space="0" w:color="auto"/>
            </w:tcBorders>
            <w:shd w:val="clear" w:color="auto" w:fill="DBE5F1"/>
            <w:vAlign w:val="center"/>
          </w:tcPr>
          <w:p w14:paraId="5FFE1654" w14:textId="77777777" w:rsidR="00B34174" w:rsidRPr="00B34174" w:rsidRDefault="00B34174" w:rsidP="00B34174">
            <w:pPr>
              <w:spacing w:before="0" w:after="0"/>
              <w:ind w:left="0"/>
              <w:jc w:val="center"/>
              <w:rPr>
                <w:rFonts w:ascii="Arial" w:hAnsi="Arial"/>
                <w:b/>
                <w:sz w:val="16"/>
                <w:lang w:val="es-BO" w:eastAsia="en-US"/>
              </w:rPr>
            </w:pPr>
            <w:r w:rsidRPr="00B34174">
              <w:rPr>
                <w:rFonts w:ascii="Arial" w:hAnsi="Arial"/>
                <w:b/>
                <w:sz w:val="16"/>
                <w:lang w:val="es-BO" w:eastAsia="en-US"/>
              </w:rPr>
              <w:t>COSTO TOTAL</w:t>
            </w:r>
          </w:p>
        </w:tc>
      </w:tr>
      <w:tr w:rsidR="00B34174" w:rsidRPr="00B34174" w14:paraId="6A6D2E1A" w14:textId="77777777" w:rsidTr="00B3417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F119FA" w14:textId="77777777" w:rsidR="00B34174" w:rsidRPr="00B34174" w:rsidRDefault="00B34174" w:rsidP="00B34174">
            <w:pPr>
              <w:spacing w:before="0" w:after="0"/>
              <w:ind w:left="0"/>
              <w:jc w:val="center"/>
              <w:rPr>
                <w:rFonts w:ascii="Arial" w:hAnsi="Arial"/>
                <w:sz w:val="16"/>
                <w:lang w:val="es-BO" w:eastAsia="en-US"/>
              </w:rPr>
            </w:pPr>
            <w:r w:rsidRPr="00B34174">
              <w:rPr>
                <w:rFonts w:ascii="Arial" w:hAnsi="Arial"/>
                <w:sz w:val="16"/>
                <w:lang w:val="es-BO" w:eastAsia="en-US"/>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87E521A" w14:textId="77777777" w:rsidR="00B34174" w:rsidRPr="00B34174" w:rsidRDefault="00B34174" w:rsidP="00B34174">
            <w:pPr>
              <w:spacing w:before="0" w:after="0"/>
              <w:ind w:left="0"/>
              <w:jc w:val="center"/>
              <w:rPr>
                <w:rFonts w:ascii="Arial" w:hAnsi="Arial"/>
                <w:sz w:val="16"/>
                <w:lang w:val="es-BO" w:eastAsia="en-US"/>
              </w:rPr>
            </w:pPr>
            <w:r w:rsidRPr="00B34174">
              <w:rPr>
                <w:rFonts w:ascii="Arial" w:hAnsi="Arial"/>
                <w:b/>
                <w:sz w:val="16"/>
                <w:lang w:val="es-BO" w:eastAsia="en-US"/>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512097D2" w14:textId="77777777" w:rsidR="00B34174" w:rsidRPr="00B34174" w:rsidRDefault="00B34174" w:rsidP="00B34174">
            <w:pPr>
              <w:spacing w:before="0" w:after="0"/>
              <w:ind w:left="0"/>
              <w:jc w:val="center"/>
              <w:rPr>
                <w:rFonts w:ascii="Arial" w:hAnsi="Arial"/>
                <w:sz w:val="16"/>
                <w:lang w:val="es-BO" w:eastAsia="en-US"/>
              </w:rPr>
            </w:pPr>
          </w:p>
        </w:tc>
      </w:tr>
      <w:tr w:rsidR="00B34174" w:rsidRPr="00B34174" w14:paraId="1EA3F808" w14:textId="77777777" w:rsidTr="00B3417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98E7AFA" w14:textId="77777777" w:rsidR="00B34174" w:rsidRPr="00B34174" w:rsidRDefault="00B34174" w:rsidP="00B34174">
            <w:pPr>
              <w:spacing w:before="0" w:after="0"/>
              <w:ind w:left="0"/>
              <w:jc w:val="right"/>
              <w:rPr>
                <w:rFonts w:ascii="Arial" w:hAnsi="Arial"/>
                <w:b/>
                <w:sz w:val="16"/>
                <w:lang w:val="es-BO" w:eastAsia="en-US"/>
              </w:rPr>
            </w:pPr>
            <w:r w:rsidRPr="00B34174">
              <w:rPr>
                <w:rFonts w:ascii="Arial" w:hAnsi="Arial"/>
                <w:b/>
                <w:sz w:val="16"/>
                <w:lang w:val="es-BO" w:eastAsia="en-US"/>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6A10B95C" w14:textId="77777777" w:rsidR="00B34174" w:rsidRPr="00B34174" w:rsidRDefault="00B34174" w:rsidP="00B34174">
            <w:pPr>
              <w:spacing w:before="0" w:after="0"/>
              <w:ind w:left="0"/>
              <w:jc w:val="center"/>
              <w:rPr>
                <w:rFonts w:ascii="Arial" w:hAnsi="Arial"/>
                <w:sz w:val="16"/>
                <w:lang w:val="es-BO" w:eastAsia="en-US"/>
              </w:rPr>
            </w:pPr>
          </w:p>
        </w:tc>
      </w:tr>
      <w:tr w:rsidR="00B34174" w:rsidRPr="00B34174" w14:paraId="49F2A2E2" w14:textId="77777777" w:rsidTr="00B3417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36F1D2E" w14:textId="77777777" w:rsidR="00B34174" w:rsidRPr="00B34174" w:rsidRDefault="00B34174" w:rsidP="00B34174">
            <w:pPr>
              <w:spacing w:before="0" w:after="0"/>
              <w:ind w:left="0"/>
              <w:jc w:val="right"/>
              <w:rPr>
                <w:rFonts w:ascii="Arial" w:hAnsi="Arial"/>
                <w:b/>
                <w:sz w:val="16"/>
                <w:lang w:val="es-BO" w:eastAsia="en-US"/>
              </w:rPr>
            </w:pPr>
            <w:r w:rsidRPr="00B34174">
              <w:rPr>
                <w:rFonts w:ascii="Arial" w:hAnsi="Arial"/>
                <w:b/>
                <w:sz w:val="16"/>
                <w:lang w:val="es-BO" w:eastAsia="en-US"/>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28BF321F" w14:textId="77777777" w:rsidR="00B34174" w:rsidRPr="00B34174" w:rsidRDefault="00B34174" w:rsidP="00B34174">
            <w:pPr>
              <w:spacing w:before="0" w:after="0"/>
              <w:ind w:left="0"/>
              <w:jc w:val="center"/>
              <w:rPr>
                <w:rFonts w:ascii="Arial" w:hAnsi="Arial"/>
                <w:sz w:val="16"/>
                <w:lang w:val="es-BO" w:eastAsia="en-US"/>
              </w:rPr>
            </w:pPr>
          </w:p>
        </w:tc>
      </w:tr>
      <w:tr w:rsidR="00B34174" w:rsidRPr="00B34174" w14:paraId="62B6D86D" w14:textId="77777777" w:rsidTr="00B3417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5F86D9" w14:textId="77777777" w:rsidR="00B34174" w:rsidRPr="00B34174" w:rsidRDefault="00B34174" w:rsidP="00B34174">
            <w:pPr>
              <w:spacing w:before="0" w:after="0"/>
              <w:ind w:left="0"/>
              <w:jc w:val="right"/>
              <w:rPr>
                <w:rFonts w:ascii="Arial" w:hAnsi="Arial"/>
                <w:b/>
                <w:sz w:val="16"/>
                <w:lang w:val="es-BO" w:eastAsia="en-US"/>
              </w:rPr>
            </w:pPr>
            <w:r w:rsidRPr="00B34174">
              <w:rPr>
                <w:rFonts w:ascii="Arial" w:hAnsi="Arial"/>
                <w:b/>
                <w:sz w:val="16"/>
                <w:lang w:val="es-BO" w:eastAsia="en-US"/>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77C52F5C" w14:textId="77777777" w:rsidR="00B34174" w:rsidRPr="00B34174" w:rsidRDefault="00B34174" w:rsidP="00B34174">
            <w:pPr>
              <w:spacing w:before="0" w:after="0"/>
              <w:ind w:left="0"/>
              <w:jc w:val="center"/>
              <w:rPr>
                <w:rFonts w:ascii="Arial" w:hAnsi="Arial"/>
                <w:sz w:val="16"/>
                <w:lang w:val="es-BO" w:eastAsia="en-US"/>
              </w:rPr>
            </w:pPr>
          </w:p>
        </w:tc>
      </w:tr>
      <w:tr w:rsidR="00B34174" w:rsidRPr="00B34174" w14:paraId="74459C7D" w14:textId="77777777" w:rsidTr="00B34174">
        <w:trPr>
          <w:trHeight w:val="20"/>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14:paraId="1B99BF1E" w14:textId="77777777" w:rsidR="00B34174" w:rsidRPr="00B34174" w:rsidRDefault="00B34174" w:rsidP="00B34174">
            <w:pPr>
              <w:spacing w:before="0" w:after="0"/>
              <w:ind w:left="0"/>
              <w:rPr>
                <w:rFonts w:ascii="Arial" w:eastAsia="Arial Unicode MS" w:hAnsi="Arial"/>
                <w:sz w:val="16"/>
                <w:lang w:val="es-BO" w:eastAsia="en-US"/>
              </w:rPr>
            </w:pPr>
            <w:r w:rsidRPr="00B34174">
              <w:rPr>
                <w:rFonts w:ascii="Arial" w:eastAsia="Arial Unicode MS" w:hAnsi="Arial"/>
                <w:sz w:val="16"/>
                <w:lang w:val="es-BO" w:eastAsia="en-US"/>
              </w:rPr>
              <w:t>(*) El proponente deberán señalar los porcentajes pertinentes a cada rubro</w:t>
            </w:r>
          </w:p>
        </w:tc>
      </w:tr>
      <w:tr w:rsidR="00B34174" w:rsidRPr="00B34174" w14:paraId="3E8000F0" w14:textId="77777777" w:rsidTr="00B34174">
        <w:trPr>
          <w:trHeight w:val="20"/>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14:paraId="2D916943" w14:textId="77777777" w:rsidR="00B34174" w:rsidRPr="00B34174" w:rsidRDefault="00B34174" w:rsidP="00B34174">
            <w:pPr>
              <w:spacing w:before="0" w:after="0"/>
              <w:ind w:left="0"/>
              <w:rPr>
                <w:rFonts w:ascii="Arial" w:eastAsia="Arial Unicode MS" w:hAnsi="Arial"/>
                <w:b/>
                <w:bCs/>
                <w:sz w:val="16"/>
                <w:lang w:val="es-BO" w:eastAsia="en-US"/>
              </w:rPr>
            </w:pPr>
            <w:r w:rsidRPr="00B34174">
              <w:rPr>
                <w:rFonts w:ascii="Arial" w:eastAsia="Arial Unicode MS" w:hAnsi="Arial"/>
                <w:b/>
                <w:bCs/>
                <w:sz w:val="16"/>
                <w:lang w:val="es-BO" w:eastAsia="en-US"/>
              </w:rPr>
              <w:t>NOTA</w:t>
            </w:r>
            <w:r w:rsidRPr="00B34174">
              <w:rPr>
                <w:rFonts w:ascii="Arial" w:eastAsia="Arial Unicode MS" w:hAnsi="Arial"/>
                <w:sz w:val="16"/>
                <w:lang w:val="es-BO" w:eastAsia="en-US"/>
              </w:rPr>
              <w:t>.- El Proponente declara que el presente Formulario ha sido llenado de acuerdo con las especificaciones técnicas, aplicando las leyes sociales y tributarias vigentes, y es consistente con el Formulario B-3.</w:t>
            </w:r>
          </w:p>
        </w:tc>
      </w:tr>
    </w:tbl>
    <w:p w14:paraId="4FB0C99C" w14:textId="77777777" w:rsidR="00B34174" w:rsidRPr="00B34174" w:rsidRDefault="00B34174" w:rsidP="00B34174">
      <w:pPr>
        <w:spacing w:before="0" w:after="0"/>
        <w:ind w:left="0"/>
        <w:jc w:val="left"/>
        <w:rPr>
          <w:rFonts w:ascii="Verdana" w:hAnsi="Verdana" w:cs="Times New Roman"/>
          <w:sz w:val="16"/>
          <w:lang w:val="es-BO" w:eastAsia="en-US"/>
        </w:rPr>
      </w:pPr>
    </w:p>
    <w:p w14:paraId="4C333805" w14:textId="77777777" w:rsidR="00C23553" w:rsidRPr="00B34174" w:rsidRDefault="00C23553" w:rsidP="00B34174">
      <w:pPr>
        <w:spacing w:before="0" w:after="0"/>
        <w:ind w:left="0"/>
        <w:jc w:val="center"/>
        <w:rPr>
          <w:rFonts w:ascii="Arial" w:hAnsi="Arial"/>
          <w:b/>
          <w:bCs/>
          <w:i/>
          <w:iCs/>
          <w:sz w:val="16"/>
          <w:lang w:val="es-BO" w:eastAsia="en-US"/>
        </w:rPr>
      </w:pPr>
    </w:p>
    <w:p w14:paraId="63F8E331" w14:textId="77777777" w:rsidR="00B34174" w:rsidRPr="00B34174" w:rsidRDefault="00B34174" w:rsidP="00B34174">
      <w:pPr>
        <w:spacing w:before="0" w:after="0"/>
        <w:ind w:left="0"/>
        <w:jc w:val="center"/>
        <w:rPr>
          <w:rFonts w:ascii="Arial" w:hAnsi="Arial"/>
          <w:b/>
          <w:bCs/>
          <w:i/>
          <w:iCs/>
          <w:sz w:val="16"/>
          <w:lang w:val="es-BO" w:eastAsia="en-US"/>
        </w:rPr>
      </w:pPr>
      <w:r w:rsidRPr="00B34174">
        <w:rPr>
          <w:rFonts w:ascii="Arial" w:hAnsi="Arial"/>
          <w:b/>
          <w:bCs/>
          <w:i/>
          <w:iCs/>
          <w:sz w:val="16"/>
          <w:lang w:val="es-BO" w:eastAsia="en-US"/>
        </w:rPr>
        <w:t>(Firma del Profesional Propuesto)</w:t>
      </w:r>
    </w:p>
    <w:p w14:paraId="5E30C4A9" w14:textId="77777777" w:rsidR="00B34174" w:rsidRPr="00B34174" w:rsidRDefault="00B34174" w:rsidP="00B34174">
      <w:pPr>
        <w:spacing w:before="0" w:after="0"/>
        <w:ind w:left="0"/>
        <w:jc w:val="center"/>
        <w:rPr>
          <w:rFonts w:ascii="Verdana" w:hAnsi="Verdana"/>
          <w:sz w:val="16"/>
          <w:highlight w:val="yellow"/>
          <w:lang w:val="es-BO" w:eastAsia="en-US"/>
        </w:rPr>
        <w:sectPr w:rsidR="00B34174" w:rsidRPr="00B34174" w:rsidSect="00A22D5D">
          <w:pgSz w:w="12240" w:h="15840" w:code="1"/>
          <w:pgMar w:top="1134" w:right="902" w:bottom="992" w:left="1276" w:header="425" w:footer="709" w:gutter="0"/>
          <w:cols w:space="708"/>
          <w:docGrid w:linePitch="360"/>
        </w:sectPr>
      </w:pPr>
      <w:r w:rsidRPr="00B34174">
        <w:rPr>
          <w:rFonts w:ascii="Arial" w:hAnsi="Arial"/>
          <w:b/>
          <w:bCs/>
          <w:i/>
          <w:iCs/>
          <w:sz w:val="16"/>
          <w:lang w:val="es-BO" w:eastAsia="en-US"/>
        </w:rPr>
        <w:t>(Nombre completo del Profesional Propuesto)</w:t>
      </w:r>
    </w:p>
    <w:p w14:paraId="0FF57CE3" w14:textId="77777777" w:rsidR="00B34174" w:rsidRPr="00B34174" w:rsidRDefault="00B34174" w:rsidP="00B34174">
      <w:pPr>
        <w:spacing w:before="0" w:after="0"/>
        <w:ind w:left="0"/>
        <w:jc w:val="center"/>
        <w:rPr>
          <w:rFonts w:ascii="Verdana" w:hAnsi="Verdana"/>
          <w:b/>
          <w:sz w:val="18"/>
          <w:lang w:val="es-BO" w:eastAsia="en-US"/>
        </w:rPr>
      </w:pPr>
    </w:p>
    <w:p w14:paraId="57C4BCBF" w14:textId="77777777" w:rsidR="00B34174" w:rsidRPr="00B34174" w:rsidRDefault="00B34174" w:rsidP="002D0AEA">
      <w:pPr>
        <w:pStyle w:val="ATitulo"/>
        <w:spacing w:before="0" w:after="0"/>
        <w:rPr>
          <w:lang w:eastAsia="en-US"/>
        </w:rPr>
      </w:pPr>
      <w:bookmarkStart w:id="114" w:name="_Toc160172173"/>
      <w:r w:rsidRPr="00B34174">
        <w:rPr>
          <w:lang w:eastAsia="en-US"/>
        </w:rPr>
        <w:t>FORMULARIO B-3</w:t>
      </w:r>
      <w:bookmarkEnd w:id="114"/>
    </w:p>
    <w:p w14:paraId="3189D2A4" w14:textId="77777777" w:rsidR="00B34174" w:rsidRPr="00B34174" w:rsidRDefault="00B34174" w:rsidP="002D0AEA">
      <w:pPr>
        <w:pStyle w:val="ATitulo"/>
        <w:spacing w:before="0" w:after="0"/>
        <w:rPr>
          <w:lang w:eastAsia="en-US"/>
        </w:rPr>
      </w:pPr>
      <w:bookmarkStart w:id="115" w:name="_Toc160172174"/>
      <w:r w:rsidRPr="00B34174">
        <w:rPr>
          <w:lang w:eastAsia="en-US"/>
        </w:rPr>
        <w:t>PRECIOS UNITARIOS ELEMENTALES</w:t>
      </w:r>
      <w:bookmarkEnd w:id="115"/>
    </w:p>
    <w:p w14:paraId="0F629C99" w14:textId="77777777" w:rsidR="00B34174" w:rsidRPr="00B34174" w:rsidRDefault="00B34174" w:rsidP="00B34174">
      <w:pPr>
        <w:spacing w:before="0" w:after="0"/>
        <w:ind w:left="0"/>
        <w:jc w:val="center"/>
        <w:rPr>
          <w:rFonts w:ascii="Verdana" w:hAnsi="Verdana"/>
          <w:b/>
          <w:sz w:val="16"/>
          <w:lang w:val="es-BO" w:eastAsia="en-US"/>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34174" w:rsidRPr="00B34174" w14:paraId="051D7A08" w14:textId="77777777" w:rsidTr="00B34174">
        <w:trPr>
          <w:jc w:val="center"/>
        </w:trPr>
        <w:tc>
          <w:tcPr>
            <w:tcW w:w="9800" w:type="dxa"/>
            <w:gridSpan w:val="4"/>
            <w:tcBorders>
              <w:top w:val="single" w:sz="12" w:space="0" w:color="auto"/>
              <w:bottom w:val="single" w:sz="12" w:space="0" w:color="auto"/>
            </w:tcBorders>
            <w:shd w:val="clear" w:color="auto" w:fill="auto"/>
            <w:vAlign w:val="center"/>
          </w:tcPr>
          <w:p w14:paraId="551E43D7" w14:textId="77777777" w:rsidR="00B34174" w:rsidRPr="00B34174" w:rsidRDefault="00B34174" w:rsidP="00126CA9">
            <w:pPr>
              <w:numPr>
                <w:ilvl w:val="0"/>
                <w:numId w:val="19"/>
              </w:numPr>
              <w:spacing w:before="0" w:after="0"/>
              <w:jc w:val="left"/>
              <w:rPr>
                <w:rFonts w:ascii="Arial" w:hAnsi="Arial"/>
                <w:b/>
                <w:sz w:val="16"/>
                <w:lang w:val="es-BO" w:eastAsia="en-US"/>
              </w:rPr>
            </w:pPr>
            <w:r w:rsidRPr="00B34174">
              <w:rPr>
                <w:rFonts w:ascii="Arial" w:hAnsi="Arial"/>
                <w:b/>
                <w:sz w:val="16"/>
                <w:lang w:val="es-BO" w:eastAsia="en-US"/>
              </w:rPr>
              <w:t>MATERIALES</w:t>
            </w:r>
          </w:p>
        </w:tc>
      </w:tr>
      <w:tr w:rsidR="00B34174" w:rsidRPr="00B34174" w14:paraId="74376BB6" w14:textId="77777777" w:rsidTr="00B3417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6DF4019" w14:textId="77777777" w:rsidR="00B34174" w:rsidRPr="00B34174" w:rsidRDefault="00B34174" w:rsidP="00B34174">
            <w:pPr>
              <w:spacing w:before="0" w:after="0"/>
              <w:ind w:left="0"/>
              <w:jc w:val="center"/>
              <w:rPr>
                <w:rFonts w:ascii="Arial" w:hAnsi="Arial"/>
                <w:b/>
                <w:sz w:val="16"/>
                <w:lang w:val="es-BO" w:eastAsia="en-US"/>
              </w:rPr>
            </w:pPr>
            <w:r w:rsidRPr="00B34174">
              <w:rPr>
                <w:rFonts w:ascii="Arial" w:hAnsi="Arial"/>
                <w:b/>
                <w:sz w:val="16"/>
                <w:lang w:val="es-BO" w:eastAsia="en-US"/>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4DAAEBF4" w14:textId="77777777" w:rsidR="00B34174" w:rsidRPr="00B34174" w:rsidRDefault="00B34174" w:rsidP="00B34174">
            <w:pPr>
              <w:spacing w:before="0" w:after="0"/>
              <w:ind w:left="0"/>
              <w:jc w:val="center"/>
              <w:rPr>
                <w:rFonts w:ascii="Arial" w:hAnsi="Arial"/>
                <w:b/>
                <w:sz w:val="16"/>
                <w:lang w:val="es-BO" w:eastAsia="en-US"/>
              </w:rPr>
            </w:pPr>
            <w:r w:rsidRPr="00B34174">
              <w:rPr>
                <w:rFonts w:ascii="Arial" w:hAnsi="Arial"/>
                <w:b/>
                <w:sz w:val="16"/>
                <w:lang w:val="es-BO" w:eastAsia="en-US"/>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312AC68F" w14:textId="77777777" w:rsidR="00B34174" w:rsidRPr="00B34174" w:rsidRDefault="00B34174" w:rsidP="00B34174">
            <w:pPr>
              <w:spacing w:before="0" w:after="0"/>
              <w:ind w:left="0"/>
              <w:jc w:val="center"/>
              <w:rPr>
                <w:rFonts w:ascii="Arial" w:hAnsi="Arial"/>
                <w:b/>
                <w:sz w:val="16"/>
                <w:lang w:val="es-BO" w:eastAsia="en-US"/>
              </w:rPr>
            </w:pPr>
            <w:r w:rsidRPr="00B34174">
              <w:rPr>
                <w:rFonts w:ascii="Arial" w:hAnsi="Arial"/>
                <w:b/>
                <w:sz w:val="16"/>
                <w:lang w:val="es-BO" w:eastAsia="en-US"/>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1102A66" w14:textId="77777777" w:rsidR="00B34174" w:rsidRPr="00B34174" w:rsidRDefault="00B34174" w:rsidP="00B34174">
            <w:pPr>
              <w:spacing w:before="0" w:after="0"/>
              <w:ind w:left="0"/>
              <w:jc w:val="center"/>
              <w:rPr>
                <w:rFonts w:ascii="Arial" w:hAnsi="Arial"/>
                <w:b/>
                <w:sz w:val="16"/>
                <w:lang w:val="es-BO" w:eastAsia="en-US"/>
              </w:rPr>
            </w:pPr>
            <w:r w:rsidRPr="00B34174">
              <w:rPr>
                <w:rFonts w:ascii="Arial" w:hAnsi="Arial"/>
                <w:b/>
                <w:sz w:val="16"/>
                <w:lang w:val="es-BO" w:eastAsia="en-US"/>
              </w:rPr>
              <w:t>PRECIO UNITARIO</w:t>
            </w:r>
          </w:p>
        </w:tc>
      </w:tr>
      <w:tr w:rsidR="00B34174" w:rsidRPr="00B34174" w14:paraId="1B08A1C6" w14:textId="77777777" w:rsidTr="00B3417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2C0B19" w14:textId="77777777" w:rsidR="00B34174" w:rsidRPr="00B34174" w:rsidRDefault="00B34174" w:rsidP="00B34174">
            <w:pPr>
              <w:spacing w:before="0" w:after="0"/>
              <w:ind w:left="0"/>
              <w:jc w:val="center"/>
              <w:rPr>
                <w:rFonts w:ascii="Arial" w:hAnsi="Arial"/>
                <w:sz w:val="16"/>
                <w:lang w:val="es-BO" w:eastAsia="en-US"/>
              </w:rPr>
            </w:pPr>
            <w:r w:rsidRPr="00B34174">
              <w:rPr>
                <w:rFonts w:ascii="Arial" w:hAnsi="Arial"/>
                <w:sz w:val="16"/>
                <w:lang w:val="es-BO" w:eastAsia="en-US"/>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DB279CC" w14:textId="77777777" w:rsidR="00B34174" w:rsidRPr="00B34174" w:rsidRDefault="00B34174" w:rsidP="00B34174">
            <w:pPr>
              <w:spacing w:before="0" w:after="0"/>
              <w:ind w:left="0"/>
              <w:jc w:val="center"/>
              <w:rPr>
                <w:rFonts w:ascii="Arial" w:hAnsi="Arial"/>
                <w:sz w:val="16"/>
                <w:lang w:val="es-BO" w:eastAsia="en-US"/>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2F77E64" w14:textId="77777777" w:rsidR="00B34174" w:rsidRPr="00B34174" w:rsidRDefault="00B34174" w:rsidP="00B34174">
            <w:pPr>
              <w:spacing w:before="0" w:after="0"/>
              <w:ind w:left="0"/>
              <w:jc w:val="center"/>
              <w:rPr>
                <w:rFonts w:ascii="Arial" w:hAnsi="Arial"/>
                <w:sz w:val="16"/>
                <w:lang w:val="es-BO" w:eastAsia="en-US"/>
              </w:rPr>
            </w:pPr>
          </w:p>
        </w:tc>
        <w:tc>
          <w:tcPr>
            <w:tcW w:w="2450" w:type="dxa"/>
            <w:tcBorders>
              <w:top w:val="single" w:sz="12" w:space="0" w:color="auto"/>
              <w:left w:val="single" w:sz="4" w:space="0" w:color="auto"/>
              <w:bottom w:val="single" w:sz="4" w:space="0" w:color="auto"/>
            </w:tcBorders>
            <w:shd w:val="clear" w:color="auto" w:fill="FFFFFF"/>
            <w:vAlign w:val="center"/>
          </w:tcPr>
          <w:p w14:paraId="1BB8C920" w14:textId="77777777" w:rsidR="00B34174" w:rsidRPr="00B34174" w:rsidRDefault="00B34174" w:rsidP="00B34174">
            <w:pPr>
              <w:spacing w:before="0" w:after="0"/>
              <w:ind w:left="0"/>
              <w:jc w:val="center"/>
              <w:rPr>
                <w:rFonts w:ascii="Arial" w:hAnsi="Arial"/>
                <w:sz w:val="16"/>
                <w:lang w:val="es-BO" w:eastAsia="en-US"/>
              </w:rPr>
            </w:pPr>
          </w:p>
        </w:tc>
      </w:tr>
      <w:tr w:rsidR="00B34174" w:rsidRPr="00B34174" w14:paraId="071CD807" w14:textId="77777777" w:rsidTr="00B3417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32F7E8" w14:textId="77777777" w:rsidR="00B34174" w:rsidRPr="00B34174" w:rsidRDefault="00B34174" w:rsidP="00B34174">
            <w:pPr>
              <w:spacing w:before="0" w:after="0"/>
              <w:ind w:left="0"/>
              <w:jc w:val="center"/>
              <w:rPr>
                <w:rFonts w:ascii="Arial" w:hAnsi="Arial"/>
                <w:sz w:val="16"/>
                <w:lang w:val="es-BO" w:eastAsia="en-US"/>
              </w:rPr>
            </w:pPr>
            <w:r w:rsidRPr="00B34174">
              <w:rPr>
                <w:rFonts w:ascii="Arial" w:hAnsi="Arial"/>
                <w:sz w:val="16"/>
                <w:lang w:val="es-BO" w:eastAsia="en-US"/>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5D43FD" w14:textId="77777777" w:rsidR="00B34174" w:rsidRPr="00B34174" w:rsidRDefault="00B34174" w:rsidP="00B34174">
            <w:pPr>
              <w:spacing w:before="0" w:after="0"/>
              <w:ind w:left="0"/>
              <w:jc w:val="center"/>
              <w:rPr>
                <w:rFonts w:ascii="Arial" w:hAnsi="Arial"/>
                <w:sz w:val="16"/>
                <w:lang w:val="es-BO" w:eastAsia="en-US"/>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8063067" w14:textId="77777777" w:rsidR="00B34174" w:rsidRPr="00B34174" w:rsidRDefault="00B34174" w:rsidP="00B34174">
            <w:pPr>
              <w:spacing w:before="0" w:after="0"/>
              <w:ind w:left="0"/>
              <w:jc w:val="center"/>
              <w:rPr>
                <w:rFonts w:ascii="Arial" w:hAnsi="Arial"/>
                <w:sz w:val="16"/>
                <w:lang w:val="es-BO" w:eastAsia="en-US"/>
              </w:rPr>
            </w:pPr>
          </w:p>
        </w:tc>
        <w:tc>
          <w:tcPr>
            <w:tcW w:w="2450" w:type="dxa"/>
            <w:tcBorders>
              <w:top w:val="single" w:sz="4" w:space="0" w:color="auto"/>
              <w:left w:val="single" w:sz="4" w:space="0" w:color="auto"/>
              <w:bottom w:val="single" w:sz="4" w:space="0" w:color="auto"/>
            </w:tcBorders>
            <w:shd w:val="clear" w:color="auto" w:fill="FFFFFF"/>
            <w:vAlign w:val="center"/>
          </w:tcPr>
          <w:p w14:paraId="607BC40C" w14:textId="77777777" w:rsidR="00B34174" w:rsidRPr="00B34174" w:rsidRDefault="00B34174" w:rsidP="00B34174">
            <w:pPr>
              <w:spacing w:before="0" w:after="0"/>
              <w:ind w:left="0"/>
              <w:jc w:val="center"/>
              <w:rPr>
                <w:rFonts w:ascii="Arial" w:hAnsi="Arial"/>
                <w:sz w:val="16"/>
                <w:lang w:val="es-BO" w:eastAsia="en-US"/>
              </w:rPr>
            </w:pPr>
          </w:p>
        </w:tc>
      </w:tr>
      <w:tr w:rsidR="00B34174" w:rsidRPr="00B34174" w14:paraId="3163D5EF" w14:textId="77777777" w:rsidTr="00B3417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984BF2" w14:textId="77777777" w:rsidR="00B34174" w:rsidRPr="00B34174" w:rsidRDefault="00B34174" w:rsidP="00B34174">
            <w:pPr>
              <w:spacing w:before="0" w:after="0"/>
              <w:ind w:left="0"/>
              <w:jc w:val="center"/>
              <w:rPr>
                <w:rFonts w:ascii="Arial" w:hAnsi="Arial"/>
                <w:sz w:val="16"/>
                <w:lang w:val="es-BO" w:eastAsia="en-US"/>
              </w:rPr>
            </w:pPr>
            <w:r w:rsidRPr="00B34174">
              <w:rPr>
                <w:rFonts w:ascii="Arial" w:hAnsi="Arial"/>
                <w:sz w:val="16"/>
                <w:lang w:val="es-BO" w:eastAsia="en-US"/>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5A68717" w14:textId="77777777" w:rsidR="00B34174" w:rsidRPr="00B34174" w:rsidRDefault="00B34174" w:rsidP="00B34174">
            <w:pPr>
              <w:spacing w:before="0" w:after="0"/>
              <w:ind w:left="0"/>
              <w:jc w:val="center"/>
              <w:rPr>
                <w:rFonts w:ascii="Arial" w:hAnsi="Arial"/>
                <w:sz w:val="16"/>
                <w:lang w:val="es-BO" w:eastAsia="en-US"/>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09940B7" w14:textId="77777777" w:rsidR="00B34174" w:rsidRPr="00B34174" w:rsidRDefault="00B34174" w:rsidP="00B34174">
            <w:pPr>
              <w:spacing w:before="0" w:after="0"/>
              <w:ind w:left="0"/>
              <w:jc w:val="center"/>
              <w:rPr>
                <w:rFonts w:ascii="Arial" w:hAnsi="Arial"/>
                <w:sz w:val="16"/>
                <w:lang w:val="es-BO" w:eastAsia="en-US"/>
              </w:rPr>
            </w:pPr>
          </w:p>
        </w:tc>
        <w:tc>
          <w:tcPr>
            <w:tcW w:w="2450" w:type="dxa"/>
            <w:tcBorders>
              <w:top w:val="single" w:sz="4" w:space="0" w:color="auto"/>
              <w:left w:val="single" w:sz="4" w:space="0" w:color="auto"/>
              <w:bottom w:val="single" w:sz="4" w:space="0" w:color="auto"/>
            </w:tcBorders>
            <w:shd w:val="clear" w:color="auto" w:fill="FFFFFF"/>
            <w:vAlign w:val="center"/>
          </w:tcPr>
          <w:p w14:paraId="725491A2" w14:textId="77777777" w:rsidR="00B34174" w:rsidRPr="00B34174" w:rsidRDefault="00B34174" w:rsidP="00B34174">
            <w:pPr>
              <w:spacing w:before="0" w:after="0"/>
              <w:ind w:left="0"/>
              <w:jc w:val="center"/>
              <w:rPr>
                <w:rFonts w:ascii="Arial" w:hAnsi="Arial"/>
                <w:sz w:val="16"/>
                <w:lang w:val="es-BO" w:eastAsia="en-US"/>
              </w:rPr>
            </w:pPr>
          </w:p>
        </w:tc>
      </w:tr>
      <w:tr w:rsidR="00B34174" w:rsidRPr="00B34174" w14:paraId="43AEF518" w14:textId="77777777" w:rsidTr="00B3417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1302D2" w14:textId="77777777" w:rsidR="00B34174" w:rsidRPr="00B34174" w:rsidRDefault="00B34174" w:rsidP="00B34174">
            <w:pPr>
              <w:spacing w:before="0" w:after="0"/>
              <w:ind w:left="0"/>
              <w:jc w:val="center"/>
              <w:rPr>
                <w:rFonts w:ascii="Arial" w:hAnsi="Arial"/>
                <w:sz w:val="16"/>
                <w:lang w:val="es-BO" w:eastAsia="en-US"/>
              </w:rPr>
            </w:pPr>
            <w:r w:rsidRPr="00B34174">
              <w:rPr>
                <w:rFonts w:ascii="Arial" w:hAnsi="Arial"/>
                <w:sz w:val="16"/>
                <w:lang w:val="es-BO" w:eastAsia="en-US"/>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A6019B1" w14:textId="77777777" w:rsidR="00B34174" w:rsidRPr="00B34174" w:rsidRDefault="00B34174" w:rsidP="00B34174">
            <w:pPr>
              <w:spacing w:before="0" w:after="0"/>
              <w:ind w:left="0"/>
              <w:jc w:val="center"/>
              <w:rPr>
                <w:rFonts w:ascii="Arial" w:hAnsi="Arial"/>
                <w:sz w:val="16"/>
                <w:lang w:val="es-BO" w:eastAsia="en-US"/>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3C66840" w14:textId="77777777" w:rsidR="00B34174" w:rsidRPr="00B34174" w:rsidRDefault="00B34174" w:rsidP="00B34174">
            <w:pPr>
              <w:spacing w:before="0" w:after="0"/>
              <w:ind w:left="0"/>
              <w:jc w:val="center"/>
              <w:rPr>
                <w:rFonts w:ascii="Arial" w:hAnsi="Arial"/>
                <w:sz w:val="16"/>
                <w:lang w:val="es-BO" w:eastAsia="en-US"/>
              </w:rPr>
            </w:pPr>
          </w:p>
        </w:tc>
        <w:tc>
          <w:tcPr>
            <w:tcW w:w="2450" w:type="dxa"/>
            <w:tcBorders>
              <w:top w:val="single" w:sz="4" w:space="0" w:color="auto"/>
              <w:left w:val="single" w:sz="4" w:space="0" w:color="auto"/>
              <w:bottom w:val="single" w:sz="4" w:space="0" w:color="auto"/>
            </w:tcBorders>
            <w:shd w:val="clear" w:color="auto" w:fill="FFFFFF"/>
            <w:vAlign w:val="center"/>
          </w:tcPr>
          <w:p w14:paraId="1D9A4DFF" w14:textId="77777777" w:rsidR="00B34174" w:rsidRPr="00B34174" w:rsidRDefault="00B34174" w:rsidP="00B34174">
            <w:pPr>
              <w:spacing w:before="0" w:after="0"/>
              <w:ind w:left="0"/>
              <w:jc w:val="center"/>
              <w:rPr>
                <w:rFonts w:ascii="Arial" w:hAnsi="Arial"/>
                <w:sz w:val="16"/>
                <w:lang w:val="es-BO" w:eastAsia="en-US"/>
              </w:rPr>
            </w:pPr>
          </w:p>
        </w:tc>
      </w:tr>
      <w:tr w:rsidR="00B34174" w:rsidRPr="00B34174" w14:paraId="0FA23C7A" w14:textId="77777777" w:rsidTr="00B3417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9FD822C" w14:textId="77777777" w:rsidR="00B34174" w:rsidRPr="00B34174" w:rsidRDefault="00B34174" w:rsidP="00B34174">
            <w:pPr>
              <w:spacing w:before="0" w:after="0"/>
              <w:ind w:left="0"/>
              <w:jc w:val="center"/>
              <w:rPr>
                <w:rFonts w:ascii="Arial" w:hAnsi="Arial"/>
                <w:sz w:val="16"/>
                <w:lang w:val="es-BO" w:eastAsia="en-US"/>
              </w:rPr>
            </w:pPr>
            <w:r w:rsidRPr="00B34174">
              <w:rPr>
                <w:rFonts w:ascii="Arial" w:hAnsi="Arial"/>
                <w:sz w:val="16"/>
                <w:lang w:val="es-BO" w:eastAsia="en-US"/>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D778D66" w14:textId="77777777" w:rsidR="00B34174" w:rsidRPr="00B34174" w:rsidRDefault="00B34174" w:rsidP="00B34174">
            <w:pPr>
              <w:spacing w:before="0" w:after="0"/>
              <w:ind w:left="0"/>
              <w:jc w:val="center"/>
              <w:rPr>
                <w:rFonts w:ascii="Arial" w:hAnsi="Arial"/>
                <w:sz w:val="16"/>
                <w:lang w:val="es-BO" w:eastAsia="en-US"/>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E7883D4" w14:textId="77777777" w:rsidR="00B34174" w:rsidRPr="00B34174" w:rsidRDefault="00B34174" w:rsidP="00B34174">
            <w:pPr>
              <w:spacing w:before="0" w:after="0"/>
              <w:ind w:left="0"/>
              <w:jc w:val="center"/>
              <w:rPr>
                <w:rFonts w:ascii="Arial" w:hAnsi="Arial"/>
                <w:sz w:val="16"/>
                <w:lang w:val="es-BO" w:eastAsia="en-US"/>
              </w:rPr>
            </w:pPr>
          </w:p>
        </w:tc>
        <w:tc>
          <w:tcPr>
            <w:tcW w:w="2450" w:type="dxa"/>
            <w:tcBorders>
              <w:top w:val="single" w:sz="4" w:space="0" w:color="auto"/>
              <w:left w:val="single" w:sz="4" w:space="0" w:color="auto"/>
              <w:bottom w:val="single" w:sz="12" w:space="0" w:color="auto"/>
            </w:tcBorders>
            <w:shd w:val="clear" w:color="auto" w:fill="FFFFFF"/>
            <w:vAlign w:val="center"/>
          </w:tcPr>
          <w:p w14:paraId="20664CEF" w14:textId="77777777" w:rsidR="00B34174" w:rsidRPr="00B34174" w:rsidRDefault="00B34174" w:rsidP="00B34174">
            <w:pPr>
              <w:spacing w:before="0" w:after="0"/>
              <w:ind w:left="0"/>
              <w:jc w:val="center"/>
              <w:rPr>
                <w:rFonts w:ascii="Arial" w:hAnsi="Arial"/>
                <w:sz w:val="16"/>
                <w:lang w:val="es-BO" w:eastAsia="en-US"/>
              </w:rPr>
            </w:pPr>
          </w:p>
        </w:tc>
      </w:tr>
    </w:tbl>
    <w:p w14:paraId="5DF6CB04" w14:textId="77777777" w:rsidR="00B34174" w:rsidRPr="00B34174" w:rsidRDefault="00B34174" w:rsidP="00B34174">
      <w:pPr>
        <w:spacing w:before="0" w:after="0"/>
        <w:ind w:left="0"/>
        <w:jc w:val="center"/>
        <w:rPr>
          <w:rFonts w:ascii="Verdana" w:hAnsi="Verdana"/>
          <w:b/>
          <w:sz w:val="2"/>
          <w:szCs w:val="2"/>
          <w:lang w:val="es-BO" w:eastAsia="en-US"/>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34174" w:rsidRPr="00B34174" w14:paraId="6120D158" w14:textId="77777777" w:rsidTr="00B34174">
        <w:trPr>
          <w:jc w:val="center"/>
        </w:trPr>
        <w:tc>
          <w:tcPr>
            <w:tcW w:w="9800" w:type="dxa"/>
            <w:gridSpan w:val="4"/>
            <w:tcBorders>
              <w:top w:val="single" w:sz="12" w:space="0" w:color="auto"/>
              <w:bottom w:val="single" w:sz="12" w:space="0" w:color="auto"/>
            </w:tcBorders>
            <w:shd w:val="clear" w:color="auto" w:fill="auto"/>
            <w:vAlign w:val="center"/>
          </w:tcPr>
          <w:p w14:paraId="5FD74938" w14:textId="77777777" w:rsidR="00B34174" w:rsidRPr="00B34174" w:rsidRDefault="00B34174" w:rsidP="00126CA9">
            <w:pPr>
              <w:numPr>
                <w:ilvl w:val="0"/>
                <w:numId w:val="19"/>
              </w:numPr>
              <w:spacing w:before="0" w:after="0"/>
              <w:jc w:val="left"/>
              <w:rPr>
                <w:rFonts w:ascii="Arial" w:hAnsi="Arial"/>
                <w:b/>
                <w:sz w:val="16"/>
                <w:lang w:val="es-BO" w:eastAsia="en-US"/>
              </w:rPr>
            </w:pPr>
            <w:r w:rsidRPr="00B34174">
              <w:rPr>
                <w:rFonts w:ascii="Arial" w:hAnsi="Arial"/>
                <w:b/>
                <w:sz w:val="16"/>
                <w:lang w:val="es-BO" w:eastAsia="en-US"/>
              </w:rPr>
              <w:t>MANO DE OBRA</w:t>
            </w:r>
          </w:p>
        </w:tc>
      </w:tr>
      <w:tr w:rsidR="00B34174" w:rsidRPr="00B34174" w14:paraId="647890D5" w14:textId="77777777" w:rsidTr="00B3417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430BFB4E" w14:textId="77777777" w:rsidR="00B34174" w:rsidRPr="00B34174" w:rsidRDefault="00B34174" w:rsidP="00B34174">
            <w:pPr>
              <w:spacing w:before="0" w:after="0"/>
              <w:ind w:left="0"/>
              <w:jc w:val="center"/>
              <w:rPr>
                <w:rFonts w:ascii="Arial" w:hAnsi="Arial"/>
                <w:b/>
                <w:sz w:val="16"/>
                <w:lang w:val="es-BO" w:eastAsia="en-US"/>
              </w:rPr>
            </w:pPr>
            <w:r w:rsidRPr="00B34174">
              <w:rPr>
                <w:rFonts w:ascii="Arial" w:hAnsi="Arial"/>
                <w:b/>
                <w:sz w:val="16"/>
                <w:lang w:val="es-BO" w:eastAsia="en-US"/>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3DB4AD1D" w14:textId="77777777" w:rsidR="00B34174" w:rsidRPr="00B34174" w:rsidRDefault="00B34174" w:rsidP="00B34174">
            <w:pPr>
              <w:spacing w:before="0" w:after="0"/>
              <w:ind w:left="0"/>
              <w:jc w:val="center"/>
              <w:rPr>
                <w:rFonts w:ascii="Arial" w:hAnsi="Arial"/>
                <w:b/>
                <w:sz w:val="16"/>
                <w:lang w:val="es-BO" w:eastAsia="en-US"/>
              </w:rPr>
            </w:pPr>
            <w:r w:rsidRPr="00B34174">
              <w:rPr>
                <w:rFonts w:ascii="Arial" w:hAnsi="Arial"/>
                <w:b/>
                <w:sz w:val="16"/>
                <w:lang w:val="es-BO" w:eastAsia="en-US"/>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5761F9D7" w14:textId="77777777" w:rsidR="00B34174" w:rsidRPr="00B34174" w:rsidRDefault="00B34174" w:rsidP="00B34174">
            <w:pPr>
              <w:spacing w:before="0" w:after="0"/>
              <w:ind w:left="0"/>
              <w:jc w:val="center"/>
              <w:rPr>
                <w:rFonts w:ascii="Arial" w:hAnsi="Arial"/>
                <w:b/>
                <w:sz w:val="16"/>
                <w:lang w:val="es-BO" w:eastAsia="en-US"/>
              </w:rPr>
            </w:pPr>
            <w:r w:rsidRPr="00B34174">
              <w:rPr>
                <w:rFonts w:ascii="Arial" w:hAnsi="Arial"/>
                <w:b/>
                <w:sz w:val="16"/>
                <w:lang w:val="es-BO" w:eastAsia="en-US"/>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4BA91CF" w14:textId="77777777" w:rsidR="00B34174" w:rsidRPr="00B34174" w:rsidRDefault="00B34174" w:rsidP="00B34174">
            <w:pPr>
              <w:spacing w:before="0" w:after="0"/>
              <w:ind w:left="0"/>
              <w:jc w:val="center"/>
              <w:rPr>
                <w:rFonts w:ascii="Arial" w:hAnsi="Arial"/>
                <w:b/>
                <w:sz w:val="16"/>
                <w:lang w:val="es-BO" w:eastAsia="en-US"/>
              </w:rPr>
            </w:pPr>
            <w:r w:rsidRPr="00B34174">
              <w:rPr>
                <w:rFonts w:ascii="Arial" w:hAnsi="Arial"/>
                <w:b/>
                <w:sz w:val="16"/>
                <w:lang w:val="es-BO" w:eastAsia="en-US"/>
              </w:rPr>
              <w:t>PRECIO UNITARIO</w:t>
            </w:r>
          </w:p>
        </w:tc>
      </w:tr>
      <w:tr w:rsidR="00B34174" w:rsidRPr="00B34174" w14:paraId="3C519372" w14:textId="77777777" w:rsidTr="00B3417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92508" w14:textId="77777777" w:rsidR="00B34174" w:rsidRPr="00B34174" w:rsidRDefault="00B34174" w:rsidP="00B34174">
            <w:pPr>
              <w:spacing w:before="0" w:after="0"/>
              <w:ind w:left="0"/>
              <w:jc w:val="center"/>
              <w:rPr>
                <w:rFonts w:ascii="Arial" w:hAnsi="Arial"/>
                <w:sz w:val="16"/>
                <w:lang w:val="es-BO" w:eastAsia="en-US"/>
              </w:rPr>
            </w:pPr>
            <w:r w:rsidRPr="00B34174">
              <w:rPr>
                <w:rFonts w:ascii="Arial" w:hAnsi="Arial"/>
                <w:sz w:val="16"/>
                <w:lang w:val="es-BO" w:eastAsia="en-US"/>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76EE5BBA" w14:textId="77777777" w:rsidR="00B34174" w:rsidRPr="00B34174" w:rsidRDefault="00B34174" w:rsidP="00B34174">
            <w:pPr>
              <w:spacing w:before="0" w:after="0"/>
              <w:ind w:left="0"/>
              <w:jc w:val="center"/>
              <w:rPr>
                <w:rFonts w:ascii="Arial" w:hAnsi="Arial"/>
                <w:sz w:val="16"/>
                <w:lang w:val="es-BO" w:eastAsia="en-US"/>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141D4C6" w14:textId="77777777" w:rsidR="00B34174" w:rsidRPr="00B34174" w:rsidRDefault="00B34174" w:rsidP="00B34174">
            <w:pPr>
              <w:spacing w:before="0" w:after="0"/>
              <w:ind w:left="0"/>
              <w:jc w:val="center"/>
              <w:rPr>
                <w:rFonts w:ascii="Arial" w:hAnsi="Arial"/>
                <w:sz w:val="16"/>
                <w:lang w:val="es-BO" w:eastAsia="en-US"/>
              </w:rPr>
            </w:pPr>
          </w:p>
        </w:tc>
        <w:tc>
          <w:tcPr>
            <w:tcW w:w="2450" w:type="dxa"/>
            <w:tcBorders>
              <w:top w:val="single" w:sz="12" w:space="0" w:color="auto"/>
              <w:left w:val="single" w:sz="4" w:space="0" w:color="auto"/>
              <w:bottom w:val="single" w:sz="4" w:space="0" w:color="auto"/>
            </w:tcBorders>
            <w:shd w:val="clear" w:color="auto" w:fill="FFFFFF"/>
            <w:vAlign w:val="center"/>
          </w:tcPr>
          <w:p w14:paraId="458C8EDD" w14:textId="77777777" w:rsidR="00B34174" w:rsidRPr="00B34174" w:rsidRDefault="00B34174" w:rsidP="00B34174">
            <w:pPr>
              <w:spacing w:before="0" w:after="0"/>
              <w:ind w:left="0"/>
              <w:jc w:val="center"/>
              <w:rPr>
                <w:rFonts w:ascii="Arial" w:hAnsi="Arial"/>
                <w:sz w:val="16"/>
                <w:lang w:val="es-BO" w:eastAsia="en-US"/>
              </w:rPr>
            </w:pPr>
          </w:p>
        </w:tc>
      </w:tr>
      <w:tr w:rsidR="00B34174" w:rsidRPr="00B34174" w14:paraId="675896FC" w14:textId="77777777" w:rsidTr="00B3417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24A1E" w14:textId="77777777" w:rsidR="00B34174" w:rsidRPr="00B34174" w:rsidRDefault="00B34174" w:rsidP="00B34174">
            <w:pPr>
              <w:spacing w:before="0" w:after="0"/>
              <w:ind w:left="0"/>
              <w:jc w:val="center"/>
              <w:rPr>
                <w:rFonts w:ascii="Arial" w:hAnsi="Arial"/>
                <w:sz w:val="16"/>
                <w:lang w:val="es-BO" w:eastAsia="en-US"/>
              </w:rPr>
            </w:pPr>
            <w:r w:rsidRPr="00B34174">
              <w:rPr>
                <w:rFonts w:ascii="Arial" w:hAnsi="Arial"/>
                <w:sz w:val="16"/>
                <w:lang w:val="es-BO" w:eastAsia="en-US"/>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732223D" w14:textId="77777777" w:rsidR="00B34174" w:rsidRPr="00B34174" w:rsidRDefault="00B34174" w:rsidP="00B34174">
            <w:pPr>
              <w:spacing w:before="0" w:after="0"/>
              <w:ind w:left="0"/>
              <w:jc w:val="center"/>
              <w:rPr>
                <w:rFonts w:ascii="Arial" w:hAnsi="Arial"/>
                <w:sz w:val="16"/>
                <w:lang w:val="es-BO" w:eastAsia="en-US"/>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958409F" w14:textId="77777777" w:rsidR="00B34174" w:rsidRPr="00B34174" w:rsidRDefault="00B34174" w:rsidP="00B34174">
            <w:pPr>
              <w:spacing w:before="0" w:after="0"/>
              <w:ind w:left="0"/>
              <w:jc w:val="center"/>
              <w:rPr>
                <w:rFonts w:ascii="Arial" w:hAnsi="Arial"/>
                <w:sz w:val="16"/>
                <w:lang w:val="es-BO" w:eastAsia="en-US"/>
              </w:rPr>
            </w:pPr>
          </w:p>
        </w:tc>
        <w:tc>
          <w:tcPr>
            <w:tcW w:w="2450" w:type="dxa"/>
            <w:tcBorders>
              <w:top w:val="single" w:sz="4" w:space="0" w:color="auto"/>
              <w:left w:val="single" w:sz="4" w:space="0" w:color="auto"/>
              <w:bottom w:val="single" w:sz="4" w:space="0" w:color="auto"/>
            </w:tcBorders>
            <w:shd w:val="clear" w:color="auto" w:fill="FFFFFF"/>
            <w:vAlign w:val="center"/>
          </w:tcPr>
          <w:p w14:paraId="59B3F205" w14:textId="77777777" w:rsidR="00B34174" w:rsidRPr="00B34174" w:rsidRDefault="00B34174" w:rsidP="00B34174">
            <w:pPr>
              <w:spacing w:before="0" w:after="0"/>
              <w:ind w:left="0"/>
              <w:jc w:val="center"/>
              <w:rPr>
                <w:rFonts w:ascii="Arial" w:hAnsi="Arial"/>
                <w:sz w:val="16"/>
                <w:lang w:val="es-BO" w:eastAsia="en-US"/>
              </w:rPr>
            </w:pPr>
          </w:p>
        </w:tc>
      </w:tr>
      <w:tr w:rsidR="00B34174" w:rsidRPr="00B34174" w14:paraId="26426524" w14:textId="77777777" w:rsidTr="00B3417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A53456" w14:textId="77777777" w:rsidR="00B34174" w:rsidRPr="00B34174" w:rsidRDefault="00B34174" w:rsidP="00B34174">
            <w:pPr>
              <w:spacing w:before="0" w:after="0"/>
              <w:ind w:left="0"/>
              <w:jc w:val="center"/>
              <w:rPr>
                <w:rFonts w:ascii="Arial" w:hAnsi="Arial"/>
                <w:sz w:val="16"/>
                <w:lang w:val="es-BO" w:eastAsia="en-US"/>
              </w:rPr>
            </w:pPr>
            <w:r w:rsidRPr="00B34174">
              <w:rPr>
                <w:rFonts w:ascii="Arial" w:hAnsi="Arial"/>
                <w:sz w:val="16"/>
                <w:lang w:val="es-BO" w:eastAsia="en-US"/>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8D5AB91" w14:textId="77777777" w:rsidR="00B34174" w:rsidRPr="00B34174" w:rsidRDefault="00B34174" w:rsidP="00B34174">
            <w:pPr>
              <w:spacing w:before="0" w:after="0"/>
              <w:ind w:left="0"/>
              <w:jc w:val="center"/>
              <w:rPr>
                <w:rFonts w:ascii="Arial" w:hAnsi="Arial"/>
                <w:sz w:val="16"/>
                <w:lang w:val="es-BO" w:eastAsia="en-US"/>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823E232" w14:textId="77777777" w:rsidR="00B34174" w:rsidRPr="00B34174" w:rsidRDefault="00B34174" w:rsidP="00B34174">
            <w:pPr>
              <w:spacing w:before="0" w:after="0"/>
              <w:ind w:left="0"/>
              <w:jc w:val="center"/>
              <w:rPr>
                <w:rFonts w:ascii="Arial" w:hAnsi="Arial"/>
                <w:sz w:val="16"/>
                <w:lang w:val="es-BO" w:eastAsia="en-US"/>
              </w:rPr>
            </w:pPr>
          </w:p>
        </w:tc>
        <w:tc>
          <w:tcPr>
            <w:tcW w:w="2450" w:type="dxa"/>
            <w:tcBorders>
              <w:top w:val="single" w:sz="4" w:space="0" w:color="auto"/>
              <w:left w:val="single" w:sz="4" w:space="0" w:color="auto"/>
              <w:bottom w:val="single" w:sz="4" w:space="0" w:color="auto"/>
            </w:tcBorders>
            <w:shd w:val="clear" w:color="auto" w:fill="FFFFFF"/>
            <w:vAlign w:val="center"/>
          </w:tcPr>
          <w:p w14:paraId="53A97034" w14:textId="77777777" w:rsidR="00B34174" w:rsidRPr="00B34174" w:rsidRDefault="00B34174" w:rsidP="00B34174">
            <w:pPr>
              <w:spacing w:before="0" w:after="0"/>
              <w:ind w:left="0"/>
              <w:jc w:val="center"/>
              <w:rPr>
                <w:rFonts w:ascii="Arial" w:hAnsi="Arial"/>
                <w:sz w:val="16"/>
                <w:lang w:val="es-BO" w:eastAsia="en-US"/>
              </w:rPr>
            </w:pPr>
          </w:p>
        </w:tc>
      </w:tr>
      <w:tr w:rsidR="00B34174" w:rsidRPr="00B34174" w14:paraId="0092F6A4" w14:textId="77777777" w:rsidTr="00B3417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2EDF48" w14:textId="77777777" w:rsidR="00B34174" w:rsidRPr="00B34174" w:rsidRDefault="00B34174" w:rsidP="00B34174">
            <w:pPr>
              <w:spacing w:before="0" w:after="0"/>
              <w:ind w:left="0"/>
              <w:jc w:val="center"/>
              <w:rPr>
                <w:rFonts w:ascii="Arial" w:hAnsi="Arial"/>
                <w:sz w:val="16"/>
                <w:lang w:val="es-BO" w:eastAsia="en-US"/>
              </w:rPr>
            </w:pPr>
            <w:r w:rsidRPr="00B34174">
              <w:rPr>
                <w:rFonts w:ascii="Arial" w:hAnsi="Arial"/>
                <w:sz w:val="16"/>
                <w:lang w:val="es-BO" w:eastAsia="en-US"/>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D38B8C2" w14:textId="77777777" w:rsidR="00B34174" w:rsidRPr="00B34174" w:rsidRDefault="00B34174" w:rsidP="00B34174">
            <w:pPr>
              <w:spacing w:before="0" w:after="0"/>
              <w:ind w:left="0"/>
              <w:jc w:val="center"/>
              <w:rPr>
                <w:rFonts w:ascii="Arial" w:hAnsi="Arial"/>
                <w:sz w:val="16"/>
                <w:lang w:val="es-BO" w:eastAsia="en-US"/>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41497A8" w14:textId="77777777" w:rsidR="00B34174" w:rsidRPr="00B34174" w:rsidRDefault="00B34174" w:rsidP="00B34174">
            <w:pPr>
              <w:spacing w:before="0" w:after="0"/>
              <w:ind w:left="0"/>
              <w:jc w:val="center"/>
              <w:rPr>
                <w:rFonts w:ascii="Arial" w:hAnsi="Arial"/>
                <w:sz w:val="16"/>
                <w:lang w:val="es-BO" w:eastAsia="en-US"/>
              </w:rPr>
            </w:pPr>
          </w:p>
        </w:tc>
        <w:tc>
          <w:tcPr>
            <w:tcW w:w="2450" w:type="dxa"/>
            <w:tcBorders>
              <w:top w:val="single" w:sz="4" w:space="0" w:color="auto"/>
              <w:left w:val="single" w:sz="4" w:space="0" w:color="auto"/>
              <w:bottom w:val="single" w:sz="4" w:space="0" w:color="auto"/>
            </w:tcBorders>
            <w:shd w:val="clear" w:color="auto" w:fill="FFFFFF"/>
            <w:vAlign w:val="center"/>
          </w:tcPr>
          <w:p w14:paraId="350AF62D" w14:textId="77777777" w:rsidR="00B34174" w:rsidRPr="00B34174" w:rsidRDefault="00B34174" w:rsidP="00B34174">
            <w:pPr>
              <w:spacing w:before="0" w:after="0"/>
              <w:ind w:left="0"/>
              <w:jc w:val="center"/>
              <w:rPr>
                <w:rFonts w:ascii="Arial" w:hAnsi="Arial"/>
                <w:sz w:val="16"/>
                <w:lang w:val="es-BO" w:eastAsia="en-US"/>
              </w:rPr>
            </w:pPr>
          </w:p>
        </w:tc>
      </w:tr>
      <w:tr w:rsidR="00B34174" w:rsidRPr="00B34174" w14:paraId="28749F09" w14:textId="77777777" w:rsidTr="00B3417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0CA056" w14:textId="77777777" w:rsidR="00B34174" w:rsidRPr="00B34174" w:rsidRDefault="00B34174" w:rsidP="00B34174">
            <w:pPr>
              <w:spacing w:before="0" w:after="0"/>
              <w:ind w:left="0"/>
              <w:jc w:val="center"/>
              <w:rPr>
                <w:rFonts w:ascii="Arial" w:hAnsi="Arial"/>
                <w:sz w:val="16"/>
                <w:lang w:val="es-BO" w:eastAsia="en-US"/>
              </w:rPr>
            </w:pPr>
            <w:r w:rsidRPr="00B34174">
              <w:rPr>
                <w:rFonts w:ascii="Arial" w:hAnsi="Arial"/>
                <w:sz w:val="16"/>
                <w:lang w:val="es-BO" w:eastAsia="en-US"/>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C6FC3E7" w14:textId="77777777" w:rsidR="00B34174" w:rsidRPr="00B34174" w:rsidRDefault="00B34174" w:rsidP="00B34174">
            <w:pPr>
              <w:spacing w:before="0" w:after="0"/>
              <w:ind w:left="0"/>
              <w:jc w:val="center"/>
              <w:rPr>
                <w:rFonts w:ascii="Arial" w:hAnsi="Arial"/>
                <w:sz w:val="16"/>
                <w:lang w:val="es-BO" w:eastAsia="en-US"/>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6BB7741" w14:textId="77777777" w:rsidR="00B34174" w:rsidRPr="00B34174" w:rsidRDefault="00B34174" w:rsidP="00B34174">
            <w:pPr>
              <w:spacing w:before="0" w:after="0"/>
              <w:ind w:left="0"/>
              <w:jc w:val="center"/>
              <w:rPr>
                <w:rFonts w:ascii="Arial" w:hAnsi="Arial"/>
                <w:sz w:val="16"/>
                <w:lang w:val="es-BO" w:eastAsia="en-US"/>
              </w:rPr>
            </w:pPr>
          </w:p>
        </w:tc>
        <w:tc>
          <w:tcPr>
            <w:tcW w:w="2450" w:type="dxa"/>
            <w:tcBorders>
              <w:top w:val="single" w:sz="4" w:space="0" w:color="auto"/>
              <w:left w:val="single" w:sz="4" w:space="0" w:color="auto"/>
              <w:bottom w:val="single" w:sz="12" w:space="0" w:color="auto"/>
            </w:tcBorders>
            <w:shd w:val="clear" w:color="auto" w:fill="FFFFFF"/>
            <w:vAlign w:val="center"/>
          </w:tcPr>
          <w:p w14:paraId="40DAE449" w14:textId="77777777" w:rsidR="00B34174" w:rsidRPr="00B34174" w:rsidRDefault="00B34174" w:rsidP="00B34174">
            <w:pPr>
              <w:spacing w:before="0" w:after="0"/>
              <w:ind w:left="0"/>
              <w:jc w:val="center"/>
              <w:rPr>
                <w:rFonts w:ascii="Arial" w:hAnsi="Arial"/>
                <w:sz w:val="16"/>
                <w:lang w:val="es-BO" w:eastAsia="en-US"/>
              </w:rPr>
            </w:pPr>
          </w:p>
        </w:tc>
      </w:tr>
    </w:tbl>
    <w:p w14:paraId="1D05DFEF" w14:textId="77777777" w:rsidR="00B34174" w:rsidRPr="00B34174" w:rsidRDefault="00B34174" w:rsidP="00B34174">
      <w:pPr>
        <w:spacing w:before="0" w:after="0"/>
        <w:ind w:left="0"/>
        <w:jc w:val="left"/>
        <w:rPr>
          <w:rFonts w:ascii="Verdana" w:hAnsi="Verdana"/>
          <w:b/>
          <w:sz w:val="2"/>
          <w:szCs w:val="2"/>
          <w:lang w:val="es-BO" w:eastAsia="en-US"/>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34174" w:rsidRPr="00B34174" w14:paraId="2FAF0539" w14:textId="77777777" w:rsidTr="00B34174">
        <w:trPr>
          <w:jc w:val="center"/>
        </w:trPr>
        <w:tc>
          <w:tcPr>
            <w:tcW w:w="9800" w:type="dxa"/>
            <w:gridSpan w:val="4"/>
            <w:tcBorders>
              <w:top w:val="single" w:sz="12" w:space="0" w:color="auto"/>
              <w:bottom w:val="single" w:sz="12" w:space="0" w:color="auto"/>
            </w:tcBorders>
            <w:shd w:val="clear" w:color="auto" w:fill="244061"/>
            <w:vAlign w:val="center"/>
          </w:tcPr>
          <w:p w14:paraId="056C8821" w14:textId="77777777" w:rsidR="00B34174" w:rsidRPr="00B34174" w:rsidRDefault="00B34174" w:rsidP="00126CA9">
            <w:pPr>
              <w:numPr>
                <w:ilvl w:val="0"/>
                <w:numId w:val="19"/>
              </w:numPr>
              <w:spacing w:before="0" w:after="0"/>
              <w:jc w:val="left"/>
              <w:rPr>
                <w:rFonts w:ascii="Arial" w:hAnsi="Arial"/>
                <w:b/>
                <w:sz w:val="16"/>
                <w:lang w:val="es-BO" w:eastAsia="en-US"/>
              </w:rPr>
            </w:pPr>
            <w:r w:rsidRPr="00B34174">
              <w:rPr>
                <w:rFonts w:ascii="Arial" w:hAnsi="Arial"/>
                <w:b/>
                <w:sz w:val="16"/>
                <w:lang w:val="es-BO" w:eastAsia="en-US"/>
              </w:rPr>
              <w:t>MAQUINARIA Y EQUIPO (*)</w:t>
            </w:r>
          </w:p>
        </w:tc>
      </w:tr>
      <w:tr w:rsidR="00B34174" w:rsidRPr="00B34174" w14:paraId="5245D034" w14:textId="77777777" w:rsidTr="00B3417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68682E20" w14:textId="77777777" w:rsidR="00B34174" w:rsidRPr="00B34174" w:rsidRDefault="00B34174" w:rsidP="00B34174">
            <w:pPr>
              <w:spacing w:before="0" w:after="0"/>
              <w:ind w:left="0"/>
              <w:jc w:val="center"/>
              <w:rPr>
                <w:rFonts w:ascii="Arial" w:hAnsi="Arial"/>
                <w:b/>
                <w:sz w:val="16"/>
                <w:lang w:val="es-BO" w:eastAsia="en-US"/>
              </w:rPr>
            </w:pPr>
            <w:r w:rsidRPr="00B34174">
              <w:rPr>
                <w:rFonts w:ascii="Arial" w:hAnsi="Arial"/>
                <w:b/>
                <w:sz w:val="16"/>
                <w:lang w:val="es-BO" w:eastAsia="en-US"/>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FBE7A55" w14:textId="77777777" w:rsidR="00B34174" w:rsidRPr="00B34174" w:rsidRDefault="00B34174" w:rsidP="00B34174">
            <w:pPr>
              <w:spacing w:before="0" w:after="0"/>
              <w:ind w:left="0"/>
              <w:jc w:val="center"/>
              <w:rPr>
                <w:rFonts w:ascii="Arial" w:hAnsi="Arial"/>
                <w:b/>
                <w:sz w:val="16"/>
                <w:lang w:val="es-BO" w:eastAsia="en-US"/>
              </w:rPr>
            </w:pPr>
            <w:r w:rsidRPr="00B34174">
              <w:rPr>
                <w:rFonts w:ascii="Arial" w:hAnsi="Arial"/>
                <w:b/>
                <w:sz w:val="16"/>
                <w:lang w:val="es-BO" w:eastAsia="en-US"/>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4968009F" w14:textId="77777777" w:rsidR="00B34174" w:rsidRPr="00B34174" w:rsidRDefault="00B34174" w:rsidP="00B34174">
            <w:pPr>
              <w:spacing w:before="0" w:after="0"/>
              <w:ind w:left="0"/>
              <w:jc w:val="center"/>
              <w:rPr>
                <w:rFonts w:ascii="Arial" w:hAnsi="Arial"/>
                <w:b/>
                <w:sz w:val="16"/>
                <w:lang w:val="es-BO" w:eastAsia="en-US"/>
              </w:rPr>
            </w:pPr>
            <w:r w:rsidRPr="00B34174">
              <w:rPr>
                <w:rFonts w:ascii="Arial" w:hAnsi="Arial"/>
                <w:b/>
                <w:sz w:val="16"/>
                <w:lang w:val="es-BO" w:eastAsia="en-US"/>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35ECA369" w14:textId="77777777" w:rsidR="00B34174" w:rsidRPr="00B34174" w:rsidRDefault="00B34174" w:rsidP="00B34174">
            <w:pPr>
              <w:spacing w:before="0" w:after="0"/>
              <w:ind w:left="0"/>
              <w:jc w:val="center"/>
              <w:rPr>
                <w:rFonts w:ascii="Arial" w:hAnsi="Arial"/>
                <w:b/>
                <w:sz w:val="16"/>
                <w:lang w:val="es-BO" w:eastAsia="en-US"/>
              </w:rPr>
            </w:pPr>
            <w:r w:rsidRPr="00B34174">
              <w:rPr>
                <w:rFonts w:ascii="Arial" w:hAnsi="Arial"/>
                <w:b/>
                <w:sz w:val="16"/>
                <w:lang w:val="es-BO" w:eastAsia="en-US"/>
              </w:rPr>
              <w:t>PRECIO UNITARIO</w:t>
            </w:r>
          </w:p>
        </w:tc>
      </w:tr>
      <w:tr w:rsidR="00B34174" w:rsidRPr="00B34174" w14:paraId="42F90747" w14:textId="77777777" w:rsidTr="00B3417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514BA8" w14:textId="77777777" w:rsidR="00B34174" w:rsidRPr="00B34174" w:rsidRDefault="00B34174" w:rsidP="00B34174">
            <w:pPr>
              <w:spacing w:before="0" w:after="0"/>
              <w:ind w:left="0"/>
              <w:jc w:val="center"/>
              <w:rPr>
                <w:rFonts w:ascii="Arial" w:hAnsi="Arial"/>
                <w:sz w:val="16"/>
                <w:lang w:val="es-BO" w:eastAsia="en-US"/>
              </w:rPr>
            </w:pPr>
            <w:r w:rsidRPr="00B34174">
              <w:rPr>
                <w:rFonts w:ascii="Arial" w:hAnsi="Arial"/>
                <w:sz w:val="16"/>
                <w:lang w:val="es-BO" w:eastAsia="en-US"/>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8D05408" w14:textId="77777777" w:rsidR="00B34174" w:rsidRPr="00B34174" w:rsidRDefault="00B34174" w:rsidP="00B34174">
            <w:pPr>
              <w:spacing w:before="0" w:after="0"/>
              <w:ind w:left="0"/>
              <w:jc w:val="center"/>
              <w:rPr>
                <w:rFonts w:ascii="Arial" w:hAnsi="Arial"/>
                <w:sz w:val="16"/>
                <w:lang w:val="es-BO" w:eastAsia="en-US"/>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4B34953E" w14:textId="77777777" w:rsidR="00B34174" w:rsidRPr="00B34174" w:rsidRDefault="00B34174" w:rsidP="00B34174">
            <w:pPr>
              <w:spacing w:before="0" w:after="0"/>
              <w:ind w:left="0"/>
              <w:jc w:val="center"/>
              <w:rPr>
                <w:rFonts w:ascii="Arial" w:hAnsi="Arial"/>
                <w:sz w:val="16"/>
                <w:lang w:val="es-BO" w:eastAsia="en-US"/>
              </w:rPr>
            </w:pPr>
          </w:p>
        </w:tc>
        <w:tc>
          <w:tcPr>
            <w:tcW w:w="2450" w:type="dxa"/>
            <w:tcBorders>
              <w:top w:val="single" w:sz="12" w:space="0" w:color="auto"/>
              <w:left w:val="single" w:sz="4" w:space="0" w:color="auto"/>
              <w:bottom w:val="single" w:sz="4" w:space="0" w:color="auto"/>
            </w:tcBorders>
            <w:shd w:val="clear" w:color="auto" w:fill="FFFFFF"/>
            <w:vAlign w:val="center"/>
          </w:tcPr>
          <w:p w14:paraId="3B4E394D" w14:textId="77777777" w:rsidR="00B34174" w:rsidRPr="00B34174" w:rsidRDefault="00B34174" w:rsidP="00B34174">
            <w:pPr>
              <w:spacing w:before="0" w:after="0"/>
              <w:ind w:left="0"/>
              <w:jc w:val="center"/>
              <w:rPr>
                <w:rFonts w:ascii="Arial" w:hAnsi="Arial"/>
                <w:sz w:val="16"/>
                <w:lang w:val="es-BO" w:eastAsia="en-US"/>
              </w:rPr>
            </w:pPr>
          </w:p>
        </w:tc>
      </w:tr>
      <w:tr w:rsidR="00B34174" w:rsidRPr="00B34174" w14:paraId="4C178589" w14:textId="77777777" w:rsidTr="00B3417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99137F" w14:textId="77777777" w:rsidR="00B34174" w:rsidRPr="00B34174" w:rsidRDefault="00B34174" w:rsidP="00B34174">
            <w:pPr>
              <w:spacing w:before="0" w:after="0"/>
              <w:ind w:left="0"/>
              <w:jc w:val="center"/>
              <w:rPr>
                <w:rFonts w:ascii="Arial" w:hAnsi="Arial"/>
                <w:sz w:val="16"/>
                <w:lang w:val="es-BO" w:eastAsia="en-US"/>
              </w:rPr>
            </w:pPr>
            <w:r w:rsidRPr="00B34174">
              <w:rPr>
                <w:rFonts w:ascii="Arial" w:hAnsi="Arial"/>
                <w:sz w:val="16"/>
                <w:lang w:val="es-BO" w:eastAsia="en-US"/>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98DCDC6" w14:textId="77777777" w:rsidR="00B34174" w:rsidRPr="00B34174" w:rsidRDefault="00B34174" w:rsidP="00B34174">
            <w:pPr>
              <w:spacing w:before="0" w:after="0"/>
              <w:ind w:left="0"/>
              <w:jc w:val="center"/>
              <w:rPr>
                <w:rFonts w:ascii="Arial" w:hAnsi="Arial"/>
                <w:sz w:val="16"/>
                <w:lang w:val="es-BO" w:eastAsia="en-US"/>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1BE836" w14:textId="77777777" w:rsidR="00B34174" w:rsidRPr="00B34174" w:rsidRDefault="00B34174" w:rsidP="00B34174">
            <w:pPr>
              <w:spacing w:before="0" w:after="0"/>
              <w:ind w:left="0"/>
              <w:jc w:val="center"/>
              <w:rPr>
                <w:rFonts w:ascii="Arial" w:hAnsi="Arial"/>
                <w:sz w:val="16"/>
                <w:lang w:val="es-BO" w:eastAsia="en-US"/>
              </w:rPr>
            </w:pPr>
          </w:p>
        </w:tc>
        <w:tc>
          <w:tcPr>
            <w:tcW w:w="2450" w:type="dxa"/>
            <w:tcBorders>
              <w:top w:val="single" w:sz="4" w:space="0" w:color="auto"/>
              <w:left w:val="single" w:sz="4" w:space="0" w:color="auto"/>
              <w:bottom w:val="single" w:sz="4" w:space="0" w:color="auto"/>
            </w:tcBorders>
            <w:shd w:val="clear" w:color="auto" w:fill="FFFFFF"/>
            <w:vAlign w:val="center"/>
          </w:tcPr>
          <w:p w14:paraId="79A8642A" w14:textId="77777777" w:rsidR="00B34174" w:rsidRPr="00B34174" w:rsidRDefault="00B34174" w:rsidP="00B34174">
            <w:pPr>
              <w:spacing w:before="0" w:after="0"/>
              <w:ind w:left="0"/>
              <w:jc w:val="center"/>
              <w:rPr>
                <w:rFonts w:ascii="Arial" w:hAnsi="Arial"/>
                <w:sz w:val="16"/>
                <w:lang w:val="es-BO" w:eastAsia="en-US"/>
              </w:rPr>
            </w:pPr>
          </w:p>
        </w:tc>
      </w:tr>
      <w:tr w:rsidR="00B34174" w:rsidRPr="00B34174" w14:paraId="2CF3A6FD" w14:textId="77777777" w:rsidTr="00B3417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6AB05C" w14:textId="77777777" w:rsidR="00B34174" w:rsidRPr="00B34174" w:rsidRDefault="00B34174" w:rsidP="00B34174">
            <w:pPr>
              <w:spacing w:before="0" w:after="0"/>
              <w:ind w:left="0"/>
              <w:jc w:val="center"/>
              <w:rPr>
                <w:rFonts w:ascii="Arial" w:hAnsi="Arial"/>
                <w:sz w:val="16"/>
                <w:lang w:val="es-BO" w:eastAsia="en-US"/>
              </w:rPr>
            </w:pPr>
            <w:r w:rsidRPr="00B34174">
              <w:rPr>
                <w:rFonts w:ascii="Arial" w:hAnsi="Arial"/>
                <w:sz w:val="16"/>
                <w:lang w:val="es-BO" w:eastAsia="en-US"/>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0FCA039" w14:textId="77777777" w:rsidR="00B34174" w:rsidRPr="00B34174" w:rsidRDefault="00B34174" w:rsidP="00B34174">
            <w:pPr>
              <w:spacing w:before="0" w:after="0"/>
              <w:ind w:left="0"/>
              <w:jc w:val="center"/>
              <w:rPr>
                <w:rFonts w:ascii="Arial" w:hAnsi="Arial"/>
                <w:sz w:val="16"/>
                <w:lang w:val="es-BO" w:eastAsia="en-US"/>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69B8CA4" w14:textId="77777777" w:rsidR="00B34174" w:rsidRPr="00B34174" w:rsidRDefault="00B34174" w:rsidP="00B34174">
            <w:pPr>
              <w:spacing w:before="0" w:after="0"/>
              <w:ind w:left="0"/>
              <w:jc w:val="center"/>
              <w:rPr>
                <w:rFonts w:ascii="Arial" w:hAnsi="Arial"/>
                <w:sz w:val="16"/>
                <w:lang w:val="es-BO" w:eastAsia="en-US"/>
              </w:rPr>
            </w:pPr>
          </w:p>
        </w:tc>
        <w:tc>
          <w:tcPr>
            <w:tcW w:w="2450" w:type="dxa"/>
            <w:tcBorders>
              <w:top w:val="single" w:sz="4" w:space="0" w:color="auto"/>
              <w:left w:val="single" w:sz="4" w:space="0" w:color="auto"/>
              <w:bottom w:val="single" w:sz="4" w:space="0" w:color="auto"/>
            </w:tcBorders>
            <w:shd w:val="clear" w:color="auto" w:fill="FFFFFF"/>
            <w:vAlign w:val="center"/>
          </w:tcPr>
          <w:p w14:paraId="086F3291" w14:textId="77777777" w:rsidR="00B34174" w:rsidRPr="00B34174" w:rsidRDefault="00B34174" w:rsidP="00B34174">
            <w:pPr>
              <w:spacing w:before="0" w:after="0"/>
              <w:ind w:left="0"/>
              <w:jc w:val="center"/>
              <w:rPr>
                <w:rFonts w:ascii="Arial" w:hAnsi="Arial"/>
                <w:sz w:val="16"/>
                <w:lang w:val="es-BO" w:eastAsia="en-US"/>
              </w:rPr>
            </w:pPr>
          </w:p>
        </w:tc>
      </w:tr>
      <w:tr w:rsidR="00B34174" w:rsidRPr="00B34174" w14:paraId="2F363496" w14:textId="77777777" w:rsidTr="00B3417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5A083C" w14:textId="77777777" w:rsidR="00B34174" w:rsidRPr="00B34174" w:rsidRDefault="00B34174" w:rsidP="00B34174">
            <w:pPr>
              <w:spacing w:before="0" w:after="0"/>
              <w:ind w:left="0"/>
              <w:jc w:val="center"/>
              <w:rPr>
                <w:rFonts w:ascii="Arial" w:hAnsi="Arial"/>
                <w:sz w:val="16"/>
                <w:lang w:val="es-BO" w:eastAsia="en-US"/>
              </w:rPr>
            </w:pPr>
            <w:r w:rsidRPr="00B34174">
              <w:rPr>
                <w:rFonts w:ascii="Arial" w:hAnsi="Arial"/>
                <w:sz w:val="16"/>
                <w:lang w:val="es-BO" w:eastAsia="en-US"/>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AFAB4DA" w14:textId="77777777" w:rsidR="00B34174" w:rsidRPr="00B34174" w:rsidRDefault="00B34174" w:rsidP="00B34174">
            <w:pPr>
              <w:spacing w:before="0" w:after="0"/>
              <w:ind w:left="0"/>
              <w:jc w:val="center"/>
              <w:rPr>
                <w:rFonts w:ascii="Arial" w:hAnsi="Arial"/>
                <w:sz w:val="16"/>
                <w:lang w:val="es-BO" w:eastAsia="en-US"/>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EF8B482" w14:textId="77777777" w:rsidR="00B34174" w:rsidRPr="00B34174" w:rsidRDefault="00B34174" w:rsidP="00B34174">
            <w:pPr>
              <w:spacing w:before="0" w:after="0"/>
              <w:ind w:left="0"/>
              <w:jc w:val="center"/>
              <w:rPr>
                <w:rFonts w:ascii="Arial" w:hAnsi="Arial"/>
                <w:sz w:val="16"/>
                <w:lang w:val="es-BO" w:eastAsia="en-US"/>
              </w:rPr>
            </w:pPr>
          </w:p>
        </w:tc>
        <w:tc>
          <w:tcPr>
            <w:tcW w:w="2450" w:type="dxa"/>
            <w:tcBorders>
              <w:top w:val="single" w:sz="4" w:space="0" w:color="auto"/>
              <w:left w:val="single" w:sz="4" w:space="0" w:color="auto"/>
              <w:bottom w:val="single" w:sz="4" w:space="0" w:color="auto"/>
            </w:tcBorders>
            <w:shd w:val="clear" w:color="auto" w:fill="FFFFFF"/>
            <w:vAlign w:val="center"/>
          </w:tcPr>
          <w:p w14:paraId="3631CA9A" w14:textId="77777777" w:rsidR="00B34174" w:rsidRPr="00B34174" w:rsidRDefault="00B34174" w:rsidP="00B34174">
            <w:pPr>
              <w:spacing w:before="0" w:after="0"/>
              <w:ind w:left="0"/>
              <w:jc w:val="center"/>
              <w:rPr>
                <w:rFonts w:ascii="Arial" w:hAnsi="Arial"/>
                <w:sz w:val="16"/>
                <w:lang w:val="es-BO" w:eastAsia="en-US"/>
              </w:rPr>
            </w:pPr>
          </w:p>
        </w:tc>
      </w:tr>
      <w:tr w:rsidR="00B34174" w:rsidRPr="00B34174" w14:paraId="0FD88F0D" w14:textId="77777777" w:rsidTr="00B3417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D8C32A3" w14:textId="77777777" w:rsidR="00B34174" w:rsidRPr="00B34174" w:rsidRDefault="00B34174" w:rsidP="00B34174">
            <w:pPr>
              <w:spacing w:before="0" w:after="0"/>
              <w:ind w:left="0"/>
              <w:jc w:val="center"/>
              <w:rPr>
                <w:rFonts w:ascii="Arial" w:hAnsi="Arial"/>
                <w:sz w:val="16"/>
                <w:lang w:val="es-BO" w:eastAsia="en-US"/>
              </w:rPr>
            </w:pPr>
            <w:r w:rsidRPr="00B34174">
              <w:rPr>
                <w:rFonts w:ascii="Arial" w:hAnsi="Arial"/>
                <w:sz w:val="16"/>
                <w:lang w:val="es-BO" w:eastAsia="en-US"/>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67F7062" w14:textId="77777777" w:rsidR="00B34174" w:rsidRPr="00B34174" w:rsidRDefault="00B34174" w:rsidP="00B34174">
            <w:pPr>
              <w:spacing w:before="0" w:after="0"/>
              <w:ind w:left="0"/>
              <w:jc w:val="center"/>
              <w:rPr>
                <w:rFonts w:ascii="Arial" w:hAnsi="Arial"/>
                <w:sz w:val="16"/>
                <w:lang w:val="es-BO" w:eastAsia="en-US"/>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320718EC" w14:textId="77777777" w:rsidR="00B34174" w:rsidRPr="00B34174" w:rsidRDefault="00B34174" w:rsidP="00B34174">
            <w:pPr>
              <w:spacing w:before="0" w:after="0"/>
              <w:ind w:left="0"/>
              <w:jc w:val="center"/>
              <w:rPr>
                <w:rFonts w:ascii="Arial" w:hAnsi="Arial"/>
                <w:sz w:val="16"/>
                <w:lang w:val="es-BO" w:eastAsia="en-US"/>
              </w:rPr>
            </w:pPr>
          </w:p>
        </w:tc>
        <w:tc>
          <w:tcPr>
            <w:tcW w:w="2450" w:type="dxa"/>
            <w:tcBorders>
              <w:top w:val="single" w:sz="4" w:space="0" w:color="auto"/>
              <w:left w:val="single" w:sz="4" w:space="0" w:color="auto"/>
              <w:bottom w:val="single" w:sz="12" w:space="0" w:color="auto"/>
            </w:tcBorders>
            <w:shd w:val="clear" w:color="auto" w:fill="FFFFFF"/>
            <w:vAlign w:val="center"/>
          </w:tcPr>
          <w:p w14:paraId="5553EDD9" w14:textId="77777777" w:rsidR="00B34174" w:rsidRPr="00B34174" w:rsidRDefault="00B34174" w:rsidP="00B34174">
            <w:pPr>
              <w:spacing w:before="0" w:after="0"/>
              <w:ind w:left="0"/>
              <w:jc w:val="center"/>
              <w:rPr>
                <w:rFonts w:ascii="Arial" w:hAnsi="Arial"/>
                <w:sz w:val="16"/>
                <w:lang w:val="es-BO" w:eastAsia="en-US"/>
              </w:rPr>
            </w:pPr>
          </w:p>
        </w:tc>
      </w:tr>
      <w:tr w:rsidR="00B34174" w:rsidRPr="00B34174" w14:paraId="154F6469" w14:textId="77777777" w:rsidTr="00B34174">
        <w:trPr>
          <w:trHeight w:val="423"/>
          <w:jc w:val="center"/>
        </w:trPr>
        <w:tc>
          <w:tcPr>
            <w:tcW w:w="9800" w:type="dxa"/>
            <w:gridSpan w:val="4"/>
            <w:tcBorders>
              <w:top w:val="single" w:sz="12" w:space="0" w:color="auto"/>
              <w:left w:val="single" w:sz="12" w:space="0" w:color="auto"/>
              <w:bottom w:val="single" w:sz="12" w:space="0" w:color="auto"/>
            </w:tcBorders>
            <w:shd w:val="clear" w:color="auto" w:fill="DBE5F1"/>
            <w:tcMar>
              <w:left w:w="0" w:type="dxa"/>
              <w:right w:w="0" w:type="dxa"/>
            </w:tcMar>
            <w:vAlign w:val="center"/>
          </w:tcPr>
          <w:p w14:paraId="01F4AAD0" w14:textId="77777777" w:rsidR="00B34174" w:rsidRPr="00B34174" w:rsidRDefault="00B34174" w:rsidP="00B34174">
            <w:pPr>
              <w:spacing w:before="0" w:after="0"/>
              <w:ind w:left="0"/>
              <w:rPr>
                <w:rFonts w:ascii="Arial" w:hAnsi="Arial"/>
                <w:sz w:val="16"/>
                <w:lang w:val="es-BO" w:eastAsia="en-US"/>
              </w:rPr>
            </w:pPr>
            <w:r w:rsidRPr="00B34174">
              <w:rPr>
                <w:rFonts w:ascii="Arial" w:hAnsi="Arial"/>
                <w:sz w:val="16"/>
                <w:lang w:val="es-BO" w:eastAsia="en-US"/>
              </w:rPr>
              <w:t>* Solo del equipo y maquinaria consignado en los análisis de precios unitarios, de acuerdo con el valor indicado en el Formulario B-4.</w:t>
            </w:r>
          </w:p>
          <w:p w14:paraId="22498CCF" w14:textId="77777777" w:rsidR="00B34174" w:rsidRPr="00B34174" w:rsidRDefault="00B34174" w:rsidP="00B34174">
            <w:pPr>
              <w:tabs>
                <w:tab w:val="left" w:pos="360"/>
                <w:tab w:val="left" w:pos="1080"/>
              </w:tabs>
              <w:spacing w:before="0" w:after="0"/>
              <w:ind w:left="0"/>
              <w:rPr>
                <w:rFonts w:ascii="Arial" w:hAnsi="Arial"/>
                <w:sz w:val="16"/>
                <w:lang w:val="es-BO"/>
              </w:rPr>
            </w:pPr>
          </w:p>
          <w:p w14:paraId="7AABB139" w14:textId="77777777" w:rsidR="00B34174" w:rsidRPr="00B34174" w:rsidRDefault="00B34174" w:rsidP="00B34174">
            <w:pPr>
              <w:tabs>
                <w:tab w:val="left" w:pos="360"/>
                <w:tab w:val="left" w:pos="1080"/>
              </w:tabs>
              <w:spacing w:before="0" w:after="0"/>
              <w:ind w:left="0"/>
              <w:rPr>
                <w:rFonts w:ascii="Arial" w:hAnsi="Arial"/>
                <w:sz w:val="16"/>
                <w:lang w:val="es-BO"/>
              </w:rPr>
            </w:pPr>
            <w:r w:rsidRPr="00B34174">
              <w:rPr>
                <w:rFonts w:ascii="Arial" w:hAnsi="Arial"/>
                <w:sz w:val="16"/>
                <w:lang w:val="es-BO"/>
              </w:rPr>
              <w:t>El presente Formulario es una declaración jurada que asegura que lo señalado en cada rubro como Costo Directo (Sin que este afectado por alguna incidencia), corresponde a los Análisis de Precios Unitarios desarrollados en los Formularios B-2.</w:t>
            </w:r>
          </w:p>
          <w:p w14:paraId="27BAC840" w14:textId="77777777" w:rsidR="00B34174" w:rsidRPr="00B34174" w:rsidRDefault="00B34174" w:rsidP="00B34174">
            <w:pPr>
              <w:spacing w:before="0" w:after="0"/>
              <w:ind w:left="0"/>
              <w:jc w:val="center"/>
              <w:rPr>
                <w:rFonts w:ascii="Arial" w:hAnsi="Arial"/>
                <w:b/>
                <w:i/>
                <w:sz w:val="16"/>
                <w:lang w:val="es-BO" w:eastAsia="en-US"/>
              </w:rPr>
            </w:pPr>
          </w:p>
          <w:p w14:paraId="43A1127F" w14:textId="77777777" w:rsidR="00B34174" w:rsidRPr="00B34174" w:rsidRDefault="00B34174" w:rsidP="00B34174">
            <w:pPr>
              <w:spacing w:before="0" w:after="0"/>
              <w:ind w:left="0"/>
              <w:rPr>
                <w:rFonts w:ascii="Arial" w:hAnsi="Arial"/>
                <w:sz w:val="16"/>
                <w:lang w:val="es-BO" w:eastAsia="en-US"/>
              </w:rPr>
            </w:pPr>
          </w:p>
        </w:tc>
      </w:tr>
    </w:tbl>
    <w:p w14:paraId="21CBD48E" w14:textId="77777777" w:rsidR="00B34174" w:rsidRPr="00B34174" w:rsidRDefault="00B34174" w:rsidP="00B34174">
      <w:pPr>
        <w:spacing w:before="0" w:after="0"/>
        <w:ind w:left="0"/>
        <w:jc w:val="center"/>
        <w:rPr>
          <w:rFonts w:ascii="Verdana" w:hAnsi="Verdana"/>
          <w:b/>
          <w:sz w:val="16"/>
          <w:lang w:val="es-BO" w:eastAsia="en-US"/>
        </w:rPr>
      </w:pPr>
    </w:p>
    <w:p w14:paraId="23A61F35" w14:textId="77777777" w:rsidR="00B34174" w:rsidRPr="00B34174" w:rsidRDefault="00B34174" w:rsidP="00B34174">
      <w:pPr>
        <w:spacing w:before="0" w:after="0"/>
        <w:ind w:left="0"/>
        <w:jc w:val="center"/>
        <w:rPr>
          <w:rFonts w:ascii="Arial" w:hAnsi="Arial"/>
          <w:b/>
          <w:bCs/>
          <w:i/>
          <w:iCs/>
          <w:sz w:val="16"/>
          <w:lang w:val="es-BO" w:eastAsia="en-US"/>
        </w:rPr>
      </w:pPr>
      <w:r w:rsidRPr="00B34174">
        <w:rPr>
          <w:rFonts w:ascii="Arial" w:hAnsi="Arial"/>
          <w:b/>
          <w:bCs/>
          <w:i/>
          <w:iCs/>
          <w:sz w:val="16"/>
          <w:lang w:val="es-BO" w:eastAsia="en-US"/>
        </w:rPr>
        <w:t>(Firma del Profesional Propuesto)</w:t>
      </w:r>
    </w:p>
    <w:p w14:paraId="37080301" w14:textId="77777777" w:rsidR="00B34174" w:rsidRPr="00B34174" w:rsidRDefault="00B34174" w:rsidP="00B34174">
      <w:pPr>
        <w:spacing w:before="0" w:after="0"/>
        <w:ind w:left="0"/>
        <w:jc w:val="center"/>
        <w:rPr>
          <w:rFonts w:ascii="Verdana" w:hAnsi="Verdana"/>
          <w:sz w:val="16"/>
          <w:highlight w:val="yellow"/>
          <w:lang w:val="es-BO" w:eastAsia="en-US"/>
        </w:rPr>
        <w:sectPr w:rsidR="00B34174" w:rsidRPr="00B34174" w:rsidSect="00A22D5D">
          <w:pgSz w:w="12240" w:h="15840" w:code="1"/>
          <w:pgMar w:top="1134" w:right="902" w:bottom="992" w:left="1276" w:header="425" w:footer="709" w:gutter="0"/>
          <w:cols w:space="708"/>
          <w:docGrid w:linePitch="360"/>
        </w:sectPr>
      </w:pPr>
      <w:r w:rsidRPr="00B34174">
        <w:rPr>
          <w:rFonts w:ascii="Arial" w:hAnsi="Arial"/>
          <w:b/>
          <w:bCs/>
          <w:i/>
          <w:iCs/>
          <w:sz w:val="16"/>
          <w:lang w:val="es-BO" w:eastAsia="en-US"/>
        </w:rPr>
        <w:t>(Nombre completo del Profesional Propuesto)</w:t>
      </w:r>
    </w:p>
    <w:p w14:paraId="49681388" w14:textId="77777777" w:rsidR="00B34174" w:rsidRPr="00B34174" w:rsidRDefault="00B34174" w:rsidP="002D0AEA">
      <w:pPr>
        <w:pStyle w:val="ATitulo"/>
        <w:rPr>
          <w:highlight w:val="yellow"/>
          <w:lang w:eastAsia="en-US"/>
        </w:rPr>
      </w:pPr>
    </w:p>
    <w:p w14:paraId="38C21DE6" w14:textId="2C50E814" w:rsidR="00AE6103" w:rsidRPr="00AE6103" w:rsidRDefault="00AE6103" w:rsidP="002D0AEA">
      <w:pPr>
        <w:pStyle w:val="ATitulo"/>
        <w:spacing w:before="0" w:after="0"/>
        <w:rPr>
          <w:sz w:val="18"/>
          <w:lang w:eastAsia="en-US"/>
        </w:rPr>
      </w:pPr>
      <w:bookmarkStart w:id="116" w:name="_Toc160172175"/>
      <w:r w:rsidRPr="00AE6103">
        <w:rPr>
          <w:sz w:val="18"/>
          <w:lang w:eastAsia="en-US"/>
        </w:rPr>
        <w:t>FORMULARIO B-</w:t>
      </w:r>
      <w:r w:rsidR="00D82344">
        <w:rPr>
          <w:sz w:val="18"/>
          <w:lang w:eastAsia="en-US"/>
        </w:rPr>
        <w:t>4</w:t>
      </w:r>
      <w:bookmarkEnd w:id="116"/>
    </w:p>
    <w:p w14:paraId="0A01E410" w14:textId="77777777" w:rsidR="00AE6103" w:rsidRPr="00AE6103" w:rsidRDefault="00AE6103" w:rsidP="002D0AEA">
      <w:pPr>
        <w:pStyle w:val="ATitulo"/>
        <w:spacing w:before="0" w:after="0"/>
        <w:rPr>
          <w:sz w:val="18"/>
          <w:lang w:eastAsia="en-US"/>
        </w:rPr>
      </w:pPr>
      <w:bookmarkStart w:id="117" w:name="_Toc160172176"/>
      <w:r w:rsidRPr="00AE6103">
        <w:rPr>
          <w:sz w:val="18"/>
          <w:lang w:eastAsia="en-US"/>
        </w:rPr>
        <w:t>CRONOGRAMA DE DESEMBOLSOS</w:t>
      </w:r>
      <w:bookmarkEnd w:id="117"/>
    </w:p>
    <w:p w14:paraId="0B5BF313" w14:textId="77777777" w:rsidR="00AE6103" w:rsidRPr="00AE6103" w:rsidRDefault="00AE6103" w:rsidP="00AE6103">
      <w:pPr>
        <w:spacing w:before="0" w:after="0"/>
        <w:ind w:left="0"/>
        <w:jc w:val="center"/>
        <w:rPr>
          <w:rFonts w:ascii="Verdana" w:hAnsi="Verdana"/>
          <w:b/>
          <w:sz w:val="16"/>
          <w:lang w:val="es-BO" w:eastAsia="en-US"/>
        </w:rPr>
      </w:pPr>
    </w:p>
    <w:p w14:paraId="6188D1BA" w14:textId="77777777" w:rsidR="00AE6103" w:rsidRPr="00AE6103" w:rsidRDefault="00AE6103" w:rsidP="00AE6103">
      <w:pPr>
        <w:spacing w:before="0" w:after="0"/>
        <w:ind w:left="0"/>
        <w:jc w:val="center"/>
        <w:rPr>
          <w:rFonts w:ascii="Verdana" w:hAnsi="Verdana"/>
          <w:b/>
          <w:sz w:val="16"/>
          <w:lang w:val="es-BO" w:eastAsia="en-US"/>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3495"/>
        <w:gridCol w:w="1960"/>
        <w:gridCol w:w="1960"/>
        <w:gridCol w:w="1960"/>
      </w:tblGrid>
      <w:tr w:rsidR="00AE6103" w:rsidRPr="00AE6103" w14:paraId="678AF951" w14:textId="77777777" w:rsidTr="001A0315">
        <w:trPr>
          <w:trHeight w:val="470"/>
          <w:jc w:val="center"/>
        </w:trPr>
        <w:tc>
          <w:tcPr>
            <w:tcW w:w="425"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14:paraId="58E2C4C1" w14:textId="77777777" w:rsidR="00AE6103" w:rsidRPr="00AE6103" w:rsidRDefault="00AE6103" w:rsidP="00AE6103">
            <w:pPr>
              <w:spacing w:before="0" w:after="0"/>
              <w:ind w:left="0"/>
              <w:jc w:val="center"/>
              <w:rPr>
                <w:rFonts w:ascii="Arial" w:hAnsi="Arial"/>
                <w:b/>
                <w:sz w:val="16"/>
                <w:lang w:val="es-BO" w:eastAsia="en-US"/>
              </w:rPr>
            </w:pPr>
            <w:r w:rsidRPr="00AE6103">
              <w:rPr>
                <w:rFonts w:ascii="Arial" w:hAnsi="Arial"/>
                <w:b/>
                <w:sz w:val="16"/>
                <w:lang w:val="es-BO" w:eastAsia="en-US"/>
              </w:rPr>
              <w:t>N°</w:t>
            </w:r>
          </w:p>
        </w:tc>
        <w:tc>
          <w:tcPr>
            <w:tcW w:w="3495" w:type="dxa"/>
            <w:tcBorders>
              <w:top w:val="single" w:sz="12" w:space="0" w:color="auto"/>
              <w:left w:val="single" w:sz="4" w:space="0" w:color="auto"/>
              <w:bottom w:val="single" w:sz="12" w:space="0" w:color="auto"/>
              <w:right w:val="single" w:sz="4" w:space="0" w:color="auto"/>
            </w:tcBorders>
            <w:shd w:val="clear" w:color="auto" w:fill="244061"/>
            <w:vAlign w:val="center"/>
          </w:tcPr>
          <w:p w14:paraId="0EA30771" w14:textId="77777777" w:rsidR="00AE6103" w:rsidRPr="00AE6103" w:rsidRDefault="00AE6103" w:rsidP="00AE6103">
            <w:pPr>
              <w:spacing w:before="0" w:after="0"/>
              <w:ind w:left="0"/>
              <w:jc w:val="center"/>
              <w:rPr>
                <w:rFonts w:ascii="Arial" w:hAnsi="Arial"/>
                <w:b/>
                <w:sz w:val="16"/>
                <w:lang w:val="es-BO" w:eastAsia="en-US"/>
              </w:rPr>
            </w:pPr>
            <w:r w:rsidRPr="00AE6103">
              <w:rPr>
                <w:rFonts w:ascii="Arial" w:hAnsi="Arial"/>
                <w:b/>
                <w:sz w:val="16"/>
                <w:lang w:val="es-BO" w:eastAsia="en-US"/>
              </w:rPr>
              <w:t>Descripción</w:t>
            </w:r>
          </w:p>
        </w:tc>
        <w:tc>
          <w:tcPr>
            <w:tcW w:w="1960" w:type="dxa"/>
            <w:tcBorders>
              <w:top w:val="single" w:sz="12" w:space="0" w:color="auto"/>
              <w:left w:val="single" w:sz="4" w:space="0" w:color="auto"/>
              <w:bottom w:val="single" w:sz="12" w:space="0" w:color="auto"/>
              <w:right w:val="single" w:sz="4" w:space="0" w:color="auto"/>
            </w:tcBorders>
            <w:shd w:val="clear" w:color="auto" w:fill="244061"/>
            <w:vAlign w:val="center"/>
          </w:tcPr>
          <w:p w14:paraId="1F614009" w14:textId="77777777" w:rsidR="00AE6103" w:rsidRPr="00AE6103" w:rsidRDefault="00AE6103" w:rsidP="00AE6103">
            <w:pPr>
              <w:spacing w:before="0" w:after="0"/>
              <w:ind w:left="0"/>
              <w:jc w:val="center"/>
              <w:rPr>
                <w:rFonts w:ascii="Arial" w:hAnsi="Arial"/>
                <w:b/>
                <w:sz w:val="16"/>
                <w:lang w:val="es-BO" w:eastAsia="en-US"/>
              </w:rPr>
            </w:pPr>
            <w:r w:rsidRPr="00AE6103">
              <w:rPr>
                <w:rFonts w:ascii="Arial" w:hAnsi="Arial"/>
                <w:b/>
                <w:sz w:val="16"/>
                <w:lang w:val="es-BO" w:eastAsia="en-US"/>
              </w:rPr>
              <w:t>Mes / Semana</w:t>
            </w:r>
          </w:p>
        </w:tc>
        <w:tc>
          <w:tcPr>
            <w:tcW w:w="1960" w:type="dxa"/>
            <w:tcBorders>
              <w:top w:val="single" w:sz="12" w:space="0" w:color="auto"/>
              <w:left w:val="single" w:sz="4" w:space="0" w:color="auto"/>
              <w:bottom w:val="single" w:sz="12" w:space="0" w:color="auto"/>
              <w:right w:val="single" w:sz="4" w:space="0" w:color="auto"/>
            </w:tcBorders>
            <w:shd w:val="clear" w:color="auto" w:fill="244061"/>
            <w:vAlign w:val="center"/>
          </w:tcPr>
          <w:p w14:paraId="70E265C5" w14:textId="77777777" w:rsidR="00AE6103" w:rsidRPr="00AE6103" w:rsidRDefault="00AE6103" w:rsidP="00AE6103">
            <w:pPr>
              <w:spacing w:before="0" w:after="0"/>
              <w:ind w:left="0"/>
              <w:jc w:val="center"/>
              <w:rPr>
                <w:rFonts w:ascii="Arial" w:hAnsi="Arial"/>
                <w:b/>
                <w:sz w:val="16"/>
                <w:lang w:val="es-BO" w:eastAsia="en-US"/>
              </w:rPr>
            </w:pPr>
            <w:r w:rsidRPr="00AE6103">
              <w:rPr>
                <w:rFonts w:ascii="Arial" w:hAnsi="Arial"/>
                <w:b/>
                <w:sz w:val="16"/>
                <w:lang w:val="es-BO" w:eastAsia="en-US"/>
              </w:rPr>
              <w:t>Parcial</w:t>
            </w:r>
          </w:p>
        </w:tc>
        <w:tc>
          <w:tcPr>
            <w:tcW w:w="1960" w:type="dxa"/>
            <w:tcBorders>
              <w:top w:val="single" w:sz="12" w:space="0" w:color="auto"/>
              <w:left w:val="single" w:sz="4" w:space="0" w:color="auto"/>
              <w:bottom w:val="single" w:sz="12" w:space="0" w:color="auto"/>
            </w:tcBorders>
            <w:shd w:val="clear" w:color="auto" w:fill="244061"/>
            <w:vAlign w:val="center"/>
          </w:tcPr>
          <w:p w14:paraId="386721DD" w14:textId="77777777" w:rsidR="00AE6103" w:rsidRPr="00AE6103" w:rsidRDefault="00AE6103" w:rsidP="00AE6103">
            <w:pPr>
              <w:spacing w:before="0" w:after="0"/>
              <w:ind w:left="0"/>
              <w:jc w:val="center"/>
              <w:rPr>
                <w:rFonts w:ascii="Arial" w:hAnsi="Arial"/>
                <w:b/>
                <w:sz w:val="16"/>
                <w:lang w:val="es-BO" w:eastAsia="en-US"/>
              </w:rPr>
            </w:pPr>
            <w:r w:rsidRPr="00AE6103">
              <w:rPr>
                <w:rFonts w:ascii="Arial" w:hAnsi="Arial"/>
                <w:b/>
                <w:sz w:val="16"/>
                <w:lang w:val="es-BO" w:eastAsia="en-US"/>
              </w:rPr>
              <w:t>Total</w:t>
            </w:r>
          </w:p>
        </w:tc>
      </w:tr>
      <w:tr w:rsidR="00AE6103" w:rsidRPr="00AE6103" w14:paraId="75B90104" w14:textId="77777777" w:rsidTr="001A0315">
        <w:trPr>
          <w:trHeight w:val="47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8B970E" w14:textId="77777777" w:rsidR="00AE6103" w:rsidRPr="00AE6103" w:rsidRDefault="00AE6103" w:rsidP="00AE6103">
            <w:pPr>
              <w:spacing w:before="0" w:after="0"/>
              <w:ind w:left="0"/>
              <w:jc w:val="center"/>
              <w:rPr>
                <w:rFonts w:ascii="Arial" w:hAnsi="Arial"/>
                <w:sz w:val="16"/>
                <w:lang w:val="es-BO" w:eastAsia="en-US"/>
              </w:rPr>
            </w:pPr>
            <w:r w:rsidRPr="00AE6103">
              <w:rPr>
                <w:rFonts w:ascii="Arial" w:hAnsi="Arial"/>
                <w:sz w:val="16"/>
                <w:lang w:val="es-BO" w:eastAsia="en-US"/>
              </w:rPr>
              <w:t>1</w:t>
            </w:r>
          </w:p>
        </w:tc>
        <w:tc>
          <w:tcPr>
            <w:tcW w:w="3495" w:type="dxa"/>
            <w:tcBorders>
              <w:top w:val="single" w:sz="12" w:space="0" w:color="auto"/>
              <w:left w:val="single" w:sz="4" w:space="0" w:color="auto"/>
              <w:bottom w:val="single" w:sz="4" w:space="0" w:color="auto"/>
              <w:right w:val="single" w:sz="4" w:space="0" w:color="auto"/>
            </w:tcBorders>
            <w:shd w:val="clear" w:color="auto" w:fill="FFFFFF"/>
            <w:vAlign w:val="center"/>
          </w:tcPr>
          <w:p w14:paraId="5B2ECCE0" w14:textId="77777777" w:rsidR="00AE6103" w:rsidRPr="00AE6103" w:rsidRDefault="00AE6103" w:rsidP="00AE6103">
            <w:pPr>
              <w:spacing w:before="0" w:after="0"/>
              <w:ind w:left="0"/>
              <w:jc w:val="left"/>
              <w:rPr>
                <w:rFonts w:ascii="Arial" w:hAnsi="Arial"/>
                <w:sz w:val="16"/>
                <w:lang w:val="es-BO" w:eastAsia="en-US"/>
              </w:rPr>
            </w:pPr>
            <w:r w:rsidRPr="00AE6103">
              <w:rPr>
                <w:rFonts w:ascii="Arial" w:hAnsi="Arial"/>
                <w:sz w:val="16"/>
                <w:lang w:val="es-BO" w:eastAsia="en-US"/>
              </w:rPr>
              <w:t>Anticipo</w:t>
            </w:r>
          </w:p>
        </w:tc>
        <w:tc>
          <w:tcPr>
            <w:tcW w:w="1960" w:type="dxa"/>
            <w:tcBorders>
              <w:top w:val="single" w:sz="12" w:space="0" w:color="auto"/>
              <w:left w:val="single" w:sz="4" w:space="0" w:color="auto"/>
              <w:bottom w:val="single" w:sz="4" w:space="0" w:color="auto"/>
              <w:right w:val="single" w:sz="4" w:space="0" w:color="auto"/>
            </w:tcBorders>
            <w:shd w:val="clear" w:color="auto" w:fill="FFFFFF"/>
            <w:vAlign w:val="center"/>
          </w:tcPr>
          <w:p w14:paraId="2D769095" w14:textId="77777777" w:rsidR="00AE6103" w:rsidRPr="00AE6103" w:rsidRDefault="00AE6103" w:rsidP="00AE6103">
            <w:pPr>
              <w:spacing w:before="0" w:after="0"/>
              <w:ind w:left="0"/>
              <w:jc w:val="center"/>
              <w:rPr>
                <w:rFonts w:ascii="Arial" w:hAnsi="Arial"/>
                <w:sz w:val="16"/>
                <w:lang w:val="es-BO" w:eastAsia="en-US"/>
              </w:rPr>
            </w:pPr>
          </w:p>
        </w:tc>
        <w:tc>
          <w:tcPr>
            <w:tcW w:w="1960" w:type="dxa"/>
            <w:tcBorders>
              <w:top w:val="single" w:sz="12" w:space="0" w:color="auto"/>
              <w:left w:val="single" w:sz="4" w:space="0" w:color="auto"/>
              <w:bottom w:val="single" w:sz="4" w:space="0" w:color="auto"/>
              <w:right w:val="single" w:sz="4" w:space="0" w:color="auto"/>
            </w:tcBorders>
            <w:shd w:val="clear" w:color="auto" w:fill="FFFFFF"/>
            <w:vAlign w:val="center"/>
          </w:tcPr>
          <w:p w14:paraId="38956A7D" w14:textId="77777777" w:rsidR="00AE6103" w:rsidRPr="00AE6103" w:rsidRDefault="00AE6103" w:rsidP="00AE6103">
            <w:pPr>
              <w:spacing w:before="0" w:after="0"/>
              <w:ind w:left="0"/>
              <w:jc w:val="center"/>
              <w:rPr>
                <w:rFonts w:ascii="Arial" w:hAnsi="Arial"/>
                <w:sz w:val="16"/>
                <w:lang w:val="es-BO" w:eastAsia="en-US"/>
              </w:rPr>
            </w:pPr>
          </w:p>
        </w:tc>
        <w:tc>
          <w:tcPr>
            <w:tcW w:w="1960" w:type="dxa"/>
            <w:tcBorders>
              <w:top w:val="single" w:sz="12" w:space="0" w:color="auto"/>
              <w:left w:val="single" w:sz="4" w:space="0" w:color="auto"/>
              <w:bottom w:val="single" w:sz="4" w:space="0" w:color="auto"/>
            </w:tcBorders>
            <w:shd w:val="clear" w:color="auto" w:fill="FFFFFF"/>
            <w:vAlign w:val="center"/>
          </w:tcPr>
          <w:p w14:paraId="57230664" w14:textId="77777777" w:rsidR="00AE6103" w:rsidRPr="00AE6103" w:rsidRDefault="00AE6103" w:rsidP="00AE6103">
            <w:pPr>
              <w:spacing w:before="0" w:after="0"/>
              <w:ind w:left="0"/>
              <w:jc w:val="center"/>
              <w:rPr>
                <w:rFonts w:ascii="Arial" w:hAnsi="Arial"/>
                <w:sz w:val="16"/>
                <w:lang w:val="es-BO" w:eastAsia="en-US"/>
              </w:rPr>
            </w:pPr>
          </w:p>
        </w:tc>
      </w:tr>
      <w:tr w:rsidR="00AE6103" w:rsidRPr="00AE6103" w14:paraId="3B36D9F5" w14:textId="77777777" w:rsidTr="001A0315">
        <w:trPr>
          <w:trHeight w:val="47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68FCB9" w14:textId="77777777" w:rsidR="00AE6103" w:rsidRPr="00AE6103" w:rsidRDefault="00AE6103" w:rsidP="00AE6103">
            <w:pPr>
              <w:spacing w:before="0" w:after="0"/>
              <w:ind w:left="0"/>
              <w:jc w:val="center"/>
              <w:rPr>
                <w:rFonts w:ascii="Arial" w:hAnsi="Arial"/>
                <w:sz w:val="16"/>
                <w:lang w:val="es-BO" w:eastAsia="en-US"/>
              </w:rPr>
            </w:pPr>
            <w:r w:rsidRPr="00AE6103">
              <w:rPr>
                <w:rFonts w:ascii="Arial" w:hAnsi="Arial"/>
                <w:sz w:val="16"/>
                <w:lang w:val="es-BO" w:eastAsia="en-US"/>
              </w:rPr>
              <w:t>2</w:t>
            </w:r>
          </w:p>
        </w:tc>
        <w:tc>
          <w:tcPr>
            <w:tcW w:w="3495" w:type="dxa"/>
            <w:tcBorders>
              <w:top w:val="single" w:sz="4" w:space="0" w:color="auto"/>
              <w:left w:val="single" w:sz="4" w:space="0" w:color="auto"/>
              <w:bottom w:val="single" w:sz="4" w:space="0" w:color="auto"/>
              <w:right w:val="single" w:sz="4" w:space="0" w:color="auto"/>
            </w:tcBorders>
            <w:shd w:val="clear" w:color="auto" w:fill="FFFFFF"/>
            <w:vAlign w:val="center"/>
          </w:tcPr>
          <w:p w14:paraId="37B4323B" w14:textId="77777777" w:rsidR="00AE6103" w:rsidRPr="00AE6103" w:rsidRDefault="00AE6103" w:rsidP="00AE6103">
            <w:pPr>
              <w:spacing w:before="0" w:after="0"/>
              <w:ind w:left="0"/>
              <w:jc w:val="left"/>
              <w:rPr>
                <w:rFonts w:ascii="Arial" w:hAnsi="Arial"/>
                <w:sz w:val="16"/>
                <w:lang w:val="es-BO" w:eastAsia="en-US"/>
              </w:rPr>
            </w:pPr>
            <w:r w:rsidRPr="00AE6103">
              <w:rPr>
                <w:rFonts w:ascii="Arial" w:hAnsi="Arial"/>
                <w:sz w:val="16"/>
                <w:lang w:val="es-BO" w:eastAsia="en-US"/>
              </w:rPr>
              <w:t>Primer Desembolso</w:t>
            </w: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14:paraId="16F7BFED" w14:textId="77777777" w:rsidR="00AE6103" w:rsidRPr="00AE6103" w:rsidRDefault="00AE6103" w:rsidP="00AE6103">
            <w:pPr>
              <w:spacing w:before="0" w:after="0"/>
              <w:ind w:left="0"/>
              <w:jc w:val="center"/>
              <w:rPr>
                <w:rFonts w:ascii="Arial" w:hAnsi="Arial"/>
                <w:sz w:val="16"/>
                <w:lang w:val="es-BO" w:eastAsia="en-US"/>
              </w:rPr>
            </w:pP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14:paraId="398AAD4E" w14:textId="77777777" w:rsidR="00AE6103" w:rsidRPr="00AE6103" w:rsidRDefault="00AE6103" w:rsidP="00AE6103">
            <w:pPr>
              <w:spacing w:before="0" w:after="0"/>
              <w:ind w:left="0"/>
              <w:jc w:val="center"/>
              <w:rPr>
                <w:rFonts w:ascii="Arial" w:hAnsi="Arial"/>
                <w:sz w:val="16"/>
                <w:lang w:val="es-BO" w:eastAsia="en-US"/>
              </w:rPr>
            </w:pPr>
          </w:p>
        </w:tc>
        <w:tc>
          <w:tcPr>
            <w:tcW w:w="1960" w:type="dxa"/>
            <w:tcBorders>
              <w:top w:val="single" w:sz="4" w:space="0" w:color="auto"/>
              <w:left w:val="single" w:sz="4" w:space="0" w:color="auto"/>
              <w:bottom w:val="single" w:sz="4" w:space="0" w:color="auto"/>
            </w:tcBorders>
            <w:shd w:val="clear" w:color="auto" w:fill="FFFFFF"/>
            <w:vAlign w:val="center"/>
          </w:tcPr>
          <w:p w14:paraId="18276ABF" w14:textId="77777777" w:rsidR="00AE6103" w:rsidRPr="00AE6103" w:rsidRDefault="00AE6103" w:rsidP="00AE6103">
            <w:pPr>
              <w:spacing w:before="0" w:after="0"/>
              <w:ind w:left="0"/>
              <w:jc w:val="center"/>
              <w:rPr>
                <w:rFonts w:ascii="Arial" w:hAnsi="Arial"/>
                <w:sz w:val="16"/>
                <w:lang w:val="es-BO" w:eastAsia="en-US"/>
              </w:rPr>
            </w:pPr>
          </w:p>
        </w:tc>
      </w:tr>
      <w:tr w:rsidR="00AE6103" w:rsidRPr="00AE6103" w14:paraId="65758353" w14:textId="77777777" w:rsidTr="001A0315">
        <w:trPr>
          <w:trHeight w:val="47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546B2A" w14:textId="77777777" w:rsidR="00AE6103" w:rsidRPr="00AE6103" w:rsidRDefault="00AE6103" w:rsidP="00AE6103">
            <w:pPr>
              <w:spacing w:before="0" w:after="0"/>
              <w:ind w:left="0"/>
              <w:jc w:val="center"/>
              <w:rPr>
                <w:rFonts w:ascii="Arial" w:hAnsi="Arial"/>
                <w:sz w:val="16"/>
                <w:lang w:val="es-BO" w:eastAsia="en-US"/>
              </w:rPr>
            </w:pPr>
            <w:r w:rsidRPr="00AE6103">
              <w:rPr>
                <w:rFonts w:ascii="Arial" w:hAnsi="Arial"/>
                <w:sz w:val="16"/>
                <w:lang w:val="es-BO" w:eastAsia="en-US"/>
              </w:rPr>
              <w:t>3</w:t>
            </w:r>
          </w:p>
        </w:tc>
        <w:tc>
          <w:tcPr>
            <w:tcW w:w="3495" w:type="dxa"/>
            <w:tcBorders>
              <w:top w:val="single" w:sz="4" w:space="0" w:color="auto"/>
              <w:left w:val="single" w:sz="4" w:space="0" w:color="auto"/>
              <w:bottom w:val="single" w:sz="4" w:space="0" w:color="auto"/>
              <w:right w:val="single" w:sz="4" w:space="0" w:color="auto"/>
            </w:tcBorders>
            <w:shd w:val="clear" w:color="auto" w:fill="FFFFFF"/>
            <w:vAlign w:val="center"/>
          </w:tcPr>
          <w:p w14:paraId="3B9FF7F6" w14:textId="77777777" w:rsidR="00AE6103" w:rsidRPr="00AE6103" w:rsidRDefault="00AE6103" w:rsidP="00AE6103">
            <w:pPr>
              <w:spacing w:before="0" w:after="0"/>
              <w:ind w:left="0"/>
              <w:jc w:val="left"/>
              <w:rPr>
                <w:rFonts w:ascii="Arial" w:hAnsi="Arial"/>
                <w:sz w:val="16"/>
                <w:lang w:val="es-BO" w:eastAsia="en-US"/>
              </w:rPr>
            </w:pPr>
            <w:r w:rsidRPr="00AE6103">
              <w:rPr>
                <w:rFonts w:ascii="Arial" w:hAnsi="Arial"/>
                <w:sz w:val="16"/>
                <w:lang w:val="es-BO" w:eastAsia="en-US"/>
              </w:rPr>
              <w:t>Segundo Desembolso</w:t>
            </w: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14:paraId="02F859B5" w14:textId="77777777" w:rsidR="00AE6103" w:rsidRPr="00AE6103" w:rsidRDefault="00AE6103" w:rsidP="00AE6103">
            <w:pPr>
              <w:spacing w:before="0" w:after="0"/>
              <w:ind w:left="0"/>
              <w:jc w:val="center"/>
              <w:rPr>
                <w:rFonts w:ascii="Arial" w:hAnsi="Arial"/>
                <w:sz w:val="16"/>
                <w:lang w:val="es-BO" w:eastAsia="en-US"/>
              </w:rPr>
            </w:pP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14:paraId="0C963738" w14:textId="77777777" w:rsidR="00AE6103" w:rsidRPr="00AE6103" w:rsidRDefault="00AE6103" w:rsidP="00AE6103">
            <w:pPr>
              <w:spacing w:before="0" w:after="0"/>
              <w:ind w:left="0"/>
              <w:jc w:val="center"/>
              <w:rPr>
                <w:rFonts w:ascii="Arial" w:hAnsi="Arial"/>
                <w:sz w:val="16"/>
                <w:lang w:val="es-BO" w:eastAsia="en-US"/>
              </w:rPr>
            </w:pPr>
          </w:p>
        </w:tc>
        <w:tc>
          <w:tcPr>
            <w:tcW w:w="1960" w:type="dxa"/>
            <w:tcBorders>
              <w:top w:val="single" w:sz="4" w:space="0" w:color="auto"/>
              <w:left w:val="single" w:sz="4" w:space="0" w:color="auto"/>
              <w:bottom w:val="single" w:sz="4" w:space="0" w:color="auto"/>
            </w:tcBorders>
            <w:shd w:val="clear" w:color="auto" w:fill="FFFFFF"/>
            <w:vAlign w:val="center"/>
          </w:tcPr>
          <w:p w14:paraId="79D1173D" w14:textId="77777777" w:rsidR="00AE6103" w:rsidRPr="00AE6103" w:rsidRDefault="00AE6103" w:rsidP="00AE6103">
            <w:pPr>
              <w:spacing w:before="0" w:after="0"/>
              <w:ind w:left="0"/>
              <w:jc w:val="center"/>
              <w:rPr>
                <w:rFonts w:ascii="Arial" w:hAnsi="Arial"/>
                <w:sz w:val="16"/>
                <w:lang w:val="es-BO" w:eastAsia="en-US"/>
              </w:rPr>
            </w:pPr>
          </w:p>
        </w:tc>
      </w:tr>
      <w:tr w:rsidR="00AE6103" w:rsidRPr="00AE6103" w14:paraId="14A86538" w14:textId="77777777" w:rsidTr="001A0315">
        <w:trPr>
          <w:trHeight w:val="47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3BE1BD" w14:textId="77777777" w:rsidR="00AE6103" w:rsidRPr="00AE6103" w:rsidRDefault="00AE6103" w:rsidP="00AE6103">
            <w:pPr>
              <w:spacing w:before="0" w:after="0"/>
              <w:ind w:left="0"/>
              <w:jc w:val="center"/>
              <w:rPr>
                <w:rFonts w:ascii="Arial" w:hAnsi="Arial"/>
                <w:sz w:val="16"/>
                <w:lang w:val="es-BO" w:eastAsia="en-US"/>
              </w:rPr>
            </w:pPr>
            <w:r w:rsidRPr="00AE6103">
              <w:rPr>
                <w:rFonts w:ascii="Arial" w:hAnsi="Arial"/>
                <w:sz w:val="16"/>
                <w:lang w:val="es-BO" w:eastAsia="en-US"/>
              </w:rPr>
              <w:t>…</w:t>
            </w:r>
          </w:p>
        </w:tc>
        <w:tc>
          <w:tcPr>
            <w:tcW w:w="3495" w:type="dxa"/>
            <w:tcBorders>
              <w:top w:val="single" w:sz="4" w:space="0" w:color="auto"/>
              <w:left w:val="single" w:sz="4" w:space="0" w:color="auto"/>
              <w:bottom w:val="single" w:sz="4" w:space="0" w:color="auto"/>
              <w:right w:val="single" w:sz="4" w:space="0" w:color="auto"/>
            </w:tcBorders>
            <w:shd w:val="clear" w:color="auto" w:fill="FFFFFF"/>
            <w:vAlign w:val="center"/>
          </w:tcPr>
          <w:p w14:paraId="5C5000A7" w14:textId="77777777" w:rsidR="00AE6103" w:rsidRPr="00AE6103" w:rsidRDefault="00AE6103" w:rsidP="00AE6103">
            <w:pPr>
              <w:spacing w:before="0" w:after="0"/>
              <w:ind w:left="0"/>
              <w:jc w:val="left"/>
              <w:rPr>
                <w:rFonts w:ascii="Arial" w:hAnsi="Arial"/>
                <w:sz w:val="16"/>
                <w:lang w:val="es-BO" w:eastAsia="en-US"/>
              </w:rPr>
            </w:pP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14:paraId="0435DD37" w14:textId="77777777" w:rsidR="00AE6103" w:rsidRPr="00AE6103" w:rsidRDefault="00AE6103" w:rsidP="00AE6103">
            <w:pPr>
              <w:spacing w:before="0" w:after="0"/>
              <w:ind w:left="0"/>
              <w:jc w:val="center"/>
              <w:rPr>
                <w:rFonts w:ascii="Arial" w:hAnsi="Arial"/>
                <w:sz w:val="16"/>
                <w:lang w:val="es-BO" w:eastAsia="en-US"/>
              </w:rPr>
            </w:pP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14:paraId="21743297" w14:textId="77777777" w:rsidR="00AE6103" w:rsidRPr="00AE6103" w:rsidRDefault="00AE6103" w:rsidP="00AE6103">
            <w:pPr>
              <w:spacing w:before="0" w:after="0"/>
              <w:ind w:left="0"/>
              <w:jc w:val="center"/>
              <w:rPr>
                <w:rFonts w:ascii="Arial" w:hAnsi="Arial"/>
                <w:sz w:val="16"/>
                <w:lang w:val="es-BO" w:eastAsia="en-US"/>
              </w:rPr>
            </w:pPr>
          </w:p>
        </w:tc>
        <w:tc>
          <w:tcPr>
            <w:tcW w:w="1960" w:type="dxa"/>
            <w:tcBorders>
              <w:top w:val="single" w:sz="4" w:space="0" w:color="auto"/>
              <w:left w:val="single" w:sz="4" w:space="0" w:color="auto"/>
              <w:bottom w:val="single" w:sz="4" w:space="0" w:color="auto"/>
            </w:tcBorders>
            <w:shd w:val="clear" w:color="auto" w:fill="FFFFFF"/>
            <w:vAlign w:val="center"/>
          </w:tcPr>
          <w:p w14:paraId="01C599C2" w14:textId="77777777" w:rsidR="00AE6103" w:rsidRPr="00AE6103" w:rsidRDefault="00AE6103" w:rsidP="00AE6103">
            <w:pPr>
              <w:spacing w:before="0" w:after="0"/>
              <w:ind w:left="0"/>
              <w:jc w:val="center"/>
              <w:rPr>
                <w:rFonts w:ascii="Arial" w:hAnsi="Arial"/>
                <w:sz w:val="16"/>
                <w:lang w:val="es-BO" w:eastAsia="en-US"/>
              </w:rPr>
            </w:pPr>
          </w:p>
        </w:tc>
      </w:tr>
      <w:tr w:rsidR="00AE6103" w:rsidRPr="00AE6103" w14:paraId="7BEE2562" w14:textId="77777777" w:rsidTr="001A0315">
        <w:trPr>
          <w:trHeight w:val="47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B3FE29A" w14:textId="77777777" w:rsidR="00AE6103" w:rsidRPr="00AE6103" w:rsidRDefault="00AE6103" w:rsidP="00AE6103">
            <w:pPr>
              <w:spacing w:before="0" w:after="0"/>
              <w:ind w:left="0"/>
              <w:jc w:val="center"/>
              <w:rPr>
                <w:rFonts w:ascii="Arial" w:hAnsi="Arial"/>
                <w:sz w:val="16"/>
                <w:lang w:val="es-BO" w:eastAsia="en-US"/>
              </w:rPr>
            </w:pPr>
            <w:r w:rsidRPr="00AE6103">
              <w:rPr>
                <w:rFonts w:ascii="Arial" w:hAnsi="Arial"/>
                <w:sz w:val="16"/>
                <w:lang w:val="es-BO" w:eastAsia="en-US"/>
              </w:rPr>
              <w:t>N</w:t>
            </w:r>
          </w:p>
        </w:tc>
        <w:tc>
          <w:tcPr>
            <w:tcW w:w="3495" w:type="dxa"/>
            <w:tcBorders>
              <w:top w:val="single" w:sz="4" w:space="0" w:color="auto"/>
              <w:left w:val="single" w:sz="4" w:space="0" w:color="auto"/>
              <w:bottom w:val="single" w:sz="12" w:space="0" w:color="auto"/>
              <w:right w:val="single" w:sz="4" w:space="0" w:color="auto"/>
            </w:tcBorders>
            <w:shd w:val="clear" w:color="auto" w:fill="FFFFFF"/>
            <w:vAlign w:val="center"/>
          </w:tcPr>
          <w:p w14:paraId="7CE4DC79" w14:textId="77777777" w:rsidR="00AE6103" w:rsidRPr="00AE6103" w:rsidRDefault="00AE6103" w:rsidP="00AE6103">
            <w:pPr>
              <w:spacing w:before="0" w:after="0"/>
              <w:ind w:left="0"/>
              <w:jc w:val="left"/>
              <w:rPr>
                <w:rFonts w:ascii="Arial" w:hAnsi="Arial"/>
                <w:sz w:val="16"/>
                <w:lang w:val="es-BO" w:eastAsia="en-US"/>
              </w:rPr>
            </w:pPr>
            <w:r w:rsidRPr="00AE6103">
              <w:rPr>
                <w:rFonts w:ascii="Arial" w:hAnsi="Arial"/>
                <w:sz w:val="16"/>
                <w:lang w:val="es-BO" w:eastAsia="en-US"/>
              </w:rPr>
              <w:t>Último Desembolso</w:t>
            </w:r>
          </w:p>
        </w:tc>
        <w:tc>
          <w:tcPr>
            <w:tcW w:w="1960" w:type="dxa"/>
            <w:tcBorders>
              <w:top w:val="single" w:sz="4" w:space="0" w:color="auto"/>
              <w:left w:val="single" w:sz="4" w:space="0" w:color="auto"/>
              <w:bottom w:val="single" w:sz="12" w:space="0" w:color="auto"/>
              <w:right w:val="single" w:sz="4" w:space="0" w:color="auto"/>
            </w:tcBorders>
            <w:shd w:val="clear" w:color="auto" w:fill="FFFFFF"/>
            <w:vAlign w:val="center"/>
          </w:tcPr>
          <w:p w14:paraId="72EB0670" w14:textId="77777777" w:rsidR="00AE6103" w:rsidRPr="00AE6103" w:rsidRDefault="00AE6103" w:rsidP="00AE6103">
            <w:pPr>
              <w:spacing w:before="0" w:after="0"/>
              <w:ind w:left="0"/>
              <w:jc w:val="center"/>
              <w:rPr>
                <w:rFonts w:ascii="Arial" w:hAnsi="Arial"/>
                <w:sz w:val="16"/>
                <w:lang w:val="es-BO" w:eastAsia="en-US"/>
              </w:rPr>
            </w:pPr>
          </w:p>
        </w:tc>
        <w:tc>
          <w:tcPr>
            <w:tcW w:w="1960" w:type="dxa"/>
            <w:tcBorders>
              <w:top w:val="single" w:sz="4" w:space="0" w:color="auto"/>
              <w:left w:val="single" w:sz="4" w:space="0" w:color="auto"/>
              <w:bottom w:val="single" w:sz="12" w:space="0" w:color="auto"/>
              <w:right w:val="single" w:sz="4" w:space="0" w:color="auto"/>
            </w:tcBorders>
            <w:shd w:val="clear" w:color="auto" w:fill="FFFFFF"/>
            <w:vAlign w:val="center"/>
          </w:tcPr>
          <w:p w14:paraId="3D62F9E3" w14:textId="77777777" w:rsidR="00AE6103" w:rsidRPr="00AE6103" w:rsidRDefault="00AE6103" w:rsidP="00AE6103">
            <w:pPr>
              <w:spacing w:before="0" w:after="0"/>
              <w:ind w:left="0"/>
              <w:jc w:val="center"/>
              <w:rPr>
                <w:rFonts w:ascii="Arial" w:hAnsi="Arial"/>
                <w:sz w:val="16"/>
                <w:lang w:val="es-BO" w:eastAsia="en-US"/>
              </w:rPr>
            </w:pPr>
          </w:p>
        </w:tc>
        <w:tc>
          <w:tcPr>
            <w:tcW w:w="1960" w:type="dxa"/>
            <w:tcBorders>
              <w:top w:val="single" w:sz="4" w:space="0" w:color="auto"/>
              <w:left w:val="single" w:sz="4" w:space="0" w:color="auto"/>
              <w:bottom w:val="single" w:sz="12" w:space="0" w:color="auto"/>
            </w:tcBorders>
            <w:shd w:val="clear" w:color="auto" w:fill="FFFFFF"/>
            <w:vAlign w:val="center"/>
          </w:tcPr>
          <w:p w14:paraId="19195568" w14:textId="77777777" w:rsidR="00AE6103" w:rsidRPr="00AE6103" w:rsidRDefault="00AE6103" w:rsidP="00AE6103">
            <w:pPr>
              <w:spacing w:before="0" w:after="0"/>
              <w:ind w:left="0"/>
              <w:jc w:val="center"/>
              <w:rPr>
                <w:rFonts w:ascii="Arial" w:hAnsi="Arial"/>
                <w:sz w:val="16"/>
                <w:lang w:val="es-BO" w:eastAsia="en-US"/>
              </w:rPr>
            </w:pPr>
          </w:p>
        </w:tc>
      </w:tr>
    </w:tbl>
    <w:p w14:paraId="7A1D200D" w14:textId="77777777" w:rsidR="00AE6103" w:rsidRPr="00AE6103" w:rsidRDefault="00AE6103" w:rsidP="00AE6103">
      <w:pPr>
        <w:spacing w:before="0" w:after="0"/>
        <w:ind w:left="0"/>
        <w:jc w:val="center"/>
        <w:rPr>
          <w:rFonts w:ascii="Verdana" w:hAnsi="Verdana"/>
          <w:b/>
          <w:sz w:val="16"/>
          <w:lang w:val="es-BO" w:eastAsia="en-US"/>
        </w:rPr>
      </w:pPr>
    </w:p>
    <w:p w14:paraId="4A6391E0" w14:textId="77777777" w:rsidR="00AE6103" w:rsidRPr="00AE6103" w:rsidRDefault="00AE6103" w:rsidP="00AE6103">
      <w:pPr>
        <w:spacing w:before="0" w:after="0"/>
        <w:ind w:left="0"/>
        <w:jc w:val="left"/>
        <w:rPr>
          <w:rFonts w:ascii="Verdana" w:hAnsi="Verdana"/>
          <w:b/>
          <w:sz w:val="16"/>
          <w:lang w:val="es-BO" w:eastAsia="en-US"/>
        </w:rPr>
      </w:pPr>
    </w:p>
    <w:p w14:paraId="68E021A7" w14:textId="77777777" w:rsidR="00AE6103" w:rsidRPr="00AE6103" w:rsidRDefault="00AE6103" w:rsidP="00AE6103">
      <w:pPr>
        <w:spacing w:before="0" w:after="0"/>
        <w:ind w:left="0"/>
        <w:jc w:val="left"/>
        <w:rPr>
          <w:rFonts w:ascii="Verdana" w:hAnsi="Verdana"/>
          <w:b/>
          <w:sz w:val="16"/>
          <w:lang w:val="es-BO" w:eastAsia="en-US"/>
        </w:rPr>
      </w:pPr>
    </w:p>
    <w:p w14:paraId="7977F75B" w14:textId="77777777" w:rsidR="00AE6103" w:rsidRPr="00AE6103" w:rsidRDefault="00AE6103" w:rsidP="00AE6103">
      <w:pPr>
        <w:spacing w:before="0" w:after="0"/>
        <w:ind w:left="0"/>
        <w:jc w:val="left"/>
        <w:rPr>
          <w:rFonts w:ascii="Verdana" w:hAnsi="Verdana"/>
          <w:b/>
          <w:sz w:val="16"/>
          <w:lang w:val="es-BO" w:eastAsia="en-US"/>
        </w:rPr>
      </w:pPr>
    </w:p>
    <w:p w14:paraId="0A594949" w14:textId="77777777" w:rsidR="00AE6103" w:rsidRPr="00AE6103" w:rsidRDefault="00AE6103" w:rsidP="00AE6103">
      <w:pPr>
        <w:spacing w:before="0" w:after="0"/>
        <w:ind w:left="0"/>
        <w:jc w:val="left"/>
        <w:rPr>
          <w:rFonts w:ascii="Verdana" w:hAnsi="Verdana"/>
          <w:b/>
          <w:sz w:val="16"/>
          <w:lang w:val="es-BO" w:eastAsia="en-US"/>
        </w:rPr>
      </w:pPr>
    </w:p>
    <w:p w14:paraId="1E5D264D" w14:textId="77777777" w:rsidR="00B87832" w:rsidRDefault="00B87832">
      <w:pPr>
        <w:spacing w:before="0" w:after="0"/>
        <w:jc w:val="center"/>
      </w:pPr>
      <w:r>
        <w:br w:type="page"/>
      </w:r>
    </w:p>
    <w:p w14:paraId="769314F6" w14:textId="77777777" w:rsidR="00B247D2" w:rsidRDefault="00B247D2" w:rsidP="00B87832">
      <w:pPr>
        <w:spacing w:before="0" w:after="0"/>
        <w:ind w:left="0"/>
        <w:jc w:val="center"/>
        <w:rPr>
          <w:rFonts w:ascii="Verdana" w:hAnsi="Verdana"/>
          <w:b/>
          <w:sz w:val="18"/>
          <w:szCs w:val="18"/>
        </w:rPr>
      </w:pPr>
    </w:p>
    <w:p w14:paraId="03981C07" w14:textId="77777777" w:rsidR="000C1BFE" w:rsidRDefault="000C1BFE" w:rsidP="00B87832">
      <w:pPr>
        <w:spacing w:before="0" w:after="0"/>
        <w:ind w:left="0"/>
        <w:jc w:val="center"/>
        <w:rPr>
          <w:rFonts w:ascii="Verdana" w:hAnsi="Verdana"/>
          <w:b/>
          <w:sz w:val="18"/>
          <w:szCs w:val="18"/>
        </w:rPr>
      </w:pPr>
    </w:p>
    <w:p w14:paraId="7D77F95A" w14:textId="77777777" w:rsidR="000C1BFE" w:rsidRDefault="000C1BFE" w:rsidP="00B87832">
      <w:pPr>
        <w:spacing w:before="0" w:after="0"/>
        <w:ind w:left="0"/>
        <w:jc w:val="center"/>
        <w:rPr>
          <w:rFonts w:ascii="Verdana" w:hAnsi="Verdana"/>
          <w:b/>
          <w:sz w:val="18"/>
          <w:szCs w:val="18"/>
        </w:rPr>
      </w:pPr>
    </w:p>
    <w:p w14:paraId="7EA5F677" w14:textId="77777777" w:rsidR="000C1BFE" w:rsidRDefault="000C1BFE" w:rsidP="00B87832">
      <w:pPr>
        <w:spacing w:before="0" w:after="0"/>
        <w:ind w:left="0"/>
        <w:jc w:val="center"/>
        <w:rPr>
          <w:rFonts w:ascii="Verdana" w:hAnsi="Verdana"/>
          <w:b/>
          <w:sz w:val="18"/>
          <w:szCs w:val="18"/>
        </w:rPr>
      </w:pPr>
    </w:p>
    <w:p w14:paraId="3FED2E57" w14:textId="77777777" w:rsidR="000C1BFE" w:rsidRDefault="000C1BFE" w:rsidP="00B87832">
      <w:pPr>
        <w:spacing w:before="0" w:after="0"/>
        <w:ind w:left="0"/>
        <w:jc w:val="center"/>
        <w:rPr>
          <w:rFonts w:ascii="Verdana" w:hAnsi="Verdana"/>
          <w:b/>
          <w:sz w:val="18"/>
          <w:szCs w:val="18"/>
        </w:rPr>
      </w:pPr>
    </w:p>
    <w:p w14:paraId="091783DE" w14:textId="77777777" w:rsidR="000C1BFE" w:rsidRDefault="000C1BFE" w:rsidP="00B87832">
      <w:pPr>
        <w:spacing w:before="0" w:after="0"/>
        <w:ind w:left="0"/>
        <w:jc w:val="center"/>
        <w:rPr>
          <w:rFonts w:ascii="Verdana" w:hAnsi="Verdana"/>
          <w:b/>
          <w:sz w:val="18"/>
          <w:szCs w:val="18"/>
        </w:rPr>
      </w:pPr>
    </w:p>
    <w:p w14:paraId="662AA154" w14:textId="77777777" w:rsidR="000C1BFE" w:rsidRDefault="000C1BFE" w:rsidP="00B87832">
      <w:pPr>
        <w:spacing w:before="0" w:after="0"/>
        <w:ind w:left="0"/>
        <w:jc w:val="center"/>
        <w:rPr>
          <w:rFonts w:ascii="Verdana" w:hAnsi="Verdana"/>
          <w:b/>
          <w:sz w:val="18"/>
          <w:szCs w:val="18"/>
        </w:rPr>
      </w:pPr>
    </w:p>
    <w:p w14:paraId="0C7C10E0" w14:textId="77777777" w:rsidR="000C1BFE" w:rsidRDefault="000C1BFE" w:rsidP="00B87832">
      <w:pPr>
        <w:spacing w:before="0" w:after="0"/>
        <w:ind w:left="0"/>
        <w:jc w:val="center"/>
        <w:rPr>
          <w:rFonts w:ascii="Verdana" w:hAnsi="Verdana"/>
          <w:b/>
          <w:sz w:val="18"/>
          <w:szCs w:val="18"/>
        </w:rPr>
      </w:pPr>
    </w:p>
    <w:p w14:paraId="0EA0106F" w14:textId="77777777" w:rsidR="000C1BFE" w:rsidRDefault="000C1BFE" w:rsidP="00B87832">
      <w:pPr>
        <w:spacing w:before="0" w:after="0"/>
        <w:ind w:left="0"/>
        <w:jc w:val="center"/>
        <w:rPr>
          <w:rFonts w:ascii="Verdana" w:hAnsi="Verdana"/>
          <w:b/>
          <w:sz w:val="18"/>
          <w:szCs w:val="18"/>
        </w:rPr>
      </w:pPr>
    </w:p>
    <w:p w14:paraId="2DA32880" w14:textId="77777777" w:rsidR="000C1BFE" w:rsidRDefault="000C1BFE" w:rsidP="00B87832">
      <w:pPr>
        <w:spacing w:before="0" w:after="0"/>
        <w:ind w:left="0"/>
        <w:jc w:val="center"/>
        <w:rPr>
          <w:rFonts w:ascii="Verdana" w:hAnsi="Verdana"/>
          <w:b/>
          <w:sz w:val="18"/>
          <w:szCs w:val="18"/>
        </w:rPr>
      </w:pPr>
    </w:p>
    <w:p w14:paraId="6755767D" w14:textId="77777777" w:rsidR="000C1BFE" w:rsidRDefault="000C1BFE" w:rsidP="00B87832">
      <w:pPr>
        <w:spacing w:before="0" w:after="0"/>
        <w:ind w:left="0"/>
        <w:jc w:val="center"/>
        <w:rPr>
          <w:rFonts w:ascii="Verdana" w:hAnsi="Verdana"/>
          <w:b/>
          <w:sz w:val="18"/>
          <w:szCs w:val="18"/>
        </w:rPr>
      </w:pPr>
    </w:p>
    <w:p w14:paraId="54AF77E5" w14:textId="77777777" w:rsidR="00B247D2" w:rsidRDefault="00B247D2" w:rsidP="00B87832">
      <w:pPr>
        <w:spacing w:before="0" w:after="0"/>
        <w:ind w:left="0"/>
        <w:jc w:val="center"/>
        <w:rPr>
          <w:rFonts w:ascii="Verdana" w:hAnsi="Verdana"/>
          <w:b/>
          <w:sz w:val="18"/>
          <w:szCs w:val="18"/>
        </w:rPr>
      </w:pPr>
    </w:p>
    <w:p w14:paraId="6A9767E7" w14:textId="77777777" w:rsidR="00B247D2" w:rsidRDefault="00B247D2" w:rsidP="00B87832">
      <w:pPr>
        <w:spacing w:before="0" w:after="0"/>
        <w:ind w:left="0"/>
        <w:jc w:val="center"/>
        <w:rPr>
          <w:rFonts w:ascii="Verdana" w:hAnsi="Verdana"/>
          <w:b/>
          <w:sz w:val="18"/>
          <w:szCs w:val="18"/>
        </w:rPr>
      </w:pPr>
    </w:p>
    <w:p w14:paraId="4D79EF58" w14:textId="77777777" w:rsidR="00B247D2" w:rsidRDefault="00B247D2" w:rsidP="00B87832">
      <w:pPr>
        <w:spacing w:before="0" w:after="0"/>
        <w:ind w:left="0"/>
        <w:jc w:val="center"/>
        <w:rPr>
          <w:rFonts w:ascii="Verdana" w:hAnsi="Verdana"/>
          <w:b/>
          <w:sz w:val="18"/>
          <w:szCs w:val="18"/>
        </w:rPr>
      </w:pPr>
    </w:p>
    <w:p w14:paraId="59DFE86C" w14:textId="77777777" w:rsidR="00B87832" w:rsidRPr="00B87832" w:rsidRDefault="00B87832" w:rsidP="002D0AEA">
      <w:pPr>
        <w:pStyle w:val="ATitulo"/>
      </w:pPr>
      <w:bookmarkStart w:id="118" w:name="_Toc160172177"/>
      <w:r w:rsidRPr="00B87832">
        <w:t>PROPUESTA TÉCNICA</w:t>
      </w:r>
      <w:bookmarkEnd w:id="118"/>
    </w:p>
    <w:p w14:paraId="7DE44ED2" w14:textId="77777777" w:rsidR="00B87832" w:rsidRPr="00B87832" w:rsidRDefault="00B87832" w:rsidP="002D0AEA">
      <w:pPr>
        <w:pStyle w:val="ATitulo"/>
      </w:pPr>
    </w:p>
    <w:p w14:paraId="3AB0DB74" w14:textId="77777777" w:rsidR="00B87832" w:rsidRPr="00B87832" w:rsidRDefault="00B87832" w:rsidP="00B87832">
      <w:pPr>
        <w:spacing w:before="0" w:after="0"/>
        <w:ind w:left="0"/>
        <w:jc w:val="left"/>
        <w:rPr>
          <w:rFonts w:ascii="Verdana" w:hAnsi="Verdan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9149"/>
      </w:tblGrid>
      <w:tr w:rsidR="00B87832" w:rsidRPr="00B87832" w14:paraId="5CEFC686" w14:textId="77777777" w:rsidTr="001A0315">
        <w:trPr>
          <w:trHeight w:val="945"/>
        </w:trPr>
        <w:tc>
          <w:tcPr>
            <w:tcW w:w="9149" w:type="dxa"/>
            <w:shd w:val="clear" w:color="auto" w:fill="DBE5F1"/>
          </w:tcPr>
          <w:p w14:paraId="2DDFD313" w14:textId="77777777" w:rsidR="00B87832" w:rsidRDefault="00B87832" w:rsidP="00B87832">
            <w:pPr>
              <w:ind w:left="0"/>
              <w:rPr>
                <w:rFonts w:ascii="Verdana" w:hAnsi="Verdana"/>
                <w:sz w:val="18"/>
                <w:szCs w:val="18"/>
                <w:lang w:val="es-BO"/>
              </w:rPr>
            </w:pPr>
            <w:r w:rsidRPr="00B87832">
              <w:rPr>
                <w:rFonts w:ascii="Verdana" w:hAnsi="Verdana"/>
                <w:sz w:val="18"/>
                <w:szCs w:val="18"/>
                <w:lang w:val="es-BO"/>
              </w:rPr>
              <w:t xml:space="preserve">El proponente deberá elaborar su Propuesta Técnica en base a los Documentos Técnicos requeridos por la Entidad, pudiendo establecer entre otros: </w:t>
            </w:r>
          </w:p>
          <w:p w14:paraId="7EB142E2" w14:textId="77777777" w:rsidR="00B360A2" w:rsidRPr="00EC4F3B" w:rsidRDefault="00B360A2" w:rsidP="00EC4F3B">
            <w:pPr>
              <w:tabs>
                <w:tab w:val="clear" w:pos="567"/>
                <w:tab w:val="left" w:pos="0"/>
              </w:tabs>
              <w:ind w:left="0"/>
              <w:rPr>
                <w:rFonts w:ascii="Verdana" w:hAnsi="Verdana"/>
                <w:sz w:val="18"/>
                <w:szCs w:val="18"/>
                <w:lang w:val="es-MX"/>
              </w:rPr>
            </w:pPr>
            <w:r w:rsidRPr="00EC4F3B">
              <w:rPr>
                <w:rFonts w:ascii="Verdana" w:hAnsi="Verdana"/>
                <w:sz w:val="18"/>
                <w:szCs w:val="18"/>
                <w:lang w:val="es-MX"/>
              </w:rPr>
              <w:t>Organigrama o detalle del personal clave para la ejecución de la obra, el cual no solamente incluirá al personal clave.</w:t>
            </w:r>
          </w:p>
          <w:p w14:paraId="715FE723" w14:textId="77777777" w:rsidR="00B360A2" w:rsidRPr="00EC4F3B" w:rsidRDefault="00B360A2" w:rsidP="00EC4F3B">
            <w:pPr>
              <w:pStyle w:val="Prrafodelista"/>
              <w:tabs>
                <w:tab w:val="clear" w:pos="567"/>
                <w:tab w:val="left" w:pos="0"/>
              </w:tabs>
              <w:ind w:left="0"/>
              <w:rPr>
                <w:rFonts w:ascii="Verdana" w:hAnsi="Verdana"/>
                <w:sz w:val="18"/>
                <w:szCs w:val="18"/>
                <w:lang w:val="es-MX"/>
              </w:rPr>
            </w:pPr>
            <w:r w:rsidRPr="00EC4F3B">
              <w:rPr>
                <w:rFonts w:ascii="Verdana" w:hAnsi="Verdana"/>
                <w:sz w:val="18"/>
                <w:szCs w:val="18"/>
                <w:lang w:val="es-MX"/>
              </w:rPr>
              <w:t>Métodos constructivos, detallando las técnicas constructivas a utilizar para la ejecución de la obra, según el tipo de obra.</w:t>
            </w:r>
          </w:p>
          <w:p w14:paraId="0733207B" w14:textId="77777777" w:rsidR="00B360A2" w:rsidRPr="00EC4F3B" w:rsidRDefault="00B360A2" w:rsidP="00EC4F3B">
            <w:pPr>
              <w:pStyle w:val="Prrafodelista"/>
              <w:tabs>
                <w:tab w:val="clear" w:pos="567"/>
                <w:tab w:val="left" w:pos="0"/>
              </w:tabs>
              <w:ind w:left="0"/>
              <w:rPr>
                <w:rFonts w:ascii="Verdana" w:hAnsi="Verdana"/>
                <w:sz w:val="18"/>
                <w:szCs w:val="18"/>
                <w:lang w:val="es-MX"/>
              </w:rPr>
            </w:pPr>
            <w:r w:rsidRPr="00EC4F3B">
              <w:rPr>
                <w:rFonts w:ascii="Verdana" w:hAnsi="Verdana"/>
                <w:sz w:val="18"/>
                <w:szCs w:val="18"/>
                <w:lang w:val="es-MX"/>
              </w:rPr>
              <w:t>Numero de frentes de trabajo a utilizar, describiendo la forma de encarar la ejecución de la obra y el personal a utilizar por frente de trabajo.</w:t>
            </w:r>
          </w:p>
          <w:p w14:paraId="4F71BE6A" w14:textId="77777777" w:rsidR="00B360A2" w:rsidRPr="00EC4F3B" w:rsidRDefault="00B360A2" w:rsidP="00EC4F3B">
            <w:pPr>
              <w:pStyle w:val="Prrafodelista"/>
              <w:tabs>
                <w:tab w:val="clear" w:pos="567"/>
                <w:tab w:val="left" w:pos="0"/>
              </w:tabs>
              <w:ind w:left="0"/>
              <w:rPr>
                <w:rFonts w:ascii="Verdana" w:hAnsi="Verdana"/>
                <w:sz w:val="18"/>
                <w:szCs w:val="18"/>
                <w:lang w:val="es-MX"/>
              </w:rPr>
            </w:pPr>
            <w:r w:rsidRPr="00EC4F3B">
              <w:rPr>
                <w:rFonts w:ascii="Verdana" w:hAnsi="Verdana"/>
                <w:sz w:val="18"/>
                <w:szCs w:val="18"/>
                <w:lang w:val="es-MX"/>
              </w:rPr>
              <w:t>Detalle de la Experiencia General de la Empresa (Formulario A-3) y la Experiencia Especifica de la empresa (Formulario A-4).</w:t>
            </w:r>
          </w:p>
          <w:p w14:paraId="59A2B708" w14:textId="7E1A37C5" w:rsidR="00B360A2" w:rsidRPr="00EC4F3B" w:rsidRDefault="00B360A2" w:rsidP="00EC4F3B">
            <w:pPr>
              <w:pStyle w:val="Prrafodelista"/>
              <w:tabs>
                <w:tab w:val="clear" w:pos="567"/>
                <w:tab w:val="left" w:pos="0"/>
              </w:tabs>
              <w:ind w:left="0"/>
              <w:rPr>
                <w:rFonts w:ascii="Verdana" w:hAnsi="Verdana"/>
                <w:sz w:val="18"/>
                <w:szCs w:val="18"/>
                <w:lang w:val="es-MX"/>
              </w:rPr>
            </w:pPr>
            <w:r w:rsidRPr="00EC4F3B">
              <w:rPr>
                <w:rFonts w:ascii="Verdana" w:hAnsi="Verdana"/>
                <w:sz w:val="18"/>
                <w:szCs w:val="18"/>
                <w:lang w:val="es-MX"/>
              </w:rPr>
              <w:t>Detalle del Equipo Mínimo comprometido para la obra (Formulario A-</w:t>
            </w:r>
            <w:r w:rsidR="00D82344">
              <w:rPr>
                <w:rFonts w:ascii="Verdana" w:hAnsi="Verdana"/>
                <w:sz w:val="18"/>
                <w:szCs w:val="18"/>
                <w:lang w:val="es-MX"/>
              </w:rPr>
              <w:t>6</w:t>
            </w:r>
            <w:r w:rsidRPr="00EC4F3B">
              <w:rPr>
                <w:rFonts w:ascii="Verdana" w:hAnsi="Verdana"/>
                <w:sz w:val="18"/>
                <w:szCs w:val="18"/>
                <w:lang w:val="es-MX"/>
              </w:rPr>
              <w:t>).</w:t>
            </w:r>
          </w:p>
          <w:p w14:paraId="52549588" w14:textId="2D8B2E56" w:rsidR="00B360A2" w:rsidRPr="00EC4F3B" w:rsidRDefault="00B360A2" w:rsidP="00EC4F3B">
            <w:pPr>
              <w:pStyle w:val="Prrafodelista"/>
              <w:tabs>
                <w:tab w:val="clear" w:pos="567"/>
                <w:tab w:val="left" w:pos="0"/>
              </w:tabs>
              <w:ind w:left="0"/>
              <w:rPr>
                <w:rFonts w:ascii="Verdana" w:hAnsi="Verdana"/>
                <w:sz w:val="18"/>
                <w:szCs w:val="18"/>
                <w:lang w:val="es-MX"/>
              </w:rPr>
            </w:pPr>
            <w:r w:rsidRPr="00EC4F3B">
              <w:rPr>
                <w:rFonts w:ascii="Verdana" w:hAnsi="Verdana"/>
                <w:sz w:val="18"/>
                <w:szCs w:val="18"/>
                <w:lang w:val="es-MX"/>
              </w:rPr>
              <w:t>Cronograma de Ejecución de la Obra (Formulario A-</w:t>
            </w:r>
            <w:r w:rsidR="00D82344">
              <w:rPr>
                <w:rFonts w:ascii="Verdana" w:hAnsi="Verdana"/>
                <w:sz w:val="18"/>
                <w:szCs w:val="18"/>
                <w:lang w:val="es-MX"/>
              </w:rPr>
              <w:t>7</w:t>
            </w:r>
            <w:r w:rsidRPr="00EC4F3B">
              <w:rPr>
                <w:rFonts w:ascii="Verdana" w:hAnsi="Verdana"/>
                <w:sz w:val="18"/>
                <w:szCs w:val="18"/>
                <w:lang w:val="es-MX"/>
              </w:rPr>
              <w:t>).</w:t>
            </w:r>
          </w:p>
          <w:p w14:paraId="278840B9" w14:textId="77777777" w:rsidR="00B360A2" w:rsidRPr="00EC4F3B" w:rsidRDefault="00B360A2" w:rsidP="00EC4F3B">
            <w:pPr>
              <w:pStyle w:val="Prrafodelista"/>
              <w:tabs>
                <w:tab w:val="clear" w:pos="567"/>
                <w:tab w:val="left" w:pos="0"/>
              </w:tabs>
              <w:ind w:left="0"/>
              <w:rPr>
                <w:rFonts w:ascii="Verdana" w:hAnsi="Verdana"/>
                <w:sz w:val="18"/>
                <w:szCs w:val="18"/>
                <w:lang w:val="es-MX"/>
              </w:rPr>
            </w:pPr>
            <w:r w:rsidRPr="00EC4F3B">
              <w:rPr>
                <w:rFonts w:ascii="Verdana" w:hAnsi="Verdana"/>
                <w:sz w:val="18"/>
                <w:szCs w:val="18"/>
                <w:lang w:val="es-MX"/>
              </w:rPr>
              <w:t>Formulario de Condiciones Adicionales (Formulario C-2)</w:t>
            </w:r>
          </w:p>
          <w:p w14:paraId="3127BFA4" w14:textId="77777777" w:rsidR="00B360A2" w:rsidRPr="00B360A2" w:rsidRDefault="00B360A2" w:rsidP="00B87832">
            <w:pPr>
              <w:ind w:left="0"/>
              <w:rPr>
                <w:rFonts w:ascii="Verdana" w:hAnsi="Verdana"/>
                <w:sz w:val="18"/>
                <w:szCs w:val="18"/>
                <w:lang w:val="es-MX"/>
              </w:rPr>
            </w:pPr>
          </w:p>
        </w:tc>
      </w:tr>
    </w:tbl>
    <w:p w14:paraId="759FFB9C" w14:textId="77777777" w:rsidR="00B87832" w:rsidRPr="00B87832" w:rsidRDefault="00B87832" w:rsidP="00B87832">
      <w:pPr>
        <w:spacing w:before="0" w:after="0"/>
        <w:ind w:left="0"/>
        <w:jc w:val="left"/>
        <w:rPr>
          <w:rFonts w:ascii="Verdana" w:hAnsi="Verdana"/>
          <w:sz w:val="18"/>
          <w:szCs w:val="18"/>
        </w:rPr>
      </w:pPr>
    </w:p>
    <w:p w14:paraId="15849652" w14:textId="77777777" w:rsidR="00B87832" w:rsidRPr="00B87832" w:rsidRDefault="00B87832" w:rsidP="00B87832">
      <w:pPr>
        <w:spacing w:before="0" w:after="0"/>
        <w:ind w:left="0"/>
        <w:jc w:val="center"/>
        <w:rPr>
          <w:rFonts w:ascii="Verdana" w:hAnsi="Verdana"/>
          <w:b/>
          <w:sz w:val="18"/>
          <w:szCs w:val="18"/>
        </w:rPr>
      </w:pPr>
    </w:p>
    <w:p w14:paraId="1A878B01" w14:textId="77777777" w:rsidR="00B87832" w:rsidRPr="00B87832" w:rsidRDefault="00B87832" w:rsidP="00B87832">
      <w:pPr>
        <w:spacing w:before="0" w:after="0"/>
        <w:ind w:left="0"/>
        <w:jc w:val="center"/>
        <w:rPr>
          <w:rFonts w:ascii="Verdana" w:hAnsi="Verdana"/>
          <w:b/>
          <w:sz w:val="18"/>
          <w:szCs w:val="18"/>
        </w:rPr>
      </w:pPr>
    </w:p>
    <w:p w14:paraId="5CEC5637" w14:textId="77777777" w:rsidR="00B87832" w:rsidRPr="00B87832" w:rsidRDefault="00B87832" w:rsidP="00B87832">
      <w:pPr>
        <w:spacing w:before="0" w:after="0"/>
        <w:ind w:left="0"/>
        <w:jc w:val="center"/>
        <w:rPr>
          <w:rFonts w:ascii="Verdana" w:hAnsi="Verdana"/>
          <w:b/>
          <w:sz w:val="18"/>
          <w:szCs w:val="18"/>
        </w:rPr>
      </w:pPr>
    </w:p>
    <w:p w14:paraId="71B4664D" w14:textId="77777777" w:rsidR="00B87832" w:rsidRPr="00B87832" w:rsidRDefault="00B87832" w:rsidP="00B87832">
      <w:pPr>
        <w:spacing w:before="0" w:after="0"/>
        <w:ind w:left="0"/>
        <w:jc w:val="center"/>
        <w:rPr>
          <w:rFonts w:ascii="Verdana" w:hAnsi="Verdana"/>
          <w:b/>
          <w:sz w:val="18"/>
          <w:szCs w:val="18"/>
        </w:rPr>
      </w:pPr>
    </w:p>
    <w:p w14:paraId="30C58E83" w14:textId="77777777" w:rsidR="00B87832" w:rsidRPr="00B87832" w:rsidRDefault="00B87832" w:rsidP="00B87832">
      <w:pPr>
        <w:spacing w:before="0" w:after="0"/>
        <w:ind w:left="0"/>
        <w:jc w:val="center"/>
        <w:rPr>
          <w:rFonts w:ascii="Verdana" w:hAnsi="Verdana"/>
          <w:b/>
          <w:sz w:val="18"/>
          <w:szCs w:val="18"/>
        </w:rPr>
      </w:pPr>
    </w:p>
    <w:p w14:paraId="25F8F8DB" w14:textId="77777777" w:rsidR="00B87832" w:rsidRPr="00B87832" w:rsidRDefault="00B87832" w:rsidP="00B87832">
      <w:pPr>
        <w:spacing w:before="0" w:after="0"/>
        <w:ind w:left="0"/>
        <w:jc w:val="center"/>
        <w:rPr>
          <w:rFonts w:ascii="Verdana" w:hAnsi="Verdana"/>
          <w:b/>
          <w:sz w:val="18"/>
          <w:szCs w:val="18"/>
        </w:rPr>
      </w:pPr>
    </w:p>
    <w:p w14:paraId="5B6FA50D" w14:textId="77777777" w:rsidR="00B87832" w:rsidRPr="00B87832" w:rsidRDefault="00B87832" w:rsidP="00B87832">
      <w:pPr>
        <w:spacing w:before="0" w:after="0"/>
        <w:ind w:left="0"/>
        <w:jc w:val="center"/>
        <w:rPr>
          <w:rFonts w:ascii="Verdana" w:hAnsi="Verdana"/>
          <w:b/>
          <w:sz w:val="18"/>
          <w:szCs w:val="18"/>
        </w:rPr>
      </w:pPr>
    </w:p>
    <w:p w14:paraId="651BC61A" w14:textId="77777777" w:rsidR="00B87832" w:rsidRPr="00B87832" w:rsidRDefault="00B87832" w:rsidP="00B87832">
      <w:pPr>
        <w:spacing w:before="0" w:after="0"/>
        <w:ind w:left="0"/>
        <w:jc w:val="center"/>
        <w:rPr>
          <w:rFonts w:ascii="Verdana" w:hAnsi="Verdana"/>
          <w:b/>
          <w:sz w:val="18"/>
          <w:szCs w:val="18"/>
        </w:rPr>
      </w:pPr>
    </w:p>
    <w:p w14:paraId="758BC03D" w14:textId="77777777" w:rsidR="00B87832" w:rsidRPr="00B87832" w:rsidRDefault="00B87832" w:rsidP="00B87832">
      <w:pPr>
        <w:spacing w:before="0" w:after="0"/>
        <w:ind w:left="0"/>
        <w:jc w:val="center"/>
        <w:rPr>
          <w:rFonts w:ascii="Verdana" w:hAnsi="Verdana"/>
          <w:b/>
          <w:sz w:val="18"/>
          <w:szCs w:val="18"/>
        </w:rPr>
      </w:pPr>
    </w:p>
    <w:p w14:paraId="0D5ADA7A" w14:textId="77777777" w:rsidR="00B87832" w:rsidRPr="00B87832" w:rsidRDefault="00B87832" w:rsidP="00B87832">
      <w:pPr>
        <w:spacing w:before="0" w:after="0"/>
        <w:ind w:left="0"/>
        <w:jc w:val="center"/>
        <w:rPr>
          <w:rFonts w:ascii="Verdana" w:hAnsi="Verdana"/>
          <w:b/>
          <w:sz w:val="18"/>
          <w:szCs w:val="18"/>
        </w:rPr>
      </w:pPr>
    </w:p>
    <w:p w14:paraId="717C269A" w14:textId="77777777" w:rsidR="00B87832" w:rsidRPr="00B87832" w:rsidRDefault="00B87832" w:rsidP="00B87832">
      <w:pPr>
        <w:spacing w:before="0" w:after="0"/>
        <w:ind w:left="0"/>
        <w:jc w:val="center"/>
        <w:rPr>
          <w:rFonts w:ascii="Verdana" w:hAnsi="Verdana"/>
          <w:b/>
          <w:sz w:val="18"/>
          <w:szCs w:val="18"/>
        </w:rPr>
      </w:pPr>
    </w:p>
    <w:p w14:paraId="42E1C932" w14:textId="77777777" w:rsidR="00B87832" w:rsidRPr="00B87832" w:rsidRDefault="00B87832" w:rsidP="00B87832">
      <w:pPr>
        <w:spacing w:before="0" w:after="0"/>
        <w:ind w:left="0"/>
        <w:jc w:val="center"/>
        <w:rPr>
          <w:rFonts w:ascii="Verdana" w:hAnsi="Verdana"/>
          <w:b/>
          <w:sz w:val="18"/>
          <w:szCs w:val="18"/>
        </w:rPr>
      </w:pPr>
    </w:p>
    <w:p w14:paraId="6AF068B1" w14:textId="77777777" w:rsidR="00B87832" w:rsidRPr="00B87832" w:rsidRDefault="00B87832" w:rsidP="00B87832">
      <w:pPr>
        <w:spacing w:before="0" w:after="0"/>
        <w:ind w:left="0"/>
        <w:jc w:val="center"/>
        <w:rPr>
          <w:rFonts w:ascii="Verdana" w:hAnsi="Verdana"/>
          <w:b/>
          <w:sz w:val="18"/>
          <w:szCs w:val="18"/>
        </w:rPr>
      </w:pPr>
    </w:p>
    <w:p w14:paraId="23ED2CDD" w14:textId="77777777" w:rsidR="00B87832" w:rsidRPr="00B87832" w:rsidRDefault="00B87832" w:rsidP="00B87832">
      <w:pPr>
        <w:spacing w:before="0" w:after="0"/>
        <w:ind w:left="0"/>
        <w:jc w:val="center"/>
        <w:rPr>
          <w:rFonts w:ascii="Verdana" w:hAnsi="Verdana"/>
          <w:b/>
          <w:sz w:val="18"/>
          <w:szCs w:val="18"/>
        </w:rPr>
      </w:pPr>
    </w:p>
    <w:p w14:paraId="5CDED6C0" w14:textId="77777777" w:rsidR="00B87832" w:rsidRPr="00B87832" w:rsidRDefault="00B87832" w:rsidP="00B87832">
      <w:pPr>
        <w:spacing w:before="0" w:after="0"/>
        <w:ind w:left="0"/>
        <w:jc w:val="center"/>
        <w:rPr>
          <w:rFonts w:ascii="Verdana" w:hAnsi="Verdana"/>
          <w:b/>
          <w:sz w:val="18"/>
          <w:szCs w:val="18"/>
        </w:rPr>
      </w:pPr>
    </w:p>
    <w:p w14:paraId="6BE173FD" w14:textId="77777777" w:rsidR="00B87832" w:rsidRPr="00B87832" w:rsidRDefault="00B87832" w:rsidP="00B87832">
      <w:pPr>
        <w:spacing w:before="0" w:after="0"/>
        <w:ind w:left="0"/>
        <w:jc w:val="center"/>
        <w:rPr>
          <w:rFonts w:ascii="Verdana" w:hAnsi="Verdana"/>
          <w:b/>
          <w:sz w:val="18"/>
          <w:szCs w:val="18"/>
        </w:rPr>
      </w:pPr>
    </w:p>
    <w:p w14:paraId="432BB4DC" w14:textId="77777777" w:rsidR="00BF152C" w:rsidRPr="0090599A" w:rsidRDefault="00BF152C" w:rsidP="00BF152C">
      <w:pPr>
        <w:jc w:val="center"/>
        <w:rPr>
          <w:rFonts w:ascii="Verdana" w:hAnsi="Verdana"/>
          <w:b/>
          <w:sz w:val="18"/>
          <w:szCs w:val="18"/>
        </w:rPr>
      </w:pPr>
      <w:r w:rsidRPr="0090599A">
        <w:rPr>
          <w:rFonts w:ascii="Verdana" w:hAnsi="Verdana"/>
          <w:b/>
          <w:sz w:val="18"/>
          <w:szCs w:val="18"/>
        </w:rPr>
        <w:lastRenderedPageBreak/>
        <w:t>FORMULARIO C-2</w:t>
      </w:r>
    </w:p>
    <w:p w14:paraId="7EC630D0" w14:textId="77777777" w:rsidR="00BF152C" w:rsidRPr="0090599A" w:rsidRDefault="00BF152C" w:rsidP="00BF152C">
      <w:pPr>
        <w:jc w:val="center"/>
        <w:rPr>
          <w:rFonts w:ascii="Verdana" w:hAnsi="Verdana"/>
          <w:b/>
          <w:sz w:val="18"/>
          <w:szCs w:val="18"/>
        </w:rPr>
      </w:pPr>
      <w:r w:rsidRPr="0090599A">
        <w:rPr>
          <w:rFonts w:ascii="Verdana" w:hAnsi="Verdana"/>
          <w:b/>
          <w:sz w:val="18"/>
          <w:szCs w:val="18"/>
        </w:rPr>
        <w:t>CONDICIONES ADICIONALES</w:t>
      </w:r>
    </w:p>
    <w:p w14:paraId="144B940D" w14:textId="77777777" w:rsidR="00BF152C" w:rsidRPr="0090599A" w:rsidRDefault="00BF152C" w:rsidP="00BF152C">
      <w:pPr>
        <w:jc w:val="center"/>
        <w:rPr>
          <w:rFonts w:ascii="Verdana" w:hAnsi="Verdana"/>
          <w:b/>
          <w:sz w:val="18"/>
          <w:szCs w:val="18"/>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128"/>
        <w:gridCol w:w="4527"/>
        <w:gridCol w:w="1985"/>
        <w:gridCol w:w="2142"/>
      </w:tblGrid>
      <w:tr w:rsidR="00541A55" w:rsidRPr="0090599A" w14:paraId="2D83AEB5" w14:textId="77777777" w:rsidTr="00EC4F3B">
        <w:trPr>
          <w:tblHeader/>
          <w:jc w:val="center"/>
        </w:trPr>
        <w:tc>
          <w:tcPr>
            <w:tcW w:w="7640" w:type="dxa"/>
            <w:gridSpan w:val="3"/>
            <w:shd w:val="clear" w:color="auto" w:fill="002060"/>
            <w:vAlign w:val="center"/>
          </w:tcPr>
          <w:p w14:paraId="327B6D32" w14:textId="77777777" w:rsidR="00BF152C" w:rsidRPr="0090599A" w:rsidRDefault="00BF152C" w:rsidP="007B4838">
            <w:pPr>
              <w:jc w:val="center"/>
              <w:rPr>
                <w:rFonts w:ascii="Arial" w:hAnsi="Arial"/>
                <w:b/>
                <w:sz w:val="16"/>
              </w:rPr>
            </w:pPr>
            <w:r w:rsidRPr="0090599A">
              <w:rPr>
                <w:rFonts w:ascii="Arial" w:hAnsi="Arial"/>
                <w:b/>
                <w:sz w:val="16"/>
              </w:rPr>
              <w:t>Para ser llenado por la Entidad convocante</w:t>
            </w:r>
          </w:p>
          <w:p w14:paraId="4418F307" w14:textId="77777777" w:rsidR="00BF152C" w:rsidRPr="0090599A" w:rsidRDefault="00BF152C" w:rsidP="007B4838">
            <w:pPr>
              <w:jc w:val="center"/>
              <w:rPr>
                <w:rFonts w:ascii="Arial" w:hAnsi="Arial"/>
                <w:b/>
                <w:i/>
                <w:sz w:val="16"/>
              </w:rPr>
            </w:pPr>
            <w:r w:rsidRPr="0090599A">
              <w:rPr>
                <w:rFonts w:ascii="Arial" w:hAnsi="Arial"/>
                <w:b/>
                <w:i/>
                <w:sz w:val="16"/>
              </w:rPr>
              <w:t xml:space="preserve">(llenar de manera previa a la publicación del </w:t>
            </w:r>
            <w:r>
              <w:rPr>
                <w:rFonts w:ascii="Arial" w:hAnsi="Arial"/>
                <w:b/>
                <w:i/>
                <w:sz w:val="16"/>
              </w:rPr>
              <w:t>TDR</w:t>
            </w:r>
            <w:r w:rsidRPr="0090599A">
              <w:rPr>
                <w:rFonts w:ascii="Arial" w:hAnsi="Arial"/>
                <w:b/>
                <w:i/>
                <w:sz w:val="16"/>
              </w:rPr>
              <w:t>)</w:t>
            </w:r>
          </w:p>
        </w:tc>
        <w:tc>
          <w:tcPr>
            <w:tcW w:w="2142" w:type="dxa"/>
            <w:shd w:val="clear" w:color="auto" w:fill="002060"/>
            <w:vAlign w:val="center"/>
          </w:tcPr>
          <w:p w14:paraId="0C30218C" w14:textId="77777777" w:rsidR="00BF152C" w:rsidRPr="0090599A" w:rsidRDefault="00BF152C" w:rsidP="007B4838">
            <w:pPr>
              <w:jc w:val="center"/>
              <w:rPr>
                <w:rFonts w:ascii="Arial" w:hAnsi="Arial"/>
                <w:b/>
                <w:sz w:val="16"/>
              </w:rPr>
            </w:pPr>
            <w:r w:rsidRPr="0090599A">
              <w:rPr>
                <w:rFonts w:ascii="Arial" w:hAnsi="Arial"/>
                <w:b/>
                <w:sz w:val="16"/>
              </w:rPr>
              <w:t>Para ser llenado por el proponente al momento de elaborar su propuesta</w:t>
            </w:r>
          </w:p>
        </w:tc>
      </w:tr>
      <w:tr w:rsidR="00541A55" w:rsidRPr="0090599A" w14:paraId="36827E6A" w14:textId="77777777" w:rsidTr="00EC4F3B">
        <w:trPr>
          <w:trHeight w:val="895"/>
          <w:jc w:val="center"/>
        </w:trPr>
        <w:tc>
          <w:tcPr>
            <w:tcW w:w="1128" w:type="dxa"/>
            <w:shd w:val="clear" w:color="auto" w:fill="F2F2F2"/>
            <w:vAlign w:val="center"/>
          </w:tcPr>
          <w:p w14:paraId="2FD22E18" w14:textId="77777777" w:rsidR="00BF152C" w:rsidRPr="0090599A" w:rsidRDefault="00333D8E" w:rsidP="00EC4F3B">
            <w:pPr>
              <w:ind w:left="0"/>
              <w:rPr>
                <w:rFonts w:ascii="Arial" w:hAnsi="Arial"/>
                <w:b/>
              </w:rPr>
            </w:pPr>
            <w:r>
              <w:rPr>
                <w:rFonts w:ascii="Arial" w:hAnsi="Arial"/>
                <w:b/>
              </w:rPr>
              <w:t>CRITERIO</w:t>
            </w:r>
          </w:p>
        </w:tc>
        <w:tc>
          <w:tcPr>
            <w:tcW w:w="4527" w:type="dxa"/>
            <w:shd w:val="clear" w:color="auto" w:fill="F2F2F2"/>
            <w:vAlign w:val="center"/>
          </w:tcPr>
          <w:p w14:paraId="2D3F2E7B" w14:textId="77777777" w:rsidR="00BF152C" w:rsidRPr="0090599A" w:rsidRDefault="00BF152C" w:rsidP="007B4838">
            <w:pPr>
              <w:jc w:val="center"/>
              <w:rPr>
                <w:rFonts w:ascii="Arial" w:hAnsi="Arial"/>
                <w:b/>
                <w:sz w:val="16"/>
              </w:rPr>
            </w:pPr>
            <w:r w:rsidRPr="0090599A">
              <w:rPr>
                <w:rFonts w:ascii="Arial" w:hAnsi="Arial"/>
                <w:b/>
                <w:sz w:val="16"/>
              </w:rPr>
              <w:t>Condiciones Adicionales Solicitadas (*)</w:t>
            </w:r>
          </w:p>
        </w:tc>
        <w:tc>
          <w:tcPr>
            <w:tcW w:w="1985" w:type="dxa"/>
            <w:shd w:val="clear" w:color="auto" w:fill="F2F2F2"/>
            <w:vAlign w:val="center"/>
          </w:tcPr>
          <w:p w14:paraId="6BE6DD67" w14:textId="77777777" w:rsidR="00BF152C" w:rsidRPr="0090599A" w:rsidRDefault="00BF152C" w:rsidP="007B4838">
            <w:pPr>
              <w:jc w:val="center"/>
              <w:rPr>
                <w:rFonts w:ascii="Arial" w:hAnsi="Arial"/>
                <w:b/>
                <w:i/>
                <w:sz w:val="16"/>
              </w:rPr>
            </w:pPr>
            <w:r w:rsidRPr="0090599A">
              <w:rPr>
                <w:rFonts w:ascii="Arial" w:hAnsi="Arial"/>
                <w:b/>
                <w:sz w:val="16"/>
              </w:rPr>
              <w:t>Puntaje asignado (definir puntaje) (**)</w:t>
            </w:r>
          </w:p>
        </w:tc>
        <w:tc>
          <w:tcPr>
            <w:tcW w:w="2142" w:type="dxa"/>
            <w:shd w:val="clear" w:color="auto" w:fill="F2F2F2"/>
            <w:vAlign w:val="center"/>
          </w:tcPr>
          <w:p w14:paraId="12C8A584" w14:textId="77777777" w:rsidR="00BF152C" w:rsidRPr="0090599A" w:rsidRDefault="00BF152C" w:rsidP="007B4838">
            <w:pPr>
              <w:jc w:val="center"/>
              <w:rPr>
                <w:rFonts w:ascii="Arial" w:hAnsi="Arial"/>
                <w:b/>
                <w:sz w:val="16"/>
              </w:rPr>
            </w:pPr>
            <w:r w:rsidRPr="0090599A">
              <w:rPr>
                <w:rFonts w:ascii="Arial" w:hAnsi="Arial"/>
                <w:b/>
                <w:sz w:val="16"/>
              </w:rPr>
              <w:t>Condiciones Adicionales Propuestas (***)</w:t>
            </w:r>
          </w:p>
        </w:tc>
      </w:tr>
      <w:tr w:rsidR="00541A55" w:rsidRPr="0090599A" w14:paraId="45CB21F9" w14:textId="77777777" w:rsidTr="00EC4F3B">
        <w:trPr>
          <w:jc w:val="center"/>
        </w:trPr>
        <w:tc>
          <w:tcPr>
            <w:tcW w:w="1128" w:type="dxa"/>
            <w:vAlign w:val="center"/>
          </w:tcPr>
          <w:p w14:paraId="47386A98" w14:textId="77777777" w:rsidR="00BF152C" w:rsidRPr="00C3516D" w:rsidRDefault="00BF152C" w:rsidP="007B4838">
            <w:pPr>
              <w:jc w:val="center"/>
              <w:rPr>
                <w:rFonts w:ascii="Arial" w:hAnsi="Arial"/>
                <w:b/>
              </w:rPr>
            </w:pPr>
            <w:r w:rsidRPr="00C3516D">
              <w:rPr>
                <w:rFonts w:ascii="Arial" w:hAnsi="Arial"/>
                <w:b/>
              </w:rPr>
              <w:t>1</w:t>
            </w:r>
          </w:p>
        </w:tc>
        <w:tc>
          <w:tcPr>
            <w:tcW w:w="4527" w:type="dxa"/>
          </w:tcPr>
          <w:p w14:paraId="5A5E2B00" w14:textId="77777777" w:rsidR="00BF152C" w:rsidRPr="00590EE6" w:rsidRDefault="00BF152C" w:rsidP="00EC4F3B">
            <w:pPr>
              <w:tabs>
                <w:tab w:val="clear" w:pos="567"/>
                <w:tab w:val="left" w:pos="249"/>
              </w:tabs>
              <w:ind w:left="249"/>
              <w:rPr>
                <w:rFonts w:ascii="Arial" w:hAnsi="Arial"/>
                <w:b/>
                <w:sz w:val="18"/>
                <w:szCs w:val="18"/>
              </w:rPr>
            </w:pPr>
          </w:p>
          <w:p w14:paraId="69A47A69" w14:textId="729F1C80" w:rsidR="00BF152C" w:rsidRPr="00590EE6" w:rsidRDefault="00BF152C" w:rsidP="00EC4F3B">
            <w:pPr>
              <w:tabs>
                <w:tab w:val="clear" w:pos="567"/>
                <w:tab w:val="left" w:pos="249"/>
              </w:tabs>
              <w:ind w:left="249"/>
              <w:rPr>
                <w:rFonts w:ascii="Arial" w:hAnsi="Arial"/>
                <w:b/>
                <w:sz w:val="18"/>
                <w:szCs w:val="18"/>
              </w:rPr>
            </w:pPr>
            <w:r w:rsidRPr="00590EE6">
              <w:rPr>
                <w:rFonts w:ascii="Arial" w:hAnsi="Arial"/>
                <w:b/>
                <w:sz w:val="18"/>
                <w:szCs w:val="18"/>
              </w:rPr>
              <w:t xml:space="preserve">Experiencia </w:t>
            </w:r>
            <w:r w:rsidR="00D82344">
              <w:rPr>
                <w:rFonts w:ascii="Arial" w:hAnsi="Arial"/>
                <w:b/>
                <w:sz w:val="18"/>
                <w:szCs w:val="18"/>
              </w:rPr>
              <w:t>Especifica</w:t>
            </w:r>
            <w:r w:rsidRPr="00590EE6">
              <w:rPr>
                <w:rFonts w:ascii="Arial" w:hAnsi="Arial"/>
                <w:b/>
                <w:sz w:val="18"/>
                <w:szCs w:val="18"/>
              </w:rPr>
              <w:t xml:space="preserve"> de la Empresa</w:t>
            </w:r>
          </w:p>
          <w:p w14:paraId="65F8FF0F" w14:textId="77777777" w:rsidR="00BF152C" w:rsidRPr="00590EE6" w:rsidRDefault="00116731" w:rsidP="00EC4F3B">
            <w:pPr>
              <w:tabs>
                <w:tab w:val="clear" w:pos="567"/>
                <w:tab w:val="left" w:pos="249"/>
              </w:tabs>
              <w:ind w:left="249"/>
              <w:rPr>
                <w:rFonts w:ascii="Arial" w:hAnsi="Arial"/>
                <w:sz w:val="18"/>
                <w:szCs w:val="18"/>
              </w:rPr>
            </w:pPr>
            <w:r>
              <w:rPr>
                <w:rFonts w:ascii="Arial" w:hAnsi="Arial"/>
                <w:sz w:val="18"/>
                <w:szCs w:val="18"/>
              </w:rPr>
              <w:t xml:space="preserve">El proponente presenta como experiencia general 1 (una) obra ejecutada mayor al precio referencial. </w:t>
            </w:r>
          </w:p>
        </w:tc>
        <w:tc>
          <w:tcPr>
            <w:tcW w:w="1985" w:type="dxa"/>
            <w:vAlign w:val="center"/>
          </w:tcPr>
          <w:p w14:paraId="1C5DD864" w14:textId="12F5C5BB" w:rsidR="00BF152C" w:rsidRPr="0090599A" w:rsidRDefault="00D82344" w:rsidP="007B4838">
            <w:pPr>
              <w:jc w:val="center"/>
              <w:rPr>
                <w:rFonts w:ascii="Arial" w:hAnsi="Arial"/>
              </w:rPr>
            </w:pPr>
            <w:r>
              <w:rPr>
                <w:rFonts w:ascii="Arial" w:hAnsi="Arial"/>
              </w:rPr>
              <w:t>2</w:t>
            </w:r>
            <w:r w:rsidR="00116731">
              <w:rPr>
                <w:rFonts w:ascii="Arial" w:hAnsi="Arial"/>
              </w:rPr>
              <w:t>0</w:t>
            </w:r>
          </w:p>
        </w:tc>
        <w:tc>
          <w:tcPr>
            <w:tcW w:w="2142" w:type="dxa"/>
          </w:tcPr>
          <w:p w14:paraId="5743240E" w14:textId="77777777" w:rsidR="00BF152C" w:rsidRPr="0090599A" w:rsidRDefault="00BF152C" w:rsidP="007B4838">
            <w:pPr>
              <w:rPr>
                <w:rFonts w:ascii="Arial" w:hAnsi="Arial"/>
              </w:rPr>
            </w:pPr>
          </w:p>
        </w:tc>
      </w:tr>
      <w:tr w:rsidR="00541A55" w:rsidRPr="0090599A" w14:paraId="77AB3D25" w14:textId="77777777" w:rsidTr="00EC4F3B">
        <w:trPr>
          <w:jc w:val="center"/>
        </w:trPr>
        <w:tc>
          <w:tcPr>
            <w:tcW w:w="1128" w:type="dxa"/>
            <w:vAlign w:val="center"/>
          </w:tcPr>
          <w:p w14:paraId="1CE33516" w14:textId="77777777" w:rsidR="00BF152C" w:rsidRPr="00C3516D" w:rsidRDefault="00BF152C" w:rsidP="007B4838">
            <w:pPr>
              <w:jc w:val="center"/>
              <w:rPr>
                <w:rFonts w:ascii="Arial" w:hAnsi="Arial"/>
                <w:b/>
              </w:rPr>
            </w:pPr>
            <w:r w:rsidRPr="00C3516D">
              <w:rPr>
                <w:rFonts w:ascii="Arial" w:hAnsi="Arial"/>
                <w:b/>
              </w:rPr>
              <w:t>2</w:t>
            </w:r>
          </w:p>
        </w:tc>
        <w:tc>
          <w:tcPr>
            <w:tcW w:w="4527" w:type="dxa"/>
          </w:tcPr>
          <w:p w14:paraId="5378487C" w14:textId="77777777" w:rsidR="00BF152C" w:rsidRPr="00541A55" w:rsidRDefault="00BF152C" w:rsidP="00EC4F3B">
            <w:pPr>
              <w:tabs>
                <w:tab w:val="clear" w:pos="567"/>
                <w:tab w:val="left" w:pos="249"/>
              </w:tabs>
              <w:ind w:left="249"/>
              <w:rPr>
                <w:rFonts w:ascii="Arial" w:hAnsi="Arial"/>
                <w:sz w:val="18"/>
                <w:szCs w:val="18"/>
              </w:rPr>
            </w:pPr>
          </w:p>
          <w:p w14:paraId="48819F6D" w14:textId="77777777" w:rsidR="00BF152C" w:rsidRPr="00541A55" w:rsidRDefault="00541A55" w:rsidP="00EC4F3B">
            <w:pPr>
              <w:tabs>
                <w:tab w:val="clear" w:pos="567"/>
                <w:tab w:val="left" w:pos="249"/>
              </w:tabs>
              <w:ind w:left="249"/>
              <w:rPr>
                <w:rFonts w:ascii="Arial" w:hAnsi="Arial"/>
                <w:sz w:val="18"/>
                <w:szCs w:val="18"/>
              </w:rPr>
            </w:pPr>
            <w:r w:rsidRPr="00541A55">
              <w:rPr>
                <w:rFonts w:ascii="Arial" w:hAnsi="Arial"/>
                <w:sz w:val="18"/>
                <w:szCs w:val="18"/>
              </w:rPr>
              <w:t>El personal solicitado tiene experiencia general y específica superiores a lo solicitado (con presentación de respaldos).</w:t>
            </w:r>
          </w:p>
        </w:tc>
        <w:tc>
          <w:tcPr>
            <w:tcW w:w="1985" w:type="dxa"/>
            <w:vAlign w:val="center"/>
          </w:tcPr>
          <w:p w14:paraId="2FCE0565" w14:textId="16A14D40" w:rsidR="00BF152C" w:rsidRPr="00541A55" w:rsidRDefault="00D82344" w:rsidP="007B4838">
            <w:pPr>
              <w:jc w:val="center"/>
              <w:rPr>
                <w:rFonts w:ascii="Arial" w:hAnsi="Arial"/>
              </w:rPr>
            </w:pPr>
            <w:r>
              <w:rPr>
                <w:rFonts w:ascii="Arial" w:hAnsi="Arial"/>
              </w:rPr>
              <w:t>2</w:t>
            </w:r>
            <w:r w:rsidR="00BF152C" w:rsidRPr="00541A55">
              <w:rPr>
                <w:rFonts w:ascii="Arial" w:hAnsi="Arial"/>
              </w:rPr>
              <w:t>0</w:t>
            </w:r>
          </w:p>
        </w:tc>
        <w:tc>
          <w:tcPr>
            <w:tcW w:w="2142" w:type="dxa"/>
          </w:tcPr>
          <w:p w14:paraId="0DB1C3A5" w14:textId="77777777" w:rsidR="00BF152C" w:rsidRPr="0090599A" w:rsidRDefault="00BF152C" w:rsidP="007B4838">
            <w:pPr>
              <w:rPr>
                <w:rFonts w:ascii="Arial" w:hAnsi="Arial"/>
              </w:rPr>
            </w:pPr>
          </w:p>
        </w:tc>
      </w:tr>
      <w:tr w:rsidR="00541A55" w:rsidRPr="0090599A" w14:paraId="5619DD38" w14:textId="77777777" w:rsidTr="00EC4F3B">
        <w:trPr>
          <w:jc w:val="center"/>
        </w:trPr>
        <w:tc>
          <w:tcPr>
            <w:tcW w:w="1128" w:type="dxa"/>
            <w:vAlign w:val="center"/>
          </w:tcPr>
          <w:p w14:paraId="3BB343CA" w14:textId="5C10DD4D" w:rsidR="00BF152C" w:rsidRPr="00C3516D" w:rsidRDefault="00D82344" w:rsidP="007B4838">
            <w:pPr>
              <w:jc w:val="center"/>
              <w:rPr>
                <w:rFonts w:ascii="Arial" w:hAnsi="Arial"/>
                <w:b/>
              </w:rPr>
            </w:pPr>
            <w:r>
              <w:rPr>
                <w:rFonts w:ascii="Arial" w:hAnsi="Arial"/>
                <w:b/>
              </w:rPr>
              <w:t>3</w:t>
            </w:r>
          </w:p>
        </w:tc>
        <w:tc>
          <w:tcPr>
            <w:tcW w:w="4527" w:type="dxa"/>
          </w:tcPr>
          <w:p w14:paraId="673C6E47" w14:textId="67A316DA" w:rsidR="00BF152C" w:rsidRPr="00541A55" w:rsidRDefault="00116731" w:rsidP="00EC4F3B">
            <w:pPr>
              <w:tabs>
                <w:tab w:val="clear" w:pos="567"/>
                <w:tab w:val="left" w:pos="249"/>
              </w:tabs>
              <w:ind w:left="249"/>
              <w:rPr>
                <w:rFonts w:ascii="Arial" w:hAnsi="Arial"/>
                <w:sz w:val="18"/>
                <w:szCs w:val="18"/>
              </w:rPr>
            </w:pPr>
            <w:r w:rsidRPr="00116731">
              <w:rPr>
                <w:rFonts w:ascii="Arial" w:hAnsi="Arial"/>
                <w:sz w:val="18"/>
                <w:szCs w:val="18"/>
              </w:rPr>
              <w:t>El proponente cuenta con experiencia en m</w:t>
            </w:r>
            <w:r w:rsidR="00D82344">
              <w:rPr>
                <w:rFonts w:ascii="Arial" w:hAnsi="Arial"/>
                <w:sz w:val="18"/>
                <w:szCs w:val="18"/>
              </w:rPr>
              <w:t>ovimiento de tierras</w:t>
            </w:r>
            <w:r w:rsidRPr="00116731">
              <w:rPr>
                <w:rFonts w:ascii="Arial" w:hAnsi="Arial"/>
                <w:sz w:val="18"/>
                <w:szCs w:val="18"/>
              </w:rPr>
              <w:t xml:space="preserve">, en la construcción de </w:t>
            </w:r>
            <w:r w:rsidR="00D82344">
              <w:rPr>
                <w:rFonts w:ascii="Arial" w:hAnsi="Arial"/>
                <w:sz w:val="18"/>
                <w:szCs w:val="18"/>
              </w:rPr>
              <w:t>muros de contención</w:t>
            </w:r>
            <w:r w:rsidRPr="00116731">
              <w:rPr>
                <w:rFonts w:ascii="Arial" w:hAnsi="Arial"/>
                <w:sz w:val="18"/>
                <w:szCs w:val="18"/>
              </w:rPr>
              <w:t>, etc.</w:t>
            </w:r>
            <w:r w:rsidR="00BF152C" w:rsidRPr="00116731">
              <w:rPr>
                <w:rFonts w:ascii="Arial" w:hAnsi="Arial"/>
                <w:sz w:val="18"/>
                <w:szCs w:val="18"/>
              </w:rPr>
              <w:t xml:space="preserve"> </w:t>
            </w:r>
          </w:p>
        </w:tc>
        <w:tc>
          <w:tcPr>
            <w:tcW w:w="1985" w:type="dxa"/>
            <w:vAlign w:val="center"/>
          </w:tcPr>
          <w:p w14:paraId="145F8817" w14:textId="77777777" w:rsidR="00BF152C" w:rsidRDefault="00BF152C" w:rsidP="007B4838">
            <w:pPr>
              <w:jc w:val="center"/>
              <w:rPr>
                <w:rFonts w:ascii="Arial" w:hAnsi="Arial"/>
              </w:rPr>
            </w:pPr>
            <w:r>
              <w:rPr>
                <w:rFonts w:ascii="Arial" w:hAnsi="Arial"/>
              </w:rPr>
              <w:t>10</w:t>
            </w:r>
          </w:p>
        </w:tc>
        <w:tc>
          <w:tcPr>
            <w:tcW w:w="2142" w:type="dxa"/>
          </w:tcPr>
          <w:p w14:paraId="2FF49C38" w14:textId="77777777" w:rsidR="00BF152C" w:rsidRPr="0090599A" w:rsidRDefault="00BF152C" w:rsidP="007B4838">
            <w:pPr>
              <w:rPr>
                <w:rFonts w:ascii="Arial" w:hAnsi="Arial"/>
              </w:rPr>
            </w:pPr>
          </w:p>
        </w:tc>
      </w:tr>
    </w:tbl>
    <w:p w14:paraId="14063C1E" w14:textId="77777777" w:rsidR="00BF152C" w:rsidRPr="0090599A" w:rsidRDefault="00BF152C" w:rsidP="00BF152C">
      <w:pPr>
        <w:ind w:left="-709"/>
        <w:rPr>
          <w:rFonts w:ascii="Verdana" w:hAnsi="Verdana"/>
          <w:sz w:val="18"/>
          <w:szCs w:val="18"/>
        </w:rPr>
      </w:pPr>
      <w:r w:rsidRPr="0090599A">
        <w:rPr>
          <w:rFonts w:ascii="Verdana" w:hAnsi="Verdan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E3D0890" w14:textId="77777777" w:rsidR="00BF152C" w:rsidRPr="0090599A" w:rsidRDefault="00BF152C" w:rsidP="00BF152C">
      <w:pPr>
        <w:ind w:left="-709"/>
        <w:rPr>
          <w:rFonts w:ascii="Verdana" w:hAnsi="Verdana"/>
          <w:sz w:val="18"/>
          <w:szCs w:val="18"/>
        </w:rPr>
      </w:pPr>
      <w:r w:rsidRPr="0090599A">
        <w:rPr>
          <w:rFonts w:ascii="Verdana" w:hAnsi="Verdana"/>
          <w:sz w:val="18"/>
          <w:szCs w:val="18"/>
        </w:rPr>
        <w:t xml:space="preserve">(**) La suma de los puntajes asignados para las condiciones adicionales solicitadas deberá ser </w:t>
      </w:r>
      <w:r w:rsidR="00541A55">
        <w:rPr>
          <w:rFonts w:ascii="Verdana" w:hAnsi="Verdana"/>
          <w:sz w:val="18"/>
          <w:szCs w:val="18"/>
        </w:rPr>
        <w:t>50</w:t>
      </w:r>
      <w:r w:rsidRPr="0090599A">
        <w:rPr>
          <w:rFonts w:ascii="Verdana" w:hAnsi="Verdana"/>
          <w:sz w:val="18"/>
          <w:szCs w:val="18"/>
        </w:rPr>
        <w:t xml:space="preserve"> puntos. </w:t>
      </w:r>
    </w:p>
    <w:p w14:paraId="167E68F6" w14:textId="4FF10EA5" w:rsidR="00E51867" w:rsidRDefault="00BF152C" w:rsidP="00BF152C">
      <w:pPr>
        <w:ind w:left="-709"/>
        <w:rPr>
          <w:rFonts w:ascii="Verdana" w:hAnsi="Verdana"/>
          <w:sz w:val="18"/>
          <w:szCs w:val="18"/>
        </w:rPr>
      </w:pPr>
      <w:r w:rsidRPr="0090599A">
        <w:rPr>
          <w:rFonts w:ascii="Verdana" w:hAnsi="Verdana"/>
          <w:sz w:val="18"/>
          <w:szCs w:val="18"/>
        </w:rPr>
        <w:t>(**</w:t>
      </w:r>
      <w:r w:rsidR="003E0CE6" w:rsidRPr="0090599A">
        <w:rPr>
          <w:rFonts w:ascii="Verdana" w:hAnsi="Verdana"/>
          <w:sz w:val="18"/>
          <w:szCs w:val="18"/>
        </w:rPr>
        <w:t>*) El</w:t>
      </w:r>
      <w:r w:rsidRPr="0090599A">
        <w:rPr>
          <w:rFonts w:ascii="Verdana" w:hAnsi="Verdana"/>
          <w:sz w:val="18"/>
          <w:szCs w:val="18"/>
        </w:rPr>
        <w:t xml:space="preserve">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0A8D6762" w14:textId="77777777" w:rsidR="00E51867" w:rsidRDefault="00E51867">
      <w:pPr>
        <w:spacing w:before="0" w:after="0" w:line="360" w:lineRule="auto"/>
        <w:jc w:val="center"/>
        <w:rPr>
          <w:rFonts w:ascii="Verdana" w:hAnsi="Verdana"/>
          <w:sz w:val="18"/>
          <w:szCs w:val="18"/>
        </w:rPr>
      </w:pPr>
      <w:r>
        <w:rPr>
          <w:rFonts w:ascii="Verdana" w:hAnsi="Verdana"/>
          <w:sz w:val="18"/>
          <w:szCs w:val="18"/>
        </w:rPr>
        <w:br w:type="page"/>
      </w:r>
    </w:p>
    <w:p w14:paraId="6DC3CF0D" w14:textId="77777777" w:rsidR="001A0315" w:rsidRDefault="001A0315" w:rsidP="002D0AEA">
      <w:pPr>
        <w:pStyle w:val="ATitulo"/>
        <w:spacing w:before="0" w:after="0"/>
      </w:pPr>
      <w:bookmarkStart w:id="119" w:name="_Toc160172178"/>
      <w:r>
        <w:lastRenderedPageBreak/>
        <w:t xml:space="preserve">ANEXO </w:t>
      </w:r>
      <w:r w:rsidR="00B218CE">
        <w:t>5</w:t>
      </w:r>
      <w:bookmarkEnd w:id="119"/>
    </w:p>
    <w:p w14:paraId="0BEB0542" w14:textId="77777777" w:rsidR="001A0315" w:rsidRDefault="001A0315" w:rsidP="002D0AEA">
      <w:pPr>
        <w:pStyle w:val="ATitulo"/>
        <w:spacing w:before="0" w:after="0"/>
      </w:pPr>
      <w:bookmarkStart w:id="120" w:name="_Toc160172179"/>
      <w:r>
        <w:t>FORMULARIOS DE VERIFICACION, EVALUACION Y CALIFICACION DE PROPUESTAS</w:t>
      </w:r>
      <w:bookmarkEnd w:id="120"/>
    </w:p>
    <w:p w14:paraId="52357F3B" w14:textId="77777777" w:rsidR="001A0315" w:rsidRPr="001A0315" w:rsidRDefault="001A0315" w:rsidP="002D0AEA">
      <w:pPr>
        <w:pStyle w:val="ATitulo"/>
        <w:spacing w:before="0" w:after="0"/>
        <w:rPr>
          <w:sz w:val="16"/>
        </w:rPr>
      </w:pPr>
      <w:bookmarkStart w:id="121" w:name="_Toc160172180"/>
      <w:r w:rsidRPr="001A0315">
        <w:rPr>
          <w:sz w:val="16"/>
        </w:rPr>
        <w:t>FORMULARIO V-1a</w:t>
      </w:r>
      <w:bookmarkEnd w:id="121"/>
    </w:p>
    <w:p w14:paraId="695ED47F" w14:textId="77777777" w:rsidR="001A0315" w:rsidRPr="001A0315" w:rsidRDefault="001A0315" w:rsidP="002D0AEA">
      <w:pPr>
        <w:pStyle w:val="ATitulo"/>
        <w:spacing w:before="0" w:after="0"/>
        <w:rPr>
          <w:sz w:val="16"/>
        </w:rPr>
      </w:pPr>
      <w:bookmarkStart w:id="122" w:name="_Toc160172181"/>
      <w:r w:rsidRPr="001A0315">
        <w:rPr>
          <w:sz w:val="16"/>
        </w:rPr>
        <w:t>EVALUACIÓN PRELIMINAR</w:t>
      </w:r>
      <w:bookmarkEnd w:id="122"/>
    </w:p>
    <w:p w14:paraId="760AF2B6" w14:textId="77777777" w:rsidR="001A0315" w:rsidRPr="001A0315" w:rsidRDefault="001A0315" w:rsidP="001A0315">
      <w:pPr>
        <w:spacing w:before="0" w:after="0"/>
        <w:ind w:left="0"/>
        <w:jc w:val="center"/>
        <w:rPr>
          <w:rFonts w:ascii="Verdana" w:hAnsi="Verdana"/>
          <w:b/>
          <w:sz w:val="16"/>
          <w:lang w:val="es-BO"/>
        </w:rPr>
      </w:pPr>
      <w:r w:rsidRPr="001A0315">
        <w:rPr>
          <w:rFonts w:ascii="Verdana" w:hAnsi="Verdana"/>
          <w:b/>
          <w:sz w:val="16"/>
          <w:lang w:val="es-BO"/>
        </w:rPr>
        <w:t>(Para Personas Naturales y Empresas)</w:t>
      </w:r>
    </w:p>
    <w:p w14:paraId="1D0E2382" w14:textId="77777777" w:rsidR="001A0315" w:rsidRPr="001A0315" w:rsidRDefault="001A0315" w:rsidP="001A0315">
      <w:pPr>
        <w:spacing w:before="0" w:after="0"/>
        <w:ind w:left="0"/>
        <w:jc w:val="center"/>
        <w:rPr>
          <w:rFonts w:ascii="Verdana" w:hAnsi="Verdana"/>
          <w:b/>
          <w:sz w:val="16"/>
          <w:lang w:val="es-BO"/>
        </w:rPr>
      </w:pPr>
    </w:p>
    <w:tbl>
      <w:tblPr>
        <w:tblW w:w="10431" w:type="dxa"/>
        <w:tblInd w:w="-6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
        <w:gridCol w:w="4024"/>
        <w:gridCol w:w="286"/>
        <w:gridCol w:w="142"/>
        <w:gridCol w:w="227"/>
        <w:gridCol w:w="273"/>
        <w:gridCol w:w="270"/>
        <w:gridCol w:w="89"/>
        <w:gridCol w:w="185"/>
        <w:gridCol w:w="270"/>
        <w:gridCol w:w="66"/>
        <w:gridCol w:w="134"/>
        <w:gridCol w:w="19"/>
        <w:gridCol w:w="51"/>
        <w:gridCol w:w="270"/>
        <w:gridCol w:w="270"/>
        <w:gridCol w:w="138"/>
        <w:gridCol w:w="42"/>
        <w:gridCol w:w="91"/>
        <w:gridCol w:w="273"/>
        <w:gridCol w:w="269"/>
        <w:gridCol w:w="272"/>
        <w:gridCol w:w="270"/>
        <w:gridCol w:w="270"/>
        <w:gridCol w:w="270"/>
        <w:gridCol w:w="269"/>
        <w:gridCol w:w="270"/>
        <w:gridCol w:w="270"/>
        <w:gridCol w:w="270"/>
        <w:gridCol w:w="270"/>
        <w:gridCol w:w="284"/>
        <w:gridCol w:w="321"/>
      </w:tblGrid>
      <w:tr w:rsidR="001A0315" w:rsidRPr="001A0315" w14:paraId="1DCA4BF5" w14:textId="77777777" w:rsidTr="001A0315">
        <w:trPr>
          <w:gridBefore w:val="1"/>
          <w:wBefore w:w="6" w:type="dxa"/>
        </w:trPr>
        <w:tc>
          <w:tcPr>
            <w:tcW w:w="10425" w:type="dxa"/>
            <w:gridSpan w:val="31"/>
            <w:tcBorders>
              <w:top w:val="single" w:sz="12" w:space="0" w:color="auto"/>
            </w:tcBorders>
            <w:shd w:val="clear" w:color="auto" w:fill="244061"/>
            <w:vAlign w:val="center"/>
          </w:tcPr>
          <w:p w14:paraId="42750193" w14:textId="77777777" w:rsidR="001A0315" w:rsidRPr="001A0315" w:rsidRDefault="001A0315" w:rsidP="001A0315">
            <w:pPr>
              <w:spacing w:before="0" w:after="0"/>
              <w:ind w:left="0"/>
              <w:jc w:val="left"/>
              <w:rPr>
                <w:rFonts w:ascii="Arial" w:hAnsi="Arial"/>
                <w:b/>
                <w:sz w:val="16"/>
                <w:lang w:val="es-BO"/>
              </w:rPr>
            </w:pPr>
            <w:r w:rsidRPr="001A0315">
              <w:rPr>
                <w:rFonts w:ascii="Arial" w:hAnsi="Arial"/>
                <w:b/>
                <w:sz w:val="16"/>
                <w:lang w:val="es-BO"/>
              </w:rPr>
              <w:t>DATOS GENERALES DEL PROCESO</w:t>
            </w:r>
          </w:p>
        </w:tc>
      </w:tr>
      <w:tr w:rsidR="001A0315" w:rsidRPr="001A0315" w14:paraId="448AF06E" w14:textId="77777777" w:rsidTr="001A0315">
        <w:trPr>
          <w:gridBefore w:val="1"/>
          <w:wBefore w:w="6" w:type="dxa"/>
        </w:trPr>
        <w:tc>
          <w:tcPr>
            <w:tcW w:w="4024" w:type="dxa"/>
            <w:tcBorders>
              <w:top w:val="single" w:sz="4" w:space="0" w:color="auto"/>
              <w:left w:val="single" w:sz="12" w:space="0" w:color="auto"/>
              <w:bottom w:val="nil"/>
              <w:right w:val="nil"/>
            </w:tcBorders>
            <w:shd w:val="clear" w:color="auto" w:fill="auto"/>
            <w:tcMar>
              <w:left w:w="0" w:type="dxa"/>
              <w:right w:w="0" w:type="dxa"/>
            </w:tcMar>
            <w:vAlign w:val="center"/>
          </w:tcPr>
          <w:p w14:paraId="74D0AA87" w14:textId="77777777" w:rsidR="001A0315" w:rsidRPr="001A0315" w:rsidRDefault="001A0315" w:rsidP="001A0315">
            <w:pPr>
              <w:spacing w:before="0" w:after="0"/>
              <w:ind w:left="0"/>
              <w:jc w:val="left"/>
              <w:rPr>
                <w:rFonts w:ascii="Arial" w:hAnsi="Arial"/>
                <w:sz w:val="2"/>
                <w:szCs w:val="2"/>
                <w:lang w:val="es-BO"/>
              </w:rPr>
            </w:pPr>
          </w:p>
        </w:tc>
        <w:tc>
          <w:tcPr>
            <w:tcW w:w="286" w:type="dxa"/>
            <w:tcBorders>
              <w:top w:val="single" w:sz="4" w:space="0" w:color="auto"/>
              <w:left w:val="nil"/>
              <w:bottom w:val="nil"/>
              <w:right w:val="nil"/>
            </w:tcBorders>
            <w:shd w:val="clear" w:color="auto" w:fill="auto"/>
            <w:vAlign w:val="center"/>
          </w:tcPr>
          <w:p w14:paraId="042AE38D" w14:textId="77777777" w:rsidR="001A0315" w:rsidRPr="001A0315" w:rsidRDefault="001A0315" w:rsidP="001A0315">
            <w:pPr>
              <w:spacing w:before="0" w:after="0"/>
              <w:ind w:left="0"/>
              <w:jc w:val="center"/>
              <w:rPr>
                <w:rFonts w:ascii="Arial" w:hAnsi="Arial"/>
                <w:b/>
                <w:sz w:val="2"/>
                <w:szCs w:val="2"/>
                <w:lang w:val="es-BO"/>
              </w:rPr>
            </w:pPr>
          </w:p>
        </w:tc>
        <w:tc>
          <w:tcPr>
            <w:tcW w:w="142" w:type="dxa"/>
            <w:tcBorders>
              <w:top w:val="single" w:sz="4" w:space="0" w:color="auto"/>
              <w:left w:val="nil"/>
              <w:bottom w:val="nil"/>
              <w:right w:val="nil"/>
            </w:tcBorders>
            <w:shd w:val="clear" w:color="auto" w:fill="auto"/>
            <w:vAlign w:val="center"/>
          </w:tcPr>
          <w:p w14:paraId="7C6837EA" w14:textId="77777777" w:rsidR="001A0315" w:rsidRPr="001A0315" w:rsidRDefault="001A0315" w:rsidP="001A0315">
            <w:pPr>
              <w:spacing w:before="0" w:after="0"/>
              <w:ind w:left="0"/>
              <w:jc w:val="center"/>
              <w:rPr>
                <w:rFonts w:ascii="Arial" w:hAnsi="Arial"/>
                <w:b/>
                <w:sz w:val="2"/>
                <w:szCs w:val="2"/>
                <w:lang w:val="es-BO"/>
              </w:rPr>
            </w:pPr>
          </w:p>
        </w:tc>
        <w:tc>
          <w:tcPr>
            <w:tcW w:w="5973" w:type="dxa"/>
            <w:gridSpan w:val="28"/>
            <w:tcBorders>
              <w:top w:val="single" w:sz="4" w:space="0" w:color="auto"/>
              <w:left w:val="nil"/>
              <w:bottom w:val="nil"/>
            </w:tcBorders>
            <w:shd w:val="clear" w:color="auto" w:fill="auto"/>
            <w:vAlign w:val="center"/>
          </w:tcPr>
          <w:p w14:paraId="453605D7" w14:textId="77777777" w:rsidR="001A0315" w:rsidRPr="001A0315" w:rsidRDefault="001A0315" w:rsidP="001A0315">
            <w:pPr>
              <w:spacing w:before="0" w:after="0"/>
              <w:ind w:left="0"/>
              <w:jc w:val="center"/>
              <w:rPr>
                <w:rFonts w:ascii="Arial" w:hAnsi="Arial"/>
                <w:b/>
                <w:sz w:val="2"/>
                <w:szCs w:val="2"/>
                <w:lang w:val="es-BO"/>
              </w:rPr>
            </w:pPr>
          </w:p>
        </w:tc>
      </w:tr>
      <w:tr w:rsidR="001A0315" w:rsidRPr="001A0315" w14:paraId="29C271D4" w14:textId="77777777" w:rsidTr="001A0315">
        <w:trPr>
          <w:gridBefore w:val="1"/>
          <w:wBefore w:w="6" w:type="dxa"/>
        </w:trPr>
        <w:tc>
          <w:tcPr>
            <w:tcW w:w="4024" w:type="dxa"/>
            <w:tcBorders>
              <w:top w:val="nil"/>
              <w:left w:val="single" w:sz="12" w:space="0" w:color="auto"/>
              <w:bottom w:val="nil"/>
              <w:right w:val="nil"/>
            </w:tcBorders>
            <w:shd w:val="clear" w:color="auto" w:fill="auto"/>
            <w:tcMar>
              <w:left w:w="0" w:type="dxa"/>
              <w:right w:w="85" w:type="dxa"/>
            </w:tcMar>
            <w:vAlign w:val="center"/>
          </w:tcPr>
          <w:p w14:paraId="2136984F" w14:textId="77777777" w:rsidR="001A0315" w:rsidRPr="001A0315" w:rsidRDefault="001A0315" w:rsidP="001A0315">
            <w:pPr>
              <w:spacing w:before="0" w:after="0"/>
              <w:ind w:left="0"/>
              <w:jc w:val="right"/>
              <w:rPr>
                <w:rFonts w:ascii="Arial" w:hAnsi="Arial"/>
                <w:b/>
                <w:sz w:val="16"/>
                <w:lang w:val="es-BO"/>
              </w:rPr>
            </w:pPr>
            <w:r w:rsidRPr="001A0315">
              <w:rPr>
                <w:rFonts w:ascii="Arial" w:hAnsi="Arial"/>
                <w:b/>
                <w:sz w:val="16"/>
                <w:lang w:val="es-BO"/>
              </w:rPr>
              <w:t>CUCE</w:t>
            </w:r>
          </w:p>
        </w:tc>
        <w:tc>
          <w:tcPr>
            <w:tcW w:w="286" w:type="dxa"/>
            <w:tcBorders>
              <w:top w:val="nil"/>
              <w:left w:val="nil"/>
              <w:bottom w:val="nil"/>
              <w:right w:val="nil"/>
            </w:tcBorders>
            <w:shd w:val="clear" w:color="auto" w:fill="auto"/>
            <w:vAlign w:val="center"/>
          </w:tcPr>
          <w:p w14:paraId="467DDB33"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w:t>
            </w:r>
          </w:p>
        </w:tc>
        <w:tc>
          <w:tcPr>
            <w:tcW w:w="142" w:type="dxa"/>
            <w:tcBorders>
              <w:top w:val="nil"/>
              <w:left w:val="nil"/>
              <w:bottom w:val="nil"/>
              <w:right w:val="single" w:sz="4" w:space="0" w:color="auto"/>
            </w:tcBorders>
            <w:shd w:val="clear" w:color="auto" w:fill="auto"/>
            <w:vAlign w:val="center"/>
          </w:tcPr>
          <w:p w14:paraId="654F1ED3" w14:textId="77777777" w:rsidR="001A0315" w:rsidRPr="001A0315" w:rsidRDefault="001A0315" w:rsidP="001A0315">
            <w:pPr>
              <w:spacing w:before="0" w:after="0"/>
              <w:ind w:left="0"/>
              <w:jc w:val="left"/>
              <w:rPr>
                <w:rFonts w:ascii="Arial" w:hAnsi="Arial"/>
                <w:sz w:val="16"/>
                <w:lang w:val="es-BO"/>
              </w:rPr>
            </w:pPr>
          </w:p>
        </w:tc>
        <w:tc>
          <w:tcPr>
            <w:tcW w:w="227" w:type="dxa"/>
            <w:tcBorders>
              <w:left w:val="single" w:sz="4" w:space="0" w:color="auto"/>
              <w:bottom w:val="single" w:sz="4" w:space="0" w:color="auto"/>
            </w:tcBorders>
            <w:shd w:val="clear" w:color="auto" w:fill="DBE5F1"/>
            <w:vAlign w:val="center"/>
          </w:tcPr>
          <w:p w14:paraId="275E62B0" w14:textId="77777777" w:rsidR="001A0315" w:rsidRPr="001A0315" w:rsidRDefault="001A0315" w:rsidP="001A0315">
            <w:pPr>
              <w:spacing w:before="0" w:after="0"/>
              <w:ind w:left="0"/>
              <w:jc w:val="center"/>
              <w:rPr>
                <w:rFonts w:ascii="Arial" w:hAnsi="Arial"/>
                <w:sz w:val="16"/>
                <w:lang w:val="es-BO"/>
              </w:rPr>
            </w:pPr>
          </w:p>
        </w:tc>
        <w:tc>
          <w:tcPr>
            <w:tcW w:w="273" w:type="dxa"/>
            <w:tcBorders>
              <w:left w:val="single" w:sz="4" w:space="0" w:color="auto"/>
              <w:bottom w:val="single" w:sz="4" w:space="0" w:color="auto"/>
            </w:tcBorders>
            <w:shd w:val="clear" w:color="auto" w:fill="DBE5F1"/>
            <w:vAlign w:val="center"/>
          </w:tcPr>
          <w:p w14:paraId="6AFCD233" w14:textId="77777777" w:rsidR="001A0315" w:rsidRPr="001A0315" w:rsidRDefault="001A0315" w:rsidP="001A0315">
            <w:pPr>
              <w:spacing w:before="0" w:after="0"/>
              <w:ind w:left="0"/>
              <w:jc w:val="center"/>
              <w:rPr>
                <w:rFonts w:ascii="Arial" w:hAnsi="Arial"/>
                <w:sz w:val="16"/>
                <w:lang w:val="es-BO"/>
              </w:rPr>
            </w:pPr>
          </w:p>
        </w:tc>
        <w:tc>
          <w:tcPr>
            <w:tcW w:w="270" w:type="dxa"/>
            <w:tcBorders>
              <w:top w:val="nil"/>
              <w:left w:val="single" w:sz="4" w:space="0" w:color="auto"/>
              <w:bottom w:val="nil"/>
            </w:tcBorders>
            <w:shd w:val="clear" w:color="auto" w:fill="FFFFFF"/>
            <w:vAlign w:val="center"/>
          </w:tcPr>
          <w:p w14:paraId="0018EDAF" w14:textId="77777777" w:rsidR="001A0315" w:rsidRPr="001A0315" w:rsidRDefault="001A0315" w:rsidP="001A0315">
            <w:pPr>
              <w:spacing w:before="0" w:after="0"/>
              <w:ind w:left="0"/>
              <w:jc w:val="center"/>
              <w:rPr>
                <w:rFonts w:ascii="Arial" w:hAnsi="Arial"/>
                <w:sz w:val="16"/>
                <w:lang w:val="es-BO"/>
              </w:rPr>
            </w:pPr>
            <w:r w:rsidRPr="001A0315">
              <w:rPr>
                <w:rFonts w:ascii="Arial" w:hAnsi="Arial"/>
                <w:sz w:val="16"/>
                <w:lang w:val="es-BO"/>
              </w:rPr>
              <w:t>-</w:t>
            </w:r>
          </w:p>
        </w:tc>
        <w:tc>
          <w:tcPr>
            <w:tcW w:w="274" w:type="dxa"/>
            <w:gridSpan w:val="2"/>
            <w:tcBorders>
              <w:left w:val="single" w:sz="4" w:space="0" w:color="auto"/>
              <w:bottom w:val="single" w:sz="4" w:space="0" w:color="auto"/>
            </w:tcBorders>
            <w:shd w:val="clear" w:color="auto" w:fill="DBE5F1"/>
            <w:vAlign w:val="center"/>
          </w:tcPr>
          <w:p w14:paraId="57630F7D" w14:textId="77777777" w:rsidR="001A0315" w:rsidRPr="001A0315" w:rsidRDefault="001A0315" w:rsidP="001A0315">
            <w:pPr>
              <w:spacing w:before="0" w:after="0"/>
              <w:ind w:left="0"/>
              <w:jc w:val="center"/>
              <w:rPr>
                <w:rFonts w:ascii="Arial" w:hAnsi="Arial"/>
                <w:sz w:val="16"/>
                <w:lang w:val="es-BO"/>
              </w:rPr>
            </w:pPr>
          </w:p>
        </w:tc>
        <w:tc>
          <w:tcPr>
            <w:tcW w:w="270" w:type="dxa"/>
            <w:tcBorders>
              <w:left w:val="single" w:sz="4" w:space="0" w:color="auto"/>
              <w:bottom w:val="single" w:sz="4" w:space="0" w:color="auto"/>
            </w:tcBorders>
            <w:shd w:val="clear" w:color="auto" w:fill="DBE5F1"/>
            <w:vAlign w:val="center"/>
          </w:tcPr>
          <w:p w14:paraId="0E56221B" w14:textId="77777777" w:rsidR="001A0315" w:rsidRPr="001A0315" w:rsidRDefault="001A0315" w:rsidP="001A0315">
            <w:pPr>
              <w:spacing w:before="0" w:after="0"/>
              <w:ind w:left="0"/>
              <w:jc w:val="center"/>
              <w:rPr>
                <w:rFonts w:ascii="Arial" w:hAnsi="Arial"/>
                <w:sz w:val="16"/>
                <w:lang w:val="es-BO"/>
              </w:rPr>
            </w:pPr>
          </w:p>
        </w:tc>
        <w:tc>
          <w:tcPr>
            <w:tcW w:w="270" w:type="dxa"/>
            <w:gridSpan w:val="4"/>
            <w:tcBorders>
              <w:left w:val="single" w:sz="4" w:space="0" w:color="auto"/>
              <w:bottom w:val="single" w:sz="4" w:space="0" w:color="auto"/>
            </w:tcBorders>
            <w:shd w:val="clear" w:color="auto" w:fill="DBE5F1"/>
            <w:vAlign w:val="center"/>
          </w:tcPr>
          <w:p w14:paraId="196711F2" w14:textId="77777777" w:rsidR="001A0315" w:rsidRPr="001A0315" w:rsidRDefault="001A0315" w:rsidP="001A0315">
            <w:pPr>
              <w:spacing w:before="0" w:after="0"/>
              <w:ind w:left="0"/>
              <w:jc w:val="center"/>
              <w:rPr>
                <w:rFonts w:ascii="Arial" w:hAnsi="Arial"/>
                <w:sz w:val="16"/>
                <w:lang w:val="es-BO"/>
              </w:rPr>
            </w:pPr>
          </w:p>
        </w:tc>
        <w:tc>
          <w:tcPr>
            <w:tcW w:w="270" w:type="dxa"/>
            <w:tcBorders>
              <w:left w:val="single" w:sz="4" w:space="0" w:color="auto"/>
              <w:bottom w:val="single" w:sz="4" w:space="0" w:color="auto"/>
            </w:tcBorders>
            <w:shd w:val="clear" w:color="auto" w:fill="DBE5F1"/>
            <w:vAlign w:val="center"/>
          </w:tcPr>
          <w:p w14:paraId="222823DE" w14:textId="77777777" w:rsidR="001A0315" w:rsidRPr="001A0315" w:rsidRDefault="001A0315" w:rsidP="001A0315">
            <w:pPr>
              <w:spacing w:before="0" w:after="0"/>
              <w:ind w:left="0"/>
              <w:jc w:val="center"/>
              <w:rPr>
                <w:rFonts w:ascii="Arial" w:hAnsi="Arial"/>
                <w:sz w:val="16"/>
                <w:lang w:val="es-BO"/>
              </w:rPr>
            </w:pPr>
          </w:p>
        </w:tc>
        <w:tc>
          <w:tcPr>
            <w:tcW w:w="270" w:type="dxa"/>
            <w:tcBorders>
              <w:top w:val="nil"/>
              <w:left w:val="single" w:sz="4" w:space="0" w:color="auto"/>
              <w:bottom w:val="nil"/>
            </w:tcBorders>
            <w:shd w:val="clear" w:color="auto" w:fill="FFFFFF"/>
            <w:vAlign w:val="center"/>
          </w:tcPr>
          <w:p w14:paraId="78F4C2E7" w14:textId="77777777" w:rsidR="001A0315" w:rsidRPr="001A0315" w:rsidRDefault="001A0315" w:rsidP="001A0315">
            <w:pPr>
              <w:spacing w:before="0" w:after="0"/>
              <w:ind w:left="0"/>
              <w:jc w:val="center"/>
              <w:rPr>
                <w:rFonts w:ascii="Arial" w:hAnsi="Arial"/>
                <w:sz w:val="16"/>
                <w:lang w:val="es-BO"/>
              </w:rPr>
            </w:pPr>
            <w:r w:rsidRPr="001A0315">
              <w:rPr>
                <w:rFonts w:ascii="Arial" w:hAnsi="Arial"/>
                <w:sz w:val="16"/>
                <w:lang w:val="es-BO"/>
              </w:rPr>
              <w:t>-</w:t>
            </w:r>
          </w:p>
        </w:tc>
        <w:tc>
          <w:tcPr>
            <w:tcW w:w="271" w:type="dxa"/>
            <w:gridSpan w:val="3"/>
            <w:tcBorders>
              <w:left w:val="single" w:sz="4" w:space="0" w:color="auto"/>
              <w:bottom w:val="single" w:sz="4" w:space="0" w:color="auto"/>
            </w:tcBorders>
            <w:shd w:val="clear" w:color="auto" w:fill="DBE5F1"/>
            <w:vAlign w:val="center"/>
          </w:tcPr>
          <w:p w14:paraId="60E60E27" w14:textId="77777777" w:rsidR="001A0315" w:rsidRPr="001A0315" w:rsidRDefault="001A0315" w:rsidP="001A0315">
            <w:pPr>
              <w:spacing w:before="0" w:after="0"/>
              <w:ind w:left="0"/>
              <w:jc w:val="center"/>
              <w:rPr>
                <w:rFonts w:ascii="Arial" w:hAnsi="Arial"/>
                <w:sz w:val="16"/>
                <w:lang w:val="es-BO"/>
              </w:rPr>
            </w:pPr>
          </w:p>
        </w:tc>
        <w:tc>
          <w:tcPr>
            <w:tcW w:w="273" w:type="dxa"/>
            <w:tcBorders>
              <w:left w:val="single" w:sz="4" w:space="0" w:color="auto"/>
              <w:bottom w:val="single" w:sz="4" w:space="0" w:color="auto"/>
            </w:tcBorders>
            <w:shd w:val="clear" w:color="auto" w:fill="DBE5F1"/>
            <w:vAlign w:val="center"/>
          </w:tcPr>
          <w:p w14:paraId="74B9E048" w14:textId="77777777" w:rsidR="001A0315" w:rsidRPr="001A0315" w:rsidRDefault="001A0315" w:rsidP="001A0315">
            <w:pPr>
              <w:spacing w:before="0" w:after="0"/>
              <w:ind w:left="0"/>
              <w:jc w:val="center"/>
              <w:rPr>
                <w:rFonts w:ascii="Arial" w:hAnsi="Arial"/>
                <w:sz w:val="16"/>
                <w:lang w:val="es-BO"/>
              </w:rPr>
            </w:pPr>
          </w:p>
        </w:tc>
        <w:tc>
          <w:tcPr>
            <w:tcW w:w="269" w:type="dxa"/>
            <w:tcBorders>
              <w:top w:val="nil"/>
              <w:left w:val="single" w:sz="4" w:space="0" w:color="auto"/>
              <w:bottom w:val="nil"/>
            </w:tcBorders>
            <w:shd w:val="clear" w:color="auto" w:fill="FFFFFF"/>
            <w:vAlign w:val="center"/>
          </w:tcPr>
          <w:p w14:paraId="19DE1C80" w14:textId="77777777" w:rsidR="001A0315" w:rsidRPr="001A0315" w:rsidRDefault="001A0315" w:rsidP="001A0315">
            <w:pPr>
              <w:spacing w:before="0" w:after="0"/>
              <w:ind w:left="0"/>
              <w:jc w:val="center"/>
              <w:rPr>
                <w:rFonts w:ascii="Arial" w:hAnsi="Arial"/>
                <w:sz w:val="16"/>
                <w:lang w:val="es-BO"/>
              </w:rPr>
            </w:pPr>
            <w:r w:rsidRPr="001A0315">
              <w:rPr>
                <w:rFonts w:ascii="Arial" w:hAnsi="Arial"/>
                <w:sz w:val="16"/>
                <w:lang w:val="es-BO"/>
              </w:rPr>
              <w:t>-</w:t>
            </w:r>
          </w:p>
        </w:tc>
        <w:tc>
          <w:tcPr>
            <w:tcW w:w="272" w:type="dxa"/>
            <w:tcBorders>
              <w:left w:val="single" w:sz="4" w:space="0" w:color="auto"/>
              <w:bottom w:val="single" w:sz="4" w:space="0" w:color="auto"/>
            </w:tcBorders>
            <w:shd w:val="clear" w:color="auto" w:fill="DBE5F1"/>
            <w:vAlign w:val="center"/>
          </w:tcPr>
          <w:p w14:paraId="78F8152A" w14:textId="77777777" w:rsidR="001A0315" w:rsidRPr="001A0315" w:rsidRDefault="001A0315" w:rsidP="001A0315">
            <w:pPr>
              <w:spacing w:before="0" w:after="0"/>
              <w:ind w:left="0"/>
              <w:jc w:val="center"/>
              <w:rPr>
                <w:rFonts w:ascii="Arial" w:hAnsi="Arial"/>
                <w:sz w:val="16"/>
                <w:lang w:val="es-BO"/>
              </w:rPr>
            </w:pPr>
          </w:p>
        </w:tc>
        <w:tc>
          <w:tcPr>
            <w:tcW w:w="270" w:type="dxa"/>
            <w:tcBorders>
              <w:left w:val="single" w:sz="4" w:space="0" w:color="auto"/>
              <w:bottom w:val="single" w:sz="4" w:space="0" w:color="auto"/>
            </w:tcBorders>
            <w:shd w:val="clear" w:color="auto" w:fill="DBE5F1"/>
            <w:vAlign w:val="center"/>
          </w:tcPr>
          <w:p w14:paraId="6050F513" w14:textId="77777777" w:rsidR="001A0315" w:rsidRPr="001A0315" w:rsidRDefault="001A0315" w:rsidP="001A0315">
            <w:pPr>
              <w:spacing w:before="0" w:after="0"/>
              <w:ind w:left="0"/>
              <w:jc w:val="center"/>
              <w:rPr>
                <w:rFonts w:ascii="Arial" w:hAnsi="Arial"/>
                <w:sz w:val="16"/>
                <w:lang w:val="es-BO"/>
              </w:rPr>
            </w:pPr>
          </w:p>
        </w:tc>
        <w:tc>
          <w:tcPr>
            <w:tcW w:w="270" w:type="dxa"/>
            <w:tcBorders>
              <w:left w:val="single" w:sz="4" w:space="0" w:color="auto"/>
              <w:bottom w:val="single" w:sz="4" w:space="0" w:color="auto"/>
            </w:tcBorders>
            <w:shd w:val="clear" w:color="auto" w:fill="DBE5F1"/>
            <w:vAlign w:val="center"/>
          </w:tcPr>
          <w:p w14:paraId="1CD6CDD2" w14:textId="77777777" w:rsidR="001A0315" w:rsidRPr="001A0315" w:rsidRDefault="001A0315" w:rsidP="001A0315">
            <w:pPr>
              <w:spacing w:before="0" w:after="0"/>
              <w:ind w:left="0"/>
              <w:jc w:val="center"/>
              <w:rPr>
                <w:rFonts w:ascii="Arial" w:hAnsi="Arial"/>
                <w:sz w:val="16"/>
                <w:lang w:val="es-BO"/>
              </w:rPr>
            </w:pPr>
          </w:p>
        </w:tc>
        <w:tc>
          <w:tcPr>
            <w:tcW w:w="270" w:type="dxa"/>
            <w:tcBorders>
              <w:left w:val="single" w:sz="4" w:space="0" w:color="auto"/>
              <w:bottom w:val="single" w:sz="4" w:space="0" w:color="auto"/>
            </w:tcBorders>
            <w:shd w:val="clear" w:color="auto" w:fill="DBE5F1"/>
            <w:vAlign w:val="center"/>
          </w:tcPr>
          <w:p w14:paraId="77A2A4B0" w14:textId="77777777" w:rsidR="001A0315" w:rsidRPr="001A0315" w:rsidRDefault="001A0315" w:rsidP="001A0315">
            <w:pPr>
              <w:spacing w:before="0" w:after="0"/>
              <w:ind w:left="0"/>
              <w:jc w:val="center"/>
              <w:rPr>
                <w:rFonts w:ascii="Arial" w:hAnsi="Arial"/>
                <w:sz w:val="16"/>
                <w:lang w:val="es-BO"/>
              </w:rPr>
            </w:pPr>
          </w:p>
        </w:tc>
        <w:tc>
          <w:tcPr>
            <w:tcW w:w="269" w:type="dxa"/>
            <w:tcBorders>
              <w:left w:val="single" w:sz="4" w:space="0" w:color="auto"/>
              <w:bottom w:val="single" w:sz="4" w:space="0" w:color="auto"/>
            </w:tcBorders>
            <w:shd w:val="clear" w:color="auto" w:fill="DBE5F1"/>
            <w:vAlign w:val="center"/>
          </w:tcPr>
          <w:p w14:paraId="3594E501" w14:textId="77777777" w:rsidR="001A0315" w:rsidRPr="001A0315" w:rsidRDefault="001A0315" w:rsidP="001A0315">
            <w:pPr>
              <w:spacing w:before="0" w:after="0"/>
              <w:ind w:left="0"/>
              <w:jc w:val="center"/>
              <w:rPr>
                <w:rFonts w:ascii="Arial" w:hAnsi="Arial"/>
                <w:sz w:val="16"/>
                <w:lang w:val="es-BO"/>
              </w:rPr>
            </w:pPr>
          </w:p>
        </w:tc>
        <w:tc>
          <w:tcPr>
            <w:tcW w:w="270" w:type="dxa"/>
            <w:tcBorders>
              <w:left w:val="single" w:sz="4" w:space="0" w:color="auto"/>
              <w:bottom w:val="single" w:sz="4" w:space="0" w:color="auto"/>
            </w:tcBorders>
            <w:shd w:val="clear" w:color="auto" w:fill="DBE5F1"/>
            <w:vAlign w:val="center"/>
          </w:tcPr>
          <w:p w14:paraId="2C2234F3" w14:textId="77777777" w:rsidR="001A0315" w:rsidRPr="001A0315" w:rsidRDefault="001A0315" w:rsidP="001A0315">
            <w:pPr>
              <w:spacing w:before="0" w:after="0"/>
              <w:ind w:left="0"/>
              <w:jc w:val="center"/>
              <w:rPr>
                <w:rFonts w:ascii="Arial" w:hAnsi="Arial"/>
                <w:sz w:val="16"/>
                <w:lang w:val="es-BO"/>
              </w:rPr>
            </w:pPr>
          </w:p>
        </w:tc>
        <w:tc>
          <w:tcPr>
            <w:tcW w:w="270" w:type="dxa"/>
            <w:tcBorders>
              <w:top w:val="nil"/>
              <w:left w:val="single" w:sz="4" w:space="0" w:color="auto"/>
              <w:bottom w:val="nil"/>
            </w:tcBorders>
            <w:shd w:val="clear" w:color="auto" w:fill="FFFFFF"/>
            <w:vAlign w:val="center"/>
          </w:tcPr>
          <w:p w14:paraId="37562319" w14:textId="77777777" w:rsidR="001A0315" w:rsidRPr="001A0315" w:rsidRDefault="001A0315" w:rsidP="001A0315">
            <w:pPr>
              <w:spacing w:before="0" w:after="0"/>
              <w:ind w:left="0"/>
              <w:jc w:val="center"/>
              <w:rPr>
                <w:rFonts w:ascii="Arial" w:hAnsi="Arial"/>
                <w:sz w:val="16"/>
                <w:lang w:val="es-BO"/>
              </w:rPr>
            </w:pPr>
            <w:r w:rsidRPr="001A0315">
              <w:rPr>
                <w:rFonts w:ascii="Arial" w:hAnsi="Arial"/>
                <w:sz w:val="16"/>
                <w:lang w:val="es-BO"/>
              </w:rPr>
              <w:t>-</w:t>
            </w:r>
          </w:p>
        </w:tc>
        <w:tc>
          <w:tcPr>
            <w:tcW w:w="270" w:type="dxa"/>
            <w:tcBorders>
              <w:left w:val="single" w:sz="4" w:space="0" w:color="auto"/>
              <w:bottom w:val="single" w:sz="4" w:space="0" w:color="auto"/>
            </w:tcBorders>
            <w:shd w:val="clear" w:color="auto" w:fill="DBE5F1"/>
            <w:vAlign w:val="center"/>
          </w:tcPr>
          <w:p w14:paraId="7E8D413B" w14:textId="77777777" w:rsidR="001A0315" w:rsidRPr="001A0315" w:rsidRDefault="001A0315" w:rsidP="001A0315">
            <w:pPr>
              <w:spacing w:before="0" w:after="0"/>
              <w:ind w:left="0"/>
              <w:jc w:val="center"/>
              <w:rPr>
                <w:rFonts w:ascii="Arial" w:hAnsi="Arial"/>
                <w:sz w:val="16"/>
                <w:lang w:val="es-BO"/>
              </w:rPr>
            </w:pPr>
          </w:p>
        </w:tc>
        <w:tc>
          <w:tcPr>
            <w:tcW w:w="270" w:type="dxa"/>
            <w:tcBorders>
              <w:top w:val="nil"/>
              <w:left w:val="single" w:sz="4" w:space="0" w:color="auto"/>
              <w:bottom w:val="nil"/>
            </w:tcBorders>
            <w:shd w:val="clear" w:color="auto" w:fill="FFFFFF"/>
            <w:vAlign w:val="center"/>
          </w:tcPr>
          <w:p w14:paraId="0C0C7BC2" w14:textId="77777777" w:rsidR="001A0315" w:rsidRPr="001A0315" w:rsidRDefault="001A0315" w:rsidP="001A0315">
            <w:pPr>
              <w:spacing w:before="0" w:after="0"/>
              <w:ind w:left="0"/>
              <w:jc w:val="center"/>
              <w:rPr>
                <w:rFonts w:ascii="Arial" w:hAnsi="Arial"/>
                <w:sz w:val="16"/>
                <w:lang w:val="es-BO"/>
              </w:rPr>
            </w:pPr>
            <w:r w:rsidRPr="001A0315">
              <w:rPr>
                <w:rFonts w:ascii="Arial" w:hAnsi="Arial"/>
                <w:sz w:val="16"/>
                <w:lang w:val="es-BO"/>
              </w:rPr>
              <w:t>-</w:t>
            </w:r>
          </w:p>
        </w:tc>
        <w:tc>
          <w:tcPr>
            <w:tcW w:w="284" w:type="dxa"/>
            <w:tcBorders>
              <w:left w:val="single" w:sz="4" w:space="0" w:color="auto"/>
              <w:bottom w:val="single" w:sz="4" w:space="0" w:color="auto"/>
            </w:tcBorders>
            <w:shd w:val="clear" w:color="auto" w:fill="DBE5F1"/>
            <w:vAlign w:val="center"/>
          </w:tcPr>
          <w:p w14:paraId="55F476C0" w14:textId="77777777" w:rsidR="001A0315" w:rsidRPr="001A0315" w:rsidRDefault="001A0315" w:rsidP="001A0315">
            <w:pPr>
              <w:spacing w:before="0" w:after="0"/>
              <w:ind w:left="0"/>
              <w:jc w:val="center"/>
              <w:rPr>
                <w:rFonts w:ascii="Arial" w:hAnsi="Arial"/>
                <w:sz w:val="16"/>
                <w:lang w:val="es-BO"/>
              </w:rPr>
            </w:pPr>
          </w:p>
        </w:tc>
        <w:tc>
          <w:tcPr>
            <w:tcW w:w="321" w:type="dxa"/>
            <w:tcBorders>
              <w:top w:val="nil"/>
              <w:left w:val="nil"/>
              <w:bottom w:val="nil"/>
            </w:tcBorders>
            <w:shd w:val="clear" w:color="auto" w:fill="auto"/>
            <w:vAlign w:val="center"/>
          </w:tcPr>
          <w:p w14:paraId="1E7C8336" w14:textId="77777777" w:rsidR="001A0315" w:rsidRPr="001A0315" w:rsidRDefault="001A0315" w:rsidP="001A0315">
            <w:pPr>
              <w:spacing w:before="0" w:after="0"/>
              <w:ind w:left="0"/>
              <w:jc w:val="left"/>
              <w:rPr>
                <w:rFonts w:ascii="Arial" w:hAnsi="Arial"/>
                <w:sz w:val="16"/>
                <w:lang w:val="es-BO"/>
              </w:rPr>
            </w:pPr>
          </w:p>
        </w:tc>
      </w:tr>
      <w:tr w:rsidR="001A0315" w:rsidRPr="001A0315" w14:paraId="6E8D4793" w14:textId="77777777" w:rsidTr="001A0315">
        <w:trPr>
          <w:gridBefore w:val="1"/>
          <w:wBefore w:w="6" w:type="dxa"/>
        </w:trPr>
        <w:tc>
          <w:tcPr>
            <w:tcW w:w="4024" w:type="dxa"/>
            <w:tcBorders>
              <w:top w:val="nil"/>
              <w:left w:val="single" w:sz="12" w:space="0" w:color="auto"/>
              <w:bottom w:val="nil"/>
              <w:right w:val="nil"/>
            </w:tcBorders>
            <w:shd w:val="clear" w:color="auto" w:fill="auto"/>
            <w:tcMar>
              <w:left w:w="0" w:type="dxa"/>
              <w:right w:w="85" w:type="dxa"/>
            </w:tcMar>
            <w:vAlign w:val="center"/>
          </w:tcPr>
          <w:p w14:paraId="2395A93C" w14:textId="77777777" w:rsidR="001A0315" w:rsidRPr="001A0315" w:rsidRDefault="001A0315" w:rsidP="001A0315">
            <w:pPr>
              <w:spacing w:before="0" w:after="0"/>
              <w:ind w:left="0"/>
              <w:jc w:val="right"/>
              <w:rPr>
                <w:rFonts w:ascii="Arial" w:hAnsi="Arial"/>
                <w:sz w:val="2"/>
                <w:szCs w:val="2"/>
                <w:lang w:val="es-BO"/>
              </w:rPr>
            </w:pPr>
          </w:p>
        </w:tc>
        <w:tc>
          <w:tcPr>
            <w:tcW w:w="286" w:type="dxa"/>
            <w:tcBorders>
              <w:top w:val="nil"/>
              <w:left w:val="nil"/>
              <w:bottom w:val="nil"/>
              <w:right w:val="nil"/>
            </w:tcBorders>
            <w:shd w:val="clear" w:color="auto" w:fill="auto"/>
            <w:vAlign w:val="center"/>
          </w:tcPr>
          <w:p w14:paraId="3F8A26C2" w14:textId="77777777" w:rsidR="001A0315" w:rsidRPr="001A0315" w:rsidRDefault="001A0315" w:rsidP="001A0315">
            <w:pPr>
              <w:spacing w:before="0" w:after="0"/>
              <w:ind w:left="0"/>
              <w:jc w:val="center"/>
              <w:rPr>
                <w:rFonts w:ascii="Arial" w:hAnsi="Arial"/>
                <w:b/>
                <w:sz w:val="2"/>
                <w:szCs w:val="2"/>
                <w:lang w:val="es-BO"/>
              </w:rPr>
            </w:pPr>
          </w:p>
        </w:tc>
        <w:tc>
          <w:tcPr>
            <w:tcW w:w="142" w:type="dxa"/>
            <w:tcBorders>
              <w:top w:val="nil"/>
              <w:left w:val="nil"/>
              <w:bottom w:val="nil"/>
              <w:right w:val="nil"/>
            </w:tcBorders>
            <w:shd w:val="clear" w:color="auto" w:fill="auto"/>
            <w:vAlign w:val="center"/>
          </w:tcPr>
          <w:p w14:paraId="31FDB0A7" w14:textId="77777777" w:rsidR="001A0315" w:rsidRPr="001A0315" w:rsidRDefault="001A0315" w:rsidP="001A0315">
            <w:pPr>
              <w:spacing w:before="0" w:after="0"/>
              <w:ind w:left="0"/>
              <w:jc w:val="center"/>
              <w:rPr>
                <w:rFonts w:ascii="Arial" w:hAnsi="Arial"/>
                <w:b/>
                <w:sz w:val="2"/>
                <w:szCs w:val="2"/>
                <w:lang w:val="es-BO"/>
              </w:rPr>
            </w:pPr>
          </w:p>
        </w:tc>
        <w:tc>
          <w:tcPr>
            <w:tcW w:w="5973" w:type="dxa"/>
            <w:gridSpan w:val="28"/>
            <w:tcBorders>
              <w:top w:val="nil"/>
              <w:left w:val="nil"/>
              <w:bottom w:val="nil"/>
            </w:tcBorders>
            <w:shd w:val="clear" w:color="auto" w:fill="auto"/>
            <w:vAlign w:val="center"/>
          </w:tcPr>
          <w:p w14:paraId="6C6EB7C7" w14:textId="77777777" w:rsidR="001A0315" w:rsidRPr="001A0315" w:rsidRDefault="001A0315" w:rsidP="001A0315">
            <w:pPr>
              <w:spacing w:before="0" w:after="0"/>
              <w:ind w:left="0"/>
              <w:jc w:val="center"/>
              <w:rPr>
                <w:rFonts w:ascii="Arial" w:hAnsi="Arial"/>
                <w:b/>
                <w:sz w:val="2"/>
                <w:szCs w:val="2"/>
                <w:lang w:val="es-BO"/>
              </w:rPr>
            </w:pPr>
          </w:p>
        </w:tc>
      </w:tr>
      <w:tr w:rsidR="001A0315" w:rsidRPr="001A0315" w14:paraId="48CB54D1" w14:textId="77777777" w:rsidTr="001A0315">
        <w:trPr>
          <w:gridBefore w:val="1"/>
          <w:wBefore w:w="6" w:type="dxa"/>
        </w:trPr>
        <w:tc>
          <w:tcPr>
            <w:tcW w:w="4024" w:type="dxa"/>
            <w:tcBorders>
              <w:top w:val="nil"/>
              <w:left w:val="single" w:sz="12" w:space="0" w:color="auto"/>
              <w:bottom w:val="nil"/>
              <w:right w:val="nil"/>
            </w:tcBorders>
            <w:shd w:val="clear" w:color="auto" w:fill="auto"/>
            <w:tcMar>
              <w:left w:w="0" w:type="dxa"/>
              <w:right w:w="85" w:type="dxa"/>
            </w:tcMar>
            <w:vAlign w:val="center"/>
          </w:tcPr>
          <w:p w14:paraId="3CFFBD07" w14:textId="77777777" w:rsidR="001A0315" w:rsidRPr="001A0315" w:rsidRDefault="001A0315" w:rsidP="001A0315">
            <w:pPr>
              <w:spacing w:before="0" w:after="0"/>
              <w:ind w:left="0"/>
              <w:jc w:val="right"/>
              <w:rPr>
                <w:rFonts w:ascii="Arial" w:hAnsi="Arial"/>
                <w:b/>
                <w:sz w:val="16"/>
                <w:lang w:val="es-BO"/>
              </w:rPr>
            </w:pPr>
            <w:r w:rsidRPr="001A0315">
              <w:rPr>
                <w:rFonts w:ascii="Arial" w:hAnsi="Arial"/>
                <w:b/>
                <w:sz w:val="16"/>
                <w:lang w:val="es-BO"/>
              </w:rPr>
              <w:t>Objeto De la Contratación</w:t>
            </w:r>
          </w:p>
        </w:tc>
        <w:tc>
          <w:tcPr>
            <w:tcW w:w="286" w:type="dxa"/>
            <w:tcBorders>
              <w:top w:val="nil"/>
              <w:left w:val="nil"/>
              <w:bottom w:val="nil"/>
              <w:right w:val="nil"/>
            </w:tcBorders>
            <w:shd w:val="clear" w:color="auto" w:fill="auto"/>
            <w:vAlign w:val="center"/>
          </w:tcPr>
          <w:p w14:paraId="3A037B4D"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w:t>
            </w:r>
          </w:p>
        </w:tc>
        <w:tc>
          <w:tcPr>
            <w:tcW w:w="142" w:type="dxa"/>
            <w:tcBorders>
              <w:top w:val="nil"/>
              <w:left w:val="nil"/>
              <w:bottom w:val="nil"/>
              <w:right w:val="single" w:sz="4" w:space="0" w:color="auto"/>
            </w:tcBorders>
            <w:shd w:val="clear" w:color="auto" w:fill="auto"/>
            <w:vAlign w:val="center"/>
          </w:tcPr>
          <w:p w14:paraId="329E16EF" w14:textId="77777777" w:rsidR="001A0315" w:rsidRPr="001A0315" w:rsidRDefault="001A0315" w:rsidP="001A0315">
            <w:pPr>
              <w:spacing w:before="0" w:after="0"/>
              <w:ind w:left="0"/>
              <w:jc w:val="left"/>
              <w:rPr>
                <w:rFonts w:ascii="Arial" w:hAnsi="Arial"/>
                <w:sz w:val="16"/>
                <w:lang w:val="es-BO"/>
              </w:rPr>
            </w:pPr>
          </w:p>
        </w:tc>
        <w:tc>
          <w:tcPr>
            <w:tcW w:w="5652" w:type="dxa"/>
            <w:gridSpan w:val="27"/>
            <w:tcBorders>
              <w:top w:val="single" w:sz="4" w:space="0" w:color="auto"/>
              <w:left w:val="single" w:sz="4" w:space="0" w:color="auto"/>
              <w:bottom w:val="single" w:sz="4" w:space="0" w:color="auto"/>
            </w:tcBorders>
            <w:shd w:val="clear" w:color="auto" w:fill="DBE5F1"/>
            <w:vAlign w:val="center"/>
          </w:tcPr>
          <w:p w14:paraId="75E2A01E" w14:textId="77777777" w:rsidR="001A0315" w:rsidRPr="001A0315" w:rsidRDefault="001A0315" w:rsidP="001A0315">
            <w:pPr>
              <w:spacing w:before="0" w:after="0"/>
              <w:ind w:left="0"/>
              <w:jc w:val="left"/>
              <w:rPr>
                <w:rFonts w:ascii="Arial" w:hAnsi="Arial"/>
                <w:sz w:val="16"/>
                <w:lang w:val="es-BO"/>
              </w:rPr>
            </w:pPr>
          </w:p>
        </w:tc>
        <w:tc>
          <w:tcPr>
            <w:tcW w:w="321" w:type="dxa"/>
            <w:tcBorders>
              <w:top w:val="nil"/>
              <w:left w:val="nil"/>
              <w:bottom w:val="nil"/>
            </w:tcBorders>
            <w:shd w:val="clear" w:color="auto" w:fill="auto"/>
            <w:vAlign w:val="center"/>
          </w:tcPr>
          <w:p w14:paraId="1225A22D" w14:textId="77777777" w:rsidR="001A0315" w:rsidRPr="001A0315" w:rsidRDefault="001A0315" w:rsidP="001A0315">
            <w:pPr>
              <w:spacing w:before="0" w:after="0"/>
              <w:ind w:left="0"/>
              <w:jc w:val="left"/>
              <w:rPr>
                <w:rFonts w:ascii="Arial" w:hAnsi="Arial"/>
                <w:sz w:val="16"/>
                <w:lang w:val="es-BO"/>
              </w:rPr>
            </w:pPr>
          </w:p>
        </w:tc>
      </w:tr>
      <w:tr w:rsidR="001A0315" w:rsidRPr="001A0315" w14:paraId="1999781F" w14:textId="77777777" w:rsidTr="001A0315">
        <w:trPr>
          <w:gridBefore w:val="1"/>
          <w:wBefore w:w="6" w:type="dxa"/>
        </w:trPr>
        <w:tc>
          <w:tcPr>
            <w:tcW w:w="4024" w:type="dxa"/>
            <w:tcBorders>
              <w:top w:val="nil"/>
              <w:left w:val="single" w:sz="12" w:space="0" w:color="auto"/>
              <w:bottom w:val="nil"/>
              <w:right w:val="nil"/>
            </w:tcBorders>
            <w:shd w:val="clear" w:color="auto" w:fill="auto"/>
            <w:tcMar>
              <w:left w:w="0" w:type="dxa"/>
              <w:right w:w="85" w:type="dxa"/>
            </w:tcMar>
            <w:vAlign w:val="center"/>
          </w:tcPr>
          <w:p w14:paraId="3B819FCE" w14:textId="77777777" w:rsidR="001A0315" w:rsidRPr="001A0315" w:rsidRDefault="001A0315" w:rsidP="001A0315">
            <w:pPr>
              <w:spacing w:before="0" w:after="0"/>
              <w:ind w:left="0"/>
              <w:jc w:val="right"/>
              <w:rPr>
                <w:rFonts w:ascii="Arial" w:hAnsi="Arial"/>
                <w:sz w:val="2"/>
                <w:szCs w:val="2"/>
                <w:lang w:val="es-BO"/>
              </w:rPr>
            </w:pPr>
          </w:p>
        </w:tc>
        <w:tc>
          <w:tcPr>
            <w:tcW w:w="286" w:type="dxa"/>
            <w:tcBorders>
              <w:top w:val="nil"/>
              <w:left w:val="nil"/>
              <w:bottom w:val="nil"/>
              <w:right w:val="nil"/>
            </w:tcBorders>
            <w:shd w:val="clear" w:color="auto" w:fill="auto"/>
            <w:vAlign w:val="center"/>
          </w:tcPr>
          <w:p w14:paraId="76DC7F6B" w14:textId="77777777" w:rsidR="001A0315" w:rsidRPr="001A0315" w:rsidRDefault="001A0315" w:rsidP="001A0315">
            <w:pPr>
              <w:spacing w:before="0" w:after="0"/>
              <w:ind w:left="0"/>
              <w:jc w:val="center"/>
              <w:rPr>
                <w:rFonts w:ascii="Arial" w:hAnsi="Arial"/>
                <w:b/>
                <w:sz w:val="2"/>
                <w:szCs w:val="2"/>
                <w:lang w:val="es-BO"/>
              </w:rPr>
            </w:pPr>
          </w:p>
        </w:tc>
        <w:tc>
          <w:tcPr>
            <w:tcW w:w="142" w:type="dxa"/>
            <w:tcBorders>
              <w:top w:val="nil"/>
              <w:left w:val="nil"/>
              <w:bottom w:val="nil"/>
              <w:right w:val="nil"/>
            </w:tcBorders>
            <w:shd w:val="clear" w:color="auto" w:fill="auto"/>
            <w:vAlign w:val="center"/>
          </w:tcPr>
          <w:p w14:paraId="0411270F" w14:textId="77777777" w:rsidR="001A0315" w:rsidRPr="001A0315" w:rsidRDefault="001A0315" w:rsidP="001A0315">
            <w:pPr>
              <w:spacing w:before="0" w:after="0"/>
              <w:ind w:left="0"/>
              <w:jc w:val="center"/>
              <w:rPr>
                <w:rFonts w:ascii="Arial" w:hAnsi="Arial"/>
                <w:b/>
                <w:sz w:val="2"/>
                <w:szCs w:val="2"/>
                <w:lang w:val="es-BO"/>
              </w:rPr>
            </w:pPr>
          </w:p>
        </w:tc>
        <w:tc>
          <w:tcPr>
            <w:tcW w:w="5973" w:type="dxa"/>
            <w:gridSpan w:val="28"/>
            <w:tcBorders>
              <w:top w:val="nil"/>
              <w:left w:val="nil"/>
              <w:bottom w:val="nil"/>
            </w:tcBorders>
            <w:shd w:val="clear" w:color="auto" w:fill="auto"/>
            <w:vAlign w:val="center"/>
          </w:tcPr>
          <w:p w14:paraId="21140F3E" w14:textId="77777777" w:rsidR="001A0315" w:rsidRPr="001A0315" w:rsidRDefault="001A0315" w:rsidP="001A0315">
            <w:pPr>
              <w:spacing w:before="0" w:after="0"/>
              <w:ind w:left="0"/>
              <w:jc w:val="center"/>
              <w:rPr>
                <w:rFonts w:ascii="Arial" w:hAnsi="Arial"/>
                <w:b/>
                <w:sz w:val="2"/>
                <w:szCs w:val="2"/>
                <w:lang w:val="es-BO"/>
              </w:rPr>
            </w:pPr>
          </w:p>
        </w:tc>
      </w:tr>
      <w:tr w:rsidR="001A0315" w:rsidRPr="001A0315" w14:paraId="2798C9D0" w14:textId="77777777" w:rsidTr="001A0315">
        <w:trPr>
          <w:gridBefore w:val="1"/>
          <w:wBefore w:w="6" w:type="dxa"/>
        </w:trPr>
        <w:tc>
          <w:tcPr>
            <w:tcW w:w="4024" w:type="dxa"/>
            <w:tcBorders>
              <w:top w:val="nil"/>
              <w:left w:val="single" w:sz="12" w:space="0" w:color="auto"/>
              <w:bottom w:val="nil"/>
              <w:right w:val="nil"/>
            </w:tcBorders>
            <w:shd w:val="clear" w:color="auto" w:fill="auto"/>
            <w:tcMar>
              <w:left w:w="0" w:type="dxa"/>
              <w:right w:w="85" w:type="dxa"/>
            </w:tcMar>
            <w:vAlign w:val="center"/>
          </w:tcPr>
          <w:p w14:paraId="2FA1F263" w14:textId="77777777" w:rsidR="001A0315" w:rsidRPr="001A0315" w:rsidRDefault="001A0315" w:rsidP="001A0315">
            <w:pPr>
              <w:spacing w:before="0" w:after="0"/>
              <w:ind w:left="0"/>
              <w:jc w:val="right"/>
              <w:rPr>
                <w:rFonts w:ascii="Arial" w:hAnsi="Arial"/>
                <w:b/>
                <w:sz w:val="16"/>
                <w:lang w:val="es-BO"/>
              </w:rPr>
            </w:pPr>
            <w:r w:rsidRPr="001A0315">
              <w:rPr>
                <w:rFonts w:ascii="Arial" w:hAnsi="Arial"/>
                <w:b/>
                <w:sz w:val="16"/>
                <w:lang w:val="es-BO"/>
              </w:rPr>
              <w:t xml:space="preserve">Nombre del Proponente </w:t>
            </w:r>
          </w:p>
        </w:tc>
        <w:tc>
          <w:tcPr>
            <w:tcW w:w="286" w:type="dxa"/>
            <w:tcBorders>
              <w:top w:val="nil"/>
              <w:left w:val="nil"/>
              <w:bottom w:val="nil"/>
              <w:right w:val="nil"/>
            </w:tcBorders>
            <w:shd w:val="clear" w:color="auto" w:fill="auto"/>
            <w:vAlign w:val="center"/>
          </w:tcPr>
          <w:p w14:paraId="72DC917C"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w:t>
            </w:r>
          </w:p>
        </w:tc>
        <w:tc>
          <w:tcPr>
            <w:tcW w:w="142" w:type="dxa"/>
            <w:tcBorders>
              <w:top w:val="nil"/>
              <w:left w:val="nil"/>
              <w:bottom w:val="nil"/>
              <w:right w:val="single" w:sz="4" w:space="0" w:color="auto"/>
            </w:tcBorders>
            <w:shd w:val="clear" w:color="auto" w:fill="auto"/>
            <w:vAlign w:val="center"/>
          </w:tcPr>
          <w:p w14:paraId="12C633DE" w14:textId="77777777" w:rsidR="001A0315" w:rsidRPr="001A0315" w:rsidRDefault="001A0315" w:rsidP="001A0315">
            <w:pPr>
              <w:spacing w:before="0" w:after="0"/>
              <w:ind w:left="0"/>
              <w:jc w:val="left"/>
              <w:rPr>
                <w:rFonts w:ascii="Arial" w:hAnsi="Arial"/>
                <w:sz w:val="16"/>
                <w:lang w:val="es-BO"/>
              </w:rPr>
            </w:pPr>
          </w:p>
        </w:tc>
        <w:tc>
          <w:tcPr>
            <w:tcW w:w="5652" w:type="dxa"/>
            <w:gridSpan w:val="27"/>
            <w:tcBorders>
              <w:left w:val="single" w:sz="4" w:space="0" w:color="auto"/>
              <w:bottom w:val="single" w:sz="4" w:space="0" w:color="auto"/>
              <w:right w:val="single" w:sz="4" w:space="0" w:color="auto"/>
            </w:tcBorders>
            <w:shd w:val="clear" w:color="auto" w:fill="DBE5F1"/>
            <w:vAlign w:val="center"/>
          </w:tcPr>
          <w:p w14:paraId="58C07BD3" w14:textId="77777777" w:rsidR="001A0315" w:rsidRPr="001A0315" w:rsidRDefault="001A0315" w:rsidP="001A0315">
            <w:pPr>
              <w:spacing w:before="0" w:after="0"/>
              <w:ind w:left="0"/>
              <w:jc w:val="left"/>
              <w:rPr>
                <w:rFonts w:ascii="Arial" w:hAnsi="Arial"/>
                <w:sz w:val="16"/>
                <w:lang w:val="es-BO"/>
              </w:rPr>
            </w:pPr>
          </w:p>
        </w:tc>
        <w:tc>
          <w:tcPr>
            <w:tcW w:w="321" w:type="dxa"/>
            <w:tcBorders>
              <w:top w:val="nil"/>
              <w:left w:val="single" w:sz="4" w:space="0" w:color="auto"/>
              <w:bottom w:val="nil"/>
            </w:tcBorders>
            <w:shd w:val="clear" w:color="auto" w:fill="FFFFFF"/>
            <w:vAlign w:val="center"/>
          </w:tcPr>
          <w:p w14:paraId="6B5B45FC" w14:textId="77777777" w:rsidR="001A0315" w:rsidRPr="001A0315" w:rsidRDefault="001A0315" w:rsidP="001A0315">
            <w:pPr>
              <w:spacing w:before="0" w:after="0"/>
              <w:ind w:left="0"/>
              <w:jc w:val="left"/>
              <w:rPr>
                <w:rFonts w:ascii="Arial" w:hAnsi="Arial"/>
                <w:sz w:val="16"/>
                <w:lang w:val="es-BO"/>
              </w:rPr>
            </w:pPr>
          </w:p>
        </w:tc>
      </w:tr>
      <w:tr w:rsidR="001A0315" w:rsidRPr="001A0315" w14:paraId="6C763C94" w14:textId="77777777" w:rsidTr="001A0315">
        <w:tblPrEx>
          <w:tblCellMar>
            <w:left w:w="57" w:type="dxa"/>
            <w:right w:w="57" w:type="dxa"/>
          </w:tblCellMar>
        </w:tblPrEx>
        <w:trPr>
          <w:trHeight w:val="190"/>
        </w:trPr>
        <w:tc>
          <w:tcPr>
            <w:tcW w:w="4030" w:type="dxa"/>
            <w:gridSpan w:val="2"/>
            <w:vMerge w:val="restart"/>
            <w:tcBorders>
              <w:top w:val="nil"/>
              <w:left w:val="single" w:sz="12" w:space="0" w:color="auto"/>
              <w:right w:val="nil"/>
            </w:tcBorders>
            <w:shd w:val="clear" w:color="auto" w:fill="auto"/>
            <w:noWrap/>
            <w:tcMar>
              <w:left w:w="0" w:type="dxa"/>
              <w:right w:w="0" w:type="dxa"/>
            </w:tcMar>
            <w:vAlign w:val="center"/>
          </w:tcPr>
          <w:p w14:paraId="2B82EE61" w14:textId="77777777" w:rsidR="001A0315" w:rsidRPr="001A0315" w:rsidRDefault="001A0315" w:rsidP="001A0315">
            <w:pPr>
              <w:spacing w:before="0" w:after="0"/>
              <w:ind w:left="0"/>
              <w:jc w:val="right"/>
              <w:rPr>
                <w:rFonts w:ascii="Arial" w:hAnsi="Arial"/>
                <w:sz w:val="16"/>
                <w:lang w:val="es-BO"/>
              </w:rPr>
            </w:pPr>
            <w:r w:rsidRPr="001A0315">
              <w:rPr>
                <w:rFonts w:ascii="Arial" w:hAnsi="Arial"/>
                <w:b/>
                <w:sz w:val="16"/>
                <w:lang w:val="es-BO"/>
              </w:rPr>
              <w:t>Fecha y lugar</w:t>
            </w:r>
          </w:p>
        </w:tc>
        <w:tc>
          <w:tcPr>
            <w:tcW w:w="286" w:type="dxa"/>
            <w:vMerge w:val="restart"/>
            <w:tcBorders>
              <w:top w:val="nil"/>
              <w:left w:val="nil"/>
              <w:bottom w:val="nil"/>
              <w:right w:val="nil"/>
            </w:tcBorders>
            <w:shd w:val="clear" w:color="auto" w:fill="auto"/>
            <w:tcMar>
              <w:left w:w="0" w:type="dxa"/>
              <w:right w:w="0" w:type="dxa"/>
            </w:tcMar>
            <w:vAlign w:val="center"/>
          </w:tcPr>
          <w:p w14:paraId="58FFD375"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w:t>
            </w:r>
          </w:p>
        </w:tc>
        <w:tc>
          <w:tcPr>
            <w:tcW w:w="142" w:type="dxa"/>
            <w:tcBorders>
              <w:top w:val="nil"/>
              <w:left w:val="nil"/>
              <w:bottom w:val="nil"/>
              <w:right w:val="nil"/>
            </w:tcBorders>
            <w:shd w:val="clear" w:color="auto" w:fill="auto"/>
            <w:tcMar>
              <w:left w:w="0" w:type="dxa"/>
              <w:right w:w="0" w:type="dxa"/>
            </w:tcMar>
            <w:vAlign w:val="center"/>
          </w:tcPr>
          <w:p w14:paraId="69600FA2" w14:textId="77777777" w:rsidR="001A0315" w:rsidRPr="001A0315" w:rsidRDefault="001A0315" w:rsidP="001A0315">
            <w:pPr>
              <w:spacing w:before="0" w:after="0"/>
              <w:ind w:left="0"/>
              <w:jc w:val="center"/>
              <w:rPr>
                <w:rFonts w:ascii="Arial" w:hAnsi="Arial"/>
                <w:sz w:val="14"/>
                <w:lang w:val="es-BO"/>
              </w:rPr>
            </w:pPr>
          </w:p>
        </w:tc>
        <w:tc>
          <w:tcPr>
            <w:tcW w:w="859" w:type="dxa"/>
            <w:gridSpan w:val="4"/>
            <w:tcBorders>
              <w:top w:val="nil"/>
              <w:left w:val="nil"/>
              <w:bottom w:val="single" w:sz="4" w:space="0" w:color="auto"/>
              <w:right w:val="nil"/>
            </w:tcBorders>
            <w:shd w:val="clear" w:color="auto" w:fill="auto"/>
            <w:tcMar>
              <w:left w:w="0" w:type="dxa"/>
              <w:right w:w="0" w:type="dxa"/>
            </w:tcMar>
            <w:vAlign w:val="center"/>
          </w:tcPr>
          <w:p w14:paraId="2544BBC7" w14:textId="77777777" w:rsidR="001A0315" w:rsidRPr="001A0315" w:rsidRDefault="001A0315" w:rsidP="001A0315">
            <w:pPr>
              <w:spacing w:before="0" w:after="0"/>
              <w:ind w:left="0"/>
              <w:jc w:val="center"/>
              <w:rPr>
                <w:rFonts w:ascii="Arial" w:hAnsi="Arial"/>
                <w:i/>
                <w:sz w:val="14"/>
                <w:lang w:val="es-BO"/>
              </w:rPr>
            </w:pPr>
            <w:r w:rsidRPr="001A0315">
              <w:rPr>
                <w:rFonts w:ascii="Arial" w:hAnsi="Arial"/>
                <w:i/>
                <w:sz w:val="14"/>
                <w:lang w:val="es-BO"/>
              </w:rPr>
              <w:t>Día</w:t>
            </w:r>
          </w:p>
        </w:tc>
        <w:tc>
          <w:tcPr>
            <w:tcW w:w="185" w:type="dxa"/>
            <w:tcBorders>
              <w:top w:val="nil"/>
              <w:left w:val="nil"/>
              <w:bottom w:val="nil"/>
              <w:right w:val="nil"/>
            </w:tcBorders>
            <w:shd w:val="clear" w:color="auto" w:fill="auto"/>
            <w:tcMar>
              <w:left w:w="0" w:type="dxa"/>
              <w:right w:w="0" w:type="dxa"/>
            </w:tcMar>
            <w:vAlign w:val="center"/>
          </w:tcPr>
          <w:p w14:paraId="58E499C8" w14:textId="77777777" w:rsidR="001A0315" w:rsidRPr="001A0315" w:rsidRDefault="001A0315" w:rsidP="001A0315">
            <w:pPr>
              <w:spacing w:before="0" w:after="0"/>
              <w:ind w:left="0"/>
              <w:jc w:val="center"/>
              <w:rPr>
                <w:rFonts w:ascii="Arial" w:hAnsi="Arial"/>
                <w:i/>
                <w:sz w:val="14"/>
                <w:lang w:val="es-BO"/>
              </w:rPr>
            </w:pPr>
          </w:p>
        </w:tc>
        <w:tc>
          <w:tcPr>
            <w:tcW w:w="336" w:type="dxa"/>
            <w:gridSpan w:val="2"/>
            <w:tcBorders>
              <w:top w:val="nil"/>
              <w:left w:val="nil"/>
              <w:bottom w:val="single" w:sz="4" w:space="0" w:color="auto"/>
              <w:right w:val="nil"/>
            </w:tcBorders>
            <w:shd w:val="clear" w:color="auto" w:fill="auto"/>
            <w:tcMar>
              <w:left w:w="0" w:type="dxa"/>
              <w:right w:w="0" w:type="dxa"/>
            </w:tcMar>
            <w:vAlign w:val="center"/>
          </w:tcPr>
          <w:p w14:paraId="54EC7B5A" w14:textId="77777777" w:rsidR="001A0315" w:rsidRPr="001A0315" w:rsidRDefault="001A0315" w:rsidP="001A0315">
            <w:pPr>
              <w:spacing w:before="0" w:after="0"/>
              <w:ind w:left="0"/>
              <w:jc w:val="center"/>
              <w:rPr>
                <w:rFonts w:ascii="Arial" w:hAnsi="Arial"/>
                <w:i/>
                <w:sz w:val="14"/>
                <w:lang w:val="es-BO"/>
              </w:rPr>
            </w:pPr>
            <w:r w:rsidRPr="001A0315">
              <w:rPr>
                <w:rFonts w:ascii="Arial" w:hAnsi="Arial"/>
                <w:i/>
                <w:sz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F45028A" w14:textId="77777777" w:rsidR="001A0315" w:rsidRPr="001A0315" w:rsidRDefault="001A0315" w:rsidP="001A0315">
            <w:pPr>
              <w:spacing w:before="0" w:after="0"/>
              <w:ind w:left="0"/>
              <w:jc w:val="center"/>
              <w:rPr>
                <w:rFonts w:ascii="Arial" w:hAnsi="Arial"/>
                <w:i/>
                <w:sz w:val="14"/>
                <w:lang w:val="es-BO"/>
              </w:rPr>
            </w:pPr>
          </w:p>
        </w:tc>
        <w:tc>
          <w:tcPr>
            <w:tcW w:w="610" w:type="dxa"/>
            <w:gridSpan w:val="4"/>
            <w:tcBorders>
              <w:top w:val="nil"/>
              <w:left w:val="nil"/>
              <w:bottom w:val="single" w:sz="4" w:space="0" w:color="auto"/>
              <w:right w:val="nil"/>
            </w:tcBorders>
            <w:shd w:val="clear" w:color="auto" w:fill="auto"/>
            <w:tcMar>
              <w:left w:w="0" w:type="dxa"/>
              <w:right w:w="0" w:type="dxa"/>
            </w:tcMar>
            <w:vAlign w:val="center"/>
          </w:tcPr>
          <w:p w14:paraId="657F2F9D" w14:textId="77777777" w:rsidR="001A0315" w:rsidRPr="001A0315" w:rsidRDefault="001A0315" w:rsidP="001A0315">
            <w:pPr>
              <w:spacing w:before="0" w:after="0"/>
              <w:ind w:left="0"/>
              <w:jc w:val="center"/>
              <w:rPr>
                <w:rFonts w:ascii="Arial" w:hAnsi="Arial"/>
                <w:i/>
                <w:sz w:val="14"/>
                <w:lang w:val="es-BO"/>
              </w:rPr>
            </w:pPr>
            <w:r w:rsidRPr="001A0315">
              <w:rPr>
                <w:rFonts w:ascii="Arial" w:hAnsi="Arial"/>
                <w:i/>
                <w:sz w:val="14"/>
                <w:lang w:val="es-BO"/>
              </w:rPr>
              <w:t>Año</w:t>
            </w:r>
          </w:p>
        </w:tc>
        <w:tc>
          <w:tcPr>
            <w:tcW w:w="180" w:type="dxa"/>
            <w:gridSpan w:val="2"/>
            <w:tcBorders>
              <w:top w:val="nil"/>
              <w:left w:val="nil"/>
              <w:bottom w:val="nil"/>
              <w:right w:val="nil"/>
            </w:tcBorders>
            <w:shd w:val="clear" w:color="auto" w:fill="auto"/>
            <w:tcMar>
              <w:left w:w="0" w:type="dxa"/>
              <w:right w:w="0" w:type="dxa"/>
            </w:tcMar>
            <w:vAlign w:val="center"/>
          </w:tcPr>
          <w:p w14:paraId="5B527ED0" w14:textId="77777777" w:rsidR="001A0315" w:rsidRPr="001A0315" w:rsidRDefault="001A0315" w:rsidP="001A0315">
            <w:pPr>
              <w:spacing w:before="0" w:after="0"/>
              <w:ind w:left="0"/>
              <w:jc w:val="center"/>
              <w:rPr>
                <w:rFonts w:ascii="Arial" w:hAnsi="Arial"/>
                <w:i/>
                <w:sz w:val="14"/>
                <w:lang w:val="es-BO"/>
              </w:rPr>
            </w:pPr>
          </w:p>
        </w:tc>
        <w:tc>
          <w:tcPr>
            <w:tcW w:w="3348" w:type="dxa"/>
            <w:gridSpan w:val="13"/>
            <w:tcBorders>
              <w:top w:val="nil"/>
              <w:left w:val="nil"/>
              <w:bottom w:val="single" w:sz="4" w:space="0" w:color="auto"/>
              <w:right w:val="nil"/>
            </w:tcBorders>
            <w:shd w:val="clear" w:color="auto" w:fill="auto"/>
            <w:tcMar>
              <w:left w:w="0" w:type="dxa"/>
              <w:right w:w="0" w:type="dxa"/>
            </w:tcMar>
            <w:vAlign w:val="center"/>
          </w:tcPr>
          <w:p w14:paraId="06D7D72B" w14:textId="77777777" w:rsidR="001A0315" w:rsidRPr="001A0315" w:rsidRDefault="001A0315" w:rsidP="001A0315">
            <w:pPr>
              <w:spacing w:before="0" w:after="0"/>
              <w:ind w:left="0"/>
              <w:jc w:val="center"/>
              <w:rPr>
                <w:rFonts w:ascii="Arial" w:hAnsi="Arial"/>
                <w:i/>
                <w:sz w:val="14"/>
                <w:lang w:val="es-BO"/>
              </w:rPr>
            </w:pPr>
            <w:r w:rsidRPr="001A0315">
              <w:rPr>
                <w:rFonts w:ascii="Arial" w:hAnsi="Arial"/>
                <w:i/>
                <w:sz w:val="14"/>
                <w:lang w:val="es-BO"/>
              </w:rPr>
              <w:t>Dirección</w:t>
            </w:r>
          </w:p>
        </w:tc>
        <w:tc>
          <w:tcPr>
            <w:tcW w:w="321" w:type="dxa"/>
            <w:tcBorders>
              <w:top w:val="nil"/>
              <w:left w:val="nil"/>
              <w:bottom w:val="nil"/>
            </w:tcBorders>
            <w:shd w:val="clear" w:color="auto" w:fill="auto"/>
            <w:vAlign w:val="center"/>
          </w:tcPr>
          <w:p w14:paraId="21664BCA" w14:textId="77777777" w:rsidR="001A0315" w:rsidRPr="001A0315" w:rsidRDefault="001A0315" w:rsidP="001A0315">
            <w:pPr>
              <w:spacing w:before="0" w:after="0"/>
              <w:ind w:left="0"/>
              <w:jc w:val="left"/>
              <w:rPr>
                <w:rFonts w:ascii="Arial" w:hAnsi="Arial"/>
                <w:sz w:val="14"/>
                <w:lang w:val="es-BO"/>
              </w:rPr>
            </w:pPr>
          </w:p>
        </w:tc>
      </w:tr>
      <w:tr w:rsidR="001A0315" w:rsidRPr="001A0315" w14:paraId="519512A3" w14:textId="77777777" w:rsidTr="001A0315">
        <w:tblPrEx>
          <w:tblCellMar>
            <w:left w:w="57" w:type="dxa"/>
            <w:right w:w="57" w:type="dxa"/>
          </w:tblCellMar>
        </w:tblPrEx>
        <w:trPr>
          <w:trHeight w:val="190"/>
        </w:trPr>
        <w:tc>
          <w:tcPr>
            <w:tcW w:w="4030" w:type="dxa"/>
            <w:gridSpan w:val="2"/>
            <w:vMerge/>
            <w:tcBorders>
              <w:left w:val="single" w:sz="12" w:space="0" w:color="auto"/>
              <w:bottom w:val="nil"/>
              <w:right w:val="nil"/>
            </w:tcBorders>
            <w:shd w:val="clear" w:color="auto" w:fill="auto"/>
            <w:tcMar>
              <w:left w:w="0" w:type="dxa"/>
              <w:right w:w="0" w:type="dxa"/>
            </w:tcMar>
            <w:tcFitText/>
            <w:vAlign w:val="bottom"/>
          </w:tcPr>
          <w:p w14:paraId="0EFEDC73" w14:textId="77777777" w:rsidR="001A0315" w:rsidRPr="001A0315" w:rsidRDefault="001A0315" w:rsidP="001A0315">
            <w:pPr>
              <w:spacing w:before="0" w:after="0"/>
              <w:ind w:left="0"/>
              <w:rPr>
                <w:rFonts w:ascii="Arial" w:hAnsi="Arial"/>
                <w:b/>
                <w:sz w:val="16"/>
                <w:lang w:val="es-BO"/>
              </w:rPr>
            </w:pPr>
          </w:p>
        </w:tc>
        <w:tc>
          <w:tcPr>
            <w:tcW w:w="286" w:type="dxa"/>
            <w:vMerge/>
            <w:tcBorders>
              <w:top w:val="nil"/>
              <w:left w:val="nil"/>
              <w:bottom w:val="nil"/>
              <w:right w:val="nil"/>
            </w:tcBorders>
            <w:shd w:val="clear" w:color="auto" w:fill="auto"/>
            <w:vAlign w:val="bottom"/>
          </w:tcPr>
          <w:p w14:paraId="625BE3CB" w14:textId="77777777" w:rsidR="001A0315" w:rsidRPr="001A0315" w:rsidRDefault="001A0315" w:rsidP="001A0315">
            <w:pPr>
              <w:spacing w:before="0" w:after="0"/>
              <w:ind w:left="0"/>
              <w:jc w:val="right"/>
              <w:rPr>
                <w:rFonts w:ascii="Arial" w:hAnsi="Arial"/>
                <w:b/>
                <w:sz w:val="16"/>
                <w:lang w:val="es-BO"/>
              </w:rPr>
            </w:pPr>
          </w:p>
        </w:tc>
        <w:tc>
          <w:tcPr>
            <w:tcW w:w="142" w:type="dxa"/>
            <w:tcBorders>
              <w:top w:val="nil"/>
              <w:left w:val="nil"/>
              <w:bottom w:val="nil"/>
              <w:right w:val="single" w:sz="4" w:space="0" w:color="auto"/>
            </w:tcBorders>
            <w:shd w:val="clear" w:color="auto" w:fill="auto"/>
            <w:vAlign w:val="center"/>
          </w:tcPr>
          <w:p w14:paraId="7A3ECF8A" w14:textId="77777777" w:rsidR="001A0315" w:rsidRPr="001A0315" w:rsidRDefault="001A0315" w:rsidP="001A0315">
            <w:pPr>
              <w:spacing w:before="0" w:after="0"/>
              <w:ind w:left="0"/>
              <w:jc w:val="center"/>
              <w:rPr>
                <w:rFonts w:ascii="Arial" w:hAnsi="Arial"/>
                <w:sz w:val="16"/>
                <w:lang w:val="es-BO"/>
              </w:rPr>
            </w:pPr>
          </w:p>
        </w:tc>
        <w:tc>
          <w:tcPr>
            <w:tcW w:w="859"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6ACD772" w14:textId="77777777" w:rsidR="001A0315" w:rsidRPr="001A0315" w:rsidRDefault="001A0315" w:rsidP="001A0315">
            <w:pPr>
              <w:spacing w:before="0" w:after="0"/>
              <w:ind w:left="0"/>
              <w:jc w:val="center"/>
              <w:rPr>
                <w:rFonts w:ascii="Arial" w:hAnsi="Arial"/>
                <w:sz w:val="16"/>
                <w:lang w:val="es-BO"/>
              </w:rPr>
            </w:pPr>
          </w:p>
        </w:tc>
        <w:tc>
          <w:tcPr>
            <w:tcW w:w="185" w:type="dxa"/>
            <w:tcBorders>
              <w:top w:val="nil"/>
              <w:left w:val="single" w:sz="4" w:space="0" w:color="auto"/>
              <w:bottom w:val="nil"/>
              <w:right w:val="single" w:sz="4" w:space="0" w:color="auto"/>
            </w:tcBorders>
            <w:shd w:val="clear" w:color="auto" w:fill="auto"/>
            <w:vAlign w:val="center"/>
          </w:tcPr>
          <w:p w14:paraId="3FD2030F" w14:textId="77777777" w:rsidR="001A0315" w:rsidRPr="001A0315" w:rsidRDefault="001A0315" w:rsidP="001A0315">
            <w:pPr>
              <w:spacing w:before="0" w:after="0"/>
              <w:ind w:left="0"/>
              <w:jc w:val="center"/>
              <w:rPr>
                <w:rFonts w:ascii="Arial" w:hAnsi="Arial"/>
                <w:sz w:val="16"/>
                <w:lang w:val="es-BO"/>
              </w:rPr>
            </w:pPr>
            <w:r w:rsidRPr="001A0315">
              <w:rPr>
                <w:rFonts w:ascii="Arial" w:hAnsi="Arial"/>
                <w:sz w:val="16"/>
                <w:lang w:val="es-BO"/>
              </w:rPr>
              <w:t>/</w:t>
            </w:r>
          </w:p>
        </w:tc>
        <w:tc>
          <w:tcPr>
            <w:tcW w:w="336"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6CC3DB3" w14:textId="77777777" w:rsidR="001A0315" w:rsidRPr="001A0315" w:rsidRDefault="001A0315" w:rsidP="001A0315">
            <w:pPr>
              <w:spacing w:before="0" w:after="0"/>
              <w:ind w:left="0"/>
              <w:jc w:val="center"/>
              <w:rPr>
                <w:rFonts w:ascii="Arial" w:hAnsi="Arial"/>
                <w:sz w:val="16"/>
                <w:lang w:val="es-BO"/>
              </w:rPr>
            </w:pPr>
          </w:p>
        </w:tc>
        <w:tc>
          <w:tcPr>
            <w:tcW w:w="134" w:type="dxa"/>
            <w:tcBorders>
              <w:top w:val="nil"/>
              <w:left w:val="single" w:sz="4" w:space="0" w:color="auto"/>
              <w:bottom w:val="nil"/>
              <w:right w:val="single" w:sz="4" w:space="0" w:color="auto"/>
            </w:tcBorders>
            <w:shd w:val="clear" w:color="auto" w:fill="auto"/>
            <w:vAlign w:val="center"/>
          </w:tcPr>
          <w:p w14:paraId="1467E169" w14:textId="77777777" w:rsidR="001A0315" w:rsidRPr="001A0315" w:rsidRDefault="001A0315" w:rsidP="001A0315">
            <w:pPr>
              <w:spacing w:before="0" w:after="0"/>
              <w:ind w:left="0"/>
              <w:jc w:val="center"/>
              <w:rPr>
                <w:rFonts w:ascii="Arial" w:hAnsi="Arial"/>
                <w:sz w:val="16"/>
                <w:lang w:val="es-BO"/>
              </w:rPr>
            </w:pPr>
            <w:r w:rsidRPr="001A0315">
              <w:rPr>
                <w:rFonts w:ascii="Arial" w:hAnsi="Arial"/>
                <w:sz w:val="16"/>
                <w:lang w:val="es-BO"/>
              </w:rPr>
              <w:t>/</w:t>
            </w:r>
          </w:p>
        </w:tc>
        <w:tc>
          <w:tcPr>
            <w:tcW w:w="610"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03F237A" w14:textId="77777777" w:rsidR="001A0315" w:rsidRPr="001A0315" w:rsidRDefault="001A0315" w:rsidP="001A0315">
            <w:pPr>
              <w:spacing w:before="0" w:after="0"/>
              <w:ind w:left="0"/>
              <w:jc w:val="center"/>
              <w:rPr>
                <w:rFonts w:ascii="Arial" w:hAnsi="Arial"/>
                <w:sz w:val="16"/>
                <w:lang w:val="es-BO"/>
              </w:rPr>
            </w:pPr>
          </w:p>
        </w:tc>
        <w:tc>
          <w:tcPr>
            <w:tcW w:w="180" w:type="dxa"/>
            <w:gridSpan w:val="2"/>
            <w:tcBorders>
              <w:top w:val="nil"/>
              <w:left w:val="single" w:sz="4" w:space="0" w:color="auto"/>
              <w:bottom w:val="nil"/>
              <w:right w:val="single" w:sz="4" w:space="0" w:color="auto"/>
            </w:tcBorders>
            <w:shd w:val="clear" w:color="auto" w:fill="auto"/>
            <w:vAlign w:val="center"/>
          </w:tcPr>
          <w:p w14:paraId="4140F136" w14:textId="77777777" w:rsidR="001A0315" w:rsidRPr="001A0315" w:rsidRDefault="001A0315" w:rsidP="001A0315">
            <w:pPr>
              <w:spacing w:before="0" w:after="0"/>
              <w:ind w:left="0"/>
              <w:jc w:val="center"/>
              <w:rPr>
                <w:rFonts w:ascii="Arial" w:hAnsi="Arial"/>
                <w:sz w:val="16"/>
                <w:lang w:val="es-BO"/>
              </w:rPr>
            </w:pPr>
          </w:p>
        </w:tc>
        <w:tc>
          <w:tcPr>
            <w:tcW w:w="3348"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7372820D" w14:textId="77777777" w:rsidR="001A0315" w:rsidRPr="001A0315" w:rsidRDefault="001A0315" w:rsidP="001A0315">
            <w:pPr>
              <w:spacing w:before="0" w:after="0"/>
              <w:ind w:left="0"/>
              <w:jc w:val="center"/>
              <w:rPr>
                <w:rFonts w:ascii="Arial" w:hAnsi="Arial"/>
                <w:sz w:val="16"/>
                <w:lang w:val="es-BO"/>
              </w:rPr>
            </w:pPr>
          </w:p>
        </w:tc>
        <w:tc>
          <w:tcPr>
            <w:tcW w:w="321" w:type="dxa"/>
            <w:tcBorders>
              <w:top w:val="nil"/>
              <w:left w:val="single" w:sz="4" w:space="0" w:color="auto"/>
              <w:bottom w:val="nil"/>
            </w:tcBorders>
            <w:shd w:val="clear" w:color="auto" w:fill="auto"/>
            <w:vAlign w:val="center"/>
          </w:tcPr>
          <w:p w14:paraId="0AF419F9" w14:textId="77777777" w:rsidR="001A0315" w:rsidRPr="001A0315" w:rsidRDefault="001A0315" w:rsidP="001A0315">
            <w:pPr>
              <w:spacing w:before="0" w:after="0"/>
              <w:ind w:left="0"/>
              <w:jc w:val="left"/>
              <w:rPr>
                <w:rFonts w:ascii="Arial" w:hAnsi="Arial"/>
                <w:sz w:val="16"/>
                <w:lang w:val="es-BO"/>
              </w:rPr>
            </w:pPr>
          </w:p>
        </w:tc>
      </w:tr>
      <w:tr w:rsidR="001A0315" w:rsidRPr="001A0315" w14:paraId="42979A20" w14:textId="77777777" w:rsidTr="001A0315">
        <w:trPr>
          <w:gridBefore w:val="1"/>
          <w:wBefore w:w="6" w:type="dxa"/>
        </w:trPr>
        <w:tc>
          <w:tcPr>
            <w:tcW w:w="4024" w:type="dxa"/>
            <w:tcBorders>
              <w:top w:val="nil"/>
              <w:left w:val="single" w:sz="12" w:space="0" w:color="auto"/>
              <w:bottom w:val="nil"/>
              <w:right w:val="nil"/>
            </w:tcBorders>
            <w:shd w:val="clear" w:color="auto" w:fill="auto"/>
            <w:tcMar>
              <w:left w:w="0" w:type="dxa"/>
              <w:right w:w="85" w:type="dxa"/>
            </w:tcMar>
            <w:vAlign w:val="center"/>
          </w:tcPr>
          <w:p w14:paraId="5EF8E55C" w14:textId="77777777" w:rsidR="001A0315" w:rsidRPr="001A0315" w:rsidRDefault="001A0315" w:rsidP="001A0315">
            <w:pPr>
              <w:spacing w:before="0" w:after="0"/>
              <w:ind w:left="0"/>
              <w:jc w:val="right"/>
              <w:rPr>
                <w:rFonts w:ascii="Arial" w:hAnsi="Arial"/>
                <w:sz w:val="2"/>
                <w:szCs w:val="2"/>
                <w:lang w:val="es-BO"/>
              </w:rPr>
            </w:pPr>
          </w:p>
        </w:tc>
        <w:tc>
          <w:tcPr>
            <w:tcW w:w="286" w:type="dxa"/>
            <w:tcBorders>
              <w:top w:val="nil"/>
              <w:left w:val="nil"/>
              <w:bottom w:val="nil"/>
              <w:right w:val="nil"/>
            </w:tcBorders>
            <w:shd w:val="clear" w:color="auto" w:fill="auto"/>
            <w:vAlign w:val="center"/>
          </w:tcPr>
          <w:p w14:paraId="0D83D4B7" w14:textId="77777777" w:rsidR="001A0315" w:rsidRPr="001A0315" w:rsidRDefault="001A0315" w:rsidP="001A0315">
            <w:pPr>
              <w:spacing w:before="0" w:after="0"/>
              <w:ind w:left="0"/>
              <w:jc w:val="center"/>
              <w:rPr>
                <w:rFonts w:ascii="Arial" w:hAnsi="Arial"/>
                <w:b/>
                <w:sz w:val="2"/>
                <w:szCs w:val="2"/>
                <w:lang w:val="es-BO"/>
              </w:rPr>
            </w:pPr>
          </w:p>
        </w:tc>
        <w:tc>
          <w:tcPr>
            <w:tcW w:w="142" w:type="dxa"/>
            <w:tcBorders>
              <w:top w:val="nil"/>
              <w:left w:val="nil"/>
              <w:bottom w:val="nil"/>
              <w:right w:val="nil"/>
            </w:tcBorders>
            <w:shd w:val="clear" w:color="auto" w:fill="auto"/>
            <w:vAlign w:val="center"/>
          </w:tcPr>
          <w:p w14:paraId="15841F3D" w14:textId="77777777" w:rsidR="001A0315" w:rsidRPr="001A0315" w:rsidRDefault="001A0315" w:rsidP="001A0315">
            <w:pPr>
              <w:spacing w:before="0" w:after="0"/>
              <w:ind w:left="0"/>
              <w:jc w:val="center"/>
              <w:rPr>
                <w:rFonts w:ascii="Arial" w:hAnsi="Arial"/>
                <w:b/>
                <w:sz w:val="2"/>
                <w:szCs w:val="2"/>
                <w:lang w:val="es-BO"/>
              </w:rPr>
            </w:pPr>
          </w:p>
        </w:tc>
        <w:tc>
          <w:tcPr>
            <w:tcW w:w="5973" w:type="dxa"/>
            <w:gridSpan w:val="28"/>
            <w:tcBorders>
              <w:top w:val="nil"/>
              <w:left w:val="nil"/>
              <w:bottom w:val="nil"/>
            </w:tcBorders>
            <w:shd w:val="clear" w:color="auto" w:fill="auto"/>
            <w:vAlign w:val="center"/>
          </w:tcPr>
          <w:p w14:paraId="08AF27D4" w14:textId="77777777" w:rsidR="001A0315" w:rsidRPr="001A0315" w:rsidRDefault="001A0315" w:rsidP="001A0315">
            <w:pPr>
              <w:spacing w:before="0" w:after="0"/>
              <w:ind w:left="0"/>
              <w:jc w:val="center"/>
              <w:rPr>
                <w:rFonts w:ascii="Arial" w:hAnsi="Arial"/>
                <w:b/>
                <w:sz w:val="2"/>
                <w:szCs w:val="2"/>
                <w:lang w:val="es-BO"/>
              </w:rPr>
            </w:pPr>
          </w:p>
        </w:tc>
      </w:tr>
      <w:tr w:rsidR="001A0315" w:rsidRPr="001A0315" w14:paraId="20CC8C3F" w14:textId="77777777" w:rsidTr="001A0315">
        <w:trPr>
          <w:gridBefore w:val="1"/>
          <w:wBefore w:w="6" w:type="dxa"/>
        </w:trPr>
        <w:tc>
          <w:tcPr>
            <w:tcW w:w="4024" w:type="dxa"/>
            <w:tcBorders>
              <w:top w:val="nil"/>
              <w:left w:val="single" w:sz="12" w:space="0" w:color="auto"/>
              <w:bottom w:val="nil"/>
              <w:right w:val="nil"/>
            </w:tcBorders>
            <w:shd w:val="clear" w:color="auto" w:fill="auto"/>
            <w:tcMar>
              <w:left w:w="0" w:type="dxa"/>
              <w:right w:w="85" w:type="dxa"/>
            </w:tcMar>
            <w:vAlign w:val="center"/>
          </w:tcPr>
          <w:p w14:paraId="4D009A9C" w14:textId="77777777" w:rsidR="001A0315" w:rsidRPr="001A0315" w:rsidRDefault="001A0315" w:rsidP="001A0315">
            <w:pPr>
              <w:spacing w:before="0" w:after="0"/>
              <w:ind w:left="0"/>
              <w:jc w:val="right"/>
              <w:rPr>
                <w:rFonts w:ascii="Arial" w:hAnsi="Arial"/>
                <w:b/>
                <w:sz w:val="16"/>
                <w:lang w:val="es-BO"/>
              </w:rPr>
            </w:pPr>
            <w:r>
              <w:rPr>
                <w:rFonts w:ascii="Arial" w:hAnsi="Arial"/>
                <w:b/>
                <w:sz w:val="16"/>
                <w:lang w:val="es-BO"/>
              </w:rPr>
              <w:t>Propuesta Económica</w:t>
            </w:r>
          </w:p>
        </w:tc>
        <w:tc>
          <w:tcPr>
            <w:tcW w:w="286" w:type="dxa"/>
            <w:tcBorders>
              <w:top w:val="nil"/>
              <w:left w:val="nil"/>
              <w:bottom w:val="nil"/>
              <w:right w:val="nil"/>
            </w:tcBorders>
            <w:shd w:val="clear" w:color="auto" w:fill="auto"/>
            <w:vAlign w:val="center"/>
          </w:tcPr>
          <w:p w14:paraId="2B383C79"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w:t>
            </w:r>
          </w:p>
        </w:tc>
        <w:tc>
          <w:tcPr>
            <w:tcW w:w="142" w:type="dxa"/>
            <w:tcBorders>
              <w:top w:val="nil"/>
              <w:left w:val="nil"/>
              <w:bottom w:val="nil"/>
              <w:right w:val="single" w:sz="4" w:space="0" w:color="auto"/>
            </w:tcBorders>
            <w:shd w:val="clear" w:color="auto" w:fill="auto"/>
            <w:vAlign w:val="center"/>
          </w:tcPr>
          <w:p w14:paraId="2774B3B8" w14:textId="77777777" w:rsidR="001A0315" w:rsidRPr="001A0315" w:rsidRDefault="001A0315" w:rsidP="001A0315">
            <w:pPr>
              <w:spacing w:before="0" w:after="0"/>
              <w:ind w:left="0"/>
              <w:jc w:val="left"/>
              <w:rPr>
                <w:rFonts w:ascii="Arial" w:hAnsi="Arial"/>
                <w:sz w:val="16"/>
                <w:lang w:val="es-BO"/>
              </w:rPr>
            </w:pPr>
          </w:p>
        </w:tc>
        <w:tc>
          <w:tcPr>
            <w:tcW w:w="2262" w:type="dxa"/>
            <w:gridSpan w:val="13"/>
            <w:tcBorders>
              <w:left w:val="single" w:sz="4" w:space="0" w:color="auto"/>
              <w:bottom w:val="single" w:sz="4" w:space="0" w:color="auto"/>
              <w:right w:val="single" w:sz="4" w:space="0" w:color="auto"/>
            </w:tcBorders>
            <w:shd w:val="clear" w:color="auto" w:fill="DBE5F1"/>
            <w:vAlign w:val="center"/>
          </w:tcPr>
          <w:p w14:paraId="431F5171" w14:textId="77777777" w:rsidR="001A0315" w:rsidRPr="001A0315" w:rsidRDefault="001A0315" w:rsidP="001A0315">
            <w:pPr>
              <w:spacing w:before="0" w:after="0"/>
              <w:ind w:left="0"/>
              <w:jc w:val="left"/>
              <w:rPr>
                <w:rFonts w:ascii="Arial" w:hAnsi="Arial"/>
                <w:sz w:val="16"/>
                <w:lang w:val="es-BO"/>
              </w:rPr>
            </w:pPr>
          </w:p>
        </w:tc>
        <w:tc>
          <w:tcPr>
            <w:tcW w:w="3711" w:type="dxa"/>
            <w:gridSpan w:val="15"/>
            <w:tcBorders>
              <w:top w:val="nil"/>
              <w:left w:val="single" w:sz="4" w:space="0" w:color="auto"/>
              <w:bottom w:val="nil"/>
            </w:tcBorders>
            <w:shd w:val="clear" w:color="auto" w:fill="FFFFFF"/>
            <w:vAlign w:val="center"/>
          </w:tcPr>
          <w:p w14:paraId="23842D5A" w14:textId="77777777" w:rsidR="001A0315" w:rsidRPr="001A0315" w:rsidRDefault="001A0315" w:rsidP="001A0315">
            <w:pPr>
              <w:spacing w:before="0" w:after="0"/>
              <w:ind w:left="0"/>
              <w:jc w:val="left"/>
              <w:rPr>
                <w:rFonts w:ascii="Arial" w:hAnsi="Arial"/>
                <w:sz w:val="16"/>
                <w:lang w:val="es-BO"/>
              </w:rPr>
            </w:pPr>
          </w:p>
        </w:tc>
      </w:tr>
      <w:tr w:rsidR="001A0315" w:rsidRPr="001A0315" w14:paraId="6FBED9D9" w14:textId="77777777" w:rsidTr="001A0315">
        <w:trPr>
          <w:gridBefore w:val="1"/>
          <w:wBefore w:w="6" w:type="dxa"/>
        </w:trPr>
        <w:tc>
          <w:tcPr>
            <w:tcW w:w="4024" w:type="dxa"/>
            <w:tcBorders>
              <w:top w:val="nil"/>
              <w:left w:val="single" w:sz="12" w:space="0" w:color="auto"/>
              <w:bottom w:val="nil"/>
              <w:right w:val="nil"/>
            </w:tcBorders>
            <w:shd w:val="clear" w:color="auto" w:fill="auto"/>
            <w:tcMar>
              <w:left w:w="0" w:type="dxa"/>
              <w:right w:w="85" w:type="dxa"/>
            </w:tcMar>
            <w:vAlign w:val="center"/>
          </w:tcPr>
          <w:p w14:paraId="622D095A" w14:textId="77777777" w:rsidR="001A0315" w:rsidRPr="001A0315" w:rsidRDefault="001A0315" w:rsidP="001A0315">
            <w:pPr>
              <w:spacing w:before="0" w:after="0"/>
              <w:ind w:left="0"/>
              <w:jc w:val="right"/>
              <w:rPr>
                <w:rFonts w:ascii="Arial" w:hAnsi="Arial"/>
                <w:sz w:val="2"/>
                <w:szCs w:val="2"/>
                <w:lang w:val="es-BO"/>
              </w:rPr>
            </w:pPr>
          </w:p>
        </w:tc>
        <w:tc>
          <w:tcPr>
            <w:tcW w:w="286" w:type="dxa"/>
            <w:tcBorders>
              <w:top w:val="nil"/>
              <w:left w:val="nil"/>
              <w:bottom w:val="nil"/>
              <w:right w:val="nil"/>
            </w:tcBorders>
            <w:shd w:val="clear" w:color="auto" w:fill="auto"/>
            <w:vAlign w:val="center"/>
          </w:tcPr>
          <w:p w14:paraId="74CCB1EF" w14:textId="77777777" w:rsidR="001A0315" w:rsidRPr="001A0315" w:rsidRDefault="001A0315" w:rsidP="001A0315">
            <w:pPr>
              <w:spacing w:before="0" w:after="0"/>
              <w:ind w:left="0"/>
              <w:jc w:val="center"/>
              <w:rPr>
                <w:rFonts w:ascii="Arial" w:hAnsi="Arial"/>
                <w:b/>
                <w:sz w:val="2"/>
                <w:szCs w:val="2"/>
                <w:lang w:val="es-BO"/>
              </w:rPr>
            </w:pPr>
          </w:p>
        </w:tc>
        <w:tc>
          <w:tcPr>
            <w:tcW w:w="142" w:type="dxa"/>
            <w:tcBorders>
              <w:top w:val="nil"/>
              <w:left w:val="nil"/>
              <w:bottom w:val="nil"/>
              <w:right w:val="nil"/>
            </w:tcBorders>
            <w:shd w:val="clear" w:color="auto" w:fill="auto"/>
            <w:vAlign w:val="center"/>
          </w:tcPr>
          <w:p w14:paraId="6BD321C5" w14:textId="77777777" w:rsidR="001A0315" w:rsidRPr="001A0315" w:rsidRDefault="001A0315" w:rsidP="001A0315">
            <w:pPr>
              <w:spacing w:before="0" w:after="0"/>
              <w:ind w:left="0"/>
              <w:jc w:val="center"/>
              <w:rPr>
                <w:rFonts w:ascii="Arial" w:hAnsi="Arial"/>
                <w:b/>
                <w:sz w:val="2"/>
                <w:szCs w:val="2"/>
                <w:lang w:val="es-BO"/>
              </w:rPr>
            </w:pPr>
          </w:p>
        </w:tc>
        <w:tc>
          <w:tcPr>
            <w:tcW w:w="5973" w:type="dxa"/>
            <w:gridSpan w:val="28"/>
            <w:tcBorders>
              <w:top w:val="nil"/>
              <w:left w:val="nil"/>
              <w:bottom w:val="nil"/>
            </w:tcBorders>
            <w:shd w:val="clear" w:color="auto" w:fill="auto"/>
            <w:vAlign w:val="center"/>
          </w:tcPr>
          <w:p w14:paraId="1DC37DD3" w14:textId="77777777" w:rsidR="001A0315" w:rsidRPr="001A0315" w:rsidRDefault="001A0315" w:rsidP="001A0315">
            <w:pPr>
              <w:spacing w:before="0" w:after="0"/>
              <w:ind w:left="0"/>
              <w:jc w:val="center"/>
              <w:rPr>
                <w:rFonts w:ascii="Arial" w:hAnsi="Arial"/>
                <w:b/>
                <w:sz w:val="2"/>
                <w:szCs w:val="2"/>
                <w:lang w:val="es-BO"/>
              </w:rPr>
            </w:pPr>
          </w:p>
        </w:tc>
      </w:tr>
      <w:tr w:rsidR="001A0315" w:rsidRPr="001A0315" w14:paraId="30DEDDCC" w14:textId="77777777" w:rsidTr="001A0315">
        <w:trPr>
          <w:gridBefore w:val="1"/>
          <w:wBefore w:w="6" w:type="dxa"/>
        </w:trPr>
        <w:tc>
          <w:tcPr>
            <w:tcW w:w="4024" w:type="dxa"/>
            <w:tcBorders>
              <w:top w:val="nil"/>
              <w:left w:val="single" w:sz="12" w:space="0" w:color="auto"/>
              <w:bottom w:val="nil"/>
              <w:right w:val="nil"/>
            </w:tcBorders>
            <w:shd w:val="clear" w:color="auto" w:fill="auto"/>
            <w:tcMar>
              <w:left w:w="0" w:type="dxa"/>
              <w:right w:w="85" w:type="dxa"/>
            </w:tcMar>
            <w:vAlign w:val="center"/>
          </w:tcPr>
          <w:p w14:paraId="07B83DA4" w14:textId="77777777" w:rsidR="001A0315" w:rsidRPr="001A0315" w:rsidRDefault="001A0315" w:rsidP="001A0315">
            <w:pPr>
              <w:spacing w:before="0" w:after="0"/>
              <w:ind w:left="0"/>
              <w:jc w:val="right"/>
              <w:rPr>
                <w:rFonts w:ascii="Arial" w:hAnsi="Arial"/>
                <w:b/>
                <w:sz w:val="16"/>
                <w:lang w:val="es-BO"/>
              </w:rPr>
            </w:pPr>
            <w:r w:rsidRPr="001A0315">
              <w:rPr>
                <w:rFonts w:ascii="Arial" w:hAnsi="Arial"/>
                <w:b/>
                <w:sz w:val="16"/>
                <w:lang w:val="es-BO"/>
              </w:rPr>
              <w:t>Número de Páginas de la propuesta</w:t>
            </w:r>
          </w:p>
        </w:tc>
        <w:tc>
          <w:tcPr>
            <w:tcW w:w="286" w:type="dxa"/>
            <w:tcBorders>
              <w:top w:val="nil"/>
              <w:left w:val="nil"/>
              <w:bottom w:val="nil"/>
              <w:right w:val="nil"/>
            </w:tcBorders>
            <w:shd w:val="clear" w:color="auto" w:fill="auto"/>
            <w:vAlign w:val="center"/>
          </w:tcPr>
          <w:p w14:paraId="42216DF5"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w:t>
            </w:r>
          </w:p>
        </w:tc>
        <w:tc>
          <w:tcPr>
            <w:tcW w:w="142" w:type="dxa"/>
            <w:tcBorders>
              <w:top w:val="nil"/>
              <w:left w:val="nil"/>
              <w:bottom w:val="nil"/>
              <w:right w:val="single" w:sz="4" w:space="0" w:color="auto"/>
            </w:tcBorders>
            <w:shd w:val="clear" w:color="auto" w:fill="auto"/>
            <w:vAlign w:val="center"/>
          </w:tcPr>
          <w:p w14:paraId="17841E62" w14:textId="77777777" w:rsidR="001A0315" w:rsidRPr="001A0315" w:rsidRDefault="001A0315" w:rsidP="001A0315">
            <w:pPr>
              <w:spacing w:before="0" w:after="0"/>
              <w:ind w:left="0"/>
              <w:jc w:val="left"/>
              <w:rPr>
                <w:rFonts w:ascii="Arial" w:hAnsi="Arial"/>
                <w:sz w:val="16"/>
                <w:lang w:val="es-BO"/>
              </w:rPr>
            </w:pPr>
          </w:p>
        </w:tc>
        <w:tc>
          <w:tcPr>
            <w:tcW w:w="1533" w:type="dxa"/>
            <w:gridSpan w:val="9"/>
            <w:tcBorders>
              <w:left w:val="single" w:sz="4" w:space="0" w:color="auto"/>
              <w:bottom w:val="single" w:sz="4" w:space="0" w:color="auto"/>
              <w:right w:val="single" w:sz="4" w:space="0" w:color="auto"/>
            </w:tcBorders>
            <w:shd w:val="clear" w:color="auto" w:fill="DBE5F1"/>
            <w:vAlign w:val="center"/>
          </w:tcPr>
          <w:p w14:paraId="428E48ED" w14:textId="77777777" w:rsidR="001A0315" w:rsidRPr="001A0315" w:rsidRDefault="001A0315" w:rsidP="001A0315">
            <w:pPr>
              <w:spacing w:before="0" w:after="0"/>
              <w:ind w:left="0"/>
              <w:jc w:val="left"/>
              <w:rPr>
                <w:rFonts w:ascii="Arial" w:hAnsi="Arial"/>
                <w:sz w:val="16"/>
                <w:lang w:val="es-BO"/>
              </w:rPr>
            </w:pPr>
          </w:p>
        </w:tc>
        <w:tc>
          <w:tcPr>
            <w:tcW w:w="4440" w:type="dxa"/>
            <w:gridSpan w:val="19"/>
            <w:tcBorders>
              <w:top w:val="nil"/>
              <w:left w:val="single" w:sz="4" w:space="0" w:color="auto"/>
              <w:bottom w:val="nil"/>
            </w:tcBorders>
            <w:shd w:val="clear" w:color="auto" w:fill="FFFFFF"/>
            <w:vAlign w:val="center"/>
          </w:tcPr>
          <w:p w14:paraId="67909632" w14:textId="77777777" w:rsidR="001A0315" w:rsidRPr="001A0315" w:rsidRDefault="001A0315" w:rsidP="001A0315">
            <w:pPr>
              <w:spacing w:before="0" w:after="0"/>
              <w:ind w:left="0"/>
              <w:jc w:val="left"/>
              <w:rPr>
                <w:rFonts w:ascii="Arial" w:hAnsi="Arial"/>
                <w:sz w:val="16"/>
                <w:lang w:val="es-BO"/>
              </w:rPr>
            </w:pPr>
          </w:p>
        </w:tc>
      </w:tr>
      <w:tr w:rsidR="001A0315" w:rsidRPr="001A0315" w14:paraId="4E506817" w14:textId="77777777" w:rsidTr="001A0315">
        <w:trPr>
          <w:gridBefore w:val="1"/>
          <w:wBefore w:w="6" w:type="dxa"/>
        </w:trPr>
        <w:tc>
          <w:tcPr>
            <w:tcW w:w="4024" w:type="dxa"/>
            <w:tcBorders>
              <w:top w:val="nil"/>
              <w:left w:val="single" w:sz="12" w:space="0" w:color="auto"/>
              <w:bottom w:val="single" w:sz="12" w:space="0" w:color="auto"/>
              <w:right w:val="nil"/>
            </w:tcBorders>
            <w:shd w:val="clear" w:color="auto" w:fill="auto"/>
            <w:tcMar>
              <w:left w:w="0" w:type="dxa"/>
              <w:right w:w="0" w:type="dxa"/>
            </w:tcMar>
            <w:vAlign w:val="center"/>
          </w:tcPr>
          <w:p w14:paraId="70EFA895" w14:textId="77777777" w:rsidR="001A0315" w:rsidRPr="001A0315" w:rsidRDefault="001A0315" w:rsidP="001A0315">
            <w:pPr>
              <w:spacing w:before="0" w:after="0"/>
              <w:ind w:left="0"/>
              <w:jc w:val="left"/>
              <w:rPr>
                <w:rFonts w:ascii="Arial" w:hAnsi="Arial"/>
                <w:b/>
                <w:sz w:val="2"/>
                <w:szCs w:val="2"/>
                <w:lang w:val="es-BO"/>
              </w:rPr>
            </w:pPr>
          </w:p>
        </w:tc>
        <w:tc>
          <w:tcPr>
            <w:tcW w:w="286" w:type="dxa"/>
            <w:tcBorders>
              <w:top w:val="nil"/>
              <w:left w:val="nil"/>
              <w:bottom w:val="single" w:sz="12" w:space="0" w:color="auto"/>
              <w:right w:val="nil"/>
            </w:tcBorders>
            <w:shd w:val="clear" w:color="auto" w:fill="auto"/>
            <w:vAlign w:val="center"/>
          </w:tcPr>
          <w:p w14:paraId="3523554A" w14:textId="77777777" w:rsidR="001A0315" w:rsidRPr="001A0315" w:rsidRDefault="001A0315" w:rsidP="001A0315">
            <w:pPr>
              <w:spacing w:before="0" w:after="0"/>
              <w:ind w:left="0"/>
              <w:jc w:val="left"/>
              <w:rPr>
                <w:rFonts w:ascii="Arial" w:hAnsi="Arial"/>
                <w:b/>
                <w:sz w:val="2"/>
                <w:szCs w:val="2"/>
                <w:lang w:val="es-BO"/>
              </w:rPr>
            </w:pPr>
          </w:p>
        </w:tc>
        <w:tc>
          <w:tcPr>
            <w:tcW w:w="142" w:type="dxa"/>
            <w:tcBorders>
              <w:top w:val="nil"/>
              <w:left w:val="nil"/>
              <w:bottom w:val="single" w:sz="12" w:space="0" w:color="auto"/>
              <w:right w:val="nil"/>
            </w:tcBorders>
            <w:shd w:val="clear" w:color="auto" w:fill="auto"/>
            <w:vAlign w:val="center"/>
          </w:tcPr>
          <w:p w14:paraId="278BC6C9" w14:textId="77777777" w:rsidR="001A0315" w:rsidRPr="001A0315" w:rsidRDefault="001A0315" w:rsidP="001A0315">
            <w:pPr>
              <w:spacing w:before="0" w:after="0"/>
              <w:ind w:left="0"/>
              <w:jc w:val="left"/>
              <w:rPr>
                <w:rFonts w:ascii="Arial" w:hAnsi="Arial"/>
                <w:sz w:val="2"/>
                <w:szCs w:val="2"/>
                <w:lang w:val="es-BO"/>
              </w:rPr>
            </w:pPr>
          </w:p>
        </w:tc>
        <w:tc>
          <w:tcPr>
            <w:tcW w:w="5973" w:type="dxa"/>
            <w:gridSpan w:val="28"/>
            <w:tcBorders>
              <w:top w:val="nil"/>
              <w:left w:val="nil"/>
              <w:bottom w:val="single" w:sz="12" w:space="0" w:color="auto"/>
            </w:tcBorders>
            <w:shd w:val="clear" w:color="auto" w:fill="auto"/>
            <w:vAlign w:val="center"/>
          </w:tcPr>
          <w:p w14:paraId="3855CAC3" w14:textId="77777777" w:rsidR="001A0315" w:rsidRPr="001A0315" w:rsidRDefault="001A0315" w:rsidP="001A0315">
            <w:pPr>
              <w:spacing w:before="0" w:after="0"/>
              <w:ind w:left="0"/>
              <w:jc w:val="left"/>
              <w:rPr>
                <w:rFonts w:ascii="Arial" w:hAnsi="Arial"/>
                <w:sz w:val="2"/>
                <w:szCs w:val="2"/>
                <w:lang w:val="es-BO"/>
              </w:rPr>
            </w:pPr>
          </w:p>
        </w:tc>
      </w:tr>
    </w:tbl>
    <w:p w14:paraId="7DB61E9B" w14:textId="77777777" w:rsidR="001A0315" w:rsidRPr="001A0315" w:rsidRDefault="001A0315" w:rsidP="001A0315">
      <w:pPr>
        <w:spacing w:before="0" w:after="0"/>
        <w:ind w:left="0"/>
        <w:jc w:val="left"/>
        <w:rPr>
          <w:rFonts w:ascii="Verdana" w:hAnsi="Verdana"/>
          <w:sz w:val="2"/>
          <w:szCs w:val="2"/>
          <w:lang w:val="es-BO"/>
        </w:rPr>
      </w:pPr>
    </w:p>
    <w:tbl>
      <w:tblPr>
        <w:tblW w:w="10350" w:type="dxa"/>
        <w:tblInd w:w="-5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387"/>
        <w:gridCol w:w="1273"/>
        <w:gridCol w:w="1260"/>
        <w:gridCol w:w="18"/>
        <w:gridCol w:w="1242"/>
        <w:gridCol w:w="1170"/>
      </w:tblGrid>
      <w:tr w:rsidR="001A0315" w:rsidRPr="001A0315" w14:paraId="13E2CDF8" w14:textId="77777777" w:rsidTr="001A0315">
        <w:trPr>
          <w:cantSplit/>
        </w:trPr>
        <w:tc>
          <w:tcPr>
            <w:tcW w:w="5387" w:type="dxa"/>
            <w:vMerge w:val="restart"/>
            <w:tcBorders>
              <w:top w:val="single" w:sz="12" w:space="0" w:color="auto"/>
              <w:bottom w:val="single" w:sz="4" w:space="0" w:color="auto"/>
              <w:right w:val="single" w:sz="12" w:space="0" w:color="auto"/>
            </w:tcBorders>
            <w:shd w:val="clear" w:color="auto" w:fill="17365D"/>
            <w:vAlign w:val="center"/>
          </w:tcPr>
          <w:p w14:paraId="4EC121DC" w14:textId="77777777" w:rsidR="001A0315" w:rsidRPr="001A0315" w:rsidRDefault="001A0315" w:rsidP="001A0315">
            <w:pPr>
              <w:adjustRightInd w:val="0"/>
              <w:snapToGrid w:val="0"/>
              <w:spacing w:before="0" w:after="0"/>
              <w:ind w:left="0"/>
              <w:jc w:val="center"/>
              <w:rPr>
                <w:rFonts w:ascii="Arial" w:hAnsi="Arial"/>
                <w:b/>
                <w:sz w:val="16"/>
                <w:lang w:val="es-BO"/>
              </w:rPr>
            </w:pPr>
            <w:r w:rsidRPr="001A0315">
              <w:rPr>
                <w:rFonts w:ascii="Arial" w:hAnsi="Arial"/>
                <w:b/>
                <w:sz w:val="16"/>
                <w:lang w:val="es-BO"/>
              </w:rPr>
              <w:t>REQUISITOS EVALUADOS</w:t>
            </w:r>
          </w:p>
        </w:tc>
        <w:tc>
          <w:tcPr>
            <w:tcW w:w="2551" w:type="dxa"/>
            <w:gridSpan w:val="3"/>
            <w:tcBorders>
              <w:top w:val="single" w:sz="12" w:space="0" w:color="auto"/>
              <w:left w:val="single" w:sz="12" w:space="0" w:color="auto"/>
              <w:bottom w:val="single" w:sz="4" w:space="0" w:color="auto"/>
              <w:right w:val="single" w:sz="12" w:space="0" w:color="auto"/>
            </w:tcBorders>
            <w:shd w:val="clear" w:color="auto" w:fill="17365D"/>
            <w:vAlign w:val="center"/>
          </w:tcPr>
          <w:p w14:paraId="623CD102" w14:textId="77777777" w:rsidR="001A0315" w:rsidRPr="001A0315" w:rsidRDefault="001A0315" w:rsidP="001A0315">
            <w:pPr>
              <w:adjustRightInd w:val="0"/>
              <w:snapToGrid w:val="0"/>
              <w:spacing w:before="0" w:after="0"/>
              <w:ind w:left="0"/>
              <w:jc w:val="center"/>
              <w:rPr>
                <w:rFonts w:ascii="Arial" w:hAnsi="Arial"/>
                <w:b/>
                <w:sz w:val="16"/>
                <w:lang w:val="es-BO"/>
              </w:rPr>
            </w:pPr>
            <w:r w:rsidRPr="001A0315">
              <w:rPr>
                <w:rFonts w:ascii="Arial" w:hAnsi="Arial"/>
                <w:b/>
                <w:sz w:val="16"/>
                <w:lang w:val="es-BO"/>
              </w:rPr>
              <w:t>Presentación</w:t>
            </w:r>
          </w:p>
          <w:p w14:paraId="522B1CA2" w14:textId="77777777" w:rsidR="001A0315" w:rsidRPr="001A0315" w:rsidRDefault="001A0315" w:rsidP="001A0315">
            <w:pPr>
              <w:adjustRightInd w:val="0"/>
              <w:snapToGrid w:val="0"/>
              <w:spacing w:before="0" w:after="0"/>
              <w:ind w:left="0"/>
              <w:jc w:val="center"/>
              <w:rPr>
                <w:rFonts w:ascii="Arial" w:hAnsi="Arial"/>
                <w:b/>
                <w:sz w:val="16"/>
                <w:lang w:val="es-BO"/>
              </w:rPr>
            </w:pPr>
            <w:r w:rsidRPr="001A0315">
              <w:rPr>
                <w:rFonts w:ascii="Arial" w:hAnsi="Arial"/>
                <w:b/>
                <w:sz w:val="16"/>
                <w:lang w:val="es-BO"/>
              </w:rPr>
              <w:t>(Acto de Apertura)</w:t>
            </w:r>
          </w:p>
        </w:tc>
        <w:tc>
          <w:tcPr>
            <w:tcW w:w="2412" w:type="dxa"/>
            <w:gridSpan w:val="2"/>
            <w:tcBorders>
              <w:top w:val="single" w:sz="12" w:space="0" w:color="auto"/>
              <w:left w:val="single" w:sz="12" w:space="0" w:color="auto"/>
              <w:bottom w:val="single" w:sz="4" w:space="0" w:color="auto"/>
              <w:right w:val="single" w:sz="12" w:space="0" w:color="auto"/>
            </w:tcBorders>
            <w:shd w:val="clear" w:color="auto" w:fill="17365D"/>
            <w:vAlign w:val="center"/>
          </w:tcPr>
          <w:p w14:paraId="5AF643B3" w14:textId="77777777" w:rsidR="001A0315" w:rsidRPr="001A0315" w:rsidRDefault="001A0315" w:rsidP="001A0315">
            <w:pPr>
              <w:adjustRightInd w:val="0"/>
              <w:snapToGrid w:val="0"/>
              <w:spacing w:before="0" w:after="0"/>
              <w:ind w:left="0"/>
              <w:jc w:val="center"/>
              <w:rPr>
                <w:rFonts w:ascii="Arial" w:hAnsi="Arial"/>
                <w:b/>
                <w:sz w:val="16"/>
                <w:lang w:val="es-BO"/>
              </w:rPr>
            </w:pPr>
            <w:r w:rsidRPr="001A0315">
              <w:rPr>
                <w:rFonts w:ascii="Arial" w:hAnsi="Arial"/>
                <w:b/>
                <w:sz w:val="16"/>
                <w:lang w:val="es-BO"/>
              </w:rPr>
              <w:t>Evaluación Preliminar</w:t>
            </w:r>
          </w:p>
          <w:p w14:paraId="3490037E" w14:textId="77777777" w:rsidR="001A0315" w:rsidRPr="001A0315" w:rsidRDefault="001A0315" w:rsidP="001A0315">
            <w:pPr>
              <w:adjustRightInd w:val="0"/>
              <w:snapToGrid w:val="0"/>
              <w:spacing w:before="0" w:after="0"/>
              <w:ind w:left="0"/>
              <w:jc w:val="center"/>
              <w:rPr>
                <w:rFonts w:ascii="Arial" w:hAnsi="Arial"/>
                <w:b/>
                <w:sz w:val="16"/>
                <w:lang w:val="es-BO"/>
              </w:rPr>
            </w:pPr>
            <w:r w:rsidRPr="001A0315">
              <w:rPr>
                <w:rFonts w:ascii="Arial" w:hAnsi="Arial"/>
                <w:b/>
                <w:sz w:val="16"/>
                <w:lang w:val="es-BO"/>
              </w:rPr>
              <w:t>(Sesión Reservada)</w:t>
            </w:r>
          </w:p>
        </w:tc>
      </w:tr>
      <w:tr w:rsidR="001A0315" w:rsidRPr="001A0315" w14:paraId="423C720B" w14:textId="77777777" w:rsidTr="001A0315">
        <w:trPr>
          <w:cantSplit/>
          <w:trHeight w:val="173"/>
        </w:trPr>
        <w:tc>
          <w:tcPr>
            <w:tcW w:w="5387" w:type="dxa"/>
            <w:vMerge/>
            <w:tcBorders>
              <w:top w:val="single" w:sz="4" w:space="0" w:color="auto"/>
              <w:bottom w:val="single" w:sz="4" w:space="0" w:color="auto"/>
              <w:right w:val="single" w:sz="12" w:space="0" w:color="auto"/>
            </w:tcBorders>
            <w:shd w:val="clear" w:color="auto" w:fill="17365D"/>
            <w:vAlign w:val="center"/>
          </w:tcPr>
          <w:p w14:paraId="7F046AB9" w14:textId="77777777" w:rsidR="001A0315" w:rsidRPr="001A0315" w:rsidRDefault="001A0315" w:rsidP="001A0315">
            <w:pPr>
              <w:adjustRightInd w:val="0"/>
              <w:snapToGrid w:val="0"/>
              <w:spacing w:before="0" w:after="0"/>
              <w:ind w:left="0"/>
              <w:jc w:val="center"/>
              <w:rPr>
                <w:rFonts w:ascii="Arial" w:hAnsi="Arial"/>
                <w:b/>
                <w:sz w:val="16"/>
                <w:lang w:val="es-BO"/>
              </w:rPr>
            </w:pPr>
          </w:p>
        </w:tc>
        <w:tc>
          <w:tcPr>
            <w:tcW w:w="2533" w:type="dxa"/>
            <w:gridSpan w:val="2"/>
            <w:tcBorders>
              <w:top w:val="single" w:sz="4" w:space="0" w:color="auto"/>
              <w:left w:val="single" w:sz="12" w:space="0" w:color="auto"/>
              <w:bottom w:val="single" w:sz="4" w:space="0" w:color="auto"/>
            </w:tcBorders>
            <w:shd w:val="clear" w:color="auto" w:fill="17365D"/>
            <w:vAlign w:val="center"/>
          </w:tcPr>
          <w:p w14:paraId="677F2DEC" w14:textId="77777777" w:rsidR="001A0315" w:rsidRPr="001A0315" w:rsidRDefault="001A0315" w:rsidP="001A0315">
            <w:pPr>
              <w:adjustRightInd w:val="0"/>
              <w:snapToGrid w:val="0"/>
              <w:spacing w:before="0" w:after="0"/>
              <w:ind w:left="0"/>
              <w:jc w:val="center"/>
              <w:rPr>
                <w:rFonts w:ascii="Arial" w:hAnsi="Arial"/>
                <w:b/>
                <w:sz w:val="16"/>
                <w:lang w:val="es-BO"/>
              </w:rPr>
            </w:pPr>
            <w:r w:rsidRPr="001A0315">
              <w:rPr>
                <w:rFonts w:ascii="Arial" w:hAnsi="Arial"/>
                <w:b/>
                <w:sz w:val="16"/>
                <w:lang w:val="es-BO"/>
              </w:rPr>
              <w:t>PRESENTÓ</w:t>
            </w:r>
          </w:p>
        </w:tc>
        <w:tc>
          <w:tcPr>
            <w:tcW w:w="1260" w:type="dxa"/>
            <w:gridSpan w:val="2"/>
            <w:vMerge w:val="restart"/>
            <w:tcBorders>
              <w:top w:val="single" w:sz="4" w:space="0" w:color="auto"/>
              <w:bottom w:val="single" w:sz="4" w:space="0" w:color="auto"/>
              <w:right w:val="single" w:sz="4" w:space="0" w:color="auto"/>
            </w:tcBorders>
            <w:shd w:val="clear" w:color="auto" w:fill="17365D"/>
            <w:vAlign w:val="center"/>
          </w:tcPr>
          <w:p w14:paraId="1511942C" w14:textId="77777777" w:rsidR="001A0315" w:rsidRPr="001A0315" w:rsidRDefault="001A0315" w:rsidP="001A0315">
            <w:pPr>
              <w:adjustRightInd w:val="0"/>
              <w:snapToGrid w:val="0"/>
              <w:spacing w:before="0" w:after="0"/>
              <w:ind w:left="0"/>
              <w:jc w:val="center"/>
              <w:rPr>
                <w:rFonts w:ascii="Arial" w:hAnsi="Arial"/>
                <w:b/>
                <w:sz w:val="16"/>
                <w:lang w:val="es-BO"/>
              </w:rPr>
            </w:pPr>
            <w:r w:rsidRPr="001A0315">
              <w:rPr>
                <w:rFonts w:ascii="Arial" w:hAnsi="Arial"/>
                <w:b/>
                <w:sz w:val="16"/>
                <w:lang w:val="es-BO"/>
              </w:rPr>
              <w:t>CONTINUA</w:t>
            </w:r>
          </w:p>
        </w:tc>
        <w:tc>
          <w:tcPr>
            <w:tcW w:w="1170" w:type="dxa"/>
            <w:vMerge w:val="restart"/>
            <w:tcBorders>
              <w:top w:val="single" w:sz="4" w:space="0" w:color="auto"/>
              <w:left w:val="single" w:sz="4" w:space="0" w:color="auto"/>
              <w:bottom w:val="single" w:sz="4" w:space="0" w:color="auto"/>
              <w:right w:val="single" w:sz="12" w:space="0" w:color="auto"/>
            </w:tcBorders>
            <w:shd w:val="clear" w:color="auto" w:fill="17365D"/>
            <w:vAlign w:val="center"/>
          </w:tcPr>
          <w:p w14:paraId="5E6E22DD" w14:textId="77777777" w:rsidR="001A0315" w:rsidRPr="001A0315" w:rsidRDefault="001A0315" w:rsidP="001A0315">
            <w:pPr>
              <w:adjustRightInd w:val="0"/>
              <w:snapToGrid w:val="0"/>
              <w:spacing w:before="0" w:after="0"/>
              <w:ind w:left="0"/>
              <w:jc w:val="center"/>
              <w:rPr>
                <w:rFonts w:ascii="Arial" w:hAnsi="Arial"/>
                <w:b/>
                <w:sz w:val="16"/>
                <w:lang w:val="es-BO"/>
              </w:rPr>
            </w:pPr>
            <w:r w:rsidRPr="001A0315">
              <w:rPr>
                <w:rFonts w:ascii="Arial" w:hAnsi="Arial"/>
                <w:b/>
                <w:sz w:val="16"/>
                <w:lang w:val="es-BO"/>
              </w:rPr>
              <w:t>DESCALIFICA</w:t>
            </w:r>
          </w:p>
        </w:tc>
      </w:tr>
      <w:tr w:rsidR="001A0315" w:rsidRPr="001A0315" w14:paraId="219BAF0B" w14:textId="77777777" w:rsidTr="001A0315">
        <w:trPr>
          <w:cantSplit/>
          <w:trHeight w:val="172"/>
        </w:trPr>
        <w:tc>
          <w:tcPr>
            <w:tcW w:w="5387" w:type="dxa"/>
            <w:vMerge/>
            <w:tcBorders>
              <w:top w:val="single" w:sz="4" w:space="0" w:color="auto"/>
              <w:bottom w:val="single" w:sz="4" w:space="0" w:color="auto"/>
              <w:right w:val="single" w:sz="12" w:space="0" w:color="auto"/>
            </w:tcBorders>
            <w:shd w:val="clear" w:color="auto" w:fill="D9D9D9"/>
            <w:vAlign w:val="center"/>
          </w:tcPr>
          <w:p w14:paraId="23EFF035" w14:textId="77777777" w:rsidR="001A0315" w:rsidRPr="001A0315" w:rsidRDefault="001A0315" w:rsidP="001A0315">
            <w:pPr>
              <w:adjustRightInd w:val="0"/>
              <w:snapToGrid w:val="0"/>
              <w:spacing w:before="40" w:afterLines="40" w:after="96"/>
              <w:ind w:left="0"/>
              <w:jc w:val="center"/>
              <w:rPr>
                <w:rFonts w:ascii="Arial" w:hAnsi="Arial"/>
                <w:b/>
                <w:sz w:val="16"/>
                <w:lang w:val="es-BO"/>
              </w:rPr>
            </w:pPr>
          </w:p>
        </w:tc>
        <w:tc>
          <w:tcPr>
            <w:tcW w:w="1273" w:type="dxa"/>
            <w:tcBorders>
              <w:top w:val="single" w:sz="4" w:space="0" w:color="auto"/>
              <w:left w:val="single" w:sz="12" w:space="0" w:color="auto"/>
              <w:bottom w:val="single" w:sz="4" w:space="0" w:color="auto"/>
              <w:right w:val="single" w:sz="4" w:space="0" w:color="auto"/>
            </w:tcBorders>
            <w:shd w:val="clear" w:color="auto" w:fill="17365D"/>
            <w:vAlign w:val="center"/>
          </w:tcPr>
          <w:p w14:paraId="46DEDD6C" w14:textId="77777777" w:rsidR="001A0315" w:rsidRPr="001A0315" w:rsidRDefault="001A0315" w:rsidP="001A0315">
            <w:pPr>
              <w:adjustRightInd w:val="0"/>
              <w:snapToGrid w:val="0"/>
              <w:spacing w:before="0" w:after="0"/>
              <w:ind w:left="0"/>
              <w:jc w:val="center"/>
              <w:rPr>
                <w:rFonts w:ascii="Arial" w:hAnsi="Arial"/>
                <w:b/>
                <w:sz w:val="16"/>
                <w:lang w:val="es-BO"/>
              </w:rPr>
            </w:pPr>
            <w:r w:rsidRPr="001A0315">
              <w:rPr>
                <w:rFonts w:ascii="Arial" w:hAnsi="Arial"/>
                <w:b/>
                <w:sz w:val="16"/>
                <w:lang w:val="es-BO"/>
              </w:rPr>
              <w:t>SI</w:t>
            </w:r>
          </w:p>
        </w:tc>
        <w:tc>
          <w:tcPr>
            <w:tcW w:w="1260" w:type="dxa"/>
            <w:tcBorders>
              <w:top w:val="single" w:sz="4" w:space="0" w:color="auto"/>
              <w:left w:val="single" w:sz="4" w:space="0" w:color="auto"/>
              <w:bottom w:val="single" w:sz="4" w:space="0" w:color="auto"/>
              <w:right w:val="single" w:sz="4" w:space="0" w:color="auto"/>
            </w:tcBorders>
            <w:shd w:val="clear" w:color="auto" w:fill="17365D"/>
            <w:vAlign w:val="center"/>
          </w:tcPr>
          <w:p w14:paraId="6EE14C9A" w14:textId="77777777" w:rsidR="001A0315" w:rsidRPr="001A0315" w:rsidRDefault="001A0315" w:rsidP="001A0315">
            <w:pPr>
              <w:adjustRightInd w:val="0"/>
              <w:snapToGrid w:val="0"/>
              <w:spacing w:before="0" w:after="0"/>
              <w:ind w:left="0"/>
              <w:jc w:val="center"/>
              <w:rPr>
                <w:rFonts w:ascii="Arial" w:hAnsi="Arial"/>
                <w:b/>
                <w:sz w:val="16"/>
                <w:lang w:val="es-BO"/>
              </w:rPr>
            </w:pPr>
            <w:r w:rsidRPr="001A0315">
              <w:rPr>
                <w:rFonts w:ascii="Arial" w:hAnsi="Arial"/>
                <w:b/>
                <w:sz w:val="16"/>
                <w:lang w:val="es-BO"/>
              </w:rPr>
              <w:t>NO</w:t>
            </w:r>
          </w:p>
        </w:tc>
        <w:tc>
          <w:tcPr>
            <w:tcW w:w="1260" w:type="dxa"/>
            <w:gridSpan w:val="2"/>
            <w:vMerge/>
            <w:tcBorders>
              <w:top w:val="single" w:sz="4" w:space="0" w:color="auto"/>
              <w:bottom w:val="single" w:sz="4" w:space="0" w:color="auto"/>
              <w:right w:val="single" w:sz="4" w:space="0" w:color="auto"/>
            </w:tcBorders>
            <w:shd w:val="clear" w:color="auto" w:fill="D9D9D9"/>
          </w:tcPr>
          <w:p w14:paraId="54449E04" w14:textId="77777777" w:rsidR="001A0315" w:rsidRPr="001A0315" w:rsidRDefault="001A0315" w:rsidP="001A0315">
            <w:pPr>
              <w:adjustRightInd w:val="0"/>
              <w:snapToGrid w:val="0"/>
              <w:spacing w:before="40" w:afterLines="40" w:after="96"/>
              <w:ind w:left="0"/>
              <w:jc w:val="center"/>
              <w:rPr>
                <w:rFonts w:ascii="Arial" w:hAnsi="Arial"/>
                <w:b/>
                <w:sz w:val="16"/>
                <w:lang w:val="es-BO"/>
              </w:rPr>
            </w:pPr>
          </w:p>
        </w:tc>
        <w:tc>
          <w:tcPr>
            <w:tcW w:w="1170" w:type="dxa"/>
            <w:vMerge/>
            <w:tcBorders>
              <w:top w:val="single" w:sz="4" w:space="0" w:color="auto"/>
              <w:left w:val="single" w:sz="4" w:space="0" w:color="auto"/>
              <w:bottom w:val="single" w:sz="4" w:space="0" w:color="auto"/>
              <w:right w:val="single" w:sz="12" w:space="0" w:color="auto"/>
            </w:tcBorders>
            <w:shd w:val="clear" w:color="auto" w:fill="D9D9D9"/>
          </w:tcPr>
          <w:p w14:paraId="676ED2D9" w14:textId="77777777" w:rsidR="001A0315" w:rsidRPr="001A0315" w:rsidRDefault="001A0315" w:rsidP="001A0315">
            <w:pPr>
              <w:adjustRightInd w:val="0"/>
              <w:snapToGrid w:val="0"/>
              <w:spacing w:before="40" w:afterLines="40" w:after="96"/>
              <w:ind w:left="0"/>
              <w:jc w:val="center"/>
              <w:rPr>
                <w:rFonts w:ascii="Arial" w:hAnsi="Arial"/>
                <w:b/>
                <w:sz w:val="16"/>
                <w:lang w:val="es-BO"/>
              </w:rPr>
            </w:pPr>
          </w:p>
        </w:tc>
      </w:tr>
      <w:tr w:rsidR="001A0315" w:rsidRPr="001A0315" w14:paraId="7131189D" w14:textId="77777777" w:rsidTr="001A0315">
        <w:tc>
          <w:tcPr>
            <w:tcW w:w="5387" w:type="dxa"/>
            <w:tcBorders>
              <w:top w:val="single" w:sz="4" w:space="0" w:color="auto"/>
              <w:bottom w:val="single" w:sz="4" w:space="0" w:color="auto"/>
              <w:right w:val="single" w:sz="12" w:space="0" w:color="auto"/>
            </w:tcBorders>
          </w:tcPr>
          <w:p w14:paraId="6C96F529" w14:textId="77777777" w:rsidR="001A0315" w:rsidRPr="001A0315" w:rsidRDefault="001A0315" w:rsidP="00126CA9">
            <w:pPr>
              <w:numPr>
                <w:ilvl w:val="0"/>
                <w:numId w:val="92"/>
              </w:numPr>
              <w:adjustRightInd w:val="0"/>
              <w:snapToGrid w:val="0"/>
              <w:spacing w:before="40" w:after="40"/>
              <w:jc w:val="left"/>
              <w:rPr>
                <w:rFonts w:ascii="Arial" w:hAnsi="Arial"/>
                <w:sz w:val="16"/>
                <w:lang w:val="es-BO"/>
              </w:rPr>
            </w:pPr>
            <w:r w:rsidRPr="001A0315">
              <w:rPr>
                <w:rFonts w:ascii="Arial" w:hAnsi="Arial"/>
                <w:b/>
                <w:sz w:val="16"/>
                <w:lang w:val="es-BO"/>
              </w:rPr>
              <w:t>Formulario A-1</w:t>
            </w:r>
            <w:r w:rsidRPr="001A0315">
              <w:rPr>
                <w:rFonts w:ascii="Arial" w:hAnsi="Arial"/>
                <w:sz w:val="16"/>
                <w:lang w:val="es-BO"/>
              </w:rPr>
              <w:t xml:space="preserve"> Presentación de Propuesta.</w:t>
            </w:r>
          </w:p>
        </w:tc>
        <w:tc>
          <w:tcPr>
            <w:tcW w:w="1273" w:type="dxa"/>
            <w:tcBorders>
              <w:top w:val="single" w:sz="4" w:space="0" w:color="auto"/>
              <w:left w:val="single" w:sz="12" w:space="0" w:color="auto"/>
              <w:bottom w:val="single" w:sz="4" w:space="0" w:color="auto"/>
              <w:right w:val="single" w:sz="4" w:space="0" w:color="auto"/>
            </w:tcBorders>
            <w:shd w:val="clear" w:color="auto" w:fill="FFFFFF"/>
          </w:tcPr>
          <w:p w14:paraId="764820A0" w14:textId="77777777" w:rsidR="001A0315" w:rsidRPr="001A0315" w:rsidRDefault="001A0315" w:rsidP="001A0315">
            <w:pPr>
              <w:adjustRightInd w:val="0"/>
              <w:snapToGrid w:val="0"/>
              <w:spacing w:before="40" w:after="40"/>
              <w:ind w:left="0"/>
              <w:rPr>
                <w:rFonts w:ascii="Arial" w:hAnsi="Arial"/>
                <w:sz w:val="16"/>
                <w:lang w:val="es-BO"/>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8188858" w14:textId="77777777" w:rsidR="001A0315" w:rsidRPr="001A0315" w:rsidRDefault="001A0315" w:rsidP="001A0315">
            <w:pPr>
              <w:adjustRightInd w:val="0"/>
              <w:snapToGrid w:val="0"/>
              <w:spacing w:before="40" w:after="40"/>
              <w:ind w:left="0"/>
              <w:rPr>
                <w:rFonts w:ascii="Arial" w:hAnsi="Arial"/>
                <w:sz w:val="16"/>
                <w:lang w:val="es-BO"/>
              </w:rPr>
            </w:pPr>
          </w:p>
        </w:tc>
        <w:tc>
          <w:tcPr>
            <w:tcW w:w="1260" w:type="dxa"/>
            <w:gridSpan w:val="2"/>
            <w:tcBorders>
              <w:top w:val="single" w:sz="4" w:space="0" w:color="auto"/>
              <w:left w:val="single" w:sz="12" w:space="0" w:color="auto"/>
              <w:bottom w:val="single" w:sz="4" w:space="0" w:color="auto"/>
              <w:right w:val="single" w:sz="4" w:space="0" w:color="auto"/>
            </w:tcBorders>
            <w:shd w:val="clear" w:color="auto" w:fill="FFFFFF"/>
          </w:tcPr>
          <w:p w14:paraId="7033794C" w14:textId="77777777" w:rsidR="001A0315" w:rsidRPr="001A0315" w:rsidRDefault="001A0315" w:rsidP="001A0315">
            <w:pPr>
              <w:adjustRightInd w:val="0"/>
              <w:snapToGrid w:val="0"/>
              <w:spacing w:before="40" w:after="40"/>
              <w:ind w:left="0"/>
              <w:rPr>
                <w:rFonts w:ascii="Arial" w:hAnsi="Arial"/>
                <w:sz w:val="16"/>
                <w:lang w:val="es-BO"/>
              </w:rPr>
            </w:pPr>
          </w:p>
        </w:tc>
        <w:tc>
          <w:tcPr>
            <w:tcW w:w="1170" w:type="dxa"/>
            <w:tcBorders>
              <w:top w:val="single" w:sz="4" w:space="0" w:color="auto"/>
              <w:left w:val="single" w:sz="4" w:space="0" w:color="auto"/>
              <w:bottom w:val="single" w:sz="4" w:space="0" w:color="auto"/>
              <w:right w:val="single" w:sz="12" w:space="0" w:color="auto"/>
            </w:tcBorders>
            <w:shd w:val="clear" w:color="auto" w:fill="FFFFFF"/>
          </w:tcPr>
          <w:p w14:paraId="01C156F1" w14:textId="77777777" w:rsidR="001A0315" w:rsidRPr="001A0315" w:rsidRDefault="001A0315" w:rsidP="001A0315">
            <w:pPr>
              <w:adjustRightInd w:val="0"/>
              <w:snapToGrid w:val="0"/>
              <w:spacing w:before="40" w:after="40"/>
              <w:ind w:left="0"/>
              <w:rPr>
                <w:rFonts w:ascii="Arial" w:hAnsi="Arial"/>
                <w:sz w:val="16"/>
                <w:lang w:val="es-BO"/>
              </w:rPr>
            </w:pPr>
          </w:p>
        </w:tc>
      </w:tr>
      <w:tr w:rsidR="001A0315" w:rsidRPr="001A0315" w14:paraId="7C596159" w14:textId="77777777" w:rsidTr="001A0315">
        <w:tc>
          <w:tcPr>
            <w:tcW w:w="5387" w:type="dxa"/>
            <w:tcBorders>
              <w:top w:val="single" w:sz="4" w:space="0" w:color="auto"/>
              <w:bottom w:val="single" w:sz="4" w:space="0" w:color="auto"/>
              <w:right w:val="single" w:sz="12" w:space="0" w:color="auto"/>
            </w:tcBorders>
          </w:tcPr>
          <w:p w14:paraId="038A40AB" w14:textId="77777777" w:rsidR="001A0315" w:rsidRPr="001A0315" w:rsidRDefault="001A0315" w:rsidP="00126CA9">
            <w:pPr>
              <w:numPr>
                <w:ilvl w:val="0"/>
                <w:numId w:val="92"/>
              </w:numPr>
              <w:adjustRightInd w:val="0"/>
              <w:snapToGrid w:val="0"/>
              <w:spacing w:before="40" w:after="40"/>
              <w:jc w:val="left"/>
              <w:rPr>
                <w:rFonts w:ascii="Arial" w:hAnsi="Arial"/>
                <w:sz w:val="16"/>
                <w:lang w:val="es-BO"/>
              </w:rPr>
            </w:pPr>
            <w:r w:rsidRPr="001A0315">
              <w:rPr>
                <w:rFonts w:ascii="Arial" w:hAnsi="Arial"/>
                <w:b/>
                <w:sz w:val="16"/>
                <w:lang w:val="es-BO"/>
              </w:rPr>
              <w:t xml:space="preserve">Formulario A-2a o A-2b o </w:t>
            </w:r>
            <w:r w:rsidRPr="001A0315">
              <w:rPr>
                <w:rFonts w:ascii="Arial" w:hAnsi="Arial"/>
                <w:sz w:val="16"/>
                <w:lang w:val="es-BO"/>
              </w:rPr>
              <w:t xml:space="preserve">Identificación del Proponente </w:t>
            </w:r>
          </w:p>
        </w:tc>
        <w:tc>
          <w:tcPr>
            <w:tcW w:w="1273" w:type="dxa"/>
            <w:tcBorders>
              <w:top w:val="single" w:sz="4" w:space="0" w:color="auto"/>
              <w:left w:val="single" w:sz="12" w:space="0" w:color="auto"/>
              <w:bottom w:val="single" w:sz="4" w:space="0" w:color="auto"/>
              <w:right w:val="single" w:sz="4" w:space="0" w:color="auto"/>
            </w:tcBorders>
            <w:shd w:val="clear" w:color="auto" w:fill="FFFFFF"/>
          </w:tcPr>
          <w:p w14:paraId="69DF8D73" w14:textId="77777777" w:rsidR="001A0315" w:rsidRPr="001A0315" w:rsidRDefault="001A0315" w:rsidP="001A0315">
            <w:pPr>
              <w:adjustRightInd w:val="0"/>
              <w:snapToGrid w:val="0"/>
              <w:spacing w:before="40" w:after="40"/>
              <w:ind w:left="0"/>
              <w:rPr>
                <w:rFonts w:ascii="Arial" w:hAnsi="Arial"/>
                <w:sz w:val="16"/>
                <w:lang w:val="es-BO"/>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04270DC" w14:textId="77777777" w:rsidR="001A0315" w:rsidRPr="001A0315" w:rsidRDefault="001A0315" w:rsidP="001A0315">
            <w:pPr>
              <w:adjustRightInd w:val="0"/>
              <w:snapToGrid w:val="0"/>
              <w:spacing w:before="40" w:after="40"/>
              <w:ind w:left="0"/>
              <w:rPr>
                <w:rFonts w:ascii="Arial" w:hAnsi="Arial"/>
                <w:sz w:val="16"/>
                <w:lang w:val="es-BO"/>
              </w:rPr>
            </w:pPr>
          </w:p>
        </w:tc>
        <w:tc>
          <w:tcPr>
            <w:tcW w:w="1260" w:type="dxa"/>
            <w:gridSpan w:val="2"/>
            <w:tcBorders>
              <w:top w:val="single" w:sz="4" w:space="0" w:color="auto"/>
              <w:left w:val="single" w:sz="12" w:space="0" w:color="auto"/>
              <w:bottom w:val="single" w:sz="4" w:space="0" w:color="auto"/>
              <w:right w:val="single" w:sz="4" w:space="0" w:color="auto"/>
            </w:tcBorders>
            <w:shd w:val="clear" w:color="auto" w:fill="FFFFFF"/>
          </w:tcPr>
          <w:p w14:paraId="4FF079F8" w14:textId="77777777" w:rsidR="001A0315" w:rsidRPr="001A0315" w:rsidRDefault="001A0315" w:rsidP="001A0315">
            <w:pPr>
              <w:adjustRightInd w:val="0"/>
              <w:snapToGrid w:val="0"/>
              <w:spacing w:before="40" w:after="40"/>
              <w:ind w:left="0"/>
              <w:rPr>
                <w:rFonts w:ascii="Arial" w:hAnsi="Arial"/>
                <w:sz w:val="16"/>
                <w:lang w:val="es-BO"/>
              </w:rPr>
            </w:pPr>
          </w:p>
        </w:tc>
        <w:tc>
          <w:tcPr>
            <w:tcW w:w="1170" w:type="dxa"/>
            <w:tcBorders>
              <w:top w:val="single" w:sz="4" w:space="0" w:color="auto"/>
              <w:left w:val="single" w:sz="4" w:space="0" w:color="auto"/>
              <w:bottom w:val="single" w:sz="4" w:space="0" w:color="auto"/>
              <w:right w:val="single" w:sz="12" w:space="0" w:color="auto"/>
            </w:tcBorders>
            <w:shd w:val="clear" w:color="auto" w:fill="FFFFFF"/>
          </w:tcPr>
          <w:p w14:paraId="5783F4F6" w14:textId="77777777" w:rsidR="001A0315" w:rsidRPr="001A0315" w:rsidRDefault="001A0315" w:rsidP="001A0315">
            <w:pPr>
              <w:adjustRightInd w:val="0"/>
              <w:snapToGrid w:val="0"/>
              <w:spacing w:before="40" w:after="40"/>
              <w:ind w:left="0"/>
              <w:rPr>
                <w:rFonts w:ascii="Arial" w:hAnsi="Arial"/>
                <w:sz w:val="16"/>
                <w:lang w:val="es-BO"/>
              </w:rPr>
            </w:pPr>
          </w:p>
        </w:tc>
      </w:tr>
      <w:tr w:rsidR="001A0315" w:rsidRPr="001A0315" w14:paraId="75D68D15" w14:textId="77777777" w:rsidTr="001A0315">
        <w:tc>
          <w:tcPr>
            <w:tcW w:w="5387" w:type="dxa"/>
            <w:tcBorders>
              <w:top w:val="single" w:sz="4" w:space="0" w:color="auto"/>
              <w:bottom w:val="single" w:sz="4" w:space="0" w:color="auto"/>
              <w:right w:val="single" w:sz="12" w:space="0" w:color="auto"/>
            </w:tcBorders>
          </w:tcPr>
          <w:p w14:paraId="0BF88753" w14:textId="77777777" w:rsidR="001A0315" w:rsidRPr="001A0315" w:rsidRDefault="001A0315" w:rsidP="00126CA9">
            <w:pPr>
              <w:numPr>
                <w:ilvl w:val="0"/>
                <w:numId w:val="92"/>
              </w:numPr>
              <w:adjustRightInd w:val="0"/>
              <w:snapToGrid w:val="0"/>
              <w:spacing w:before="40" w:after="40"/>
              <w:jc w:val="left"/>
              <w:rPr>
                <w:rFonts w:ascii="Arial" w:hAnsi="Arial"/>
                <w:sz w:val="16"/>
                <w:lang w:val="es-BO"/>
              </w:rPr>
            </w:pPr>
            <w:r w:rsidRPr="001A0315">
              <w:rPr>
                <w:rFonts w:ascii="Arial" w:hAnsi="Arial"/>
                <w:sz w:val="16"/>
                <w:lang w:val="es-BO"/>
              </w:rPr>
              <w:t>Garantía de Seriedad de Propuesta, cuando corresponda.</w:t>
            </w:r>
          </w:p>
        </w:tc>
        <w:tc>
          <w:tcPr>
            <w:tcW w:w="1273" w:type="dxa"/>
            <w:tcBorders>
              <w:top w:val="single" w:sz="4" w:space="0" w:color="auto"/>
              <w:left w:val="single" w:sz="12" w:space="0" w:color="auto"/>
              <w:bottom w:val="single" w:sz="4" w:space="0" w:color="auto"/>
              <w:right w:val="single" w:sz="4" w:space="0" w:color="auto"/>
            </w:tcBorders>
            <w:shd w:val="clear" w:color="auto" w:fill="FFFFFF"/>
          </w:tcPr>
          <w:p w14:paraId="586C3585" w14:textId="77777777" w:rsidR="001A0315" w:rsidRPr="001A0315" w:rsidRDefault="001A0315" w:rsidP="001A0315">
            <w:pPr>
              <w:adjustRightInd w:val="0"/>
              <w:snapToGrid w:val="0"/>
              <w:spacing w:before="40" w:after="40"/>
              <w:ind w:left="0"/>
              <w:rPr>
                <w:rFonts w:ascii="Arial" w:hAnsi="Arial"/>
                <w:sz w:val="16"/>
                <w:lang w:val="es-BO"/>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A4E1C43" w14:textId="77777777" w:rsidR="001A0315" w:rsidRPr="001A0315" w:rsidRDefault="001A0315" w:rsidP="001A0315">
            <w:pPr>
              <w:adjustRightInd w:val="0"/>
              <w:snapToGrid w:val="0"/>
              <w:spacing w:before="40" w:after="40"/>
              <w:ind w:left="0"/>
              <w:rPr>
                <w:rFonts w:ascii="Arial" w:hAnsi="Arial"/>
                <w:sz w:val="16"/>
                <w:lang w:val="es-BO"/>
              </w:rPr>
            </w:pPr>
          </w:p>
        </w:tc>
        <w:tc>
          <w:tcPr>
            <w:tcW w:w="1260" w:type="dxa"/>
            <w:gridSpan w:val="2"/>
            <w:tcBorders>
              <w:top w:val="single" w:sz="4" w:space="0" w:color="auto"/>
              <w:left w:val="single" w:sz="12" w:space="0" w:color="auto"/>
              <w:bottom w:val="single" w:sz="4" w:space="0" w:color="auto"/>
              <w:right w:val="single" w:sz="4" w:space="0" w:color="auto"/>
            </w:tcBorders>
            <w:shd w:val="clear" w:color="auto" w:fill="FFFFFF"/>
          </w:tcPr>
          <w:p w14:paraId="319F143A" w14:textId="77777777" w:rsidR="001A0315" w:rsidRPr="001A0315" w:rsidRDefault="001A0315" w:rsidP="001A0315">
            <w:pPr>
              <w:adjustRightInd w:val="0"/>
              <w:snapToGrid w:val="0"/>
              <w:spacing w:before="40" w:after="40"/>
              <w:ind w:left="0"/>
              <w:rPr>
                <w:rFonts w:ascii="Arial" w:hAnsi="Arial"/>
                <w:sz w:val="16"/>
                <w:lang w:val="es-BO"/>
              </w:rPr>
            </w:pPr>
          </w:p>
        </w:tc>
        <w:tc>
          <w:tcPr>
            <w:tcW w:w="1170" w:type="dxa"/>
            <w:tcBorders>
              <w:top w:val="single" w:sz="4" w:space="0" w:color="auto"/>
              <w:left w:val="single" w:sz="4" w:space="0" w:color="auto"/>
              <w:bottom w:val="single" w:sz="4" w:space="0" w:color="auto"/>
              <w:right w:val="single" w:sz="12" w:space="0" w:color="auto"/>
            </w:tcBorders>
            <w:shd w:val="clear" w:color="auto" w:fill="FFFFFF"/>
          </w:tcPr>
          <w:p w14:paraId="3ED7BF66" w14:textId="77777777" w:rsidR="001A0315" w:rsidRPr="001A0315" w:rsidRDefault="001A0315" w:rsidP="001A0315">
            <w:pPr>
              <w:adjustRightInd w:val="0"/>
              <w:snapToGrid w:val="0"/>
              <w:spacing w:before="40" w:after="40"/>
              <w:ind w:left="0"/>
              <w:rPr>
                <w:rFonts w:ascii="Arial" w:hAnsi="Arial"/>
                <w:sz w:val="16"/>
                <w:lang w:val="es-BO"/>
              </w:rPr>
            </w:pPr>
          </w:p>
        </w:tc>
      </w:tr>
      <w:tr w:rsidR="001A0315" w:rsidRPr="001A0315" w14:paraId="181FBCF5" w14:textId="77777777" w:rsidTr="001A0315">
        <w:tc>
          <w:tcPr>
            <w:tcW w:w="5387" w:type="dxa"/>
            <w:tcBorders>
              <w:top w:val="single" w:sz="4" w:space="0" w:color="auto"/>
              <w:bottom w:val="single" w:sz="4" w:space="0" w:color="auto"/>
              <w:right w:val="single" w:sz="12" w:space="0" w:color="auto"/>
            </w:tcBorders>
            <w:shd w:val="clear" w:color="auto" w:fill="17365D"/>
          </w:tcPr>
          <w:p w14:paraId="42EF6773" w14:textId="77777777" w:rsidR="001A0315" w:rsidRPr="001A0315" w:rsidRDefault="001A0315" w:rsidP="001A0315">
            <w:pPr>
              <w:adjustRightInd w:val="0"/>
              <w:snapToGrid w:val="0"/>
              <w:spacing w:before="40" w:after="40"/>
              <w:ind w:left="0"/>
              <w:jc w:val="center"/>
              <w:rPr>
                <w:rFonts w:ascii="Arial" w:hAnsi="Arial"/>
                <w:b/>
                <w:sz w:val="16"/>
                <w:lang w:val="es-BO"/>
              </w:rPr>
            </w:pPr>
            <w:r w:rsidRPr="001A0315">
              <w:rPr>
                <w:rFonts w:ascii="Arial" w:hAnsi="Arial"/>
                <w:b/>
                <w:sz w:val="16"/>
                <w:lang w:val="es-BO"/>
              </w:rPr>
              <w:t>PROPUESTA TÉCNICA</w:t>
            </w:r>
          </w:p>
        </w:tc>
        <w:tc>
          <w:tcPr>
            <w:tcW w:w="1273" w:type="dxa"/>
            <w:tcBorders>
              <w:top w:val="single" w:sz="4" w:space="0" w:color="auto"/>
              <w:left w:val="single" w:sz="12" w:space="0" w:color="auto"/>
              <w:bottom w:val="single" w:sz="4" w:space="0" w:color="auto"/>
              <w:right w:val="single" w:sz="4" w:space="0" w:color="auto"/>
            </w:tcBorders>
            <w:shd w:val="clear" w:color="auto" w:fill="17365D"/>
          </w:tcPr>
          <w:p w14:paraId="75607453" w14:textId="77777777" w:rsidR="001A0315" w:rsidRPr="001A0315" w:rsidRDefault="001A0315" w:rsidP="001A0315">
            <w:pPr>
              <w:adjustRightInd w:val="0"/>
              <w:snapToGrid w:val="0"/>
              <w:spacing w:before="40" w:after="40"/>
              <w:ind w:left="0"/>
              <w:rPr>
                <w:rFonts w:ascii="Arial" w:hAnsi="Arial"/>
                <w:sz w:val="16"/>
                <w:lang w:val="es-BO"/>
              </w:rPr>
            </w:pPr>
          </w:p>
        </w:tc>
        <w:tc>
          <w:tcPr>
            <w:tcW w:w="1260" w:type="dxa"/>
            <w:tcBorders>
              <w:top w:val="single" w:sz="4" w:space="0" w:color="auto"/>
              <w:left w:val="single" w:sz="4" w:space="0" w:color="auto"/>
              <w:bottom w:val="single" w:sz="4" w:space="0" w:color="auto"/>
              <w:right w:val="single" w:sz="4" w:space="0" w:color="auto"/>
            </w:tcBorders>
            <w:shd w:val="clear" w:color="auto" w:fill="17365D"/>
          </w:tcPr>
          <w:p w14:paraId="105B9448" w14:textId="77777777" w:rsidR="001A0315" w:rsidRPr="001A0315" w:rsidRDefault="001A0315" w:rsidP="001A0315">
            <w:pPr>
              <w:adjustRightInd w:val="0"/>
              <w:snapToGrid w:val="0"/>
              <w:spacing w:before="40" w:after="40"/>
              <w:ind w:left="0"/>
              <w:rPr>
                <w:rFonts w:ascii="Arial" w:hAnsi="Arial"/>
                <w:sz w:val="16"/>
                <w:lang w:val="es-BO"/>
              </w:rPr>
            </w:pPr>
          </w:p>
        </w:tc>
        <w:tc>
          <w:tcPr>
            <w:tcW w:w="1260" w:type="dxa"/>
            <w:gridSpan w:val="2"/>
            <w:tcBorders>
              <w:top w:val="single" w:sz="4" w:space="0" w:color="auto"/>
              <w:left w:val="single" w:sz="12" w:space="0" w:color="auto"/>
              <w:bottom w:val="single" w:sz="4" w:space="0" w:color="auto"/>
              <w:right w:val="single" w:sz="4" w:space="0" w:color="auto"/>
            </w:tcBorders>
            <w:shd w:val="clear" w:color="auto" w:fill="17365D"/>
          </w:tcPr>
          <w:p w14:paraId="24545903" w14:textId="77777777" w:rsidR="001A0315" w:rsidRPr="001A0315" w:rsidRDefault="001A0315" w:rsidP="001A0315">
            <w:pPr>
              <w:adjustRightInd w:val="0"/>
              <w:snapToGrid w:val="0"/>
              <w:spacing w:before="40" w:after="40"/>
              <w:ind w:left="0"/>
              <w:rPr>
                <w:rFonts w:ascii="Arial" w:hAnsi="Arial"/>
                <w:sz w:val="16"/>
                <w:lang w:val="es-BO"/>
              </w:rPr>
            </w:pPr>
          </w:p>
        </w:tc>
        <w:tc>
          <w:tcPr>
            <w:tcW w:w="1170" w:type="dxa"/>
            <w:tcBorders>
              <w:top w:val="single" w:sz="4" w:space="0" w:color="auto"/>
              <w:left w:val="single" w:sz="4" w:space="0" w:color="auto"/>
              <w:bottom w:val="single" w:sz="4" w:space="0" w:color="auto"/>
              <w:right w:val="single" w:sz="12" w:space="0" w:color="auto"/>
            </w:tcBorders>
            <w:shd w:val="clear" w:color="auto" w:fill="17365D"/>
          </w:tcPr>
          <w:p w14:paraId="52E78D2C" w14:textId="77777777" w:rsidR="001A0315" w:rsidRPr="001A0315" w:rsidRDefault="001A0315" w:rsidP="001A0315">
            <w:pPr>
              <w:adjustRightInd w:val="0"/>
              <w:snapToGrid w:val="0"/>
              <w:spacing w:before="40" w:after="40"/>
              <w:ind w:left="0"/>
              <w:rPr>
                <w:rFonts w:ascii="Arial" w:hAnsi="Arial"/>
                <w:sz w:val="16"/>
                <w:lang w:val="es-BO"/>
              </w:rPr>
            </w:pPr>
          </w:p>
        </w:tc>
      </w:tr>
      <w:tr w:rsidR="001A0315" w:rsidRPr="001A0315" w14:paraId="1357B57A" w14:textId="77777777" w:rsidTr="001A0315">
        <w:tc>
          <w:tcPr>
            <w:tcW w:w="5387" w:type="dxa"/>
            <w:tcBorders>
              <w:top w:val="single" w:sz="4" w:space="0" w:color="auto"/>
              <w:bottom w:val="single" w:sz="4" w:space="0" w:color="auto"/>
              <w:right w:val="single" w:sz="12" w:space="0" w:color="auto"/>
            </w:tcBorders>
          </w:tcPr>
          <w:p w14:paraId="14A0D308" w14:textId="77777777" w:rsidR="001A0315" w:rsidRPr="001A0315" w:rsidRDefault="001A0315" w:rsidP="00126CA9">
            <w:pPr>
              <w:numPr>
                <w:ilvl w:val="0"/>
                <w:numId w:val="92"/>
              </w:numPr>
              <w:adjustRightInd w:val="0"/>
              <w:snapToGrid w:val="0"/>
              <w:spacing w:before="40" w:after="40"/>
              <w:jc w:val="left"/>
              <w:rPr>
                <w:rFonts w:ascii="Arial" w:hAnsi="Arial"/>
                <w:sz w:val="16"/>
                <w:lang w:val="es-BO"/>
              </w:rPr>
            </w:pPr>
            <w:r w:rsidRPr="001A0315">
              <w:rPr>
                <w:rFonts w:ascii="Arial" w:hAnsi="Arial"/>
                <w:b/>
                <w:sz w:val="16"/>
                <w:lang w:val="es-BO"/>
              </w:rPr>
              <w:t>Formulario C-1</w:t>
            </w:r>
            <w:r>
              <w:rPr>
                <w:rFonts w:ascii="Arial" w:hAnsi="Arial"/>
                <w:b/>
                <w:sz w:val="16"/>
                <w:lang w:val="es-BO"/>
              </w:rPr>
              <w:t xml:space="preserve"> Metodología de Trabajo:</w:t>
            </w:r>
          </w:p>
          <w:p w14:paraId="78CC8D14" w14:textId="77777777" w:rsidR="001A0315" w:rsidRDefault="001A0315" w:rsidP="001A0315">
            <w:pPr>
              <w:adjustRightInd w:val="0"/>
              <w:snapToGrid w:val="0"/>
              <w:spacing w:before="40" w:after="40"/>
              <w:ind w:left="340"/>
              <w:jc w:val="left"/>
              <w:rPr>
                <w:rFonts w:ascii="Arial" w:hAnsi="Arial"/>
                <w:b/>
                <w:sz w:val="16"/>
                <w:lang w:val="es-BO"/>
              </w:rPr>
            </w:pPr>
            <w:r>
              <w:rPr>
                <w:rFonts w:ascii="Arial" w:hAnsi="Arial"/>
                <w:b/>
                <w:sz w:val="16"/>
                <w:lang w:val="es-BO"/>
              </w:rPr>
              <w:t>Debe Incluir</w:t>
            </w:r>
          </w:p>
          <w:p w14:paraId="5A4D3ACA" w14:textId="77777777" w:rsidR="001A0315" w:rsidRDefault="001A0315" w:rsidP="00126CA9">
            <w:pPr>
              <w:pStyle w:val="Prrafodelista"/>
              <w:numPr>
                <w:ilvl w:val="0"/>
                <w:numId w:val="25"/>
              </w:numPr>
              <w:adjustRightInd w:val="0"/>
              <w:snapToGrid w:val="0"/>
              <w:spacing w:before="40" w:after="40"/>
              <w:jc w:val="left"/>
              <w:rPr>
                <w:rFonts w:ascii="Arial" w:hAnsi="Arial"/>
                <w:sz w:val="16"/>
                <w:lang w:val="es-BO"/>
              </w:rPr>
            </w:pPr>
            <w:r>
              <w:rPr>
                <w:rFonts w:ascii="Arial" w:hAnsi="Arial"/>
                <w:sz w:val="16"/>
                <w:lang w:val="es-BO"/>
              </w:rPr>
              <w:t>Organigrama</w:t>
            </w:r>
          </w:p>
          <w:p w14:paraId="5FD54168" w14:textId="77777777" w:rsidR="001A0315" w:rsidRDefault="00813AE6" w:rsidP="00126CA9">
            <w:pPr>
              <w:pStyle w:val="Prrafodelista"/>
              <w:numPr>
                <w:ilvl w:val="0"/>
                <w:numId w:val="25"/>
              </w:numPr>
              <w:adjustRightInd w:val="0"/>
              <w:snapToGrid w:val="0"/>
              <w:spacing w:before="40" w:after="40"/>
              <w:jc w:val="left"/>
              <w:rPr>
                <w:rFonts w:ascii="Arial" w:hAnsi="Arial"/>
                <w:sz w:val="16"/>
                <w:lang w:val="es-BO"/>
              </w:rPr>
            </w:pPr>
            <w:r>
              <w:rPr>
                <w:rFonts w:ascii="Arial" w:hAnsi="Arial"/>
                <w:sz w:val="16"/>
                <w:lang w:val="es-BO"/>
              </w:rPr>
              <w:t>Métodos</w:t>
            </w:r>
            <w:r w:rsidR="001A0315">
              <w:rPr>
                <w:rFonts w:ascii="Arial" w:hAnsi="Arial"/>
                <w:sz w:val="16"/>
                <w:lang w:val="es-BO"/>
              </w:rPr>
              <w:t xml:space="preserve"> Constructivos</w:t>
            </w:r>
          </w:p>
          <w:p w14:paraId="133B0D73" w14:textId="77777777" w:rsidR="001A0315" w:rsidRDefault="001A0315" w:rsidP="00126CA9">
            <w:pPr>
              <w:pStyle w:val="Prrafodelista"/>
              <w:numPr>
                <w:ilvl w:val="0"/>
                <w:numId w:val="25"/>
              </w:numPr>
              <w:adjustRightInd w:val="0"/>
              <w:snapToGrid w:val="0"/>
              <w:spacing w:before="40" w:after="40"/>
              <w:jc w:val="left"/>
              <w:rPr>
                <w:rFonts w:ascii="Arial" w:hAnsi="Arial"/>
                <w:sz w:val="16"/>
                <w:lang w:val="es-BO"/>
              </w:rPr>
            </w:pPr>
            <w:r>
              <w:rPr>
                <w:rFonts w:ascii="Arial" w:hAnsi="Arial"/>
                <w:sz w:val="16"/>
                <w:lang w:val="es-BO"/>
              </w:rPr>
              <w:t>Numero de Frentes a Utilizar</w:t>
            </w:r>
          </w:p>
          <w:p w14:paraId="5B7FA002" w14:textId="77777777" w:rsidR="001A0315" w:rsidRPr="001A0315" w:rsidRDefault="00813AE6" w:rsidP="001A0315">
            <w:pPr>
              <w:pStyle w:val="Prrafodelista"/>
              <w:adjustRightInd w:val="0"/>
              <w:snapToGrid w:val="0"/>
              <w:spacing w:before="40" w:after="40"/>
              <w:ind w:left="360"/>
              <w:jc w:val="left"/>
              <w:rPr>
                <w:rFonts w:ascii="Arial" w:hAnsi="Arial"/>
                <w:sz w:val="16"/>
                <w:lang w:val="es-BO"/>
              </w:rPr>
            </w:pPr>
            <w:r>
              <w:rPr>
                <w:rFonts w:ascii="Arial" w:hAnsi="Arial"/>
                <w:sz w:val="16"/>
                <w:lang w:val="es-BO"/>
              </w:rPr>
              <w:t>Certificación</w:t>
            </w:r>
            <w:r w:rsidR="001A0315">
              <w:rPr>
                <w:rFonts w:ascii="Arial" w:hAnsi="Arial"/>
                <w:sz w:val="16"/>
                <w:lang w:val="es-BO"/>
              </w:rPr>
              <w:t xml:space="preserve"> de Inspección previa</w:t>
            </w:r>
          </w:p>
        </w:tc>
        <w:tc>
          <w:tcPr>
            <w:tcW w:w="1273" w:type="dxa"/>
            <w:tcBorders>
              <w:top w:val="single" w:sz="4" w:space="0" w:color="auto"/>
              <w:left w:val="single" w:sz="12" w:space="0" w:color="auto"/>
              <w:bottom w:val="single" w:sz="4" w:space="0" w:color="auto"/>
              <w:right w:val="single" w:sz="4" w:space="0" w:color="auto"/>
            </w:tcBorders>
            <w:shd w:val="clear" w:color="auto" w:fill="FFFFFF"/>
          </w:tcPr>
          <w:p w14:paraId="4A2A6583" w14:textId="77777777" w:rsidR="001A0315" w:rsidRPr="001A0315" w:rsidRDefault="001A0315" w:rsidP="001A0315">
            <w:pPr>
              <w:adjustRightInd w:val="0"/>
              <w:snapToGrid w:val="0"/>
              <w:spacing w:before="40" w:after="40"/>
              <w:ind w:left="0"/>
              <w:rPr>
                <w:rFonts w:ascii="Arial" w:hAnsi="Arial"/>
                <w:sz w:val="16"/>
                <w:lang w:val="es-BO"/>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578524EF" w14:textId="77777777" w:rsidR="001A0315" w:rsidRPr="001A0315" w:rsidRDefault="001A0315" w:rsidP="001A0315">
            <w:pPr>
              <w:adjustRightInd w:val="0"/>
              <w:snapToGrid w:val="0"/>
              <w:spacing w:before="40" w:after="40"/>
              <w:ind w:left="0"/>
              <w:rPr>
                <w:rFonts w:ascii="Arial" w:hAnsi="Arial"/>
                <w:sz w:val="16"/>
                <w:lang w:val="es-BO"/>
              </w:rPr>
            </w:pPr>
          </w:p>
        </w:tc>
        <w:tc>
          <w:tcPr>
            <w:tcW w:w="1260" w:type="dxa"/>
            <w:gridSpan w:val="2"/>
            <w:tcBorders>
              <w:top w:val="single" w:sz="4" w:space="0" w:color="auto"/>
              <w:left w:val="single" w:sz="12" w:space="0" w:color="auto"/>
              <w:bottom w:val="single" w:sz="4" w:space="0" w:color="auto"/>
              <w:right w:val="single" w:sz="4" w:space="0" w:color="auto"/>
            </w:tcBorders>
            <w:shd w:val="clear" w:color="auto" w:fill="FFFFFF"/>
          </w:tcPr>
          <w:p w14:paraId="29E6D691" w14:textId="77777777" w:rsidR="001A0315" w:rsidRPr="001A0315" w:rsidRDefault="001A0315" w:rsidP="001A0315">
            <w:pPr>
              <w:adjustRightInd w:val="0"/>
              <w:snapToGrid w:val="0"/>
              <w:spacing w:before="40" w:after="40"/>
              <w:ind w:left="0"/>
              <w:rPr>
                <w:rFonts w:ascii="Arial" w:hAnsi="Arial"/>
                <w:sz w:val="16"/>
                <w:lang w:val="es-BO"/>
              </w:rPr>
            </w:pPr>
          </w:p>
        </w:tc>
        <w:tc>
          <w:tcPr>
            <w:tcW w:w="1170" w:type="dxa"/>
            <w:tcBorders>
              <w:top w:val="single" w:sz="4" w:space="0" w:color="auto"/>
              <w:left w:val="single" w:sz="4" w:space="0" w:color="auto"/>
              <w:bottom w:val="single" w:sz="4" w:space="0" w:color="auto"/>
              <w:right w:val="single" w:sz="12" w:space="0" w:color="auto"/>
            </w:tcBorders>
            <w:shd w:val="clear" w:color="auto" w:fill="FFFFFF"/>
          </w:tcPr>
          <w:p w14:paraId="17C2482D" w14:textId="77777777" w:rsidR="001A0315" w:rsidRPr="001A0315" w:rsidRDefault="001A0315" w:rsidP="001A0315">
            <w:pPr>
              <w:adjustRightInd w:val="0"/>
              <w:snapToGrid w:val="0"/>
              <w:spacing w:before="40" w:after="40"/>
              <w:ind w:left="0"/>
              <w:rPr>
                <w:rFonts w:ascii="Arial" w:hAnsi="Arial"/>
                <w:sz w:val="16"/>
                <w:lang w:val="es-BO"/>
              </w:rPr>
            </w:pPr>
          </w:p>
        </w:tc>
      </w:tr>
      <w:tr w:rsidR="001A0315" w:rsidRPr="001A0315" w14:paraId="33E476D9" w14:textId="77777777" w:rsidTr="001A0315">
        <w:tc>
          <w:tcPr>
            <w:tcW w:w="5387" w:type="dxa"/>
            <w:tcBorders>
              <w:top w:val="single" w:sz="4" w:space="0" w:color="auto"/>
              <w:bottom w:val="single" w:sz="4" w:space="0" w:color="auto"/>
              <w:right w:val="single" w:sz="12" w:space="0" w:color="auto"/>
            </w:tcBorders>
          </w:tcPr>
          <w:p w14:paraId="26D9B59B" w14:textId="77777777" w:rsidR="001A0315" w:rsidRPr="001A0315" w:rsidRDefault="001A0315" w:rsidP="00126CA9">
            <w:pPr>
              <w:numPr>
                <w:ilvl w:val="0"/>
                <w:numId w:val="92"/>
              </w:numPr>
              <w:adjustRightInd w:val="0"/>
              <w:snapToGrid w:val="0"/>
              <w:spacing w:before="40" w:after="40"/>
              <w:jc w:val="left"/>
              <w:rPr>
                <w:rFonts w:ascii="Arial" w:hAnsi="Arial"/>
                <w:b/>
                <w:sz w:val="16"/>
                <w:lang w:val="es-BO"/>
              </w:rPr>
            </w:pPr>
            <w:r w:rsidRPr="001A0315">
              <w:rPr>
                <w:rFonts w:ascii="Arial" w:hAnsi="Arial"/>
                <w:b/>
                <w:sz w:val="16"/>
                <w:lang w:val="es-BO"/>
              </w:rPr>
              <w:t xml:space="preserve">Formulario </w:t>
            </w:r>
            <w:r w:rsidR="009D131A">
              <w:rPr>
                <w:rFonts w:ascii="Arial" w:hAnsi="Arial"/>
                <w:b/>
                <w:sz w:val="16"/>
                <w:lang w:val="es-BO"/>
              </w:rPr>
              <w:t>A-3 Experiencia General de la Empresa</w:t>
            </w:r>
            <w:r w:rsidRPr="001A0315">
              <w:rPr>
                <w:rFonts w:ascii="Arial" w:hAnsi="Arial"/>
                <w:sz w:val="16"/>
                <w:lang w:val="es-BO"/>
              </w:rPr>
              <w:t>.</w:t>
            </w:r>
          </w:p>
        </w:tc>
        <w:tc>
          <w:tcPr>
            <w:tcW w:w="1273" w:type="dxa"/>
            <w:tcBorders>
              <w:top w:val="single" w:sz="4" w:space="0" w:color="auto"/>
              <w:left w:val="single" w:sz="12" w:space="0" w:color="auto"/>
              <w:bottom w:val="single" w:sz="4" w:space="0" w:color="auto"/>
              <w:right w:val="single" w:sz="4" w:space="0" w:color="auto"/>
            </w:tcBorders>
            <w:shd w:val="clear" w:color="auto" w:fill="FFFFFF"/>
          </w:tcPr>
          <w:p w14:paraId="0918BC33" w14:textId="77777777" w:rsidR="001A0315" w:rsidRPr="001A0315" w:rsidRDefault="001A0315" w:rsidP="001A0315">
            <w:pPr>
              <w:adjustRightInd w:val="0"/>
              <w:snapToGrid w:val="0"/>
              <w:spacing w:before="40" w:after="40"/>
              <w:ind w:left="0"/>
              <w:rPr>
                <w:rFonts w:ascii="Arial" w:hAnsi="Arial"/>
                <w:sz w:val="16"/>
                <w:lang w:val="es-BO"/>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14F8AF8C" w14:textId="77777777" w:rsidR="001A0315" w:rsidRPr="001A0315" w:rsidRDefault="001A0315" w:rsidP="001A0315">
            <w:pPr>
              <w:adjustRightInd w:val="0"/>
              <w:snapToGrid w:val="0"/>
              <w:spacing w:before="40" w:after="40"/>
              <w:ind w:left="0"/>
              <w:rPr>
                <w:rFonts w:ascii="Arial" w:hAnsi="Arial"/>
                <w:sz w:val="16"/>
                <w:lang w:val="es-BO"/>
              </w:rPr>
            </w:pPr>
          </w:p>
        </w:tc>
        <w:tc>
          <w:tcPr>
            <w:tcW w:w="1260" w:type="dxa"/>
            <w:gridSpan w:val="2"/>
            <w:tcBorders>
              <w:top w:val="single" w:sz="4" w:space="0" w:color="auto"/>
              <w:left w:val="single" w:sz="12" w:space="0" w:color="auto"/>
              <w:bottom w:val="single" w:sz="4" w:space="0" w:color="auto"/>
              <w:right w:val="single" w:sz="4" w:space="0" w:color="auto"/>
            </w:tcBorders>
            <w:shd w:val="clear" w:color="auto" w:fill="FFFFFF"/>
          </w:tcPr>
          <w:p w14:paraId="2373381F" w14:textId="77777777" w:rsidR="001A0315" w:rsidRPr="001A0315" w:rsidRDefault="001A0315" w:rsidP="001A0315">
            <w:pPr>
              <w:adjustRightInd w:val="0"/>
              <w:snapToGrid w:val="0"/>
              <w:spacing w:before="40" w:after="40"/>
              <w:ind w:left="0"/>
              <w:rPr>
                <w:rFonts w:ascii="Arial" w:hAnsi="Arial"/>
                <w:sz w:val="16"/>
                <w:lang w:val="es-BO"/>
              </w:rPr>
            </w:pPr>
          </w:p>
        </w:tc>
        <w:tc>
          <w:tcPr>
            <w:tcW w:w="1170" w:type="dxa"/>
            <w:tcBorders>
              <w:top w:val="single" w:sz="4" w:space="0" w:color="auto"/>
              <w:left w:val="single" w:sz="4" w:space="0" w:color="auto"/>
              <w:bottom w:val="single" w:sz="4" w:space="0" w:color="auto"/>
              <w:right w:val="single" w:sz="12" w:space="0" w:color="auto"/>
            </w:tcBorders>
            <w:shd w:val="clear" w:color="auto" w:fill="FFFFFF"/>
          </w:tcPr>
          <w:p w14:paraId="163CC1D3" w14:textId="77777777" w:rsidR="001A0315" w:rsidRPr="001A0315" w:rsidRDefault="001A0315" w:rsidP="001A0315">
            <w:pPr>
              <w:adjustRightInd w:val="0"/>
              <w:snapToGrid w:val="0"/>
              <w:spacing w:before="40" w:after="40"/>
              <w:ind w:left="0"/>
              <w:rPr>
                <w:rFonts w:ascii="Arial" w:hAnsi="Arial"/>
                <w:sz w:val="16"/>
                <w:lang w:val="es-BO"/>
              </w:rPr>
            </w:pPr>
          </w:p>
        </w:tc>
      </w:tr>
      <w:tr w:rsidR="009D131A" w:rsidRPr="001A0315" w14:paraId="64EB0260" w14:textId="77777777" w:rsidTr="001A0315">
        <w:tc>
          <w:tcPr>
            <w:tcW w:w="5387" w:type="dxa"/>
            <w:tcBorders>
              <w:top w:val="single" w:sz="4" w:space="0" w:color="auto"/>
              <w:bottom w:val="single" w:sz="4" w:space="0" w:color="auto"/>
              <w:right w:val="single" w:sz="12" w:space="0" w:color="auto"/>
            </w:tcBorders>
          </w:tcPr>
          <w:p w14:paraId="5EB02957" w14:textId="77777777" w:rsidR="009D131A" w:rsidRPr="001A0315" w:rsidRDefault="009D131A" w:rsidP="00126CA9">
            <w:pPr>
              <w:numPr>
                <w:ilvl w:val="0"/>
                <w:numId w:val="92"/>
              </w:numPr>
              <w:adjustRightInd w:val="0"/>
              <w:snapToGrid w:val="0"/>
              <w:spacing w:before="40" w:after="40"/>
              <w:jc w:val="left"/>
              <w:rPr>
                <w:rFonts w:ascii="Arial" w:hAnsi="Arial"/>
                <w:b/>
                <w:sz w:val="16"/>
                <w:lang w:val="es-BO"/>
              </w:rPr>
            </w:pPr>
            <w:r w:rsidRPr="001A0315">
              <w:rPr>
                <w:rFonts w:ascii="Arial" w:hAnsi="Arial"/>
                <w:b/>
                <w:sz w:val="16"/>
                <w:lang w:val="es-BO"/>
              </w:rPr>
              <w:t xml:space="preserve">Formulario </w:t>
            </w:r>
            <w:r>
              <w:rPr>
                <w:rFonts w:ascii="Arial" w:hAnsi="Arial"/>
                <w:b/>
                <w:sz w:val="16"/>
                <w:lang w:val="es-BO"/>
              </w:rPr>
              <w:t>A-4 Experiencia Específica de la Empresa</w:t>
            </w:r>
          </w:p>
        </w:tc>
        <w:tc>
          <w:tcPr>
            <w:tcW w:w="1273" w:type="dxa"/>
            <w:tcBorders>
              <w:top w:val="single" w:sz="4" w:space="0" w:color="auto"/>
              <w:left w:val="single" w:sz="12" w:space="0" w:color="auto"/>
              <w:bottom w:val="single" w:sz="4" w:space="0" w:color="auto"/>
              <w:right w:val="single" w:sz="4" w:space="0" w:color="auto"/>
            </w:tcBorders>
            <w:shd w:val="clear" w:color="auto" w:fill="FFFFFF"/>
          </w:tcPr>
          <w:p w14:paraId="272EC586" w14:textId="77777777" w:rsidR="009D131A" w:rsidRPr="001A0315" w:rsidRDefault="009D131A" w:rsidP="001A0315">
            <w:pPr>
              <w:adjustRightInd w:val="0"/>
              <w:snapToGrid w:val="0"/>
              <w:spacing w:before="40" w:after="40"/>
              <w:ind w:left="0"/>
              <w:rPr>
                <w:rFonts w:ascii="Arial" w:hAnsi="Arial"/>
                <w:sz w:val="16"/>
                <w:lang w:val="es-BO"/>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85C7421" w14:textId="77777777" w:rsidR="009D131A" w:rsidRPr="001A0315" w:rsidRDefault="009D131A" w:rsidP="001A0315">
            <w:pPr>
              <w:adjustRightInd w:val="0"/>
              <w:snapToGrid w:val="0"/>
              <w:spacing w:before="40" w:after="40"/>
              <w:ind w:left="0"/>
              <w:rPr>
                <w:rFonts w:ascii="Arial" w:hAnsi="Arial"/>
                <w:sz w:val="16"/>
                <w:lang w:val="es-BO"/>
              </w:rPr>
            </w:pPr>
          </w:p>
        </w:tc>
        <w:tc>
          <w:tcPr>
            <w:tcW w:w="1260" w:type="dxa"/>
            <w:gridSpan w:val="2"/>
            <w:tcBorders>
              <w:top w:val="single" w:sz="4" w:space="0" w:color="auto"/>
              <w:left w:val="single" w:sz="12" w:space="0" w:color="auto"/>
              <w:bottom w:val="single" w:sz="4" w:space="0" w:color="auto"/>
              <w:right w:val="single" w:sz="4" w:space="0" w:color="auto"/>
            </w:tcBorders>
            <w:shd w:val="clear" w:color="auto" w:fill="FFFFFF"/>
          </w:tcPr>
          <w:p w14:paraId="1DDFF6A6" w14:textId="77777777" w:rsidR="009D131A" w:rsidRPr="001A0315" w:rsidRDefault="009D131A" w:rsidP="001A0315">
            <w:pPr>
              <w:adjustRightInd w:val="0"/>
              <w:snapToGrid w:val="0"/>
              <w:spacing w:before="40" w:after="40"/>
              <w:ind w:left="0"/>
              <w:rPr>
                <w:rFonts w:ascii="Arial" w:hAnsi="Arial"/>
                <w:sz w:val="16"/>
                <w:lang w:val="es-BO"/>
              </w:rPr>
            </w:pPr>
          </w:p>
        </w:tc>
        <w:tc>
          <w:tcPr>
            <w:tcW w:w="1170" w:type="dxa"/>
            <w:tcBorders>
              <w:top w:val="single" w:sz="4" w:space="0" w:color="auto"/>
              <w:left w:val="single" w:sz="4" w:space="0" w:color="auto"/>
              <w:bottom w:val="single" w:sz="4" w:space="0" w:color="auto"/>
              <w:right w:val="single" w:sz="12" w:space="0" w:color="auto"/>
            </w:tcBorders>
            <w:shd w:val="clear" w:color="auto" w:fill="FFFFFF"/>
          </w:tcPr>
          <w:p w14:paraId="3405FDEB" w14:textId="77777777" w:rsidR="009D131A" w:rsidRPr="001A0315" w:rsidRDefault="009D131A" w:rsidP="001A0315">
            <w:pPr>
              <w:adjustRightInd w:val="0"/>
              <w:snapToGrid w:val="0"/>
              <w:spacing w:before="40" w:after="40"/>
              <w:ind w:left="0"/>
              <w:rPr>
                <w:rFonts w:ascii="Arial" w:hAnsi="Arial"/>
                <w:sz w:val="16"/>
                <w:lang w:val="es-BO"/>
              </w:rPr>
            </w:pPr>
          </w:p>
        </w:tc>
      </w:tr>
      <w:tr w:rsidR="009D131A" w:rsidRPr="001A0315" w14:paraId="5FF5285A" w14:textId="77777777" w:rsidTr="001A0315">
        <w:tc>
          <w:tcPr>
            <w:tcW w:w="5387" w:type="dxa"/>
            <w:tcBorders>
              <w:top w:val="single" w:sz="4" w:space="0" w:color="auto"/>
              <w:bottom w:val="single" w:sz="4" w:space="0" w:color="auto"/>
              <w:right w:val="single" w:sz="12" w:space="0" w:color="auto"/>
            </w:tcBorders>
          </w:tcPr>
          <w:p w14:paraId="26C70D32" w14:textId="77777777" w:rsidR="009D131A" w:rsidRPr="001A0315" w:rsidRDefault="009D131A" w:rsidP="00126CA9">
            <w:pPr>
              <w:numPr>
                <w:ilvl w:val="0"/>
                <w:numId w:val="92"/>
              </w:numPr>
              <w:adjustRightInd w:val="0"/>
              <w:snapToGrid w:val="0"/>
              <w:spacing w:before="40" w:after="40"/>
              <w:jc w:val="left"/>
              <w:rPr>
                <w:rFonts w:ascii="Arial" w:hAnsi="Arial"/>
                <w:b/>
                <w:sz w:val="16"/>
                <w:lang w:val="es-BO"/>
              </w:rPr>
            </w:pPr>
            <w:r w:rsidRPr="001A0315">
              <w:rPr>
                <w:rFonts w:ascii="Arial" w:hAnsi="Arial"/>
                <w:b/>
                <w:sz w:val="16"/>
                <w:lang w:val="es-BO"/>
              </w:rPr>
              <w:t xml:space="preserve">Formulario </w:t>
            </w:r>
            <w:r>
              <w:rPr>
                <w:rFonts w:ascii="Arial" w:hAnsi="Arial"/>
                <w:b/>
                <w:sz w:val="16"/>
                <w:lang w:val="es-BO"/>
              </w:rPr>
              <w:t>A-5 Hoja de Vida, del Gerente, Superintendente, Director de Obra o Residente de Obra.</w:t>
            </w:r>
          </w:p>
        </w:tc>
        <w:tc>
          <w:tcPr>
            <w:tcW w:w="1273" w:type="dxa"/>
            <w:tcBorders>
              <w:top w:val="single" w:sz="4" w:space="0" w:color="auto"/>
              <w:left w:val="single" w:sz="12" w:space="0" w:color="auto"/>
              <w:bottom w:val="single" w:sz="4" w:space="0" w:color="auto"/>
              <w:right w:val="single" w:sz="4" w:space="0" w:color="auto"/>
            </w:tcBorders>
            <w:shd w:val="clear" w:color="auto" w:fill="FFFFFF"/>
          </w:tcPr>
          <w:p w14:paraId="3D51F55B" w14:textId="77777777" w:rsidR="009D131A" w:rsidRPr="001A0315" w:rsidRDefault="009D131A" w:rsidP="001A0315">
            <w:pPr>
              <w:adjustRightInd w:val="0"/>
              <w:snapToGrid w:val="0"/>
              <w:spacing w:before="40" w:after="40"/>
              <w:ind w:left="0"/>
              <w:rPr>
                <w:rFonts w:ascii="Arial" w:hAnsi="Arial"/>
                <w:sz w:val="16"/>
                <w:lang w:val="es-BO"/>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0C3E74C3" w14:textId="77777777" w:rsidR="009D131A" w:rsidRPr="001A0315" w:rsidRDefault="009D131A" w:rsidP="001A0315">
            <w:pPr>
              <w:adjustRightInd w:val="0"/>
              <w:snapToGrid w:val="0"/>
              <w:spacing w:before="40" w:after="40"/>
              <w:ind w:left="0"/>
              <w:rPr>
                <w:rFonts w:ascii="Arial" w:hAnsi="Arial"/>
                <w:sz w:val="16"/>
                <w:lang w:val="es-BO"/>
              </w:rPr>
            </w:pPr>
          </w:p>
        </w:tc>
        <w:tc>
          <w:tcPr>
            <w:tcW w:w="1260" w:type="dxa"/>
            <w:gridSpan w:val="2"/>
            <w:tcBorders>
              <w:top w:val="single" w:sz="4" w:space="0" w:color="auto"/>
              <w:left w:val="single" w:sz="12" w:space="0" w:color="auto"/>
              <w:bottom w:val="single" w:sz="4" w:space="0" w:color="auto"/>
              <w:right w:val="single" w:sz="4" w:space="0" w:color="auto"/>
            </w:tcBorders>
            <w:shd w:val="clear" w:color="auto" w:fill="FFFFFF"/>
          </w:tcPr>
          <w:p w14:paraId="53120201" w14:textId="77777777" w:rsidR="009D131A" w:rsidRPr="001A0315" w:rsidRDefault="009D131A" w:rsidP="001A0315">
            <w:pPr>
              <w:adjustRightInd w:val="0"/>
              <w:snapToGrid w:val="0"/>
              <w:spacing w:before="40" w:after="40"/>
              <w:ind w:left="0"/>
              <w:rPr>
                <w:rFonts w:ascii="Arial" w:hAnsi="Arial"/>
                <w:sz w:val="16"/>
                <w:lang w:val="es-BO"/>
              </w:rPr>
            </w:pPr>
          </w:p>
        </w:tc>
        <w:tc>
          <w:tcPr>
            <w:tcW w:w="1170" w:type="dxa"/>
            <w:tcBorders>
              <w:top w:val="single" w:sz="4" w:space="0" w:color="auto"/>
              <w:left w:val="single" w:sz="4" w:space="0" w:color="auto"/>
              <w:bottom w:val="single" w:sz="4" w:space="0" w:color="auto"/>
              <w:right w:val="single" w:sz="12" w:space="0" w:color="auto"/>
            </w:tcBorders>
            <w:shd w:val="clear" w:color="auto" w:fill="FFFFFF"/>
          </w:tcPr>
          <w:p w14:paraId="74E3BDCC" w14:textId="77777777" w:rsidR="009D131A" w:rsidRPr="001A0315" w:rsidRDefault="009D131A" w:rsidP="001A0315">
            <w:pPr>
              <w:adjustRightInd w:val="0"/>
              <w:snapToGrid w:val="0"/>
              <w:spacing w:before="40" w:after="40"/>
              <w:ind w:left="0"/>
              <w:rPr>
                <w:rFonts w:ascii="Arial" w:hAnsi="Arial"/>
                <w:sz w:val="16"/>
                <w:lang w:val="es-BO"/>
              </w:rPr>
            </w:pPr>
          </w:p>
        </w:tc>
      </w:tr>
      <w:tr w:rsidR="009D131A" w:rsidRPr="001A0315" w14:paraId="1FC38A34" w14:textId="77777777" w:rsidTr="001A0315">
        <w:tc>
          <w:tcPr>
            <w:tcW w:w="5387" w:type="dxa"/>
            <w:tcBorders>
              <w:top w:val="single" w:sz="4" w:space="0" w:color="auto"/>
              <w:bottom w:val="single" w:sz="4" w:space="0" w:color="auto"/>
              <w:right w:val="single" w:sz="12" w:space="0" w:color="auto"/>
            </w:tcBorders>
          </w:tcPr>
          <w:p w14:paraId="260755E2" w14:textId="57F1C5EF" w:rsidR="009D131A" w:rsidRPr="001A0315" w:rsidRDefault="009D131A" w:rsidP="00126CA9">
            <w:pPr>
              <w:numPr>
                <w:ilvl w:val="0"/>
                <w:numId w:val="92"/>
              </w:numPr>
              <w:adjustRightInd w:val="0"/>
              <w:snapToGrid w:val="0"/>
              <w:spacing w:before="40" w:after="40"/>
              <w:jc w:val="left"/>
              <w:rPr>
                <w:rFonts w:ascii="Arial" w:hAnsi="Arial"/>
                <w:b/>
                <w:sz w:val="16"/>
                <w:lang w:val="es-BO"/>
              </w:rPr>
            </w:pPr>
            <w:r w:rsidRPr="001A0315">
              <w:rPr>
                <w:rFonts w:ascii="Arial" w:hAnsi="Arial"/>
                <w:b/>
                <w:sz w:val="16"/>
                <w:lang w:val="es-BO"/>
              </w:rPr>
              <w:t xml:space="preserve">Formulario </w:t>
            </w:r>
            <w:r>
              <w:rPr>
                <w:rFonts w:ascii="Arial" w:hAnsi="Arial"/>
                <w:b/>
                <w:sz w:val="16"/>
                <w:lang w:val="es-BO"/>
              </w:rPr>
              <w:t>A-</w:t>
            </w:r>
            <w:r w:rsidR="006436A7">
              <w:rPr>
                <w:rFonts w:ascii="Arial" w:hAnsi="Arial"/>
                <w:b/>
                <w:sz w:val="16"/>
                <w:lang w:val="es-BO"/>
              </w:rPr>
              <w:t>6</w:t>
            </w:r>
            <w:r>
              <w:rPr>
                <w:rFonts w:ascii="Arial" w:hAnsi="Arial"/>
                <w:b/>
                <w:sz w:val="16"/>
                <w:lang w:val="es-BO"/>
              </w:rPr>
              <w:t xml:space="preserve"> Equipo </w:t>
            </w:r>
            <w:r w:rsidR="00813AE6">
              <w:rPr>
                <w:rFonts w:ascii="Arial" w:hAnsi="Arial"/>
                <w:b/>
                <w:sz w:val="16"/>
                <w:lang w:val="es-BO"/>
              </w:rPr>
              <w:t>Mínimo</w:t>
            </w:r>
            <w:r>
              <w:rPr>
                <w:rFonts w:ascii="Arial" w:hAnsi="Arial"/>
                <w:b/>
                <w:sz w:val="16"/>
                <w:lang w:val="es-BO"/>
              </w:rPr>
              <w:t xml:space="preserve"> Comprometido para la Obra.</w:t>
            </w:r>
          </w:p>
        </w:tc>
        <w:tc>
          <w:tcPr>
            <w:tcW w:w="1273" w:type="dxa"/>
            <w:tcBorders>
              <w:top w:val="single" w:sz="4" w:space="0" w:color="auto"/>
              <w:left w:val="single" w:sz="12" w:space="0" w:color="auto"/>
              <w:bottom w:val="single" w:sz="4" w:space="0" w:color="auto"/>
              <w:right w:val="single" w:sz="4" w:space="0" w:color="auto"/>
            </w:tcBorders>
            <w:shd w:val="clear" w:color="auto" w:fill="FFFFFF"/>
          </w:tcPr>
          <w:p w14:paraId="0276907A" w14:textId="77777777" w:rsidR="009D131A" w:rsidRPr="001A0315" w:rsidRDefault="009D131A" w:rsidP="001A0315">
            <w:pPr>
              <w:adjustRightInd w:val="0"/>
              <w:snapToGrid w:val="0"/>
              <w:spacing w:before="40" w:after="40"/>
              <w:ind w:left="0"/>
              <w:rPr>
                <w:rFonts w:ascii="Arial" w:hAnsi="Arial"/>
                <w:sz w:val="16"/>
                <w:lang w:val="es-BO"/>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199155D7" w14:textId="77777777" w:rsidR="009D131A" w:rsidRPr="001A0315" w:rsidRDefault="009D131A" w:rsidP="001A0315">
            <w:pPr>
              <w:adjustRightInd w:val="0"/>
              <w:snapToGrid w:val="0"/>
              <w:spacing w:before="40" w:after="40"/>
              <w:ind w:left="0"/>
              <w:rPr>
                <w:rFonts w:ascii="Arial" w:hAnsi="Arial"/>
                <w:sz w:val="16"/>
                <w:lang w:val="es-BO"/>
              </w:rPr>
            </w:pPr>
          </w:p>
        </w:tc>
        <w:tc>
          <w:tcPr>
            <w:tcW w:w="1260" w:type="dxa"/>
            <w:gridSpan w:val="2"/>
            <w:tcBorders>
              <w:top w:val="single" w:sz="4" w:space="0" w:color="auto"/>
              <w:left w:val="single" w:sz="12" w:space="0" w:color="auto"/>
              <w:bottom w:val="single" w:sz="4" w:space="0" w:color="auto"/>
              <w:right w:val="single" w:sz="4" w:space="0" w:color="auto"/>
            </w:tcBorders>
            <w:shd w:val="clear" w:color="auto" w:fill="FFFFFF"/>
          </w:tcPr>
          <w:p w14:paraId="7796D173" w14:textId="77777777" w:rsidR="009D131A" w:rsidRPr="001A0315" w:rsidRDefault="009D131A" w:rsidP="001A0315">
            <w:pPr>
              <w:adjustRightInd w:val="0"/>
              <w:snapToGrid w:val="0"/>
              <w:spacing w:before="40" w:after="40"/>
              <w:ind w:left="0"/>
              <w:rPr>
                <w:rFonts w:ascii="Arial" w:hAnsi="Arial"/>
                <w:sz w:val="16"/>
                <w:lang w:val="es-BO"/>
              </w:rPr>
            </w:pPr>
          </w:p>
        </w:tc>
        <w:tc>
          <w:tcPr>
            <w:tcW w:w="1170" w:type="dxa"/>
            <w:tcBorders>
              <w:top w:val="single" w:sz="4" w:space="0" w:color="auto"/>
              <w:left w:val="single" w:sz="4" w:space="0" w:color="auto"/>
              <w:bottom w:val="single" w:sz="4" w:space="0" w:color="auto"/>
              <w:right w:val="single" w:sz="12" w:space="0" w:color="auto"/>
            </w:tcBorders>
            <w:shd w:val="clear" w:color="auto" w:fill="FFFFFF"/>
          </w:tcPr>
          <w:p w14:paraId="6FEE3065" w14:textId="77777777" w:rsidR="009D131A" w:rsidRPr="001A0315" w:rsidRDefault="009D131A" w:rsidP="001A0315">
            <w:pPr>
              <w:adjustRightInd w:val="0"/>
              <w:snapToGrid w:val="0"/>
              <w:spacing w:before="40" w:after="40"/>
              <w:ind w:left="0"/>
              <w:rPr>
                <w:rFonts w:ascii="Arial" w:hAnsi="Arial"/>
                <w:sz w:val="16"/>
                <w:lang w:val="es-BO"/>
              </w:rPr>
            </w:pPr>
          </w:p>
        </w:tc>
      </w:tr>
      <w:tr w:rsidR="009D131A" w:rsidRPr="001A0315" w14:paraId="7D3EA198" w14:textId="77777777" w:rsidTr="001A0315">
        <w:tc>
          <w:tcPr>
            <w:tcW w:w="5387" w:type="dxa"/>
            <w:tcBorders>
              <w:top w:val="single" w:sz="4" w:space="0" w:color="auto"/>
              <w:bottom w:val="single" w:sz="4" w:space="0" w:color="auto"/>
              <w:right w:val="single" w:sz="12" w:space="0" w:color="auto"/>
            </w:tcBorders>
          </w:tcPr>
          <w:p w14:paraId="2B99BBF1" w14:textId="3D1AE5FF" w:rsidR="009D131A" w:rsidRPr="001A0315" w:rsidRDefault="009D131A" w:rsidP="00126CA9">
            <w:pPr>
              <w:numPr>
                <w:ilvl w:val="0"/>
                <w:numId w:val="92"/>
              </w:numPr>
              <w:adjustRightInd w:val="0"/>
              <w:snapToGrid w:val="0"/>
              <w:spacing w:before="40" w:after="40"/>
              <w:jc w:val="left"/>
              <w:rPr>
                <w:rFonts w:ascii="Arial" w:hAnsi="Arial"/>
                <w:b/>
                <w:sz w:val="16"/>
                <w:lang w:val="es-BO"/>
              </w:rPr>
            </w:pPr>
            <w:r w:rsidRPr="001A0315">
              <w:rPr>
                <w:rFonts w:ascii="Arial" w:hAnsi="Arial"/>
                <w:b/>
                <w:sz w:val="16"/>
                <w:lang w:val="es-BO"/>
              </w:rPr>
              <w:t xml:space="preserve">Formulario </w:t>
            </w:r>
            <w:r>
              <w:rPr>
                <w:rFonts w:ascii="Arial" w:hAnsi="Arial"/>
                <w:b/>
                <w:sz w:val="16"/>
                <w:lang w:val="es-BO"/>
              </w:rPr>
              <w:t>A-</w:t>
            </w:r>
            <w:r w:rsidR="006436A7">
              <w:rPr>
                <w:rFonts w:ascii="Arial" w:hAnsi="Arial"/>
                <w:b/>
                <w:sz w:val="16"/>
                <w:lang w:val="es-BO"/>
              </w:rPr>
              <w:t>7</w:t>
            </w:r>
            <w:r>
              <w:rPr>
                <w:rFonts w:ascii="Arial" w:hAnsi="Arial"/>
                <w:b/>
                <w:sz w:val="16"/>
                <w:lang w:val="es-BO"/>
              </w:rPr>
              <w:t xml:space="preserve"> Cronograma de </w:t>
            </w:r>
            <w:r w:rsidR="00813AE6">
              <w:rPr>
                <w:rFonts w:ascii="Arial" w:hAnsi="Arial"/>
                <w:b/>
                <w:sz w:val="16"/>
                <w:lang w:val="es-BO"/>
              </w:rPr>
              <w:t>Ejecución</w:t>
            </w:r>
            <w:r>
              <w:rPr>
                <w:rFonts w:ascii="Arial" w:hAnsi="Arial"/>
                <w:b/>
                <w:sz w:val="16"/>
                <w:lang w:val="es-BO"/>
              </w:rPr>
              <w:t xml:space="preserve"> de la Obra</w:t>
            </w:r>
          </w:p>
        </w:tc>
        <w:tc>
          <w:tcPr>
            <w:tcW w:w="1273" w:type="dxa"/>
            <w:tcBorders>
              <w:top w:val="single" w:sz="4" w:space="0" w:color="auto"/>
              <w:left w:val="single" w:sz="12" w:space="0" w:color="auto"/>
              <w:bottom w:val="single" w:sz="4" w:space="0" w:color="auto"/>
              <w:right w:val="single" w:sz="4" w:space="0" w:color="auto"/>
            </w:tcBorders>
            <w:shd w:val="clear" w:color="auto" w:fill="FFFFFF"/>
          </w:tcPr>
          <w:p w14:paraId="43CBD83A" w14:textId="77777777" w:rsidR="009D131A" w:rsidRPr="001A0315" w:rsidRDefault="009D131A" w:rsidP="001A0315">
            <w:pPr>
              <w:adjustRightInd w:val="0"/>
              <w:snapToGrid w:val="0"/>
              <w:spacing w:before="40" w:after="40"/>
              <w:ind w:left="0"/>
              <w:rPr>
                <w:rFonts w:ascii="Arial" w:hAnsi="Arial"/>
                <w:sz w:val="16"/>
                <w:lang w:val="es-BO"/>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7E331470" w14:textId="77777777" w:rsidR="009D131A" w:rsidRPr="001A0315" w:rsidRDefault="009D131A" w:rsidP="001A0315">
            <w:pPr>
              <w:adjustRightInd w:val="0"/>
              <w:snapToGrid w:val="0"/>
              <w:spacing w:before="40" w:after="40"/>
              <w:ind w:left="0"/>
              <w:rPr>
                <w:rFonts w:ascii="Arial" w:hAnsi="Arial"/>
                <w:sz w:val="16"/>
                <w:lang w:val="es-BO"/>
              </w:rPr>
            </w:pPr>
          </w:p>
        </w:tc>
        <w:tc>
          <w:tcPr>
            <w:tcW w:w="1260" w:type="dxa"/>
            <w:gridSpan w:val="2"/>
            <w:tcBorders>
              <w:top w:val="single" w:sz="4" w:space="0" w:color="auto"/>
              <w:left w:val="single" w:sz="12" w:space="0" w:color="auto"/>
              <w:bottom w:val="single" w:sz="4" w:space="0" w:color="auto"/>
              <w:right w:val="single" w:sz="4" w:space="0" w:color="auto"/>
            </w:tcBorders>
            <w:shd w:val="clear" w:color="auto" w:fill="FFFFFF"/>
          </w:tcPr>
          <w:p w14:paraId="08A4180F" w14:textId="77777777" w:rsidR="009D131A" w:rsidRPr="001A0315" w:rsidRDefault="009D131A" w:rsidP="001A0315">
            <w:pPr>
              <w:adjustRightInd w:val="0"/>
              <w:snapToGrid w:val="0"/>
              <w:spacing w:before="40" w:after="40"/>
              <w:ind w:left="0"/>
              <w:rPr>
                <w:rFonts w:ascii="Arial" w:hAnsi="Arial"/>
                <w:sz w:val="16"/>
                <w:lang w:val="es-BO"/>
              </w:rPr>
            </w:pPr>
          </w:p>
        </w:tc>
        <w:tc>
          <w:tcPr>
            <w:tcW w:w="1170" w:type="dxa"/>
            <w:tcBorders>
              <w:top w:val="single" w:sz="4" w:space="0" w:color="auto"/>
              <w:left w:val="single" w:sz="4" w:space="0" w:color="auto"/>
              <w:bottom w:val="single" w:sz="4" w:space="0" w:color="auto"/>
              <w:right w:val="single" w:sz="12" w:space="0" w:color="auto"/>
            </w:tcBorders>
            <w:shd w:val="clear" w:color="auto" w:fill="FFFFFF"/>
          </w:tcPr>
          <w:p w14:paraId="1A3BA53C" w14:textId="77777777" w:rsidR="009D131A" w:rsidRPr="001A0315" w:rsidRDefault="009D131A" w:rsidP="001A0315">
            <w:pPr>
              <w:adjustRightInd w:val="0"/>
              <w:snapToGrid w:val="0"/>
              <w:spacing w:before="40" w:after="40"/>
              <w:ind w:left="0"/>
              <w:rPr>
                <w:rFonts w:ascii="Arial" w:hAnsi="Arial"/>
                <w:sz w:val="16"/>
                <w:lang w:val="es-BO"/>
              </w:rPr>
            </w:pPr>
          </w:p>
        </w:tc>
      </w:tr>
      <w:tr w:rsidR="009D131A" w:rsidRPr="001A0315" w14:paraId="4A9DEAEA" w14:textId="77777777" w:rsidTr="001A0315">
        <w:tc>
          <w:tcPr>
            <w:tcW w:w="5387" w:type="dxa"/>
            <w:tcBorders>
              <w:top w:val="single" w:sz="4" w:space="0" w:color="auto"/>
              <w:bottom w:val="single" w:sz="4" w:space="0" w:color="auto"/>
              <w:right w:val="single" w:sz="12" w:space="0" w:color="auto"/>
            </w:tcBorders>
          </w:tcPr>
          <w:p w14:paraId="720045BE" w14:textId="77777777" w:rsidR="009D131A" w:rsidRPr="001A0315" w:rsidRDefault="009D131A" w:rsidP="00126CA9">
            <w:pPr>
              <w:numPr>
                <w:ilvl w:val="0"/>
                <w:numId w:val="92"/>
              </w:numPr>
              <w:adjustRightInd w:val="0"/>
              <w:snapToGrid w:val="0"/>
              <w:spacing w:before="40" w:after="40"/>
              <w:jc w:val="left"/>
              <w:rPr>
                <w:rFonts w:ascii="Arial" w:hAnsi="Arial"/>
                <w:b/>
                <w:sz w:val="16"/>
                <w:lang w:val="es-BO"/>
              </w:rPr>
            </w:pPr>
            <w:r w:rsidRPr="001A0315">
              <w:rPr>
                <w:rFonts w:ascii="Arial" w:hAnsi="Arial"/>
                <w:b/>
                <w:sz w:val="16"/>
                <w:lang w:val="es-BO"/>
              </w:rPr>
              <w:t xml:space="preserve">Formulario </w:t>
            </w:r>
            <w:r>
              <w:rPr>
                <w:rFonts w:ascii="Arial" w:hAnsi="Arial"/>
                <w:b/>
                <w:sz w:val="16"/>
                <w:lang w:val="es-BO"/>
              </w:rPr>
              <w:t>C-2 Declaración Jurada de Condiciones Adicionales (cuando corresponda).</w:t>
            </w:r>
          </w:p>
        </w:tc>
        <w:tc>
          <w:tcPr>
            <w:tcW w:w="1273" w:type="dxa"/>
            <w:tcBorders>
              <w:top w:val="single" w:sz="4" w:space="0" w:color="auto"/>
              <w:left w:val="single" w:sz="12" w:space="0" w:color="auto"/>
              <w:bottom w:val="single" w:sz="4" w:space="0" w:color="auto"/>
              <w:right w:val="single" w:sz="4" w:space="0" w:color="auto"/>
            </w:tcBorders>
            <w:shd w:val="clear" w:color="auto" w:fill="FFFFFF"/>
          </w:tcPr>
          <w:p w14:paraId="0F808E6D" w14:textId="77777777" w:rsidR="009D131A" w:rsidRPr="001A0315" w:rsidRDefault="009D131A" w:rsidP="001A0315">
            <w:pPr>
              <w:adjustRightInd w:val="0"/>
              <w:snapToGrid w:val="0"/>
              <w:spacing w:before="40" w:after="40"/>
              <w:ind w:left="0"/>
              <w:rPr>
                <w:rFonts w:ascii="Arial" w:hAnsi="Arial"/>
                <w:sz w:val="16"/>
                <w:lang w:val="es-BO"/>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51E49D93" w14:textId="77777777" w:rsidR="009D131A" w:rsidRPr="001A0315" w:rsidRDefault="009D131A" w:rsidP="001A0315">
            <w:pPr>
              <w:adjustRightInd w:val="0"/>
              <w:snapToGrid w:val="0"/>
              <w:spacing w:before="40" w:after="40"/>
              <w:ind w:left="0"/>
              <w:rPr>
                <w:rFonts w:ascii="Arial" w:hAnsi="Arial"/>
                <w:sz w:val="16"/>
                <w:lang w:val="es-BO"/>
              </w:rPr>
            </w:pPr>
          </w:p>
        </w:tc>
        <w:tc>
          <w:tcPr>
            <w:tcW w:w="1260" w:type="dxa"/>
            <w:gridSpan w:val="2"/>
            <w:tcBorders>
              <w:top w:val="single" w:sz="4" w:space="0" w:color="auto"/>
              <w:left w:val="single" w:sz="12" w:space="0" w:color="auto"/>
              <w:bottom w:val="single" w:sz="4" w:space="0" w:color="auto"/>
              <w:right w:val="single" w:sz="4" w:space="0" w:color="auto"/>
            </w:tcBorders>
            <w:shd w:val="clear" w:color="auto" w:fill="FFFFFF"/>
          </w:tcPr>
          <w:p w14:paraId="4A7DF029" w14:textId="77777777" w:rsidR="009D131A" w:rsidRPr="001A0315" w:rsidRDefault="009D131A" w:rsidP="001A0315">
            <w:pPr>
              <w:adjustRightInd w:val="0"/>
              <w:snapToGrid w:val="0"/>
              <w:spacing w:before="40" w:after="40"/>
              <w:ind w:left="0"/>
              <w:rPr>
                <w:rFonts w:ascii="Arial" w:hAnsi="Arial"/>
                <w:sz w:val="16"/>
                <w:lang w:val="es-BO"/>
              </w:rPr>
            </w:pPr>
          </w:p>
        </w:tc>
        <w:tc>
          <w:tcPr>
            <w:tcW w:w="1170" w:type="dxa"/>
            <w:tcBorders>
              <w:top w:val="single" w:sz="4" w:space="0" w:color="auto"/>
              <w:left w:val="single" w:sz="4" w:space="0" w:color="auto"/>
              <w:bottom w:val="single" w:sz="4" w:space="0" w:color="auto"/>
              <w:right w:val="single" w:sz="12" w:space="0" w:color="auto"/>
            </w:tcBorders>
            <w:shd w:val="clear" w:color="auto" w:fill="FFFFFF"/>
          </w:tcPr>
          <w:p w14:paraId="5C7333FA" w14:textId="77777777" w:rsidR="009D131A" w:rsidRPr="001A0315" w:rsidRDefault="009D131A" w:rsidP="001A0315">
            <w:pPr>
              <w:adjustRightInd w:val="0"/>
              <w:snapToGrid w:val="0"/>
              <w:spacing w:before="40" w:after="40"/>
              <w:ind w:left="0"/>
              <w:rPr>
                <w:rFonts w:ascii="Arial" w:hAnsi="Arial"/>
                <w:sz w:val="16"/>
                <w:lang w:val="es-BO"/>
              </w:rPr>
            </w:pPr>
          </w:p>
        </w:tc>
      </w:tr>
      <w:tr w:rsidR="001A0315" w:rsidRPr="001A0315" w14:paraId="7B184F71" w14:textId="77777777" w:rsidTr="001A0315">
        <w:tc>
          <w:tcPr>
            <w:tcW w:w="5387" w:type="dxa"/>
            <w:tcBorders>
              <w:top w:val="single" w:sz="4" w:space="0" w:color="auto"/>
              <w:bottom w:val="single" w:sz="4" w:space="0" w:color="auto"/>
              <w:right w:val="single" w:sz="12" w:space="0" w:color="auto"/>
            </w:tcBorders>
            <w:shd w:val="clear" w:color="auto" w:fill="17365D"/>
          </w:tcPr>
          <w:p w14:paraId="2749FED5" w14:textId="77777777" w:rsidR="001A0315" w:rsidRPr="001A0315" w:rsidRDefault="001A0315" w:rsidP="001A0315">
            <w:pPr>
              <w:adjustRightInd w:val="0"/>
              <w:snapToGrid w:val="0"/>
              <w:spacing w:before="40" w:after="40"/>
              <w:ind w:left="0"/>
              <w:jc w:val="center"/>
              <w:rPr>
                <w:rFonts w:ascii="Arial" w:hAnsi="Arial"/>
                <w:b/>
                <w:sz w:val="16"/>
                <w:lang w:val="es-BO"/>
              </w:rPr>
            </w:pPr>
            <w:r w:rsidRPr="001A0315">
              <w:rPr>
                <w:rFonts w:ascii="Arial" w:hAnsi="Arial"/>
                <w:b/>
                <w:sz w:val="16"/>
                <w:lang w:val="es-BO"/>
              </w:rPr>
              <w:t>PROPUESTA ECONÓMICA</w:t>
            </w:r>
          </w:p>
        </w:tc>
        <w:tc>
          <w:tcPr>
            <w:tcW w:w="1273" w:type="dxa"/>
            <w:tcBorders>
              <w:top w:val="single" w:sz="4" w:space="0" w:color="auto"/>
              <w:left w:val="single" w:sz="12" w:space="0" w:color="auto"/>
              <w:bottom w:val="single" w:sz="4" w:space="0" w:color="auto"/>
              <w:right w:val="single" w:sz="4" w:space="0" w:color="auto"/>
            </w:tcBorders>
            <w:shd w:val="clear" w:color="auto" w:fill="17365D"/>
          </w:tcPr>
          <w:p w14:paraId="5CC1F377" w14:textId="77777777" w:rsidR="001A0315" w:rsidRPr="001A0315" w:rsidRDefault="001A0315" w:rsidP="001A0315">
            <w:pPr>
              <w:adjustRightInd w:val="0"/>
              <w:snapToGrid w:val="0"/>
              <w:spacing w:before="40" w:after="40"/>
              <w:ind w:left="0"/>
              <w:rPr>
                <w:rFonts w:ascii="Arial" w:hAnsi="Arial"/>
                <w:sz w:val="16"/>
                <w:lang w:val="es-BO"/>
              </w:rPr>
            </w:pPr>
          </w:p>
        </w:tc>
        <w:tc>
          <w:tcPr>
            <w:tcW w:w="1260" w:type="dxa"/>
            <w:tcBorders>
              <w:top w:val="single" w:sz="4" w:space="0" w:color="auto"/>
              <w:left w:val="single" w:sz="4" w:space="0" w:color="auto"/>
              <w:bottom w:val="single" w:sz="4" w:space="0" w:color="auto"/>
              <w:right w:val="single" w:sz="4" w:space="0" w:color="auto"/>
            </w:tcBorders>
            <w:shd w:val="clear" w:color="auto" w:fill="17365D"/>
          </w:tcPr>
          <w:p w14:paraId="17A5FE04" w14:textId="77777777" w:rsidR="001A0315" w:rsidRPr="001A0315" w:rsidRDefault="001A0315" w:rsidP="001A0315">
            <w:pPr>
              <w:adjustRightInd w:val="0"/>
              <w:snapToGrid w:val="0"/>
              <w:spacing w:before="40" w:after="40"/>
              <w:ind w:left="0"/>
              <w:rPr>
                <w:rFonts w:ascii="Arial" w:hAnsi="Arial"/>
                <w:sz w:val="16"/>
                <w:lang w:val="es-BO"/>
              </w:rPr>
            </w:pPr>
          </w:p>
        </w:tc>
        <w:tc>
          <w:tcPr>
            <w:tcW w:w="1260" w:type="dxa"/>
            <w:gridSpan w:val="2"/>
            <w:tcBorders>
              <w:top w:val="single" w:sz="4" w:space="0" w:color="auto"/>
              <w:left w:val="single" w:sz="12" w:space="0" w:color="auto"/>
              <w:bottom w:val="single" w:sz="4" w:space="0" w:color="auto"/>
              <w:right w:val="single" w:sz="4" w:space="0" w:color="auto"/>
            </w:tcBorders>
            <w:shd w:val="clear" w:color="auto" w:fill="17365D"/>
          </w:tcPr>
          <w:p w14:paraId="560E9480" w14:textId="77777777" w:rsidR="001A0315" w:rsidRPr="001A0315" w:rsidRDefault="001A0315" w:rsidP="001A0315">
            <w:pPr>
              <w:adjustRightInd w:val="0"/>
              <w:snapToGrid w:val="0"/>
              <w:spacing w:before="40" w:after="40"/>
              <w:ind w:left="0"/>
              <w:rPr>
                <w:rFonts w:ascii="Arial" w:hAnsi="Arial"/>
                <w:sz w:val="16"/>
                <w:lang w:val="es-BO"/>
              </w:rPr>
            </w:pPr>
          </w:p>
        </w:tc>
        <w:tc>
          <w:tcPr>
            <w:tcW w:w="1170" w:type="dxa"/>
            <w:tcBorders>
              <w:top w:val="single" w:sz="4" w:space="0" w:color="auto"/>
              <w:left w:val="single" w:sz="4" w:space="0" w:color="auto"/>
              <w:bottom w:val="single" w:sz="4" w:space="0" w:color="auto"/>
              <w:right w:val="single" w:sz="12" w:space="0" w:color="auto"/>
            </w:tcBorders>
            <w:shd w:val="clear" w:color="auto" w:fill="17365D"/>
          </w:tcPr>
          <w:p w14:paraId="0863E36C" w14:textId="77777777" w:rsidR="001A0315" w:rsidRPr="001A0315" w:rsidRDefault="001A0315" w:rsidP="001A0315">
            <w:pPr>
              <w:adjustRightInd w:val="0"/>
              <w:snapToGrid w:val="0"/>
              <w:spacing w:before="40" w:after="40"/>
              <w:ind w:left="0"/>
              <w:rPr>
                <w:rFonts w:ascii="Arial" w:hAnsi="Arial"/>
                <w:sz w:val="16"/>
                <w:lang w:val="es-BO"/>
              </w:rPr>
            </w:pPr>
          </w:p>
        </w:tc>
      </w:tr>
      <w:tr w:rsidR="001A0315" w:rsidRPr="001A0315" w14:paraId="37C14744" w14:textId="77777777" w:rsidTr="001A0315">
        <w:tc>
          <w:tcPr>
            <w:tcW w:w="5387" w:type="dxa"/>
            <w:tcBorders>
              <w:top w:val="single" w:sz="4" w:space="0" w:color="auto"/>
              <w:bottom w:val="single" w:sz="4" w:space="0" w:color="auto"/>
              <w:right w:val="single" w:sz="12" w:space="0" w:color="auto"/>
            </w:tcBorders>
          </w:tcPr>
          <w:p w14:paraId="6EAC9E81" w14:textId="77777777" w:rsidR="001A0315" w:rsidRPr="001A0315" w:rsidRDefault="001A0315" w:rsidP="00126CA9">
            <w:pPr>
              <w:numPr>
                <w:ilvl w:val="0"/>
                <w:numId w:val="92"/>
              </w:numPr>
              <w:adjustRightInd w:val="0"/>
              <w:snapToGrid w:val="0"/>
              <w:spacing w:before="40" w:after="40"/>
              <w:jc w:val="left"/>
              <w:rPr>
                <w:rFonts w:ascii="Arial" w:hAnsi="Arial"/>
                <w:sz w:val="16"/>
                <w:lang w:val="es-BO"/>
              </w:rPr>
            </w:pPr>
            <w:r w:rsidRPr="001A0315">
              <w:rPr>
                <w:rFonts w:ascii="Arial" w:hAnsi="Arial"/>
                <w:b/>
                <w:sz w:val="16"/>
                <w:lang w:val="es-BO"/>
              </w:rPr>
              <w:t>Formulario B-1.</w:t>
            </w:r>
            <w:r w:rsidRPr="001A0315">
              <w:rPr>
                <w:rFonts w:ascii="Arial" w:hAnsi="Arial"/>
                <w:sz w:val="16"/>
                <w:lang w:val="es-BO"/>
              </w:rPr>
              <w:t xml:space="preserve"> Presupuesto por Ítems y General de la Obra</w:t>
            </w:r>
            <w:r w:rsidR="00DE2AF0">
              <w:rPr>
                <w:rFonts w:ascii="Arial" w:hAnsi="Arial"/>
                <w:sz w:val="16"/>
                <w:lang w:val="es-BO"/>
              </w:rPr>
              <w:t>, debe incluir el detalle de los volúmenes de Obra (</w:t>
            </w:r>
            <w:r w:rsidR="00813AE6">
              <w:rPr>
                <w:rFonts w:ascii="Arial" w:hAnsi="Arial"/>
                <w:sz w:val="16"/>
                <w:lang w:val="es-BO"/>
              </w:rPr>
              <w:t>Ítem</w:t>
            </w:r>
            <w:r w:rsidR="00DE2AF0">
              <w:rPr>
                <w:rFonts w:ascii="Arial" w:hAnsi="Arial"/>
                <w:sz w:val="16"/>
                <w:lang w:val="es-BO"/>
              </w:rPr>
              <w:t>) solicitados</w:t>
            </w:r>
            <w:r w:rsidR="00813AE6">
              <w:rPr>
                <w:rFonts w:ascii="Arial" w:hAnsi="Arial"/>
                <w:sz w:val="16"/>
                <w:lang w:val="es-BO"/>
              </w:rPr>
              <w:t>.</w:t>
            </w:r>
            <w:r w:rsidR="00813AE6" w:rsidRPr="001A0315">
              <w:rPr>
                <w:rFonts w:ascii="Arial" w:hAnsi="Arial"/>
                <w:sz w:val="16"/>
                <w:lang w:val="es-BO"/>
              </w:rPr>
              <w:t>..</w:t>
            </w:r>
          </w:p>
        </w:tc>
        <w:tc>
          <w:tcPr>
            <w:tcW w:w="1273" w:type="dxa"/>
            <w:tcBorders>
              <w:top w:val="single" w:sz="4" w:space="0" w:color="auto"/>
              <w:left w:val="single" w:sz="12" w:space="0" w:color="auto"/>
              <w:bottom w:val="single" w:sz="4" w:space="0" w:color="auto"/>
              <w:right w:val="single" w:sz="4" w:space="0" w:color="auto"/>
            </w:tcBorders>
            <w:shd w:val="clear" w:color="auto" w:fill="FFFFFF"/>
          </w:tcPr>
          <w:p w14:paraId="6F49AFD3" w14:textId="77777777" w:rsidR="001A0315" w:rsidRPr="001A0315" w:rsidRDefault="001A0315" w:rsidP="001A0315">
            <w:pPr>
              <w:adjustRightInd w:val="0"/>
              <w:snapToGrid w:val="0"/>
              <w:spacing w:before="40" w:after="40"/>
              <w:ind w:left="0"/>
              <w:rPr>
                <w:rFonts w:ascii="Arial" w:hAnsi="Arial"/>
                <w:sz w:val="16"/>
                <w:lang w:val="es-BO"/>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78EB2051" w14:textId="77777777" w:rsidR="001A0315" w:rsidRPr="001A0315" w:rsidRDefault="001A0315" w:rsidP="001A0315">
            <w:pPr>
              <w:adjustRightInd w:val="0"/>
              <w:snapToGrid w:val="0"/>
              <w:spacing w:before="40" w:after="40"/>
              <w:ind w:left="0"/>
              <w:rPr>
                <w:rFonts w:ascii="Arial" w:hAnsi="Arial"/>
                <w:sz w:val="16"/>
                <w:lang w:val="es-BO"/>
              </w:rPr>
            </w:pPr>
          </w:p>
        </w:tc>
        <w:tc>
          <w:tcPr>
            <w:tcW w:w="1260" w:type="dxa"/>
            <w:gridSpan w:val="2"/>
            <w:tcBorders>
              <w:top w:val="single" w:sz="4" w:space="0" w:color="auto"/>
              <w:left w:val="single" w:sz="12" w:space="0" w:color="auto"/>
              <w:bottom w:val="single" w:sz="4" w:space="0" w:color="auto"/>
              <w:right w:val="single" w:sz="4" w:space="0" w:color="auto"/>
            </w:tcBorders>
            <w:shd w:val="clear" w:color="auto" w:fill="FFFFFF"/>
          </w:tcPr>
          <w:p w14:paraId="6F43CE91" w14:textId="77777777" w:rsidR="001A0315" w:rsidRPr="001A0315" w:rsidRDefault="001A0315" w:rsidP="001A0315">
            <w:pPr>
              <w:adjustRightInd w:val="0"/>
              <w:snapToGrid w:val="0"/>
              <w:spacing w:before="40" w:after="40"/>
              <w:ind w:left="0"/>
              <w:rPr>
                <w:rFonts w:ascii="Arial" w:hAnsi="Arial"/>
                <w:sz w:val="16"/>
                <w:lang w:val="es-BO"/>
              </w:rPr>
            </w:pPr>
          </w:p>
        </w:tc>
        <w:tc>
          <w:tcPr>
            <w:tcW w:w="1170" w:type="dxa"/>
            <w:tcBorders>
              <w:top w:val="single" w:sz="4" w:space="0" w:color="auto"/>
              <w:left w:val="single" w:sz="4" w:space="0" w:color="auto"/>
              <w:bottom w:val="single" w:sz="4" w:space="0" w:color="auto"/>
              <w:right w:val="single" w:sz="12" w:space="0" w:color="auto"/>
            </w:tcBorders>
            <w:shd w:val="clear" w:color="auto" w:fill="FFFFFF"/>
          </w:tcPr>
          <w:p w14:paraId="1758765B" w14:textId="77777777" w:rsidR="001A0315" w:rsidRPr="001A0315" w:rsidRDefault="001A0315" w:rsidP="001A0315">
            <w:pPr>
              <w:adjustRightInd w:val="0"/>
              <w:snapToGrid w:val="0"/>
              <w:spacing w:before="40" w:after="40"/>
              <w:ind w:left="0"/>
              <w:rPr>
                <w:rFonts w:ascii="Arial" w:hAnsi="Arial"/>
                <w:sz w:val="16"/>
                <w:lang w:val="es-BO"/>
              </w:rPr>
            </w:pPr>
          </w:p>
        </w:tc>
      </w:tr>
      <w:tr w:rsidR="001A0315" w:rsidRPr="001A0315" w14:paraId="41D1203D" w14:textId="77777777" w:rsidTr="009D131A">
        <w:tc>
          <w:tcPr>
            <w:tcW w:w="5387" w:type="dxa"/>
            <w:tcBorders>
              <w:top w:val="single" w:sz="4" w:space="0" w:color="auto"/>
              <w:bottom w:val="single" w:sz="4" w:space="0" w:color="auto"/>
              <w:right w:val="single" w:sz="12" w:space="0" w:color="auto"/>
            </w:tcBorders>
          </w:tcPr>
          <w:p w14:paraId="0CD7DD1D" w14:textId="77777777" w:rsidR="001A0315" w:rsidRPr="001A0315" w:rsidRDefault="00DE2AF0" w:rsidP="00126CA9">
            <w:pPr>
              <w:numPr>
                <w:ilvl w:val="0"/>
                <w:numId w:val="92"/>
              </w:numPr>
              <w:adjustRightInd w:val="0"/>
              <w:snapToGrid w:val="0"/>
              <w:spacing w:before="40" w:after="40"/>
              <w:jc w:val="left"/>
              <w:rPr>
                <w:rFonts w:ascii="Arial" w:hAnsi="Arial"/>
                <w:sz w:val="16"/>
                <w:lang w:val="es-BO"/>
              </w:rPr>
            </w:pPr>
            <w:r>
              <w:rPr>
                <w:rFonts w:ascii="Arial" w:hAnsi="Arial"/>
                <w:sz w:val="16"/>
                <w:lang w:val="es-BO"/>
              </w:rPr>
              <w:t xml:space="preserve">Formulario B-2, </w:t>
            </w:r>
            <w:r w:rsidR="00813AE6">
              <w:rPr>
                <w:rFonts w:ascii="Arial" w:hAnsi="Arial"/>
                <w:sz w:val="16"/>
                <w:lang w:val="es-BO"/>
              </w:rPr>
              <w:t>Análisis</w:t>
            </w:r>
            <w:r>
              <w:rPr>
                <w:rFonts w:ascii="Arial" w:hAnsi="Arial"/>
                <w:sz w:val="16"/>
                <w:lang w:val="es-BO"/>
              </w:rPr>
              <w:t xml:space="preserve"> de Precios, llenado de acuerdo con las especificaciones técnicas, y cumpliendo las leyes sociales y </w:t>
            </w:r>
            <w:r w:rsidR="00813AE6">
              <w:rPr>
                <w:rFonts w:ascii="Arial" w:hAnsi="Arial"/>
                <w:sz w:val="16"/>
                <w:lang w:val="es-BO"/>
              </w:rPr>
              <w:t>tributarias</w:t>
            </w:r>
            <w:r w:rsidR="001A0315" w:rsidRPr="001A0315">
              <w:rPr>
                <w:rFonts w:ascii="Arial" w:hAnsi="Arial"/>
                <w:sz w:val="16"/>
                <w:lang w:val="es-BO"/>
              </w:rPr>
              <w:t>.</w:t>
            </w:r>
          </w:p>
        </w:tc>
        <w:tc>
          <w:tcPr>
            <w:tcW w:w="1273" w:type="dxa"/>
            <w:tcBorders>
              <w:top w:val="single" w:sz="4" w:space="0" w:color="auto"/>
              <w:left w:val="single" w:sz="12" w:space="0" w:color="auto"/>
              <w:bottom w:val="single" w:sz="4" w:space="0" w:color="auto"/>
              <w:right w:val="single" w:sz="4" w:space="0" w:color="auto"/>
            </w:tcBorders>
            <w:shd w:val="clear" w:color="auto" w:fill="FFFFFF"/>
          </w:tcPr>
          <w:p w14:paraId="504A5A1B" w14:textId="77777777" w:rsidR="001A0315" w:rsidRPr="001A0315" w:rsidRDefault="001A0315" w:rsidP="001A0315">
            <w:pPr>
              <w:adjustRightInd w:val="0"/>
              <w:snapToGrid w:val="0"/>
              <w:spacing w:before="40" w:after="40"/>
              <w:ind w:left="0"/>
              <w:rPr>
                <w:rFonts w:ascii="Arial" w:hAnsi="Arial"/>
                <w:sz w:val="16"/>
                <w:lang w:val="es-BO"/>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F6F9CF8" w14:textId="77777777" w:rsidR="001A0315" w:rsidRPr="001A0315" w:rsidRDefault="001A0315" w:rsidP="001A0315">
            <w:pPr>
              <w:adjustRightInd w:val="0"/>
              <w:snapToGrid w:val="0"/>
              <w:spacing w:before="40" w:after="40"/>
              <w:ind w:left="0"/>
              <w:rPr>
                <w:rFonts w:ascii="Arial" w:hAnsi="Arial"/>
                <w:sz w:val="16"/>
                <w:lang w:val="es-BO"/>
              </w:rPr>
            </w:pPr>
          </w:p>
        </w:tc>
        <w:tc>
          <w:tcPr>
            <w:tcW w:w="1260" w:type="dxa"/>
            <w:gridSpan w:val="2"/>
            <w:tcBorders>
              <w:top w:val="single" w:sz="4" w:space="0" w:color="auto"/>
              <w:left w:val="single" w:sz="12" w:space="0" w:color="auto"/>
              <w:bottom w:val="single" w:sz="4" w:space="0" w:color="auto"/>
              <w:right w:val="single" w:sz="4" w:space="0" w:color="auto"/>
            </w:tcBorders>
            <w:shd w:val="clear" w:color="auto" w:fill="FFFFFF"/>
          </w:tcPr>
          <w:p w14:paraId="07E5A3CC" w14:textId="77777777" w:rsidR="001A0315" w:rsidRPr="001A0315" w:rsidRDefault="001A0315" w:rsidP="001A0315">
            <w:pPr>
              <w:adjustRightInd w:val="0"/>
              <w:snapToGrid w:val="0"/>
              <w:spacing w:before="40" w:after="40"/>
              <w:ind w:left="0"/>
              <w:rPr>
                <w:rFonts w:ascii="Arial" w:hAnsi="Arial"/>
                <w:sz w:val="16"/>
                <w:lang w:val="es-BO"/>
              </w:rPr>
            </w:pPr>
          </w:p>
        </w:tc>
        <w:tc>
          <w:tcPr>
            <w:tcW w:w="1170" w:type="dxa"/>
            <w:tcBorders>
              <w:top w:val="single" w:sz="4" w:space="0" w:color="auto"/>
              <w:left w:val="single" w:sz="4" w:space="0" w:color="auto"/>
              <w:bottom w:val="single" w:sz="4" w:space="0" w:color="auto"/>
              <w:right w:val="single" w:sz="12" w:space="0" w:color="auto"/>
            </w:tcBorders>
            <w:shd w:val="clear" w:color="auto" w:fill="FFFFFF"/>
          </w:tcPr>
          <w:p w14:paraId="0FC98A73" w14:textId="77777777" w:rsidR="001A0315" w:rsidRPr="001A0315" w:rsidRDefault="001A0315" w:rsidP="001A0315">
            <w:pPr>
              <w:adjustRightInd w:val="0"/>
              <w:snapToGrid w:val="0"/>
              <w:spacing w:before="40" w:after="40"/>
              <w:ind w:left="0"/>
              <w:rPr>
                <w:rFonts w:ascii="Arial" w:hAnsi="Arial"/>
                <w:sz w:val="16"/>
                <w:lang w:val="es-BO"/>
              </w:rPr>
            </w:pPr>
          </w:p>
        </w:tc>
      </w:tr>
      <w:tr w:rsidR="009D131A" w:rsidRPr="001A0315" w14:paraId="623DA67C" w14:textId="77777777" w:rsidTr="009D131A">
        <w:tc>
          <w:tcPr>
            <w:tcW w:w="5387" w:type="dxa"/>
            <w:tcBorders>
              <w:top w:val="single" w:sz="4" w:space="0" w:color="auto"/>
              <w:bottom w:val="single" w:sz="4" w:space="0" w:color="auto"/>
              <w:right w:val="single" w:sz="12" w:space="0" w:color="auto"/>
            </w:tcBorders>
          </w:tcPr>
          <w:p w14:paraId="0ECEA26C" w14:textId="77777777" w:rsidR="009D131A" w:rsidRPr="001A0315" w:rsidRDefault="00DE2AF0" w:rsidP="00126CA9">
            <w:pPr>
              <w:numPr>
                <w:ilvl w:val="0"/>
                <w:numId w:val="92"/>
              </w:numPr>
              <w:adjustRightInd w:val="0"/>
              <w:snapToGrid w:val="0"/>
              <w:spacing w:before="40" w:after="40"/>
              <w:jc w:val="left"/>
              <w:rPr>
                <w:rFonts w:ascii="Arial" w:hAnsi="Arial"/>
                <w:sz w:val="16"/>
                <w:lang w:val="es-BO"/>
              </w:rPr>
            </w:pPr>
            <w:r>
              <w:rPr>
                <w:rFonts w:ascii="Arial" w:hAnsi="Arial"/>
                <w:sz w:val="16"/>
              </w:rPr>
              <w:t>Formulario B-3, Precios Unitarios Elementales</w:t>
            </w:r>
          </w:p>
        </w:tc>
        <w:tc>
          <w:tcPr>
            <w:tcW w:w="1273" w:type="dxa"/>
            <w:tcBorders>
              <w:top w:val="single" w:sz="4" w:space="0" w:color="auto"/>
              <w:left w:val="single" w:sz="12" w:space="0" w:color="auto"/>
              <w:bottom w:val="single" w:sz="4" w:space="0" w:color="auto"/>
              <w:right w:val="single" w:sz="4" w:space="0" w:color="auto"/>
            </w:tcBorders>
            <w:shd w:val="clear" w:color="auto" w:fill="FFFFFF"/>
          </w:tcPr>
          <w:p w14:paraId="2839D00B" w14:textId="77777777" w:rsidR="009D131A" w:rsidRPr="001A0315" w:rsidRDefault="009D131A" w:rsidP="001A0315">
            <w:pPr>
              <w:adjustRightInd w:val="0"/>
              <w:snapToGrid w:val="0"/>
              <w:spacing w:before="40" w:after="40"/>
              <w:ind w:left="0"/>
              <w:rPr>
                <w:rFonts w:ascii="Arial" w:hAnsi="Arial"/>
                <w:sz w:val="16"/>
                <w:lang w:val="es-BO"/>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CEF026C" w14:textId="77777777" w:rsidR="009D131A" w:rsidRPr="001A0315" w:rsidRDefault="009D131A" w:rsidP="001A0315">
            <w:pPr>
              <w:adjustRightInd w:val="0"/>
              <w:snapToGrid w:val="0"/>
              <w:spacing w:before="40" w:after="40"/>
              <w:ind w:left="0"/>
              <w:rPr>
                <w:rFonts w:ascii="Arial" w:hAnsi="Arial"/>
                <w:sz w:val="16"/>
                <w:lang w:val="es-BO"/>
              </w:rPr>
            </w:pPr>
          </w:p>
        </w:tc>
        <w:tc>
          <w:tcPr>
            <w:tcW w:w="1260" w:type="dxa"/>
            <w:gridSpan w:val="2"/>
            <w:tcBorders>
              <w:top w:val="single" w:sz="4" w:space="0" w:color="auto"/>
              <w:left w:val="single" w:sz="12" w:space="0" w:color="auto"/>
              <w:bottom w:val="single" w:sz="4" w:space="0" w:color="auto"/>
              <w:right w:val="single" w:sz="4" w:space="0" w:color="auto"/>
            </w:tcBorders>
            <w:shd w:val="clear" w:color="auto" w:fill="FFFFFF"/>
          </w:tcPr>
          <w:p w14:paraId="083CCD91" w14:textId="77777777" w:rsidR="009D131A" w:rsidRPr="001A0315" w:rsidRDefault="009D131A" w:rsidP="001A0315">
            <w:pPr>
              <w:adjustRightInd w:val="0"/>
              <w:snapToGrid w:val="0"/>
              <w:spacing w:before="40" w:after="40"/>
              <w:ind w:left="0"/>
              <w:rPr>
                <w:rFonts w:ascii="Arial" w:hAnsi="Arial"/>
                <w:sz w:val="16"/>
                <w:lang w:val="es-BO"/>
              </w:rPr>
            </w:pPr>
          </w:p>
        </w:tc>
        <w:tc>
          <w:tcPr>
            <w:tcW w:w="1170" w:type="dxa"/>
            <w:tcBorders>
              <w:top w:val="single" w:sz="4" w:space="0" w:color="auto"/>
              <w:left w:val="single" w:sz="4" w:space="0" w:color="auto"/>
              <w:bottom w:val="single" w:sz="4" w:space="0" w:color="auto"/>
              <w:right w:val="single" w:sz="12" w:space="0" w:color="auto"/>
            </w:tcBorders>
            <w:shd w:val="clear" w:color="auto" w:fill="FFFFFF"/>
          </w:tcPr>
          <w:p w14:paraId="1FA6EF79" w14:textId="77777777" w:rsidR="009D131A" w:rsidRPr="001A0315" w:rsidRDefault="009D131A" w:rsidP="001A0315">
            <w:pPr>
              <w:adjustRightInd w:val="0"/>
              <w:snapToGrid w:val="0"/>
              <w:spacing w:before="40" w:after="40"/>
              <w:ind w:left="0"/>
              <w:rPr>
                <w:rFonts w:ascii="Arial" w:hAnsi="Arial"/>
                <w:sz w:val="16"/>
                <w:lang w:val="es-BO"/>
              </w:rPr>
            </w:pPr>
          </w:p>
        </w:tc>
      </w:tr>
      <w:tr w:rsidR="009D131A" w:rsidRPr="001A0315" w14:paraId="5DD6511A" w14:textId="77777777" w:rsidTr="001A0315">
        <w:tc>
          <w:tcPr>
            <w:tcW w:w="5387" w:type="dxa"/>
            <w:tcBorders>
              <w:top w:val="single" w:sz="4" w:space="0" w:color="auto"/>
              <w:bottom w:val="single" w:sz="12" w:space="0" w:color="auto"/>
              <w:right w:val="single" w:sz="12" w:space="0" w:color="auto"/>
            </w:tcBorders>
          </w:tcPr>
          <w:p w14:paraId="558286E1" w14:textId="4151B5F5" w:rsidR="009D131A" w:rsidRPr="001A0315" w:rsidRDefault="00DE2AF0" w:rsidP="00126CA9">
            <w:pPr>
              <w:numPr>
                <w:ilvl w:val="0"/>
                <w:numId w:val="92"/>
              </w:numPr>
              <w:adjustRightInd w:val="0"/>
              <w:snapToGrid w:val="0"/>
              <w:spacing w:before="40" w:after="40"/>
              <w:jc w:val="left"/>
              <w:rPr>
                <w:rFonts w:ascii="Arial" w:hAnsi="Arial"/>
                <w:sz w:val="16"/>
                <w:lang w:val="es-BO"/>
              </w:rPr>
            </w:pPr>
            <w:r>
              <w:rPr>
                <w:rFonts w:ascii="Arial" w:hAnsi="Arial"/>
                <w:sz w:val="16"/>
              </w:rPr>
              <w:t>Formulario B-</w:t>
            </w:r>
            <w:r w:rsidR="006436A7">
              <w:rPr>
                <w:rFonts w:ascii="Arial" w:hAnsi="Arial"/>
                <w:sz w:val="16"/>
              </w:rPr>
              <w:t>4</w:t>
            </w:r>
            <w:r>
              <w:rPr>
                <w:rFonts w:ascii="Arial" w:hAnsi="Arial"/>
                <w:sz w:val="16"/>
              </w:rPr>
              <w:t>, Cronograma de Desembolsos</w:t>
            </w:r>
          </w:p>
        </w:tc>
        <w:tc>
          <w:tcPr>
            <w:tcW w:w="1273" w:type="dxa"/>
            <w:tcBorders>
              <w:top w:val="single" w:sz="4" w:space="0" w:color="auto"/>
              <w:left w:val="single" w:sz="12" w:space="0" w:color="auto"/>
              <w:bottom w:val="single" w:sz="12" w:space="0" w:color="auto"/>
              <w:right w:val="single" w:sz="4" w:space="0" w:color="auto"/>
            </w:tcBorders>
            <w:shd w:val="clear" w:color="auto" w:fill="FFFFFF"/>
          </w:tcPr>
          <w:p w14:paraId="0B7D4666" w14:textId="77777777" w:rsidR="009D131A" w:rsidRPr="001A0315" w:rsidRDefault="009D131A" w:rsidP="001A0315">
            <w:pPr>
              <w:adjustRightInd w:val="0"/>
              <w:snapToGrid w:val="0"/>
              <w:spacing w:before="40" w:after="40"/>
              <w:ind w:left="0"/>
              <w:rPr>
                <w:rFonts w:ascii="Arial" w:hAnsi="Arial"/>
                <w:sz w:val="16"/>
                <w:lang w:val="es-BO"/>
              </w:rPr>
            </w:pPr>
          </w:p>
        </w:tc>
        <w:tc>
          <w:tcPr>
            <w:tcW w:w="1260" w:type="dxa"/>
            <w:tcBorders>
              <w:top w:val="single" w:sz="4" w:space="0" w:color="auto"/>
              <w:left w:val="single" w:sz="4" w:space="0" w:color="auto"/>
              <w:bottom w:val="single" w:sz="12" w:space="0" w:color="auto"/>
              <w:right w:val="single" w:sz="4" w:space="0" w:color="auto"/>
            </w:tcBorders>
            <w:shd w:val="clear" w:color="auto" w:fill="FFFFFF"/>
          </w:tcPr>
          <w:p w14:paraId="600276AB" w14:textId="77777777" w:rsidR="009D131A" w:rsidRPr="001A0315" w:rsidRDefault="009D131A" w:rsidP="001A0315">
            <w:pPr>
              <w:adjustRightInd w:val="0"/>
              <w:snapToGrid w:val="0"/>
              <w:spacing w:before="40" w:after="40"/>
              <w:ind w:left="0"/>
              <w:rPr>
                <w:rFonts w:ascii="Arial" w:hAnsi="Arial"/>
                <w:sz w:val="16"/>
                <w:lang w:val="es-BO"/>
              </w:rPr>
            </w:pPr>
          </w:p>
        </w:tc>
        <w:tc>
          <w:tcPr>
            <w:tcW w:w="1260" w:type="dxa"/>
            <w:gridSpan w:val="2"/>
            <w:tcBorders>
              <w:top w:val="single" w:sz="4" w:space="0" w:color="auto"/>
              <w:left w:val="single" w:sz="12" w:space="0" w:color="auto"/>
              <w:bottom w:val="single" w:sz="12" w:space="0" w:color="auto"/>
              <w:right w:val="single" w:sz="4" w:space="0" w:color="auto"/>
            </w:tcBorders>
            <w:shd w:val="clear" w:color="auto" w:fill="FFFFFF"/>
          </w:tcPr>
          <w:p w14:paraId="598F6020" w14:textId="77777777" w:rsidR="009D131A" w:rsidRPr="001A0315" w:rsidRDefault="009D131A" w:rsidP="001A0315">
            <w:pPr>
              <w:adjustRightInd w:val="0"/>
              <w:snapToGrid w:val="0"/>
              <w:spacing w:before="40" w:after="40"/>
              <w:ind w:left="0"/>
              <w:rPr>
                <w:rFonts w:ascii="Arial" w:hAnsi="Arial"/>
                <w:sz w:val="16"/>
                <w:lang w:val="es-BO"/>
              </w:rPr>
            </w:pPr>
          </w:p>
        </w:tc>
        <w:tc>
          <w:tcPr>
            <w:tcW w:w="1170" w:type="dxa"/>
            <w:tcBorders>
              <w:top w:val="single" w:sz="4" w:space="0" w:color="auto"/>
              <w:left w:val="single" w:sz="4" w:space="0" w:color="auto"/>
              <w:bottom w:val="single" w:sz="12" w:space="0" w:color="auto"/>
              <w:right w:val="single" w:sz="12" w:space="0" w:color="auto"/>
            </w:tcBorders>
            <w:shd w:val="clear" w:color="auto" w:fill="FFFFFF"/>
          </w:tcPr>
          <w:p w14:paraId="6C679BF1" w14:textId="77777777" w:rsidR="009D131A" w:rsidRPr="001A0315" w:rsidRDefault="009D131A" w:rsidP="001A0315">
            <w:pPr>
              <w:adjustRightInd w:val="0"/>
              <w:snapToGrid w:val="0"/>
              <w:spacing w:before="40" w:after="40"/>
              <w:ind w:left="0"/>
              <w:rPr>
                <w:rFonts w:ascii="Arial" w:hAnsi="Arial"/>
                <w:sz w:val="16"/>
                <w:lang w:val="es-BO"/>
              </w:rPr>
            </w:pPr>
          </w:p>
        </w:tc>
      </w:tr>
    </w:tbl>
    <w:p w14:paraId="01F249A9" w14:textId="77777777" w:rsidR="001A0315" w:rsidRPr="001A0315" w:rsidRDefault="001A0315" w:rsidP="001A0315">
      <w:pPr>
        <w:tabs>
          <w:tab w:val="center" w:pos="4419"/>
          <w:tab w:val="left" w:pos="5829"/>
        </w:tabs>
        <w:spacing w:before="0" w:after="0"/>
        <w:ind w:left="0"/>
        <w:jc w:val="left"/>
        <w:rPr>
          <w:rFonts w:ascii="Verdana" w:hAnsi="Verdana"/>
          <w:sz w:val="16"/>
          <w:lang w:val="es-BO"/>
        </w:rPr>
      </w:pPr>
    </w:p>
    <w:p w14:paraId="47008B7F" w14:textId="77777777" w:rsidR="001A0315" w:rsidRPr="001A0315" w:rsidRDefault="001A0315" w:rsidP="001A0315">
      <w:pPr>
        <w:tabs>
          <w:tab w:val="center" w:pos="4419"/>
          <w:tab w:val="left" w:pos="5829"/>
        </w:tabs>
        <w:spacing w:before="0" w:after="0"/>
        <w:ind w:left="0"/>
        <w:jc w:val="left"/>
        <w:rPr>
          <w:rFonts w:ascii="Verdana" w:hAnsi="Verdana"/>
          <w:sz w:val="16"/>
          <w:lang w:val="es-BO"/>
        </w:rPr>
      </w:pPr>
    </w:p>
    <w:p w14:paraId="7AF45C54" w14:textId="77777777" w:rsidR="001A0315" w:rsidRPr="001A0315" w:rsidRDefault="001A0315" w:rsidP="001A0315">
      <w:pPr>
        <w:tabs>
          <w:tab w:val="center" w:pos="4419"/>
          <w:tab w:val="left" w:pos="5829"/>
        </w:tabs>
        <w:spacing w:before="0" w:after="0"/>
        <w:ind w:left="0"/>
        <w:jc w:val="left"/>
        <w:rPr>
          <w:rFonts w:ascii="Verdana" w:hAnsi="Verdana"/>
          <w:sz w:val="16"/>
          <w:lang w:val="es-BO"/>
        </w:rPr>
      </w:pPr>
    </w:p>
    <w:p w14:paraId="0B870784" w14:textId="76BE56C9" w:rsidR="006436A7" w:rsidRDefault="006436A7">
      <w:pPr>
        <w:tabs>
          <w:tab w:val="clear" w:pos="567"/>
        </w:tabs>
        <w:spacing w:before="0" w:after="0" w:line="360" w:lineRule="auto"/>
        <w:ind w:left="425"/>
        <w:jc w:val="center"/>
        <w:rPr>
          <w:rFonts w:ascii="Verdana" w:hAnsi="Verdana"/>
          <w:sz w:val="16"/>
          <w:lang w:val="es-BO"/>
        </w:rPr>
      </w:pPr>
      <w:r>
        <w:rPr>
          <w:rFonts w:ascii="Verdana" w:hAnsi="Verdana"/>
          <w:sz w:val="16"/>
          <w:lang w:val="es-BO"/>
        </w:rPr>
        <w:br w:type="page"/>
      </w:r>
    </w:p>
    <w:p w14:paraId="56381650" w14:textId="77777777" w:rsidR="001A0315" w:rsidRPr="001A0315" w:rsidRDefault="001A0315" w:rsidP="001A0315">
      <w:pPr>
        <w:tabs>
          <w:tab w:val="center" w:pos="4419"/>
          <w:tab w:val="left" w:pos="5829"/>
        </w:tabs>
        <w:spacing w:before="0" w:after="0"/>
        <w:ind w:left="0"/>
        <w:jc w:val="left"/>
        <w:rPr>
          <w:rFonts w:ascii="Verdana" w:hAnsi="Verdana"/>
          <w:sz w:val="16"/>
          <w:lang w:val="es-BO"/>
        </w:rPr>
      </w:pPr>
    </w:p>
    <w:p w14:paraId="40BCE037" w14:textId="77777777" w:rsidR="001A0315" w:rsidRPr="001A0315" w:rsidRDefault="001A0315" w:rsidP="001A0315">
      <w:pPr>
        <w:tabs>
          <w:tab w:val="center" w:pos="4419"/>
          <w:tab w:val="left" w:pos="5829"/>
        </w:tabs>
        <w:spacing w:before="0" w:after="0"/>
        <w:ind w:left="0"/>
        <w:jc w:val="left"/>
        <w:rPr>
          <w:rFonts w:ascii="Verdana" w:hAnsi="Verdana"/>
          <w:sz w:val="16"/>
          <w:lang w:val="es-BO"/>
        </w:rPr>
      </w:pPr>
    </w:p>
    <w:p w14:paraId="28F28010" w14:textId="77777777" w:rsidR="001A0315" w:rsidRPr="001A0315" w:rsidRDefault="001A0315" w:rsidP="002D0AEA">
      <w:pPr>
        <w:pStyle w:val="ATitulo"/>
        <w:spacing w:before="0" w:after="0"/>
      </w:pPr>
      <w:bookmarkStart w:id="123" w:name="_Toc160172182"/>
      <w:r w:rsidRPr="001A0315">
        <w:t>FORMULARIO V-1b</w:t>
      </w:r>
      <w:bookmarkEnd w:id="123"/>
    </w:p>
    <w:p w14:paraId="7A27B6BB" w14:textId="77777777" w:rsidR="001A0315" w:rsidRPr="001A0315" w:rsidRDefault="001A0315" w:rsidP="002D0AEA">
      <w:pPr>
        <w:pStyle w:val="ATitulo"/>
        <w:spacing w:before="0" w:after="0"/>
      </w:pPr>
      <w:bookmarkStart w:id="124" w:name="_Toc160172183"/>
      <w:r w:rsidRPr="001A0315">
        <w:t>EVALUACIÓN PRELIMINAR</w:t>
      </w:r>
      <w:bookmarkEnd w:id="124"/>
    </w:p>
    <w:p w14:paraId="609A2ABA" w14:textId="77777777" w:rsidR="001A0315" w:rsidRPr="001A0315" w:rsidRDefault="001A0315" w:rsidP="001A0315">
      <w:pPr>
        <w:spacing w:before="0" w:after="0"/>
        <w:ind w:left="0"/>
        <w:jc w:val="center"/>
        <w:rPr>
          <w:rFonts w:ascii="Verdana" w:hAnsi="Verdana"/>
          <w:b/>
          <w:sz w:val="16"/>
          <w:lang w:val="es-BO"/>
        </w:rPr>
      </w:pPr>
      <w:r w:rsidRPr="001A0315">
        <w:rPr>
          <w:rFonts w:ascii="Verdana" w:hAnsi="Verdana"/>
          <w:b/>
          <w:sz w:val="16"/>
          <w:lang w:val="es-BO"/>
        </w:rPr>
        <w:t>(Para Asociaciones Accidentales)</w:t>
      </w:r>
    </w:p>
    <w:p w14:paraId="15661915" w14:textId="77777777" w:rsidR="001A0315" w:rsidRPr="001A0315" w:rsidRDefault="001A0315" w:rsidP="001A0315">
      <w:pPr>
        <w:spacing w:before="0" w:after="0"/>
        <w:ind w:left="0"/>
        <w:jc w:val="center"/>
        <w:rPr>
          <w:rFonts w:ascii="Verdana" w:hAnsi="Verdana"/>
          <w:b/>
          <w:sz w:val="16"/>
          <w:lang w:val="es-BO"/>
        </w:rPr>
      </w:pPr>
    </w:p>
    <w:tbl>
      <w:tblPr>
        <w:tblW w:w="1096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
        <w:gridCol w:w="4024"/>
        <w:gridCol w:w="286"/>
        <w:gridCol w:w="142"/>
        <w:gridCol w:w="227"/>
        <w:gridCol w:w="273"/>
        <w:gridCol w:w="270"/>
        <w:gridCol w:w="89"/>
        <w:gridCol w:w="185"/>
        <w:gridCol w:w="270"/>
        <w:gridCol w:w="66"/>
        <w:gridCol w:w="134"/>
        <w:gridCol w:w="70"/>
        <w:gridCol w:w="270"/>
        <w:gridCol w:w="270"/>
        <w:gridCol w:w="138"/>
        <w:gridCol w:w="42"/>
        <w:gridCol w:w="91"/>
        <w:gridCol w:w="273"/>
        <w:gridCol w:w="269"/>
        <w:gridCol w:w="272"/>
        <w:gridCol w:w="270"/>
        <w:gridCol w:w="270"/>
        <w:gridCol w:w="270"/>
        <w:gridCol w:w="269"/>
        <w:gridCol w:w="270"/>
        <w:gridCol w:w="270"/>
        <w:gridCol w:w="270"/>
        <w:gridCol w:w="270"/>
        <w:gridCol w:w="284"/>
        <w:gridCol w:w="827"/>
        <w:gridCol w:w="29"/>
      </w:tblGrid>
      <w:tr w:rsidR="001A0315" w:rsidRPr="001A0315" w14:paraId="22C64405" w14:textId="77777777" w:rsidTr="001A0315">
        <w:trPr>
          <w:gridBefore w:val="1"/>
          <w:jc w:val="center"/>
        </w:trPr>
        <w:tc>
          <w:tcPr>
            <w:tcW w:w="10966" w:type="dxa"/>
            <w:gridSpan w:val="31"/>
            <w:tcBorders>
              <w:top w:val="single" w:sz="12" w:space="0" w:color="auto"/>
            </w:tcBorders>
            <w:shd w:val="clear" w:color="auto" w:fill="244061"/>
            <w:vAlign w:val="center"/>
          </w:tcPr>
          <w:p w14:paraId="08DD099B" w14:textId="77777777" w:rsidR="001A0315" w:rsidRPr="001A0315" w:rsidRDefault="001A0315" w:rsidP="001A0315">
            <w:pPr>
              <w:spacing w:before="0" w:after="0"/>
              <w:ind w:left="0"/>
              <w:jc w:val="left"/>
              <w:rPr>
                <w:rFonts w:ascii="Arial" w:hAnsi="Arial"/>
                <w:b/>
                <w:sz w:val="16"/>
                <w:lang w:val="es-BO"/>
              </w:rPr>
            </w:pPr>
            <w:r w:rsidRPr="001A0315">
              <w:rPr>
                <w:rFonts w:ascii="Arial" w:hAnsi="Arial"/>
                <w:b/>
                <w:sz w:val="16"/>
                <w:lang w:val="es-BO"/>
              </w:rPr>
              <w:t>DATOS GENERALES DEL PROCESO</w:t>
            </w:r>
          </w:p>
        </w:tc>
      </w:tr>
      <w:tr w:rsidR="001A0315" w:rsidRPr="001A0315" w14:paraId="35A2B192" w14:textId="77777777" w:rsidTr="001A0315">
        <w:trPr>
          <w:gridBefore w:val="1"/>
          <w:jc w:val="center"/>
        </w:trPr>
        <w:tc>
          <w:tcPr>
            <w:tcW w:w="4038" w:type="dxa"/>
            <w:tcBorders>
              <w:top w:val="single" w:sz="4" w:space="0" w:color="auto"/>
              <w:left w:val="single" w:sz="12" w:space="0" w:color="auto"/>
              <w:bottom w:val="nil"/>
              <w:right w:val="nil"/>
            </w:tcBorders>
            <w:shd w:val="clear" w:color="auto" w:fill="auto"/>
            <w:tcMar>
              <w:left w:w="0" w:type="dxa"/>
              <w:right w:w="0" w:type="dxa"/>
            </w:tcMar>
            <w:vAlign w:val="center"/>
          </w:tcPr>
          <w:p w14:paraId="2B2C3CF3" w14:textId="77777777" w:rsidR="001A0315" w:rsidRPr="001A0315" w:rsidRDefault="001A0315" w:rsidP="001A0315">
            <w:pPr>
              <w:spacing w:before="0" w:after="0"/>
              <w:ind w:left="0"/>
              <w:jc w:val="left"/>
              <w:rPr>
                <w:rFonts w:ascii="Arial" w:hAnsi="Arial"/>
                <w:sz w:val="2"/>
                <w:szCs w:val="2"/>
                <w:lang w:val="es-BO"/>
              </w:rPr>
            </w:pPr>
          </w:p>
        </w:tc>
        <w:tc>
          <w:tcPr>
            <w:tcW w:w="286" w:type="dxa"/>
            <w:tcBorders>
              <w:top w:val="single" w:sz="4" w:space="0" w:color="auto"/>
              <w:left w:val="nil"/>
              <w:bottom w:val="nil"/>
              <w:right w:val="nil"/>
            </w:tcBorders>
            <w:shd w:val="clear" w:color="auto" w:fill="auto"/>
            <w:vAlign w:val="center"/>
          </w:tcPr>
          <w:p w14:paraId="5B2AF48B" w14:textId="77777777" w:rsidR="001A0315" w:rsidRPr="001A0315" w:rsidRDefault="001A0315" w:rsidP="001A0315">
            <w:pPr>
              <w:spacing w:before="0" w:after="0"/>
              <w:ind w:left="0"/>
              <w:jc w:val="center"/>
              <w:rPr>
                <w:rFonts w:ascii="Arial" w:hAnsi="Arial"/>
                <w:b/>
                <w:sz w:val="2"/>
                <w:szCs w:val="2"/>
                <w:lang w:val="es-BO"/>
              </w:rPr>
            </w:pPr>
          </w:p>
        </w:tc>
        <w:tc>
          <w:tcPr>
            <w:tcW w:w="142" w:type="dxa"/>
            <w:tcBorders>
              <w:top w:val="single" w:sz="4" w:space="0" w:color="auto"/>
              <w:left w:val="nil"/>
              <w:bottom w:val="nil"/>
              <w:right w:val="nil"/>
            </w:tcBorders>
            <w:shd w:val="clear" w:color="auto" w:fill="auto"/>
            <w:vAlign w:val="center"/>
          </w:tcPr>
          <w:p w14:paraId="19F4502A" w14:textId="77777777" w:rsidR="001A0315" w:rsidRPr="001A0315" w:rsidRDefault="001A0315" w:rsidP="001A0315">
            <w:pPr>
              <w:spacing w:before="0" w:after="0"/>
              <w:ind w:left="0"/>
              <w:jc w:val="center"/>
              <w:rPr>
                <w:rFonts w:ascii="Arial" w:hAnsi="Arial"/>
                <w:b/>
                <w:sz w:val="2"/>
                <w:szCs w:val="2"/>
                <w:lang w:val="es-BO"/>
              </w:rPr>
            </w:pPr>
          </w:p>
        </w:tc>
        <w:tc>
          <w:tcPr>
            <w:tcW w:w="6500" w:type="dxa"/>
            <w:gridSpan w:val="28"/>
            <w:tcBorders>
              <w:top w:val="single" w:sz="4" w:space="0" w:color="auto"/>
              <w:left w:val="nil"/>
              <w:bottom w:val="nil"/>
            </w:tcBorders>
            <w:shd w:val="clear" w:color="auto" w:fill="auto"/>
            <w:vAlign w:val="center"/>
          </w:tcPr>
          <w:p w14:paraId="4CB422AA" w14:textId="77777777" w:rsidR="001A0315" w:rsidRPr="001A0315" w:rsidRDefault="001A0315" w:rsidP="001A0315">
            <w:pPr>
              <w:spacing w:before="0" w:after="0"/>
              <w:ind w:left="0"/>
              <w:jc w:val="center"/>
              <w:rPr>
                <w:rFonts w:ascii="Arial" w:hAnsi="Arial"/>
                <w:b/>
                <w:sz w:val="2"/>
                <w:szCs w:val="2"/>
                <w:lang w:val="es-BO"/>
              </w:rPr>
            </w:pPr>
          </w:p>
        </w:tc>
      </w:tr>
      <w:tr w:rsidR="001A0315" w:rsidRPr="001A0315" w14:paraId="655838E4" w14:textId="77777777" w:rsidTr="001A0315">
        <w:trPr>
          <w:gridBefore w:val="1"/>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14:paraId="3D82F166" w14:textId="77777777" w:rsidR="001A0315" w:rsidRPr="001A0315" w:rsidRDefault="001A0315" w:rsidP="001A0315">
            <w:pPr>
              <w:spacing w:before="0" w:after="0"/>
              <w:ind w:left="0"/>
              <w:jc w:val="right"/>
              <w:rPr>
                <w:rFonts w:ascii="Arial" w:hAnsi="Arial"/>
                <w:b/>
                <w:sz w:val="16"/>
                <w:lang w:val="es-BO"/>
              </w:rPr>
            </w:pPr>
            <w:r w:rsidRPr="001A0315">
              <w:rPr>
                <w:rFonts w:ascii="Arial" w:hAnsi="Arial"/>
                <w:b/>
                <w:sz w:val="16"/>
                <w:lang w:val="es-BO"/>
              </w:rPr>
              <w:t>CUCE</w:t>
            </w:r>
          </w:p>
        </w:tc>
        <w:tc>
          <w:tcPr>
            <w:tcW w:w="286" w:type="dxa"/>
            <w:tcBorders>
              <w:top w:val="nil"/>
              <w:left w:val="nil"/>
              <w:bottom w:val="nil"/>
              <w:right w:val="nil"/>
            </w:tcBorders>
            <w:shd w:val="clear" w:color="auto" w:fill="auto"/>
            <w:vAlign w:val="center"/>
          </w:tcPr>
          <w:p w14:paraId="6373BB35"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w:t>
            </w:r>
          </w:p>
        </w:tc>
        <w:tc>
          <w:tcPr>
            <w:tcW w:w="142" w:type="dxa"/>
            <w:tcBorders>
              <w:top w:val="nil"/>
              <w:left w:val="nil"/>
              <w:bottom w:val="nil"/>
              <w:right w:val="single" w:sz="4" w:space="0" w:color="auto"/>
            </w:tcBorders>
            <w:shd w:val="clear" w:color="auto" w:fill="auto"/>
            <w:vAlign w:val="center"/>
          </w:tcPr>
          <w:p w14:paraId="69E1C255" w14:textId="77777777" w:rsidR="001A0315" w:rsidRPr="001A0315" w:rsidRDefault="001A0315" w:rsidP="001A0315">
            <w:pPr>
              <w:spacing w:before="0" w:after="0"/>
              <w:ind w:left="0"/>
              <w:jc w:val="left"/>
              <w:rPr>
                <w:rFonts w:ascii="Arial" w:hAnsi="Arial"/>
                <w:sz w:val="16"/>
                <w:lang w:val="es-BO"/>
              </w:rPr>
            </w:pPr>
          </w:p>
        </w:tc>
        <w:tc>
          <w:tcPr>
            <w:tcW w:w="228" w:type="dxa"/>
            <w:tcBorders>
              <w:left w:val="single" w:sz="4" w:space="0" w:color="auto"/>
              <w:bottom w:val="single" w:sz="4" w:space="0" w:color="auto"/>
            </w:tcBorders>
            <w:shd w:val="clear" w:color="auto" w:fill="DBE5F1"/>
            <w:vAlign w:val="center"/>
          </w:tcPr>
          <w:p w14:paraId="14E92E2B" w14:textId="77777777" w:rsidR="001A0315" w:rsidRPr="001A0315" w:rsidRDefault="001A0315" w:rsidP="001A0315">
            <w:pPr>
              <w:spacing w:before="0" w:after="0"/>
              <w:ind w:left="0"/>
              <w:jc w:val="center"/>
              <w:rPr>
                <w:rFonts w:ascii="Arial" w:hAnsi="Arial"/>
                <w:sz w:val="16"/>
                <w:lang w:val="es-BO"/>
              </w:rPr>
            </w:pPr>
          </w:p>
        </w:tc>
        <w:tc>
          <w:tcPr>
            <w:tcW w:w="274" w:type="dxa"/>
            <w:tcBorders>
              <w:left w:val="single" w:sz="4" w:space="0" w:color="auto"/>
              <w:bottom w:val="single" w:sz="4" w:space="0" w:color="auto"/>
            </w:tcBorders>
            <w:shd w:val="clear" w:color="auto" w:fill="DBE5F1"/>
            <w:vAlign w:val="center"/>
          </w:tcPr>
          <w:p w14:paraId="509CE1B1" w14:textId="77777777" w:rsidR="001A0315" w:rsidRPr="001A0315" w:rsidRDefault="001A0315" w:rsidP="001A0315">
            <w:pPr>
              <w:spacing w:before="0" w:after="0"/>
              <w:ind w:left="0"/>
              <w:jc w:val="center"/>
              <w:rPr>
                <w:rFonts w:ascii="Arial" w:hAnsi="Arial"/>
                <w:sz w:val="16"/>
                <w:lang w:val="es-BO"/>
              </w:rPr>
            </w:pPr>
          </w:p>
        </w:tc>
        <w:tc>
          <w:tcPr>
            <w:tcW w:w="271" w:type="dxa"/>
            <w:tcBorders>
              <w:top w:val="nil"/>
              <w:left w:val="single" w:sz="4" w:space="0" w:color="auto"/>
              <w:bottom w:val="nil"/>
            </w:tcBorders>
            <w:shd w:val="clear" w:color="auto" w:fill="FFFFFF"/>
            <w:vAlign w:val="center"/>
          </w:tcPr>
          <w:p w14:paraId="2D8B1460" w14:textId="77777777" w:rsidR="001A0315" w:rsidRPr="001A0315" w:rsidRDefault="001A0315" w:rsidP="001A0315">
            <w:pPr>
              <w:spacing w:before="0" w:after="0"/>
              <w:ind w:left="0"/>
              <w:jc w:val="center"/>
              <w:rPr>
                <w:rFonts w:ascii="Arial" w:hAnsi="Arial"/>
                <w:sz w:val="16"/>
                <w:lang w:val="es-BO"/>
              </w:rPr>
            </w:pPr>
            <w:r w:rsidRPr="001A0315">
              <w:rPr>
                <w:rFonts w:ascii="Arial" w:hAnsi="Arial"/>
                <w:sz w:val="16"/>
                <w:lang w:val="es-BO"/>
              </w:rPr>
              <w:t>-</w:t>
            </w:r>
          </w:p>
        </w:tc>
        <w:tc>
          <w:tcPr>
            <w:tcW w:w="274" w:type="dxa"/>
            <w:gridSpan w:val="2"/>
            <w:tcBorders>
              <w:left w:val="single" w:sz="4" w:space="0" w:color="auto"/>
              <w:bottom w:val="single" w:sz="4" w:space="0" w:color="auto"/>
            </w:tcBorders>
            <w:shd w:val="clear" w:color="auto" w:fill="DBE5F1"/>
            <w:vAlign w:val="center"/>
          </w:tcPr>
          <w:p w14:paraId="4B996EE1" w14:textId="77777777" w:rsidR="001A0315" w:rsidRPr="001A0315" w:rsidRDefault="001A0315" w:rsidP="001A0315">
            <w:pPr>
              <w:spacing w:before="0" w:after="0"/>
              <w:ind w:left="0"/>
              <w:jc w:val="center"/>
              <w:rPr>
                <w:rFonts w:ascii="Arial" w:hAnsi="Arial"/>
                <w:sz w:val="16"/>
                <w:lang w:val="es-BO"/>
              </w:rPr>
            </w:pPr>
          </w:p>
        </w:tc>
        <w:tc>
          <w:tcPr>
            <w:tcW w:w="271" w:type="dxa"/>
            <w:tcBorders>
              <w:left w:val="single" w:sz="4" w:space="0" w:color="auto"/>
              <w:bottom w:val="single" w:sz="4" w:space="0" w:color="auto"/>
            </w:tcBorders>
            <w:shd w:val="clear" w:color="auto" w:fill="DBE5F1"/>
            <w:vAlign w:val="center"/>
          </w:tcPr>
          <w:p w14:paraId="583F9CEE" w14:textId="77777777" w:rsidR="001A0315" w:rsidRPr="001A0315" w:rsidRDefault="001A0315" w:rsidP="001A0315">
            <w:pPr>
              <w:spacing w:before="0" w:after="0"/>
              <w:ind w:left="0"/>
              <w:jc w:val="center"/>
              <w:rPr>
                <w:rFonts w:ascii="Arial" w:hAnsi="Arial"/>
                <w:sz w:val="16"/>
                <w:lang w:val="es-BO"/>
              </w:rPr>
            </w:pPr>
          </w:p>
        </w:tc>
        <w:tc>
          <w:tcPr>
            <w:tcW w:w="270" w:type="dxa"/>
            <w:gridSpan w:val="3"/>
            <w:tcBorders>
              <w:left w:val="single" w:sz="4" w:space="0" w:color="auto"/>
              <w:bottom w:val="single" w:sz="4" w:space="0" w:color="auto"/>
            </w:tcBorders>
            <w:shd w:val="clear" w:color="auto" w:fill="DBE5F1"/>
            <w:vAlign w:val="center"/>
          </w:tcPr>
          <w:p w14:paraId="1B744595" w14:textId="77777777" w:rsidR="001A0315" w:rsidRPr="001A0315" w:rsidRDefault="001A0315" w:rsidP="001A0315">
            <w:pPr>
              <w:spacing w:before="0" w:after="0"/>
              <w:ind w:left="0"/>
              <w:jc w:val="center"/>
              <w:rPr>
                <w:rFonts w:ascii="Arial" w:hAnsi="Arial"/>
                <w:sz w:val="16"/>
                <w:lang w:val="es-BO"/>
              </w:rPr>
            </w:pPr>
          </w:p>
        </w:tc>
        <w:tc>
          <w:tcPr>
            <w:tcW w:w="271" w:type="dxa"/>
            <w:tcBorders>
              <w:left w:val="single" w:sz="4" w:space="0" w:color="auto"/>
              <w:bottom w:val="single" w:sz="4" w:space="0" w:color="auto"/>
            </w:tcBorders>
            <w:shd w:val="clear" w:color="auto" w:fill="DBE5F1"/>
            <w:vAlign w:val="center"/>
          </w:tcPr>
          <w:p w14:paraId="569E26EA" w14:textId="77777777" w:rsidR="001A0315" w:rsidRPr="001A0315" w:rsidRDefault="001A0315" w:rsidP="001A0315">
            <w:pPr>
              <w:spacing w:before="0" w:after="0"/>
              <w:ind w:left="0"/>
              <w:jc w:val="center"/>
              <w:rPr>
                <w:rFonts w:ascii="Arial" w:hAnsi="Arial"/>
                <w:sz w:val="16"/>
                <w:lang w:val="es-BO"/>
              </w:rPr>
            </w:pPr>
          </w:p>
        </w:tc>
        <w:tc>
          <w:tcPr>
            <w:tcW w:w="271" w:type="dxa"/>
            <w:tcBorders>
              <w:top w:val="nil"/>
              <w:left w:val="single" w:sz="4" w:space="0" w:color="auto"/>
              <w:bottom w:val="nil"/>
            </w:tcBorders>
            <w:shd w:val="clear" w:color="auto" w:fill="FFFFFF"/>
            <w:vAlign w:val="center"/>
          </w:tcPr>
          <w:p w14:paraId="0C47CB48" w14:textId="77777777" w:rsidR="001A0315" w:rsidRPr="001A0315" w:rsidRDefault="001A0315" w:rsidP="001A0315">
            <w:pPr>
              <w:spacing w:before="0" w:after="0"/>
              <w:ind w:left="0"/>
              <w:jc w:val="center"/>
              <w:rPr>
                <w:rFonts w:ascii="Arial" w:hAnsi="Arial"/>
                <w:sz w:val="16"/>
                <w:lang w:val="es-BO"/>
              </w:rPr>
            </w:pPr>
            <w:r w:rsidRPr="001A0315">
              <w:rPr>
                <w:rFonts w:ascii="Arial" w:hAnsi="Arial"/>
                <w:sz w:val="16"/>
                <w:lang w:val="es-BO"/>
              </w:rPr>
              <w:t>-</w:t>
            </w:r>
          </w:p>
        </w:tc>
        <w:tc>
          <w:tcPr>
            <w:tcW w:w="271" w:type="dxa"/>
            <w:gridSpan w:val="3"/>
            <w:tcBorders>
              <w:left w:val="single" w:sz="4" w:space="0" w:color="auto"/>
              <w:bottom w:val="single" w:sz="4" w:space="0" w:color="auto"/>
            </w:tcBorders>
            <w:shd w:val="clear" w:color="auto" w:fill="DBE5F1"/>
            <w:vAlign w:val="center"/>
          </w:tcPr>
          <w:p w14:paraId="394E4EB1" w14:textId="77777777" w:rsidR="001A0315" w:rsidRPr="001A0315" w:rsidRDefault="001A0315" w:rsidP="001A0315">
            <w:pPr>
              <w:spacing w:before="0" w:after="0"/>
              <w:ind w:left="0"/>
              <w:jc w:val="center"/>
              <w:rPr>
                <w:rFonts w:ascii="Arial" w:hAnsi="Arial"/>
                <w:sz w:val="16"/>
                <w:lang w:val="es-BO"/>
              </w:rPr>
            </w:pPr>
          </w:p>
        </w:tc>
        <w:tc>
          <w:tcPr>
            <w:tcW w:w="274" w:type="dxa"/>
            <w:tcBorders>
              <w:left w:val="single" w:sz="4" w:space="0" w:color="auto"/>
              <w:bottom w:val="single" w:sz="4" w:space="0" w:color="auto"/>
            </w:tcBorders>
            <w:shd w:val="clear" w:color="auto" w:fill="DBE5F1"/>
            <w:vAlign w:val="center"/>
          </w:tcPr>
          <w:p w14:paraId="0C2DA55C" w14:textId="77777777" w:rsidR="001A0315" w:rsidRPr="001A0315" w:rsidRDefault="001A0315" w:rsidP="001A0315">
            <w:pPr>
              <w:spacing w:before="0" w:after="0"/>
              <w:ind w:left="0"/>
              <w:jc w:val="center"/>
              <w:rPr>
                <w:rFonts w:ascii="Arial" w:hAnsi="Arial"/>
                <w:sz w:val="16"/>
                <w:lang w:val="es-BO"/>
              </w:rPr>
            </w:pPr>
          </w:p>
        </w:tc>
        <w:tc>
          <w:tcPr>
            <w:tcW w:w="270" w:type="dxa"/>
            <w:tcBorders>
              <w:top w:val="nil"/>
              <w:left w:val="single" w:sz="4" w:space="0" w:color="auto"/>
              <w:bottom w:val="nil"/>
            </w:tcBorders>
            <w:shd w:val="clear" w:color="auto" w:fill="FFFFFF"/>
            <w:vAlign w:val="center"/>
          </w:tcPr>
          <w:p w14:paraId="4E2D71B8" w14:textId="77777777" w:rsidR="001A0315" w:rsidRPr="001A0315" w:rsidRDefault="001A0315" w:rsidP="001A0315">
            <w:pPr>
              <w:spacing w:before="0" w:after="0"/>
              <w:ind w:left="0"/>
              <w:jc w:val="center"/>
              <w:rPr>
                <w:rFonts w:ascii="Arial" w:hAnsi="Arial"/>
                <w:sz w:val="16"/>
                <w:lang w:val="es-BO"/>
              </w:rPr>
            </w:pPr>
            <w:r w:rsidRPr="001A0315">
              <w:rPr>
                <w:rFonts w:ascii="Arial" w:hAnsi="Arial"/>
                <w:sz w:val="16"/>
                <w:lang w:val="es-BO"/>
              </w:rPr>
              <w:t>-</w:t>
            </w:r>
          </w:p>
        </w:tc>
        <w:tc>
          <w:tcPr>
            <w:tcW w:w="273" w:type="dxa"/>
            <w:tcBorders>
              <w:left w:val="single" w:sz="4" w:space="0" w:color="auto"/>
              <w:bottom w:val="single" w:sz="4" w:space="0" w:color="auto"/>
            </w:tcBorders>
            <w:shd w:val="clear" w:color="auto" w:fill="DBE5F1"/>
            <w:vAlign w:val="center"/>
          </w:tcPr>
          <w:p w14:paraId="40707BA2" w14:textId="77777777" w:rsidR="001A0315" w:rsidRPr="001A0315" w:rsidRDefault="001A0315" w:rsidP="001A0315">
            <w:pPr>
              <w:spacing w:before="0" w:after="0"/>
              <w:ind w:left="0"/>
              <w:jc w:val="center"/>
              <w:rPr>
                <w:rFonts w:ascii="Arial" w:hAnsi="Arial"/>
                <w:sz w:val="16"/>
                <w:lang w:val="es-BO"/>
              </w:rPr>
            </w:pPr>
          </w:p>
        </w:tc>
        <w:tc>
          <w:tcPr>
            <w:tcW w:w="271" w:type="dxa"/>
            <w:tcBorders>
              <w:left w:val="single" w:sz="4" w:space="0" w:color="auto"/>
              <w:bottom w:val="single" w:sz="4" w:space="0" w:color="auto"/>
            </w:tcBorders>
            <w:shd w:val="clear" w:color="auto" w:fill="DBE5F1"/>
            <w:vAlign w:val="center"/>
          </w:tcPr>
          <w:p w14:paraId="3643BCE2" w14:textId="77777777" w:rsidR="001A0315" w:rsidRPr="001A0315" w:rsidRDefault="001A0315" w:rsidP="001A0315">
            <w:pPr>
              <w:spacing w:before="0" w:after="0"/>
              <w:ind w:left="0"/>
              <w:jc w:val="center"/>
              <w:rPr>
                <w:rFonts w:ascii="Arial" w:hAnsi="Arial"/>
                <w:sz w:val="16"/>
                <w:lang w:val="es-BO"/>
              </w:rPr>
            </w:pPr>
          </w:p>
        </w:tc>
        <w:tc>
          <w:tcPr>
            <w:tcW w:w="271" w:type="dxa"/>
            <w:tcBorders>
              <w:left w:val="single" w:sz="4" w:space="0" w:color="auto"/>
              <w:bottom w:val="single" w:sz="4" w:space="0" w:color="auto"/>
            </w:tcBorders>
            <w:shd w:val="clear" w:color="auto" w:fill="DBE5F1"/>
            <w:vAlign w:val="center"/>
          </w:tcPr>
          <w:p w14:paraId="5FB20B6F" w14:textId="77777777" w:rsidR="001A0315" w:rsidRPr="001A0315" w:rsidRDefault="001A0315" w:rsidP="001A0315">
            <w:pPr>
              <w:spacing w:before="0" w:after="0"/>
              <w:ind w:left="0"/>
              <w:jc w:val="center"/>
              <w:rPr>
                <w:rFonts w:ascii="Arial" w:hAnsi="Arial"/>
                <w:sz w:val="16"/>
                <w:lang w:val="es-BO"/>
              </w:rPr>
            </w:pPr>
          </w:p>
        </w:tc>
        <w:tc>
          <w:tcPr>
            <w:tcW w:w="271" w:type="dxa"/>
            <w:tcBorders>
              <w:left w:val="single" w:sz="4" w:space="0" w:color="auto"/>
              <w:bottom w:val="single" w:sz="4" w:space="0" w:color="auto"/>
            </w:tcBorders>
            <w:shd w:val="clear" w:color="auto" w:fill="DBE5F1"/>
            <w:vAlign w:val="center"/>
          </w:tcPr>
          <w:p w14:paraId="4C6D794A" w14:textId="77777777" w:rsidR="001A0315" w:rsidRPr="001A0315" w:rsidRDefault="001A0315" w:rsidP="001A0315">
            <w:pPr>
              <w:spacing w:before="0" w:after="0"/>
              <w:ind w:left="0"/>
              <w:jc w:val="center"/>
              <w:rPr>
                <w:rFonts w:ascii="Arial" w:hAnsi="Arial"/>
                <w:sz w:val="16"/>
                <w:lang w:val="es-BO"/>
              </w:rPr>
            </w:pPr>
          </w:p>
        </w:tc>
        <w:tc>
          <w:tcPr>
            <w:tcW w:w="270" w:type="dxa"/>
            <w:tcBorders>
              <w:left w:val="single" w:sz="4" w:space="0" w:color="auto"/>
              <w:bottom w:val="single" w:sz="4" w:space="0" w:color="auto"/>
            </w:tcBorders>
            <w:shd w:val="clear" w:color="auto" w:fill="DBE5F1"/>
            <w:vAlign w:val="center"/>
          </w:tcPr>
          <w:p w14:paraId="1ED2EF2A" w14:textId="77777777" w:rsidR="001A0315" w:rsidRPr="001A0315" w:rsidRDefault="001A0315" w:rsidP="001A0315">
            <w:pPr>
              <w:spacing w:before="0" w:after="0"/>
              <w:ind w:left="0"/>
              <w:jc w:val="center"/>
              <w:rPr>
                <w:rFonts w:ascii="Arial" w:hAnsi="Arial"/>
                <w:sz w:val="16"/>
                <w:lang w:val="es-BO"/>
              </w:rPr>
            </w:pPr>
          </w:p>
        </w:tc>
        <w:tc>
          <w:tcPr>
            <w:tcW w:w="271" w:type="dxa"/>
            <w:tcBorders>
              <w:left w:val="single" w:sz="4" w:space="0" w:color="auto"/>
              <w:bottom w:val="single" w:sz="4" w:space="0" w:color="auto"/>
            </w:tcBorders>
            <w:shd w:val="clear" w:color="auto" w:fill="DBE5F1"/>
            <w:vAlign w:val="center"/>
          </w:tcPr>
          <w:p w14:paraId="1D2DEB96" w14:textId="77777777" w:rsidR="001A0315" w:rsidRPr="001A0315" w:rsidRDefault="001A0315" w:rsidP="001A0315">
            <w:pPr>
              <w:spacing w:before="0" w:after="0"/>
              <w:ind w:left="0"/>
              <w:jc w:val="center"/>
              <w:rPr>
                <w:rFonts w:ascii="Arial" w:hAnsi="Arial"/>
                <w:sz w:val="16"/>
                <w:lang w:val="es-BO"/>
              </w:rPr>
            </w:pPr>
          </w:p>
        </w:tc>
        <w:tc>
          <w:tcPr>
            <w:tcW w:w="271" w:type="dxa"/>
            <w:tcBorders>
              <w:top w:val="nil"/>
              <w:left w:val="single" w:sz="4" w:space="0" w:color="auto"/>
              <w:bottom w:val="nil"/>
            </w:tcBorders>
            <w:shd w:val="clear" w:color="auto" w:fill="FFFFFF"/>
            <w:vAlign w:val="center"/>
          </w:tcPr>
          <w:p w14:paraId="05B39E5B" w14:textId="77777777" w:rsidR="001A0315" w:rsidRPr="001A0315" w:rsidRDefault="001A0315" w:rsidP="001A0315">
            <w:pPr>
              <w:spacing w:before="0" w:after="0"/>
              <w:ind w:left="0"/>
              <w:jc w:val="center"/>
              <w:rPr>
                <w:rFonts w:ascii="Arial" w:hAnsi="Arial"/>
                <w:sz w:val="16"/>
                <w:lang w:val="es-BO"/>
              </w:rPr>
            </w:pPr>
            <w:r w:rsidRPr="001A0315">
              <w:rPr>
                <w:rFonts w:ascii="Arial" w:hAnsi="Arial"/>
                <w:sz w:val="16"/>
                <w:lang w:val="es-BO"/>
              </w:rPr>
              <w:t>-</w:t>
            </w:r>
          </w:p>
        </w:tc>
        <w:tc>
          <w:tcPr>
            <w:tcW w:w="271" w:type="dxa"/>
            <w:tcBorders>
              <w:left w:val="single" w:sz="4" w:space="0" w:color="auto"/>
              <w:bottom w:val="single" w:sz="4" w:space="0" w:color="auto"/>
            </w:tcBorders>
            <w:shd w:val="clear" w:color="auto" w:fill="DBE5F1"/>
            <w:vAlign w:val="center"/>
          </w:tcPr>
          <w:p w14:paraId="56CEB9C3" w14:textId="77777777" w:rsidR="001A0315" w:rsidRPr="001A0315" w:rsidRDefault="001A0315" w:rsidP="001A0315">
            <w:pPr>
              <w:spacing w:before="0" w:after="0"/>
              <w:ind w:left="0"/>
              <w:jc w:val="center"/>
              <w:rPr>
                <w:rFonts w:ascii="Arial" w:hAnsi="Arial"/>
                <w:sz w:val="16"/>
                <w:lang w:val="es-BO"/>
              </w:rPr>
            </w:pPr>
          </w:p>
        </w:tc>
        <w:tc>
          <w:tcPr>
            <w:tcW w:w="271" w:type="dxa"/>
            <w:tcBorders>
              <w:top w:val="nil"/>
              <w:left w:val="single" w:sz="4" w:space="0" w:color="auto"/>
              <w:bottom w:val="nil"/>
            </w:tcBorders>
            <w:shd w:val="clear" w:color="auto" w:fill="FFFFFF"/>
            <w:vAlign w:val="center"/>
          </w:tcPr>
          <w:p w14:paraId="53B94A3A" w14:textId="77777777" w:rsidR="001A0315" w:rsidRPr="001A0315" w:rsidRDefault="001A0315" w:rsidP="001A0315">
            <w:pPr>
              <w:spacing w:before="0" w:after="0"/>
              <w:ind w:left="0"/>
              <w:jc w:val="center"/>
              <w:rPr>
                <w:rFonts w:ascii="Arial" w:hAnsi="Arial"/>
                <w:sz w:val="16"/>
                <w:lang w:val="es-BO"/>
              </w:rPr>
            </w:pPr>
            <w:r w:rsidRPr="001A0315">
              <w:rPr>
                <w:rFonts w:ascii="Arial" w:hAnsi="Arial"/>
                <w:sz w:val="16"/>
                <w:lang w:val="es-BO"/>
              </w:rPr>
              <w:t>-</w:t>
            </w:r>
          </w:p>
        </w:tc>
        <w:tc>
          <w:tcPr>
            <w:tcW w:w="271" w:type="dxa"/>
            <w:tcBorders>
              <w:left w:val="single" w:sz="4" w:space="0" w:color="auto"/>
              <w:bottom w:val="single" w:sz="4" w:space="0" w:color="auto"/>
            </w:tcBorders>
            <w:shd w:val="clear" w:color="auto" w:fill="DBE5F1"/>
            <w:vAlign w:val="center"/>
          </w:tcPr>
          <w:p w14:paraId="06616B7D" w14:textId="77777777" w:rsidR="001A0315" w:rsidRPr="001A0315" w:rsidRDefault="001A0315" w:rsidP="001A0315">
            <w:pPr>
              <w:spacing w:before="0" w:after="0"/>
              <w:ind w:left="0"/>
              <w:jc w:val="center"/>
              <w:rPr>
                <w:rFonts w:ascii="Arial" w:hAnsi="Arial"/>
                <w:sz w:val="16"/>
                <w:lang w:val="es-BO"/>
              </w:rPr>
            </w:pPr>
          </w:p>
        </w:tc>
        <w:tc>
          <w:tcPr>
            <w:tcW w:w="844" w:type="dxa"/>
            <w:gridSpan w:val="2"/>
            <w:tcBorders>
              <w:top w:val="nil"/>
              <w:left w:val="nil"/>
              <w:bottom w:val="nil"/>
            </w:tcBorders>
            <w:shd w:val="clear" w:color="auto" w:fill="auto"/>
            <w:vAlign w:val="center"/>
          </w:tcPr>
          <w:p w14:paraId="62655AC6" w14:textId="77777777" w:rsidR="001A0315" w:rsidRPr="001A0315" w:rsidRDefault="001A0315" w:rsidP="001A0315">
            <w:pPr>
              <w:spacing w:before="0" w:after="0"/>
              <w:ind w:left="0"/>
              <w:jc w:val="left"/>
              <w:rPr>
                <w:rFonts w:ascii="Arial" w:hAnsi="Arial"/>
                <w:sz w:val="16"/>
                <w:lang w:val="es-BO"/>
              </w:rPr>
            </w:pPr>
          </w:p>
        </w:tc>
      </w:tr>
      <w:tr w:rsidR="001A0315" w:rsidRPr="001A0315" w14:paraId="23E30DDA" w14:textId="77777777" w:rsidTr="001A0315">
        <w:trPr>
          <w:gridBefore w:val="1"/>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14:paraId="048B704D" w14:textId="77777777" w:rsidR="001A0315" w:rsidRPr="001A0315" w:rsidRDefault="001A0315" w:rsidP="001A0315">
            <w:pPr>
              <w:spacing w:before="0" w:after="0"/>
              <w:ind w:left="0"/>
              <w:jc w:val="right"/>
              <w:rPr>
                <w:rFonts w:ascii="Arial" w:hAnsi="Arial"/>
                <w:sz w:val="2"/>
                <w:szCs w:val="2"/>
                <w:lang w:val="es-BO"/>
              </w:rPr>
            </w:pPr>
          </w:p>
        </w:tc>
        <w:tc>
          <w:tcPr>
            <w:tcW w:w="286" w:type="dxa"/>
            <w:tcBorders>
              <w:top w:val="nil"/>
              <w:left w:val="nil"/>
              <w:bottom w:val="nil"/>
              <w:right w:val="nil"/>
            </w:tcBorders>
            <w:shd w:val="clear" w:color="auto" w:fill="auto"/>
            <w:vAlign w:val="center"/>
          </w:tcPr>
          <w:p w14:paraId="745FFBE8" w14:textId="77777777" w:rsidR="001A0315" w:rsidRPr="001A0315" w:rsidRDefault="001A0315" w:rsidP="001A0315">
            <w:pPr>
              <w:spacing w:before="0" w:after="0"/>
              <w:ind w:left="0"/>
              <w:jc w:val="center"/>
              <w:rPr>
                <w:rFonts w:ascii="Arial" w:hAnsi="Arial"/>
                <w:b/>
                <w:sz w:val="2"/>
                <w:szCs w:val="2"/>
                <w:lang w:val="es-BO"/>
              </w:rPr>
            </w:pPr>
          </w:p>
        </w:tc>
        <w:tc>
          <w:tcPr>
            <w:tcW w:w="142" w:type="dxa"/>
            <w:tcBorders>
              <w:top w:val="nil"/>
              <w:left w:val="nil"/>
              <w:bottom w:val="nil"/>
              <w:right w:val="nil"/>
            </w:tcBorders>
            <w:shd w:val="clear" w:color="auto" w:fill="auto"/>
            <w:vAlign w:val="center"/>
          </w:tcPr>
          <w:p w14:paraId="214FED7E" w14:textId="77777777" w:rsidR="001A0315" w:rsidRPr="001A0315" w:rsidRDefault="001A0315" w:rsidP="001A0315">
            <w:pPr>
              <w:spacing w:before="0" w:after="0"/>
              <w:ind w:left="0"/>
              <w:jc w:val="center"/>
              <w:rPr>
                <w:rFonts w:ascii="Arial" w:hAnsi="Arial"/>
                <w:b/>
                <w:sz w:val="2"/>
                <w:szCs w:val="2"/>
                <w:lang w:val="es-BO"/>
              </w:rPr>
            </w:pPr>
          </w:p>
        </w:tc>
        <w:tc>
          <w:tcPr>
            <w:tcW w:w="6500" w:type="dxa"/>
            <w:gridSpan w:val="28"/>
            <w:tcBorders>
              <w:top w:val="nil"/>
              <w:left w:val="nil"/>
              <w:bottom w:val="nil"/>
            </w:tcBorders>
            <w:shd w:val="clear" w:color="auto" w:fill="auto"/>
            <w:vAlign w:val="center"/>
          </w:tcPr>
          <w:p w14:paraId="1256B825" w14:textId="77777777" w:rsidR="001A0315" w:rsidRPr="001A0315" w:rsidRDefault="001A0315" w:rsidP="001A0315">
            <w:pPr>
              <w:spacing w:before="0" w:after="0"/>
              <w:ind w:left="0"/>
              <w:jc w:val="center"/>
              <w:rPr>
                <w:rFonts w:ascii="Arial" w:hAnsi="Arial"/>
                <w:b/>
                <w:sz w:val="2"/>
                <w:szCs w:val="2"/>
                <w:lang w:val="es-BO"/>
              </w:rPr>
            </w:pPr>
          </w:p>
        </w:tc>
      </w:tr>
      <w:tr w:rsidR="001A0315" w:rsidRPr="001A0315" w14:paraId="2EE76282" w14:textId="77777777" w:rsidTr="001A0315">
        <w:trPr>
          <w:gridBefore w:val="1"/>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14:paraId="589736B1" w14:textId="77777777" w:rsidR="001A0315" w:rsidRPr="001A0315" w:rsidRDefault="001A0315" w:rsidP="001A0315">
            <w:pPr>
              <w:spacing w:before="0" w:after="0"/>
              <w:ind w:left="0"/>
              <w:jc w:val="right"/>
              <w:rPr>
                <w:rFonts w:ascii="Arial" w:hAnsi="Arial"/>
                <w:b/>
                <w:sz w:val="16"/>
                <w:lang w:val="es-BO"/>
              </w:rPr>
            </w:pPr>
            <w:r w:rsidRPr="001A0315">
              <w:rPr>
                <w:rFonts w:ascii="Arial" w:hAnsi="Arial"/>
                <w:b/>
                <w:sz w:val="16"/>
                <w:lang w:val="es-BO"/>
              </w:rPr>
              <w:t>Objeto De la Contratación</w:t>
            </w:r>
          </w:p>
        </w:tc>
        <w:tc>
          <w:tcPr>
            <w:tcW w:w="286" w:type="dxa"/>
            <w:tcBorders>
              <w:top w:val="nil"/>
              <w:left w:val="nil"/>
              <w:bottom w:val="nil"/>
              <w:right w:val="nil"/>
            </w:tcBorders>
            <w:shd w:val="clear" w:color="auto" w:fill="auto"/>
            <w:vAlign w:val="center"/>
          </w:tcPr>
          <w:p w14:paraId="3C19FD9E"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w:t>
            </w:r>
          </w:p>
        </w:tc>
        <w:tc>
          <w:tcPr>
            <w:tcW w:w="142" w:type="dxa"/>
            <w:tcBorders>
              <w:top w:val="nil"/>
              <w:left w:val="nil"/>
              <w:bottom w:val="nil"/>
              <w:right w:val="single" w:sz="4" w:space="0" w:color="auto"/>
            </w:tcBorders>
            <w:shd w:val="clear" w:color="auto" w:fill="auto"/>
            <w:vAlign w:val="center"/>
          </w:tcPr>
          <w:p w14:paraId="4C235DA8" w14:textId="77777777" w:rsidR="001A0315" w:rsidRPr="001A0315" w:rsidRDefault="001A0315" w:rsidP="001A0315">
            <w:pPr>
              <w:spacing w:before="0" w:after="0"/>
              <w:ind w:left="0"/>
              <w:jc w:val="left"/>
              <w:rPr>
                <w:rFonts w:ascii="Arial" w:hAnsi="Arial"/>
                <w:sz w:val="16"/>
                <w:lang w:val="es-BO"/>
              </w:rPr>
            </w:pPr>
          </w:p>
        </w:tc>
        <w:tc>
          <w:tcPr>
            <w:tcW w:w="5656" w:type="dxa"/>
            <w:gridSpan w:val="26"/>
            <w:tcBorders>
              <w:top w:val="single" w:sz="4" w:space="0" w:color="auto"/>
              <w:left w:val="single" w:sz="4" w:space="0" w:color="auto"/>
              <w:bottom w:val="single" w:sz="4" w:space="0" w:color="auto"/>
            </w:tcBorders>
            <w:shd w:val="clear" w:color="auto" w:fill="DBE5F1"/>
            <w:vAlign w:val="center"/>
          </w:tcPr>
          <w:p w14:paraId="03CCC5E9" w14:textId="77777777" w:rsidR="001A0315" w:rsidRPr="001A0315" w:rsidRDefault="001A0315" w:rsidP="001A0315">
            <w:pPr>
              <w:spacing w:before="0" w:after="0"/>
              <w:ind w:left="0"/>
              <w:jc w:val="left"/>
              <w:rPr>
                <w:rFonts w:ascii="Arial" w:hAnsi="Arial"/>
                <w:sz w:val="16"/>
                <w:lang w:val="es-BO"/>
              </w:rPr>
            </w:pPr>
          </w:p>
        </w:tc>
        <w:tc>
          <w:tcPr>
            <w:tcW w:w="844" w:type="dxa"/>
            <w:gridSpan w:val="2"/>
            <w:tcBorders>
              <w:top w:val="nil"/>
              <w:left w:val="nil"/>
              <w:bottom w:val="nil"/>
            </w:tcBorders>
            <w:shd w:val="clear" w:color="auto" w:fill="auto"/>
            <w:vAlign w:val="center"/>
          </w:tcPr>
          <w:p w14:paraId="61D120E2" w14:textId="77777777" w:rsidR="001A0315" w:rsidRPr="001A0315" w:rsidRDefault="001A0315" w:rsidP="001A0315">
            <w:pPr>
              <w:spacing w:before="0" w:after="0"/>
              <w:ind w:left="0"/>
              <w:jc w:val="left"/>
              <w:rPr>
                <w:rFonts w:ascii="Arial" w:hAnsi="Arial"/>
                <w:sz w:val="16"/>
                <w:lang w:val="es-BO"/>
              </w:rPr>
            </w:pPr>
          </w:p>
        </w:tc>
      </w:tr>
      <w:tr w:rsidR="001A0315" w:rsidRPr="001A0315" w14:paraId="61CB08B5" w14:textId="77777777" w:rsidTr="001A0315">
        <w:trPr>
          <w:gridBefore w:val="1"/>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14:paraId="7DBAD7FC" w14:textId="77777777" w:rsidR="001A0315" w:rsidRPr="001A0315" w:rsidRDefault="001A0315" w:rsidP="001A0315">
            <w:pPr>
              <w:spacing w:before="0" w:after="0"/>
              <w:ind w:left="0"/>
              <w:jc w:val="right"/>
              <w:rPr>
                <w:rFonts w:ascii="Arial" w:hAnsi="Arial"/>
                <w:sz w:val="2"/>
                <w:szCs w:val="2"/>
                <w:lang w:val="es-BO"/>
              </w:rPr>
            </w:pPr>
          </w:p>
        </w:tc>
        <w:tc>
          <w:tcPr>
            <w:tcW w:w="286" w:type="dxa"/>
            <w:tcBorders>
              <w:top w:val="nil"/>
              <w:left w:val="nil"/>
              <w:bottom w:val="nil"/>
              <w:right w:val="nil"/>
            </w:tcBorders>
            <w:shd w:val="clear" w:color="auto" w:fill="auto"/>
            <w:vAlign w:val="center"/>
          </w:tcPr>
          <w:p w14:paraId="03FCD8AF" w14:textId="77777777" w:rsidR="001A0315" w:rsidRPr="001A0315" w:rsidRDefault="001A0315" w:rsidP="001A0315">
            <w:pPr>
              <w:spacing w:before="0" w:after="0"/>
              <w:ind w:left="0"/>
              <w:jc w:val="center"/>
              <w:rPr>
                <w:rFonts w:ascii="Arial" w:hAnsi="Arial"/>
                <w:b/>
                <w:sz w:val="2"/>
                <w:szCs w:val="2"/>
                <w:lang w:val="es-BO"/>
              </w:rPr>
            </w:pPr>
          </w:p>
        </w:tc>
        <w:tc>
          <w:tcPr>
            <w:tcW w:w="142" w:type="dxa"/>
            <w:tcBorders>
              <w:top w:val="nil"/>
              <w:left w:val="nil"/>
              <w:bottom w:val="nil"/>
              <w:right w:val="nil"/>
            </w:tcBorders>
            <w:shd w:val="clear" w:color="auto" w:fill="auto"/>
            <w:vAlign w:val="center"/>
          </w:tcPr>
          <w:p w14:paraId="1611680D" w14:textId="77777777" w:rsidR="001A0315" w:rsidRPr="001A0315" w:rsidRDefault="001A0315" w:rsidP="001A0315">
            <w:pPr>
              <w:spacing w:before="0" w:after="0"/>
              <w:ind w:left="0"/>
              <w:jc w:val="center"/>
              <w:rPr>
                <w:rFonts w:ascii="Arial" w:hAnsi="Arial"/>
                <w:b/>
                <w:sz w:val="2"/>
                <w:szCs w:val="2"/>
                <w:lang w:val="es-BO"/>
              </w:rPr>
            </w:pPr>
          </w:p>
        </w:tc>
        <w:tc>
          <w:tcPr>
            <w:tcW w:w="6500" w:type="dxa"/>
            <w:gridSpan w:val="28"/>
            <w:tcBorders>
              <w:top w:val="nil"/>
              <w:left w:val="nil"/>
              <w:bottom w:val="nil"/>
            </w:tcBorders>
            <w:shd w:val="clear" w:color="auto" w:fill="auto"/>
            <w:vAlign w:val="center"/>
          </w:tcPr>
          <w:p w14:paraId="34D17039" w14:textId="77777777" w:rsidR="001A0315" w:rsidRPr="001A0315" w:rsidRDefault="001A0315" w:rsidP="001A0315">
            <w:pPr>
              <w:spacing w:before="0" w:after="0"/>
              <w:ind w:left="0"/>
              <w:jc w:val="center"/>
              <w:rPr>
                <w:rFonts w:ascii="Arial" w:hAnsi="Arial"/>
                <w:b/>
                <w:sz w:val="2"/>
                <w:szCs w:val="2"/>
                <w:lang w:val="es-BO"/>
              </w:rPr>
            </w:pPr>
          </w:p>
        </w:tc>
      </w:tr>
      <w:tr w:rsidR="001A0315" w:rsidRPr="001A0315" w14:paraId="7F473182" w14:textId="77777777" w:rsidTr="001A0315">
        <w:trPr>
          <w:gridBefore w:val="1"/>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14:paraId="4519E4F7" w14:textId="77777777" w:rsidR="001A0315" w:rsidRPr="001A0315" w:rsidRDefault="001A0315" w:rsidP="001A0315">
            <w:pPr>
              <w:spacing w:before="0" w:after="0"/>
              <w:ind w:left="0"/>
              <w:jc w:val="right"/>
              <w:rPr>
                <w:rFonts w:ascii="Arial" w:hAnsi="Arial"/>
                <w:b/>
                <w:sz w:val="16"/>
                <w:lang w:val="es-BO"/>
              </w:rPr>
            </w:pPr>
            <w:r w:rsidRPr="001A0315">
              <w:rPr>
                <w:rFonts w:ascii="Arial" w:hAnsi="Arial"/>
                <w:b/>
                <w:sz w:val="16"/>
                <w:lang w:val="es-BO"/>
              </w:rPr>
              <w:t xml:space="preserve">Nombre del Proponente </w:t>
            </w:r>
          </w:p>
        </w:tc>
        <w:tc>
          <w:tcPr>
            <w:tcW w:w="286" w:type="dxa"/>
            <w:tcBorders>
              <w:top w:val="nil"/>
              <w:left w:val="nil"/>
              <w:bottom w:val="nil"/>
              <w:right w:val="nil"/>
            </w:tcBorders>
            <w:shd w:val="clear" w:color="auto" w:fill="auto"/>
            <w:vAlign w:val="center"/>
          </w:tcPr>
          <w:p w14:paraId="0D71B013"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w:t>
            </w:r>
          </w:p>
        </w:tc>
        <w:tc>
          <w:tcPr>
            <w:tcW w:w="142" w:type="dxa"/>
            <w:tcBorders>
              <w:top w:val="nil"/>
              <w:left w:val="nil"/>
              <w:bottom w:val="nil"/>
              <w:right w:val="single" w:sz="4" w:space="0" w:color="auto"/>
            </w:tcBorders>
            <w:shd w:val="clear" w:color="auto" w:fill="auto"/>
            <w:vAlign w:val="center"/>
          </w:tcPr>
          <w:p w14:paraId="5D7C824C" w14:textId="77777777" w:rsidR="001A0315" w:rsidRPr="001A0315" w:rsidRDefault="001A0315" w:rsidP="001A0315">
            <w:pPr>
              <w:spacing w:before="0" w:after="0"/>
              <w:ind w:left="0"/>
              <w:jc w:val="left"/>
              <w:rPr>
                <w:rFonts w:ascii="Arial" w:hAnsi="Arial"/>
                <w:sz w:val="16"/>
                <w:lang w:val="es-BO"/>
              </w:rPr>
            </w:pPr>
          </w:p>
        </w:tc>
        <w:tc>
          <w:tcPr>
            <w:tcW w:w="5656" w:type="dxa"/>
            <w:gridSpan w:val="26"/>
            <w:tcBorders>
              <w:left w:val="single" w:sz="4" w:space="0" w:color="auto"/>
              <w:bottom w:val="single" w:sz="4" w:space="0" w:color="auto"/>
              <w:right w:val="single" w:sz="4" w:space="0" w:color="auto"/>
            </w:tcBorders>
            <w:shd w:val="clear" w:color="auto" w:fill="DBE5F1"/>
            <w:vAlign w:val="center"/>
          </w:tcPr>
          <w:p w14:paraId="0C9F7CB2" w14:textId="77777777" w:rsidR="001A0315" w:rsidRPr="001A0315" w:rsidRDefault="001A0315" w:rsidP="001A0315">
            <w:pPr>
              <w:spacing w:before="0" w:after="0"/>
              <w:ind w:left="0"/>
              <w:jc w:val="left"/>
              <w:rPr>
                <w:rFonts w:ascii="Arial" w:hAnsi="Arial"/>
                <w:sz w:val="16"/>
                <w:lang w:val="es-BO"/>
              </w:rPr>
            </w:pPr>
          </w:p>
        </w:tc>
        <w:tc>
          <w:tcPr>
            <w:tcW w:w="844" w:type="dxa"/>
            <w:gridSpan w:val="2"/>
            <w:tcBorders>
              <w:top w:val="nil"/>
              <w:left w:val="single" w:sz="4" w:space="0" w:color="auto"/>
              <w:bottom w:val="nil"/>
            </w:tcBorders>
            <w:shd w:val="clear" w:color="auto" w:fill="FFFFFF"/>
            <w:vAlign w:val="center"/>
          </w:tcPr>
          <w:p w14:paraId="5D7F7F65" w14:textId="77777777" w:rsidR="001A0315" w:rsidRPr="001A0315" w:rsidRDefault="001A0315" w:rsidP="001A0315">
            <w:pPr>
              <w:spacing w:before="0" w:after="0"/>
              <w:ind w:left="0"/>
              <w:jc w:val="left"/>
              <w:rPr>
                <w:rFonts w:ascii="Arial" w:hAnsi="Arial"/>
                <w:sz w:val="16"/>
                <w:lang w:val="es-BO"/>
              </w:rPr>
            </w:pPr>
          </w:p>
        </w:tc>
      </w:tr>
      <w:tr w:rsidR="001A0315" w:rsidRPr="001A0315" w14:paraId="3BB5F847" w14:textId="77777777" w:rsidTr="001A0315">
        <w:tblPrEx>
          <w:tblCellMar>
            <w:left w:w="57" w:type="dxa"/>
            <w:right w:w="57" w:type="dxa"/>
          </w:tblCellMar>
        </w:tblPrEx>
        <w:trPr>
          <w:gridAfter w:val="1"/>
          <w:wAfter w:w="29" w:type="dxa"/>
          <w:trHeight w:val="190"/>
          <w:jc w:val="center"/>
        </w:trPr>
        <w:tc>
          <w:tcPr>
            <w:tcW w:w="4038" w:type="dxa"/>
            <w:gridSpan w:val="2"/>
            <w:vMerge w:val="restart"/>
            <w:tcBorders>
              <w:top w:val="nil"/>
              <w:left w:val="single" w:sz="12" w:space="0" w:color="auto"/>
              <w:right w:val="nil"/>
            </w:tcBorders>
            <w:shd w:val="clear" w:color="auto" w:fill="auto"/>
            <w:noWrap/>
            <w:tcMar>
              <w:left w:w="0" w:type="dxa"/>
              <w:right w:w="0" w:type="dxa"/>
            </w:tcMar>
            <w:vAlign w:val="center"/>
          </w:tcPr>
          <w:p w14:paraId="6943570A" w14:textId="77777777" w:rsidR="001A0315" w:rsidRPr="001A0315" w:rsidRDefault="001A0315" w:rsidP="001A0315">
            <w:pPr>
              <w:spacing w:before="0" w:after="0"/>
              <w:ind w:left="0"/>
              <w:jc w:val="right"/>
              <w:rPr>
                <w:rFonts w:ascii="Arial" w:hAnsi="Arial"/>
                <w:sz w:val="16"/>
                <w:lang w:val="es-BO"/>
              </w:rPr>
            </w:pPr>
            <w:r w:rsidRPr="001A0315">
              <w:rPr>
                <w:rFonts w:ascii="Arial" w:hAnsi="Arial"/>
                <w:b/>
                <w:sz w:val="16"/>
                <w:lang w:val="es-BO"/>
              </w:rPr>
              <w:t>Fecha y lugar</w:t>
            </w:r>
          </w:p>
        </w:tc>
        <w:tc>
          <w:tcPr>
            <w:tcW w:w="286" w:type="dxa"/>
            <w:vMerge w:val="restart"/>
            <w:tcBorders>
              <w:top w:val="nil"/>
              <w:left w:val="nil"/>
              <w:bottom w:val="nil"/>
              <w:right w:val="nil"/>
            </w:tcBorders>
            <w:shd w:val="clear" w:color="auto" w:fill="auto"/>
            <w:tcMar>
              <w:left w:w="0" w:type="dxa"/>
              <w:right w:w="0" w:type="dxa"/>
            </w:tcMar>
            <w:vAlign w:val="center"/>
          </w:tcPr>
          <w:p w14:paraId="576EFC90"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w:t>
            </w:r>
          </w:p>
        </w:tc>
        <w:tc>
          <w:tcPr>
            <w:tcW w:w="142" w:type="dxa"/>
            <w:tcBorders>
              <w:top w:val="nil"/>
              <w:left w:val="nil"/>
              <w:bottom w:val="nil"/>
              <w:right w:val="nil"/>
            </w:tcBorders>
            <w:shd w:val="clear" w:color="auto" w:fill="auto"/>
            <w:tcMar>
              <w:left w:w="0" w:type="dxa"/>
              <w:right w:w="0" w:type="dxa"/>
            </w:tcMar>
            <w:vAlign w:val="center"/>
          </w:tcPr>
          <w:p w14:paraId="57DC09A9" w14:textId="77777777" w:rsidR="001A0315" w:rsidRPr="001A0315" w:rsidRDefault="001A0315" w:rsidP="001A0315">
            <w:pPr>
              <w:spacing w:before="0" w:after="0"/>
              <w:ind w:left="0"/>
              <w:jc w:val="center"/>
              <w:rPr>
                <w:rFonts w:ascii="Arial" w:hAnsi="Arial"/>
                <w:sz w:val="14"/>
                <w:lang w:val="es-BO"/>
              </w:rPr>
            </w:pPr>
          </w:p>
        </w:tc>
        <w:tc>
          <w:tcPr>
            <w:tcW w:w="862" w:type="dxa"/>
            <w:gridSpan w:val="4"/>
            <w:tcBorders>
              <w:top w:val="nil"/>
              <w:left w:val="nil"/>
              <w:bottom w:val="single" w:sz="4" w:space="0" w:color="auto"/>
              <w:right w:val="nil"/>
            </w:tcBorders>
            <w:shd w:val="clear" w:color="auto" w:fill="auto"/>
            <w:tcMar>
              <w:left w:w="0" w:type="dxa"/>
              <w:right w:w="0" w:type="dxa"/>
            </w:tcMar>
            <w:vAlign w:val="center"/>
          </w:tcPr>
          <w:p w14:paraId="2F6B8112" w14:textId="77777777" w:rsidR="001A0315" w:rsidRPr="001A0315" w:rsidRDefault="001A0315" w:rsidP="001A0315">
            <w:pPr>
              <w:spacing w:before="0" w:after="0"/>
              <w:ind w:left="0"/>
              <w:jc w:val="center"/>
              <w:rPr>
                <w:rFonts w:ascii="Arial" w:hAnsi="Arial"/>
                <w:i/>
                <w:sz w:val="14"/>
                <w:lang w:val="es-BO"/>
              </w:rPr>
            </w:pPr>
            <w:r w:rsidRPr="001A0315">
              <w:rPr>
                <w:rFonts w:ascii="Arial" w:hAnsi="Arial"/>
                <w:i/>
                <w:sz w:val="14"/>
                <w:lang w:val="es-BO"/>
              </w:rPr>
              <w:t>Día</w:t>
            </w:r>
          </w:p>
        </w:tc>
        <w:tc>
          <w:tcPr>
            <w:tcW w:w="185" w:type="dxa"/>
            <w:tcBorders>
              <w:top w:val="nil"/>
              <w:left w:val="nil"/>
              <w:bottom w:val="nil"/>
              <w:right w:val="nil"/>
            </w:tcBorders>
            <w:shd w:val="clear" w:color="auto" w:fill="auto"/>
            <w:tcMar>
              <w:left w:w="0" w:type="dxa"/>
              <w:right w:w="0" w:type="dxa"/>
            </w:tcMar>
            <w:vAlign w:val="center"/>
          </w:tcPr>
          <w:p w14:paraId="4A435FDD" w14:textId="77777777" w:rsidR="001A0315" w:rsidRPr="001A0315" w:rsidRDefault="001A0315" w:rsidP="001A0315">
            <w:pPr>
              <w:spacing w:before="0" w:after="0"/>
              <w:ind w:left="0"/>
              <w:jc w:val="center"/>
              <w:rPr>
                <w:rFonts w:ascii="Arial" w:hAnsi="Arial"/>
                <w:i/>
                <w:sz w:val="14"/>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14:paraId="15C17056" w14:textId="77777777" w:rsidR="001A0315" w:rsidRPr="001A0315" w:rsidRDefault="001A0315" w:rsidP="001A0315">
            <w:pPr>
              <w:spacing w:before="0" w:after="0"/>
              <w:ind w:left="0"/>
              <w:jc w:val="center"/>
              <w:rPr>
                <w:rFonts w:ascii="Arial" w:hAnsi="Arial"/>
                <w:i/>
                <w:sz w:val="14"/>
                <w:lang w:val="es-BO"/>
              </w:rPr>
            </w:pPr>
            <w:r w:rsidRPr="001A0315">
              <w:rPr>
                <w:rFonts w:ascii="Arial" w:hAnsi="Arial"/>
                <w:i/>
                <w:sz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8FF5EEC" w14:textId="77777777" w:rsidR="001A0315" w:rsidRPr="001A0315" w:rsidRDefault="001A0315" w:rsidP="001A0315">
            <w:pPr>
              <w:spacing w:before="0" w:after="0"/>
              <w:ind w:left="0"/>
              <w:jc w:val="center"/>
              <w:rPr>
                <w:rFonts w:ascii="Arial" w:hAnsi="Arial"/>
                <w:i/>
                <w:sz w:val="14"/>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14:paraId="37E948BF" w14:textId="77777777" w:rsidR="001A0315" w:rsidRPr="001A0315" w:rsidRDefault="001A0315" w:rsidP="001A0315">
            <w:pPr>
              <w:spacing w:before="0" w:after="0"/>
              <w:ind w:left="0"/>
              <w:jc w:val="center"/>
              <w:rPr>
                <w:rFonts w:ascii="Arial" w:hAnsi="Arial"/>
                <w:i/>
                <w:sz w:val="14"/>
                <w:lang w:val="es-BO"/>
              </w:rPr>
            </w:pPr>
            <w:r w:rsidRPr="001A0315">
              <w:rPr>
                <w:rFonts w:ascii="Arial" w:hAnsi="Arial"/>
                <w:i/>
                <w:sz w:val="14"/>
                <w:lang w:val="es-BO"/>
              </w:rPr>
              <w:t>Año</w:t>
            </w:r>
          </w:p>
        </w:tc>
        <w:tc>
          <w:tcPr>
            <w:tcW w:w="180" w:type="dxa"/>
            <w:gridSpan w:val="2"/>
            <w:tcBorders>
              <w:top w:val="nil"/>
              <w:left w:val="nil"/>
              <w:bottom w:val="nil"/>
              <w:right w:val="nil"/>
            </w:tcBorders>
            <w:shd w:val="clear" w:color="auto" w:fill="auto"/>
            <w:tcMar>
              <w:left w:w="0" w:type="dxa"/>
              <w:right w:w="0" w:type="dxa"/>
            </w:tcMar>
            <w:vAlign w:val="center"/>
          </w:tcPr>
          <w:p w14:paraId="0B988608" w14:textId="77777777" w:rsidR="001A0315" w:rsidRPr="001A0315" w:rsidRDefault="001A0315" w:rsidP="001A0315">
            <w:pPr>
              <w:spacing w:before="0" w:after="0"/>
              <w:ind w:left="0"/>
              <w:jc w:val="center"/>
              <w:rPr>
                <w:rFonts w:ascii="Arial" w:hAnsi="Arial"/>
                <w:i/>
                <w:sz w:val="14"/>
                <w:lang w:val="es-BO"/>
              </w:rPr>
            </w:pPr>
          </w:p>
        </w:tc>
        <w:tc>
          <w:tcPr>
            <w:tcW w:w="3360" w:type="dxa"/>
            <w:gridSpan w:val="13"/>
            <w:tcBorders>
              <w:top w:val="nil"/>
              <w:left w:val="nil"/>
              <w:bottom w:val="single" w:sz="4" w:space="0" w:color="auto"/>
              <w:right w:val="nil"/>
            </w:tcBorders>
            <w:shd w:val="clear" w:color="auto" w:fill="auto"/>
            <w:tcMar>
              <w:left w:w="0" w:type="dxa"/>
              <w:right w:w="0" w:type="dxa"/>
            </w:tcMar>
            <w:vAlign w:val="center"/>
          </w:tcPr>
          <w:p w14:paraId="755A8EAF" w14:textId="77777777" w:rsidR="001A0315" w:rsidRPr="001A0315" w:rsidRDefault="001A0315" w:rsidP="001A0315">
            <w:pPr>
              <w:spacing w:before="0" w:after="0"/>
              <w:ind w:left="0"/>
              <w:jc w:val="center"/>
              <w:rPr>
                <w:rFonts w:ascii="Arial" w:hAnsi="Arial"/>
                <w:i/>
                <w:sz w:val="14"/>
                <w:lang w:val="es-BO"/>
              </w:rPr>
            </w:pPr>
            <w:r w:rsidRPr="001A0315">
              <w:rPr>
                <w:rFonts w:ascii="Arial" w:hAnsi="Arial"/>
                <w:i/>
                <w:sz w:val="14"/>
                <w:lang w:val="es-BO"/>
              </w:rPr>
              <w:t>Dirección</w:t>
            </w:r>
          </w:p>
        </w:tc>
        <w:tc>
          <w:tcPr>
            <w:tcW w:w="830" w:type="dxa"/>
            <w:tcBorders>
              <w:top w:val="nil"/>
              <w:left w:val="nil"/>
              <w:bottom w:val="nil"/>
            </w:tcBorders>
            <w:shd w:val="clear" w:color="auto" w:fill="auto"/>
            <w:vAlign w:val="center"/>
          </w:tcPr>
          <w:p w14:paraId="2E20CF1B" w14:textId="77777777" w:rsidR="001A0315" w:rsidRPr="001A0315" w:rsidRDefault="001A0315" w:rsidP="001A0315">
            <w:pPr>
              <w:spacing w:before="0" w:after="0"/>
              <w:ind w:left="0"/>
              <w:jc w:val="left"/>
              <w:rPr>
                <w:rFonts w:ascii="Arial" w:hAnsi="Arial"/>
                <w:sz w:val="14"/>
                <w:lang w:val="es-BO"/>
              </w:rPr>
            </w:pPr>
          </w:p>
        </w:tc>
      </w:tr>
      <w:tr w:rsidR="001A0315" w:rsidRPr="001A0315" w14:paraId="207F40A9" w14:textId="77777777" w:rsidTr="001A0315">
        <w:tblPrEx>
          <w:tblCellMar>
            <w:left w:w="57" w:type="dxa"/>
            <w:right w:w="57" w:type="dxa"/>
          </w:tblCellMar>
        </w:tblPrEx>
        <w:trPr>
          <w:gridAfter w:val="1"/>
          <w:wAfter w:w="29" w:type="dxa"/>
          <w:trHeight w:val="190"/>
          <w:jc w:val="center"/>
        </w:trPr>
        <w:tc>
          <w:tcPr>
            <w:tcW w:w="4038" w:type="dxa"/>
            <w:gridSpan w:val="2"/>
            <w:vMerge/>
            <w:tcBorders>
              <w:left w:val="single" w:sz="12" w:space="0" w:color="auto"/>
              <w:bottom w:val="nil"/>
              <w:right w:val="nil"/>
            </w:tcBorders>
            <w:shd w:val="clear" w:color="auto" w:fill="auto"/>
            <w:tcMar>
              <w:left w:w="0" w:type="dxa"/>
              <w:right w:w="0" w:type="dxa"/>
            </w:tcMar>
            <w:tcFitText/>
            <w:vAlign w:val="bottom"/>
          </w:tcPr>
          <w:p w14:paraId="4F02A1D8" w14:textId="77777777" w:rsidR="001A0315" w:rsidRPr="001A0315" w:rsidRDefault="001A0315" w:rsidP="001A0315">
            <w:pPr>
              <w:spacing w:before="0" w:after="0"/>
              <w:ind w:left="0"/>
              <w:rPr>
                <w:rFonts w:ascii="Arial" w:hAnsi="Arial"/>
                <w:b/>
                <w:sz w:val="16"/>
                <w:lang w:val="es-BO"/>
              </w:rPr>
            </w:pPr>
          </w:p>
        </w:tc>
        <w:tc>
          <w:tcPr>
            <w:tcW w:w="286" w:type="dxa"/>
            <w:vMerge/>
            <w:tcBorders>
              <w:top w:val="nil"/>
              <w:left w:val="nil"/>
              <w:bottom w:val="nil"/>
              <w:right w:val="nil"/>
            </w:tcBorders>
            <w:shd w:val="clear" w:color="auto" w:fill="auto"/>
            <w:vAlign w:val="bottom"/>
          </w:tcPr>
          <w:p w14:paraId="3307C472" w14:textId="77777777" w:rsidR="001A0315" w:rsidRPr="001A0315" w:rsidRDefault="001A0315" w:rsidP="001A0315">
            <w:pPr>
              <w:spacing w:before="0" w:after="0"/>
              <w:ind w:left="0"/>
              <w:jc w:val="right"/>
              <w:rPr>
                <w:rFonts w:ascii="Arial" w:hAnsi="Arial"/>
                <w:b/>
                <w:sz w:val="16"/>
                <w:lang w:val="es-BO"/>
              </w:rPr>
            </w:pPr>
          </w:p>
        </w:tc>
        <w:tc>
          <w:tcPr>
            <w:tcW w:w="142" w:type="dxa"/>
            <w:tcBorders>
              <w:top w:val="nil"/>
              <w:left w:val="nil"/>
              <w:bottom w:val="nil"/>
              <w:right w:val="single" w:sz="4" w:space="0" w:color="auto"/>
            </w:tcBorders>
            <w:shd w:val="clear" w:color="auto" w:fill="auto"/>
            <w:vAlign w:val="center"/>
          </w:tcPr>
          <w:p w14:paraId="4C080F3F" w14:textId="77777777" w:rsidR="001A0315" w:rsidRPr="001A0315" w:rsidRDefault="001A0315" w:rsidP="001A0315">
            <w:pPr>
              <w:spacing w:before="0" w:after="0"/>
              <w:ind w:left="0"/>
              <w:jc w:val="center"/>
              <w:rPr>
                <w:rFonts w:ascii="Arial" w:hAnsi="Arial"/>
                <w:sz w:val="16"/>
                <w:lang w:val="es-BO"/>
              </w:rPr>
            </w:pPr>
          </w:p>
        </w:tc>
        <w:tc>
          <w:tcPr>
            <w:tcW w:w="862"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6C3DC8D0" w14:textId="77777777" w:rsidR="001A0315" w:rsidRPr="001A0315" w:rsidRDefault="001A0315" w:rsidP="001A0315">
            <w:pPr>
              <w:spacing w:before="0" w:after="0"/>
              <w:ind w:left="0"/>
              <w:jc w:val="center"/>
              <w:rPr>
                <w:rFonts w:ascii="Arial" w:hAnsi="Arial"/>
                <w:sz w:val="16"/>
                <w:lang w:val="es-BO"/>
              </w:rPr>
            </w:pPr>
          </w:p>
        </w:tc>
        <w:tc>
          <w:tcPr>
            <w:tcW w:w="185" w:type="dxa"/>
            <w:tcBorders>
              <w:top w:val="nil"/>
              <w:left w:val="single" w:sz="4" w:space="0" w:color="auto"/>
              <w:bottom w:val="nil"/>
              <w:right w:val="single" w:sz="4" w:space="0" w:color="auto"/>
            </w:tcBorders>
            <w:shd w:val="clear" w:color="auto" w:fill="auto"/>
            <w:vAlign w:val="center"/>
          </w:tcPr>
          <w:p w14:paraId="194DC71B" w14:textId="77777777" w:rsidR="001A0315" w:rsidRPr="001A0315" w:rsidRDefault="001A0315" w:rsidP="001A0315">
            <w:pPr>
              <w:spacing w:before="0" w:after="0"/>
              <w:ind w:left="0"/>
              <w:jc w:val="center"/>
              <w:rPr>
                <w:rFonts w:ascii="Arial" w:hAnsi="Arial"/>
                <w:sz w:val="16"/>
                <w:lang w:val="es-BO"/>
              </w:rPr>
            </w:pPr>
            <w:r w:rsidRPr="001A0315">
              <w:rPr>
                <w:rFonts w:ascii="Arial" w:hAnsi="Arial"/>
                <w:sz w:val="16"/>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7DC0DE1" w14:textId="77777777" w:rsidR="001A0315" w:rsidRPr="001A0315" w:rsidRDefault="001A0315" w:rsidP="001A0315">
            <w:pPr>
              <w:spacing w:before="0" w:after="0"/>
              <w:ind w:left="0"/>
              <w:jc w:val="center"/>
              <w:rPr>
                <w:rFonts w:ascii="Arial" w:hAnsi="Arial"/>
                <w:sz w:val="16"/>
                <w:lang w:val="es-BO"/>
              </w:rPr>
            </w:pPr>
          </w:p>
        </w:tc>
        <w:tc>
          <w:tcPr>
            <w:tcW w:w="134" w:type="dxa"/>
            <w:tcBorders>
              <w:top w:val="nil"/>
              <w:left w:val="single" w:sz="4" w:space="0" w:color="auto"/>
              <w:bottom w:val="nil"/>
              <w:right w:val="single" w:sz="4" w:space="0" w:color="auto"/>
            </w:tcBorders>
            <w:shd w:val="clear" w:color="auto" w:fill="auto"/>
            <w:vAlign w:val="center"/>
          </w:tcPr>
          <w:p w14:paraId="300D5DFC" w14:textId="77777777" w:rsidR="001A0315" w:rsidRPr="001A0315" w:rsidRDefault="001A0315" w:rsidP="001A0315">
            <w:pPr>
              <w:spacing w:before="0" w:after="0"/>
              <w:ind w:left="0"/>
              <w:jc w:val="center"/>
              <w:rPr>
                <w:rFonts w:ascii="Arial" w:hAnsi="Arial"/>
                <w:sz w:val="16"/>
                <w:lang w:val="es-BO"/>
              </w:rPr>
            </w:pPr>
            <w:r w:rsidRPr="001A0315">
              <w:rPr>
                <w:rFonts w:ascii="Arial" w:hAnsi="Arial"/>
                <w:sz w:val="16"/>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0BDB5FF2" w14:textId="77777777" w:rsidR="001A0315" w:rsidRPr="001A0315" w:rsidRDefault="001A0315" w:rsidP="001A0315">
            <w:pPr>
              <w:spacing w:before="0" w:after="0"/>
              <w:ind w:left="0"/>
              <w:jc w:val="center"/>
              <w:rPr>
                <w:rFonts w:ascii="Arial" w:hAnsi="Arial"/>
                <w:sz w:val="16"/>
                <w:lang w:val="es-BO"/>
              </w:rPr>
            </w:pPr>
          </w:p>
        </w:tc>
        <w:tc>
          <w:tcPr>
            <w:tcW w:w="180" w:type="dxa"/>
            <w:gridSpan w:val="2"/>
            <w:tcBorders>
              <w:top w:val="nil"/>
              <w:left w:val="single" w:sz="4" w:space="0" w:color="auto"/>
              <w:bottom w:val="nil"/>
              <w:right w:val="single" w:sz="4" w:space="0" w:color="auto"/>
            </w:tcBorders>
            <w:shd w:val="clear" w:color="auto" w:fill="auto"/>
            <w:vAlign w:val="center"/>
          </w:tcPr>
          <w:p w14:paraId="79FC80C1" w14:textId="77777777" w:rsidR="001A0315" w:rsidRPr="001A0315" w:rsidRDefault="001A0315" w:rsidP="001A0315">
            <w:pPr>
              <w:spacing w:before="0" w:after="0"/>
              <w:ind w:left="0"/>
              <w:jc w:val="center"/>
              <w:rPr>
                <w:rFonts w:ascii="Arial" w:hAnsi="Arial"/>
                <w:sz w:val="16"/>
                <w:lang w:val="es-BO"/>
              </w:rPr>
            </w:pPr>
          </w:p>
        </w:tc>
        <w:tc>
          <w:tcPr>
            <w:tcW w:w="3360"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66E47501" w14:textId="77777777" w:rsidR="001A0315" w:rsidRPr="001A0315" w:rsidRDefault="001A0315" w:rsidP="001A0315">
            <w:pPr>
              <w:spacing w:before="0" w:after="0"/>
              <w:ind w:left="0"/>
              <w:jc w:val="center"/>
              <w:rPr>
                <w:rFonts w:ascii="Arial" w:hAnsi="Arial"/>
                <w:sz w:val="16"/>
                <w:lang w:val="es-BO"/>
              </w:rPr>
            </w:pPr>
          </w:p>
        </w:tc>
        <w:tc>
          <w:tcPr>
            <w:tcW w:w="830" w:type="dxa"/>
            <w:tcBorders>
              <w:top w:val="nil"/>
              <w:left w:val="single" w:sz="4" w:space="0" w:color="auto"/>
              <w:bottom w:val="nil"/>
            </w:tcBorders>
            <w:shd w:val="clear" w:color="auto" w:fill="auto"/>
            <w:vAlign w:val="center"/>
          </w:tcPr>
          <w:p w14:paraId="6569A22B" w14:textId="77777777" w:rsidR="001A0315" w:rsidRPr="001A0315" w:rsidRDefault="001A0315" w:rsidP="001A0315">
            <w:pPr>
              <w:spacing w:before="0" w:after="0"/>
              <w:ind w:left="0"/>
              <w:jc w:val="left"/>
              <w:rPr>
                <w:rFonts w:ascii="Arial" w:hAnsi="Arial"/>
                <w:sz w:val="16"/>
                <w:lang w:val="es-BO"/>
              </w:rPr>
            </w:pPr>
          </w:p>
        </w:tc>
      </w:tr>
      <w:tr w:rsidR="001A0315" w:rsidRPr="001A0315" w14:paraId="67C92A48" w14:textId="77777777" w:rsidTr="001A0315">
        <w:trPr>
          <w:gridBefore w:val="1"/>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14:paraId="4CE06298" w14:textId="77777777" w:rsidR="001A0315" w:rsidRPr="001A0315" w:rsidRDefault="001A0315" w:rsidP="001A0315">
            <w:pPr>
              <w:spacing w:before="0" w:after="0"/>
              <w:ind w:left="0"/>
              <w:jc w:val="right"/>
              <w:rPr>
                <w:rFonts w:ascii="Arial" w:hAnsi="Arial"/>
                <w:sz w:val="2"/>
                <w:szCs w:val="2"/>
                <w:lang w:val="es-BO"/>
              </w:rPr>
            </w:pPr>
          </w:p>
        </w:tc>
        <w:tc>
          <w:tcPr>
            <w:tcW w:w="286" w:type="dxa"/>
            <w:tcBorders>
              <w:top w:val="nil"/>
              <w:left w:val="nil"/>
              <w:bottom w:val="nil"/>
              <w:right w:val="nil"/>
            </w:tcBorders>
            <w:shd w:val="clear" w:color="auto" w:fill="auto"/>
            <w:vAlign w:val="center"/>
          </w:tcPr>
          <w:p w14:paraId="57333AD5" w14:textId="77777777" w:rsidR="001A0315" w:rsidRPr="001A0315" w:rsidRDefault="001A0315" w:rsidP="001A0315">
            <w:pPr>
              <w:spacing w:before="0" w:after="0"/>
              <w:ind w:left="0"/>
              <w:jc w:val="center"/>
              <w:rPr>
                <w:rFonts w:ascii="Arial" w:hAnsi="Arial"/>
                <w:b/>
                <w:sz w:val="2"/>
                <w:szCs w:val="2"/>
                <w:lang w:val="es-BO"/>
              </w:rPr>
            </w:pPr>
          </w:p>
        </w:tc>
        <w:tc>
          <w:tcPr>
            <w:tcW w:w="142" w:type="dxa"/>
            <w:tcBorders>
              <w:top w:val="nil"/>
              <w:left w:val="nil"/>
              <w:bottom w:val="nil"/>
              <w:right w:val="nil"/>
            </w:tcBorders>
            <w:shd w:val="clear" w:color="auto" w:fill="auto"/>
            <w:vAlign w:val="center"/>
          </w:tcPr>
          <w:p w14:paraId="6364E082" w14:textId="77777777" w:rsidR="001A0315" w:rsidRPr="001A0315" w:rsidRDefault="001A0315" w:rsidP="001A0315">
            <w:pPr>
              <w:spacing w:before="0" w:after="0"/>
              <w:ind w:left="0"/>
              <w:jc w:val="center"/>
              <w:rPr>
                <w:rFonts w:ascii="Arial" w:hAnsi="Arial"/>
                <w:b/>
                <w:sz w:val="2"/>
                <w:szCs w:val="2"/>
                <w:lang w:val="es-BO"/>
              </w:rPr>
            </w:pPr>
          </w:p>
        </w:tc>
        <w:tc>
          <w:tcPr>
            <w:tcW w:w="6500" w:type="dxa"/>
            <w:gridSpan w:val="28"/>
            <w:tcBorders>
              <w:top w:val="nil"/>
              <w:left w:val="nil"/>
              <w:bottom w:val="nil"/>
            </w:tcBorders>
            <w:shd w:val="clear" w:color="auto" w:fill="auto"/>
            <w:vAlign w:val="center"/>
          </w:tcPr>
          <w:p w14:paraId="3005C0FB" w14:textId="77777777" w:rsidR="001A0315" w:rsidRPr="001A0315" w:rsidRDefault="001A0315" w:rsidP="001A0315">
            <w:pPr>
              <w:spacing w:before="0" w:after="0"/>
              <w:ind w:left="0"/>
              <w:jc w:val="center"/>
              <w:rPr>
                <w:rFonts w:ascii="Arial" w:hAnsi="Arial"/>
                <w:b/>
                <w:sz w:val="2"/>
                <w:szCs w:val="2"/>
                <w:lang w:val="es-BO"/>
              </w:rPr>
            </w:pPr>
          </w:p>
        </w:tc>
      </w:tr>
      <w:tr w:rsidR="001A0315" w:rsidRPr="001A0315" w14:paraId="6D84B909" w14:textId="77777777" w:rsidTr="001A0315">
        <w:trPr>
          <w:gridBefore w:val="1"/>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14:paraId="2B6808D7" w14:textId="77777777" w:rsidR="001A0315" w:rsidRPr="001A0315" w:rsidRDefault="00DE2AF0" w:rsidP="00DE2AF0">
            <w:pPr>
              <w:spacing w:before="0" w:after="0"/>
              <w:ind w:left="0"/>
              <w:jc w:val="right"/>
              <w:rPr>
                <w:rFonts w:ascii="Arial" w:hAnsi="Arial"/>
                <w:b/>
                <w:sz w:val="16"/>
                <w:lang w:val="es-BO"/>
              </w:rPr>
            </w:pPr>
            <w:r>
              <w:rPr>
                <w:rFonts w:ascii="Arial" w:hAnsi="Arial"/>
                <w:b/>
                <w:sz w:val="16"/>
                <w:lang w:val="es-BO"/>
              </w:rPr>
              <w:t xml:space="preserve">Propuesta </w:t>
            </w:r>
            <w:r w:rsidR="00813AE6">
              <w:rPr>
                <w:rFonts w:ascii="Arial" w:hAnsi="Arial"/>
                <w:b/>
                <w:sz w:val="16"/>
                <w:lang w:val="es-BO"/>
              </w:rPr>
              <w:t>Económica</w:t>
            </w:r>
          </w:p>
        </w:tc>
        <w:tc>
          <w:tcPr>
            <w:tcW w:w="286" w:type="dxa"/>
            <w:tcBorders>
              <w:top w:val="nil"/>
              <w:left w:val="nil"/>
              <w:bottom w:val="nil"/>
              <w:right w:val="nil"/>
            </w:tcBorders>
            <w:shd w:val="clear" w:color="auto" w:fill="auto"/>
            <w:vAlign w:val="center"/>
          </w:tcPr>
          <w:p w14:paraId="5127DD2C"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w:t>
            </w:r>
          </w:p>
        </w:tc>
        <w:tc>
          <w:tcPr>
            <w:tcW w:w="142" w:type="dxa"/>
            <w:tcBorders>
              <w:top w:val="nil"/>
              <w:left w:val="nil"/>
              <w:bottom w:val="nil"/>
              <w:right w:val="single" w:sz="4" w:space="0" w:color="auto"/>
            </w:tcBorders>
            <w:shd w:val="clear" w:color="auto" w:fill="auto"/>
            <w:vAlign w:val="center"/>
          </w:tcPr>
          <w:p w14:paraId="015CBC40" w14:textId="77777777" w:rsidR="001A0315" w:rsidRPr="001A0315" w:rsidRDefault="001A0315" w:rsidP="001A0315">
            <w:pPr>
              <w:spacing w:before="0" w:after="0"/>
              <w:ind w:left="0"/>
              <w:jc w:val="left"/>
              <w:rPr>
                <w:rFonts w:ascii="Arial" w:hAnsi="Arial"/>
                <w:sz w:val="16"/>
                <w:lang w:val="es-BO"/>
              </w:rPr>
            </w:pPr>
          </w:p>
        </w:tc>
        <w:tc>
          <w:tcPr>
            <w:tcW w:w="2268" w:type="dxa"/>
            <w:gridSpan w:val="12"/>
            <w:tcBorders>
              <w:left w:val="single" w:sz="4" w:space="0" w:color="auto"/>
              <w:bottom w:val="single" w:sz="4" w:space="0" w:color="auto"/>
              <w:right w:val="single" w:sz="4" w:space="0" w:color="auto"/>
            </w:tcBorders>
            <w:shd w:val="clear" w:color="auto" w:fill="DBE5F1"/>
            <w:vAlign w:val="center"/>
          </w:tcPr>
          <w:p w14:paraId="5DAE9FDE" w14:textId="77777777" w:rsidR="001A0315" w:rsidRPr="001A0315" w:rsidRDefault="001A0315" w:rsidP="001A0315">
            <w:pPr>
              <w:spacing w:before="0" w:after="0"/>
              <w:ind w:left="0"/>
              <w:jc w:val="left"/>
              <w:rPr>
                <w:rFonts w:ascii="Arial" w:hAnsi="Arial"/>
                <w:sz w:val="16"/>
                <w:lang w:val="es-BO"/>
              </w:rPr>
            </w:pPr>
          </w:p>
        </w:tc>
        <w:tc>
          <w:tcPr>
            <w:tcW w:w="4232" w:type="dxa"/>
            <w:gridSpan w:val="16"/>
            <w:tcBorders>
              <w:top w:val="nil"/>
              <w:left w:val="single" w:sz="4" w:space="0" w:color="auto"/>
              <w:bottom w:val="nil"/>
            </w:tcBorders>
            <w:shd w:val="clear" w:color="auto" w:fill="FFFFFF"/>
            <w:vAlign w:val="center"/>
          </w:tcPr>
          <w:p w14:paraId="0F37DF78" w14:textId="77777777" w:rsidR="001A0315" w:rsidRPr="001A0315" w:rsidRDefault="001A0315" w:rsidP="001A0315">
            <w:pPr>
              <w:spacing w:before="0" w:after="0"/>
              <w:ind w:left="0"/>
              <w:jc w:val="left"/>
              <w:rPr>
                <w:rFonts w:ascii="Arial" w:hAnsi="Arial"/>
                <w:sz w:val="16"/>
                <w:lang w:val="es-BO"/>
              </w:rPr>
            </w:pPr>
          </w:p>
        </w:tc>
      </w:tr>
      <w:tr w:rsidR="00DE2AF0" w:rsidRPr="001A0315" w14:paraId="46FE919C" w14:textId="77777777" w:rsidTr="001A0315">
        <w:trPr>
          <w:gridBefore w:val="1"/>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14:paraId="17BB8230" w14:textId="77777777" w:rsidR="00DE2AF0" w:rsidRDefault="00DE2AF0" w:rsidP="00DE2AF0">
            <w:pPr>
              <w:spacing w:before="0" w:after="0"/>
              <w:ind w:left="0"/>
              <w:jc w:val="right"/>
              <w:rPr>
                <w:rFonts w:ascii="Arial" w:hAnsi="Arial"/>
                <w:b/>
                <w:sz w:val="16"/>
                <w:lang w:val="es-BO"/>
              </w:rPr>
            </w:pPr>
            <w:r>
              <w:rPr>
                <w:rFonts w:ascii="Arial" w:hAnsi="Arial"/>
                <w:b/>
                <w:sz w:val="16"/>
                <w:lang w:val="es-BO"/>
              </w:rPr>
              <w:t>Numero de Paginas de la Propuesta</w:t>
            </w:r>
          </w:p>
        </w:tc>
        <w:tc>
          <w:tcPr>
            <w:tcW w:w="286" w:type="dxa"/>
            <w:tcBorders>
              <w:top w:val="nil"/>
              <w:left w:val="nil"/>
              <w:bottom w:val="nil"/>
              <w:right w:val="nil"/>
            </w:tcBorders>
            <w:shd w:val="clear" w:color="auto" w:fill="auto"/>
            <w:vAlign w:val="center"/>
          </w:tcPr>
          <w:p w14:paraId="0F7E1EEB" w14:textId="77777777" w:rsidR="00DE2AF0" w:rsidRPr="001A0315" w:rsidRDefault="00DE2AF0" w:rsidP="001A0315">
            <w:pPr>
              <w:spacing w:before="0" w:after="0"/>
              <w:ind w:left="0"/>
              <w:jc w:val="center"/>
              <w:rPr>
                <w:rFonts w:ascii="Arial" w:hAnsi="Arial"/>
                <w:b/>
                <w:sz w:val="16"/>
                <w:lang w:val="es-BO"/>
              </w:rPr>
            </w:pPr>
            <w:r>
              <w:rPr>
                <w:rFonts w:ascii="Arial" w:hAnsi="Arial"/>
                <w:b/>
                <w:sz w:val="16"/>
                <w:lang w:val="es-BO"/>
              </w:rPr>
              <w:t>:</w:t>
            </w:r>
          </w:p>
        </w:tc>
        <w:tc>
          <w:tcPr>
            <w:tcW w:w="142" w:type="dxa"/>
            <w:tcBorders>
              <w:top w:val="nil"/>
              <w:left w:val="nil"/>
              <w:bottom w:val="nil"/>
              <w:right w:val="single" w:sz="4" w:space="0" w:color="auto"/>
            </w:tcBorders>
            <w:shd w:val="clear" w:color="auto" w:fill="auto"/>
            <w:vAlign w:val="center"/>
          </w:tcPr>
          <w:p w14:paraId="7474C8AD" w14:textId="77777777" w:rsidR="00DE2AF0" w:rsidRPr="001A0315" w:rsidRDefault="00DE2AF0" w:rsidP="001A0315">
            <w:pPr>
              <w:spacing w:before="0" w:after="0"/>
              <w:ind w:left="0"/>
              <w:jc w:val="left"/>
              <w:rPr>
                <w:rFonts w:ascii="Arial" w:hAnsi="Arial"/>
                <w:sz w:val="16"/>
                <w:lang w:val="es-BO"/>
              </w:rPr>
            </w:pPr>
          </w:p>
        </w:tc>
        <w:tc>
          <w:tcPr>
            <w:tcW w:w="2268" w:type="dxa"/>
            <w:gridSpan w:val="12"/>
            <w:tcBorders>
              <w:left w:val="single" w:sz="4" w:space="0" w:color="auto"/>
              <w:bottom w:val="single" w:sz="4" w:space="0" w:color="auto"/>
              <w:right w:val="single" w:sz="4" w:space="0" w:color="auto"/>
            </w:tcBorders>
            <w:shd w:val="clear" w:color="auto" w:fill="DBE5F1"/>
            <w:vAlign w:val="center"/>
          </w:tcPr>
          <w:p w14:paraId="3F43949A" w14:textId="77777777" w:rsidR="00DE2AF0" w:rsidRPr="001A0315" w:rsidRDefault="00DE2AF0" w:rsidP="001A0315">
            <w:pPr>
              <w:spacing w:before="0" w:after="0"/>
              <w:ind w:left="0"/>
              <w:jc w:val="left"/>
              <w:rPr>
                <w:rFonts w:ascii="Arial" w:hAnsi="Arial"/>
                <w:sz w:val="16"/>
                <w:lang w:val="es-BO"/>
              </w:rPr>
            </w:pPr>
          </w:p>
        </w:tc>
        <w:tc>
          <w:tcPr>
            <w:tcW w:w="4232" w:type="dxa"/>
            <w:gridSpan w:val="16"/>
            <w:tcBorders>
              <w:top w:val="nil"/>
              <w:left w:val="single" w:sz="4" w:space="0" w:color="auto"/>
              <w:bottom w:val="nil"/>
            </w:tcBorders>
            <w:shd w:val="clear" w:color="auto" w:fill="FFFFFF"/>
            <w:vAlign w:val="center"/>
          </w:tcPr>
          <w:p w14:paraId="1EA8A63F" w14:textId="77777777" w:rsidR="00DE2AF0" w:rsidRPr="001A0315" w:rsidRDefault="00DE2AF0" w:rsidP="001A0315">
            <w:pPr>
              <w:spacing w:before="0" w:after="0"/>
              <w:ind w:left="0"/>
              <w:jc w:val="left"/>
              <w:rPr>
                <w:rFonts w:ascii="Arial" w:hAnsi="Arial"/>
                <w:sz w:val="16"/>
                <w:lang w:val="es-BO"/>
              </w:rPr>
            </w:pPr>
          </w:p>
        </w:tc>
      </w:tr>
      <w:tr w:rsidR="001A0315" w:rsidRPr="001A0315" w14:paraId="39B11D17" w14:textId="77777777" w:rsidTr="001A0315">
        <w:trPr>
          <w:gridBefore w:val="1"/>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14:paraId="2F24D588" w14:textId="77777777" w:rsidR="001A0315" w:rsidRPr="001A0315" w:rsidRDefault="001A0315" w:rsidP="001A0315">
            <w:pPr>
              <w:spacing w:before="0" w:after="0"/>
              <w:ind w:left="0"/>
              <w:jc w:val="right"/>
              <w:rPr>
                <w:rFonts w:ascii="Arial" w:hAnsi="Arial"/>
                <w:sz w:val="2"/>
                <w:szCs w:val="2"/>
                <w:lang w:val="es-BO"/>
              </w:rPr>
            </w:pPr>
          </w:p>
        </w:tc>
        <w:tc>
          <w:tcPr>
            <w:tcW w:w="286" w:type="dxa"/>
            <w:tcBorders>
              <w:top w:val="nil"/>
              <w:left w:val="nil"/>
              <w:bottom w:val="nil"/>
              <w:right w:val="nil"/>
            </w:tcBorders>
            <w:shd w:val="clear" w:color="auto" w:fill="auto"/>
            <w:vAlign w:val="center"/>
          </w:tcPr>
          <w:p w14:paraId="33207D4D" w14:textId="77777777" w:rsidR="001A0315" w:rsidRPr="001A0315" w:rsidRDefault="001A0315" w:rsidP="001A0315">
            <w:pPr>
              <w:spacing w:before="0" w:after="0"/>
              <w:ind w:left="0"/>
              <w:jc w:val="center"/>
              <w:rPr>
                <w:rFonts w:ascii="Arial" w:hAnsi="Arial"/>
                <w:b/>
                <w:sz w:val="2"/>
                <w:szCs w:val="2"/>
                <w:lang w:val="es-BO"/>
              </w:rPr>
            </w:pPr>
          </w:p>
        </w:tc>
        <w:tc>
          <w:tcPr>
            <w:tcW w:w="142" w:type="dxa"/>
            <w:tcBorders>
              <w:top w:val="nil"/>
              <w:left w:val="nil"/>
              <w:bottom w:val="nil"/>
              <w:right w:val="nil"/>
            </w:tcBorders>
            <w:shd w:val="clear" w:color="auto" w:fill="auto"/>
            <w:vAlign w:val="center"/>
          </w:tcPr>
          <w:p w14:paraId="0073C3F9" w14:textId="77777777" w:rsidR="001A0315" w:rsidRPr="001A0315" w:rsidRDefault="001A0315" w:rsidP="001A0315">
            <w:pPr>
              <w:spacing w:before="0" w:after="0"/>
              <w:ind w:left="0"/>
              <w:jc w:val="center"/>
              <w:rPr>
                <w:rFonts w:ascii="Arial" w:hAnsi="Arial"/>
                <w:b/>
                <w:sz w:val="2"/>
                <w:szCs w:val="2"/>
                <w:lang w:val="es-BO"/>
              </w:rPr>
            </w:pPr>
          </w:p>
        </w:tc>
        <w:tc>
          <w:tcPr>
            <w:tcW w:w="6500" w:type="dxa"/>
            <w:gridSpan w:val="28"/>
            <w:tcBorders>
              <w:top w:val="nil"/>
              <w:left w:val="nil"/>
              <w:bottom w:val="nil"/>
            </w:tcBorders>
            <w:shd w:val="clear" w:color="auto" w:fill="auto"/>
            <w:vAlign w:val="center"/>
          </w:tcPr>
          <w:p w14:paraId="7431E87E" w14:textId="77777777" w:rsidR="001A0315" w:rsidRPr="001A0315" w:rsidRDefault="001A0315" w:rsidP="001A0315">
            <w:pPr>
              <w:spacing w:before="0" w:after="0"/>
              <w:ind w:left="0"/>
              <w:jc w:val="center"/>
              <w:rPr>
                <w:rFonts w:ascii="Arial" w:hAnsi="Arial"/>
                <w:b/>
                <w:sz w:val="2"/>
                <w:szCs w:val="2"/>
                <w:lang w:val="es-BO"/>
              </w:rPr>
            </w:pPr>
          </w:p>
        </w:tc>
      </w:tr>
      <w:tr w:rsidR="001A0315" w:rsidRPr="001A0315" w14:paraId="41CCDBBD" w14:textId="77777777" w:rsidTr="001A0315">
        <w:trPr>
          <w:gridBefore w:val="1"/>
          <w:jc w:val="center"/>
        </w:trPr>
        <w:tc>
          <w:tcPr>
            <w:tcW w:w="4038" w:type="dxa"/>
            <w:tcBorders>
              <w:top w:val="nil"/>
              <w:left w:val="single" w:sz="12" w:space="0" w:color="auto"/>
              <w:bottom w:val="single" w:sz="12" w:space="0" w:color="auto"/>
              <w:right w:val="nil"/>
            </w:tcBorders>
            <w:shd w:val="clear" w:color="auto" w:fill="auto"/>
            <w:tcMar>
              <w:left w:w="0" w:type="dxa"/>
              <w:right w:w="0" w:type="dxa"/>
            </w:tcMar>
            <w:vAlign w:val="center"/>
          </w:tcPr>
          <w:p w14:paraId="5AB5CF59" w14:textId="77777777" w:rsidR="001A0315" w:rsidRPr="001A0315" w:rsidRDefault="001A0315" w:rsidP="001A0315">
            <w:pPr>
              <w:spacing w:before="0" w:after="0"/>
              <w:ind w:left="0"/>
              <w:jc w:val="left"/>
              <w:rPr>
                <w:rFonts w:ascii="Arial" w:hAnsi="Arial"/>
                <w:b/>
                <w:sz w:val="2"/>
                <w:szCs w:val="2"/>
                <w:lang w:val="es-BO"/>
              </w:rPr>
            </w:pPr>
          </w:p>
        </w:tc>
        <w:tc>
          <w:tcPr>
            <w:tcW w:w="286" w:type="dxa"/>
            <w:tcBorders>
              <w:top w:val="nil"/>
              <w:left w:val="nil"/>
              <w:bottom w:val="single" w:sz="12" w:space="0" w:color="auto"/>
              <w:right w:val="nil"/>
            </w:tcBorders>
            <w:shd w:val="clear" w:color="auto" w:fill="auto"/>
            <w:vAlign w:val="center"/>
          </w:tcPr>
          <w:p w14:paraId="0BE07AED" w14:textId="77777777" w:rsidR="001A0315" w:rsidRPr="001A0315" w:rsidRDefault="001A0315" w:rsidP="001A0315">
            <w:pPr>
              <w:spacing w:before="0" w:after="0"/>
              <w:ind w:left="0"/>
              <w:jc w:val="left"/>
              <w:rPr>
                <w:rFonts w:ascii="Arial" w:hAnsi="Arial"/>
                <w:b/>
                <w:sz w:val="2"/>
                <w:szCs w:val="2"/>
                <w:lang w:val="es-BO"/>
              </w:rPr>
            </w:pPr>
          </w:p>
        </w:tc>
        <w:tc>
          <w:tcPr>
            <w:tcW w:w="142" w:type="dxa"/>
            <w:tcBorders>
              <w:top w:val="nil"/>
              <w:left w:val="nil"/>
              <w:bottom w:val="single" w:sz="12" w:space="0" w:color="auto"/>
              <w:right w:val="nil"/>
            </w:tcBorders>
            <w:shd w:val="clear" w:color="auto" w:fill="auto"/>
            <w:vAlign w:val="center"/>
          </w:tcPr>
          <w:p w14:paraId="3DD897A9" w14:textId="77777777" w:rsidR="001A0315" w:rsidRPr="001A0315" w:rsidRDefault="001A0315" w:rsidP="001A0315">
            <w:pPr>
              <w:spacing w:before="0" w:after="0"/>
              <w:ind w:left="0"/>
              <w:jc w:val="left"/>
              <w:rPr>
                <w:rFonts w:ascii="Arial" w:hAnsi="Arial"/>
                <w:sz w:val="2"/>
                <w:szCs w:val="2"/>
                <w:lang w:val="es-BO"/>
              </w:rPr>
            </w:pPr>
          </w:p>
        </w:tc>
        <w:tc>
          <w:tcPr>
            <w:tcW w:w="6500" w:type="dxa"/>
            <w:gridSpan w:val="28"/>
            <w:tcBorders>
              <w:top w:val="nil"/>
              <w:left w:val="nil"/>
              <w:bottom w:val="single" w:sz="12" w:space="0" w:color="auto"/>
            </w:tcBorders>
            <w:shd w:val="clear" w:color="auto" w:fill="auto"/>
            <w:vAlign w:val="center"/>
          </w:tcPr>
          <w:p w14:paraId="393F05C3" w14:textId="77777777" w:rsidR="001A0315" w:rsidRPr="001A0315" w:rsidRDefault="001A0315" w:rsidP="001A0315">
            <w:pPr>
              <w:spacing w:before="0" w:after="0"/>
              <w:ind w:left="0"/>
              <w:jc w:val="left"/>
              <w:rPr>
                <w:rFonts w:ascii="Arial" w:hAnsi="Arial"/>
                <w:sz w:val="2"/>
                <w:szCs w:val="2"/>
                <w:lang w:val="es-BO"/>
              </w:rPr>
            </w:pPr>
          </w:p>
        </w:tc>
      </w:tr>
    </w:tbl>
    <w:p w14:paraId="6B16A997" w14:textId="77777777" w:rsidR="001A0315" w:rsidRPr="001A0315" w:rsidRDefault="001A0315" w:rsidP="001A0315">
      <w:pPr>
        <w:spacing w:before="0" w:after="0"/>
        <w:ind w:left="0"/>
        <w:jc w:val="left"/>
        <w:rPr>
          <w:rFonts w:ascii="Verdana" w:hAnsi="Verdana"/>
          <w:sz w:val="2"/>
          <w:szCs w:val="2"/>
          <w:lang w:val="es-BO"/>
        </w:rPr>
      </w:pPr>
    </w:p>
    <w:tbl>
      <w:tblPr>
        <w:tblW w:w="1108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21"/>
        <w:gridCol w:w="1170"/>
        <w:gridCol w:w="1080"/>
        <w:gridCol w:w="18"/>
        <w:gridCol w:w="1422"/>
        <w:gridCol w:w="1260"/>
        <w:gridCol w:w="11"/>
      </w:tblGrid>
      <w:tr w:rsidR="001A0315" w:rsidRPr="001A0315" w14:paraId="2124CA34" w14:textId="77777777" w:rsidTr="001A0315">
        <w:trPr>
          <w:cantSplit/>
          <w:jc w:val="center"/>
        </w:trPr>
        <w:tc>
          <w:tcPr>
            <w:tcW w:w="6121" w:type="dxa"/>
            <w:vMerge w:val="restart"/>
            <w:tcBorders>
              <w:top w:val="single" w:sz="12" w:space="0" w:color="auto"/>
              <w:bottom w:val="single" w:sz="4" w:space="0" w:color="auto"/>
              <w:right w:val="single" w:sz="12" w:space="0" w:color="auto"/>
            </w:tcBorders>
            <w:shd w:val="clear" w:color="auto" w:fill="17365D"/>
            <w:vAlign w:val="center"/>
          </w:tcPr>
          <w:p w14:paraId="5F74EE14" w14:textId="77777777" w:rsidR="001A0315" w:rsidRPr="001A0315" w:rsidRDefault="001A0315" w:rsidP="001A0315">
            <w:pPr>
              <w:adjustRightInd w:val="0"/>
              <w:snapToGrid w:val="0"/>
              <w:spacing w:before="0" w:after="0"/>
              <w:ind w:left="0"/>
              <w:jc w:val="center"/>
              <w:rPr>
                <w:rFonts w:ascii="Arial" w:hAnsi="Arial"/>
                <w:b/>
                <w:sz w:val="16"/>
                <w:lang w:val="es-BO"/>
              </w:rPr>
            </w:pPr>
            <w:r w:rsidRPr="001A0315">
              <w:rPr>
                <w:rFonts w:ascii="Arial" w:hAnsi="Arial"/>
                <w:b/>
                <w:sz w:val="16"/>
                <w:lang w:val="es-BO"/>
              </w:rPr>
              <w:t>REQUISITOS EVALUADOS</w:t>
            </w:r>
          </w:p>
        </w:tc>
        <w:tc>
          <w:tcPr>
            <w:tcW w:w="2268" w:type="dxa"/>
            <w:gridSpan w:val="3"/>
            <w:tcBorders>
              <w:top w:val="single" w:sz="12" w:space="0" w:color="auto"/>
              <w:left w:val="single" w:sz="12" w:space="0" w:color="auto"/>
              <w:bottom w:val="single" w:sz="4" w:space="0" w:color="auto"/>
              <w:right w:val="single" w:sz="12" w:space="0" w:color="auto"/>
            </w:tcBorders>
            <w:shd w:val="clear" w:color="auto" w:fill="17365D"/>
            <w:vAlign w:val="center"/>
          </w:tcPr>
          <w:p w14:paraId="23DE6895" w14:textId="77777777" w:rsidR="001A0315" w:rsidRPr="001A0315" w:rsidRDefault="001A0315" w:rsidP="001A0315">
            <w:pPr>
              <w:adjustRightInd w:val="0"/>
              <w:snapToGrid w:val="0"/>
              <w:spacing w:before="0" w:after="0"/>
              <w:ind w:left="114" w:hanging="114"/>
              <w:jc w:val="center"/>
              <w:rPr>
                <w:rFonts w:ascii="Arial" w:hAnsi="Arial"/>
                <w:b/>
                <w:sz w:val="16"/>
                <w:lang w:val="es-BO"/>
              </w:rPr>
            </w:pPr>
            <w:r w:rsidRPr="001A0315">
              <w:rPr>
                <w:rFonts w:ascii="Arial" w:hAnsi="Arial"/>
                <w:b/>
                <w:sz w:val="16"/>
                <w:lang w:val="es-BO"/>
              </w:rPr>
              <w:t>Presentación</w:t>
            </w:r>
          </w:p>
          <w:p w14:paraId="265EE483" w14:textId="77777777" w:rsidR="001A0315" w:rsidRPr="001A0315" w:rsidRDefault="001A0315" w:rsidP="001A0315">
            <w:pPr>
              <w:adjustRightInd w:val="0"/>
              <w:snapToGrid w:val="0"/>
              <w:spacing w:before="0" w:after="0"/>
              <w:ind w:left="114" w:hanging="114"/>
              <w:jc w:val="center"/>
              <w:rPr>
                <w:rFonts w:ascii="Arial" w:hAnsi="Arial"/>
                <w:b/>
                <w:sz w:val="16"/>
                <w:lang w:val="es-BO"/>
              </w:rPr>
            </w:pPr>
            <w:r w:rsidRPr="001A0315">
              <w:rPr>
                <w:rFonts w:ascii="Arial" w:hAnsi="Arial"/>
                <w:b/>
                <w:sz w:val="16"/>
                <w:lang w:val="es-BO"/>
              </w:rPr>
              <w:t>(Acto de Apertura)</w:t>
            </w:r>
          </w:p>
        </w:tc>
        <w:tc>
          <w:tcPr>
            <w:tcW w:w="2693" w:type="dxa"/>
            <w:gridSpan w:val="3"/>
            <w:tcBorders>
              <w:top w:val="single" w:sz="12" w:space="0" w:color="auto"/>
              <w:left w:val="single" w:sz="12" w:space="0" w:color="auto"/>
              <w:bottom w:val="single" w:sz="4" w:space="0" w:color="auto"/>
              <w:right w:val="single" w:sz="12" w:space="0" w:color="auto"/>
            </w:tcBorders>
            <w:shd w:val="clear" w:color="auto" w:fill="17365D"/>
            <w:vAlign w:val="center"/>
          </w:tcPr>
          <w:p w14:paraId="21713AE7" w14:textId="77777777" w:rsidR="001A0315" w:rsidRPr="001A0315" w:rsidRDefault="001A0315" w:rsidP="001A0315">
            <w:pPr>
              <w:adjustRightInd w:val="0"/>
              <w:snapToGrid w:val="0"/>
              <w:spacing w:before="0" w:after="0"/>
              <w:ind w:left="0"/>
              <w:jc w:val="center"/>
              <w:rPr>
                <w:rFonts w:ascii="Arial" w:hAnsi="Arial"/>
                <w:b/>
                <w:color w:val="FFFFFF"/>
                <w:sz w:val="16"/>
                <w:lang w:val="es-BO"/>
              </w:rPr>
            </w:pPr>
            <w:r w:rsidRPr="001A0315">
              <w:rPr>
                <w:rFonts w:ascii="Arial" w:hAnsi="Arial"/>
                <w:b/>
                <w:color w:val="FFFFFF"/>
                <w:sz w:val="16"/>
                <w:lang w:val="es-BO"/>
              </w:rPr>
              <w:t>Evaluación Preliminar</w:t>
            </w:r>
          </w:p>
          <w:p w14:paraId="0FED6412" w14:textId="77777777" w:rsidR="001A0315" w:rsidRPr="001A0315" w:rsidRDefault="001A0315" w:rsidP="001A0315">
            <w:pPr>
              <w:adjustRightInd w:val="0"/>
              <w:snapToGrid w:val="0"/>
              <w:spacing w:before="0" w:after="0"/>
              <w:ind w:left="0"/>
              <w:jc w:val="center"/>
              <w:rPr>
                <w:rFonts w:ascii="Arial" w:hAnsi="Arial"/>
                <w:b/>
                <w:color w:val="FFFFFF"/>
                <w:sz w:val="16"/>
                <w:lang w:val="es-BO"/>
              </w:rPr>
            </w:pPr>
            <w:r w:rsidRPr="001A0315">
              <w:rPr>
                <w:rFonts w:ascii="Arial" w:hAnsi="Arial"/>
                <w:b/>
                <w:color w:val="FFFFFF"/>
                <w:sz w:val="16"/>
                <w:lang w:val="es-BO"/>
              </w:rPr>
              <w:t>(Sesión Reservada)</w:t>
            </w:r>
          </w:p>
        </w:tc>
      </w:tr>
      <w:tr w:rsidR="001A0315" w:rsidRPr="001A0315" w14:paraId="0DF78E94" w14:textId="77777777" w:rsidTr="001A0315">
        <w:trPr>
          <w:gridAfter w:val="1"/>
          <w:wAfter w:w="11" w:type="dxa"/>
          <w:cantSplit/>
          <w:trHeight w:val="173"/>
          <w:jc w:val="center"/>
        </w:trPr>
        <w:tc>
          <w:tcPr>
            <w:tcW w:w="6121" w:type="dxa"/>
            <w:vMerge/>
            <w:tcBorders>
              <w:top w:val="single" w:sz="4" w:space="0" w:color="auto"/>
              <w:bottom w:val="single" w:sz="4" w:space="0" w:color="auto"/>
              <w:right w:val="single" w:sz="12" w:space="0" w:color="auto"/>
            </w:tcBorders>
            <w:shd w:val="clear" w:color="auto" w:fill="17365D"/>
            <w:vAlign w:val="center"/>
          </w:tcPr>
          <w:p w14:paraId="1B6DE131" w14:textId="77777777" w:rsidR="001A0315" w:rsidRPr="001A0315" w:rsidRDefault="001A0315" w:rsidP="001A0315">
            <w:pPr>
              <w:adjustRightInd w:val="0"/>
              <w:snapToGrid w:val="0"/>
              <w:spacing w:before="0" w:after="0"/>
              <w:ind w:left="0"/>
              <w:jc w:val="center"/>
              <w:rPr>
                <w:rFonts w:ascii="Arial" w:hAnsi="Arial"/>
                <w:b/>
                <w:sz w:val="16"/>
                <w:lang w:val="es-BO"/>
              </w:rPr>
            </w:pPr>
          </w:p>
        </w:tc>
        <w:tc>
          <w:tcPr>
            <w:tcW w:w="2250" w:type="dxa"/>
            <w:gridSpan w:val="2"/>
            <w:tcBorders>
              <w:top w:val="single" w:sz="4" w:space="0" w:color="auto"/>
              <w:left w:val="single" w:sz="12" w:space="0" w:color="auto"/>
              <w:bottom w:val="single" w:sz="4" w:space="0" w:color="auto"/>
            </w:tcBorders>
            <w:shd w:val="clear" w:color="auto" w:fill="17365D"/>
            <w:vAlign w:val="center"/>
          </w:tcPr>
          <w:p w14:paraId="6164E665" w14:textId="77777777" w:rsidR="001A0315" w:rsidRPr="001A0315" w:rsidRDefault="001A0315" w:rsidP="001A0315">
            <w:pPr>
              <w:adjustRightInd w:val="0"/>
              <w:snapToGrid w:val="0"/>
              <w:spacing w:before="0" w:after="0"/>
              <w:ind w:left="0"/>
              <w:jc w:val="center"/>
              <w:rPr>
                <w:rFonts w:ascii="Arial" w:hAnsi="Arial"/>
                <w:b/>
                <w:sz w:val="16"/>
                <w:lang w:val="es-BO"/>
              </w:rPr>
            </w:pPr>
            <w:r w:rsidRPr="001A0315">
              <w:rPr>
                <w:rFonts w:ascii="Arial" w:hAnsi="Arial"/>
                <w:b/>
                <w:sz w:val="16"/>
                <w:lang w:val="es-BO"/>
              </w:rPr>
              <w:t>PRESENTÓ</w:t>
            </w:r>
          </w:p>
        </w:tc>
        <w:tc>
          <w:tcPr>
            <w:tcW w:w="1440" w:type="dxa"/>
            <w:gridSpan w:val="2"/>
            <w:vMerge w:val="restart"/>
            <w:tcBorders>
              <w:top w:val="single" w:sz="4" w:space="0" w:color="auto"/>
              <w:bottom w:val="single" w:sz="4" w:space="0" w:color="auto"/>
              <w:right w:val="single" w:sz="4" w:space="0" w:color="auto"/>
            </w:tcBorders>
            <w:shd w:val="clear" w:color="auto" w:fill="17365D"/>
            <w:vAlign w:val="center"/>
          </w:tcPr>
          <w:p w14:paraId="76E7A979" w14:textId="77777777" w:rsidR="001A0315" w:rsidRPr="001A0315" w:rsidRDefault="001A0315" w:rsidP="001A0315">
            <w:pPr>
              <w:adjustRightInd w:val="0"/>
              <w:snapToGrid w:val="0"/>
              <w:spacing w:before="0" w:after="0"/>
              <w:ind w:left="0"/>
              <w:jc w:val="center"/>
              <w:rPr>
                <w:rFonts w:ascii="Arial" w:hAnsi="Arial"/>
                <w:b/>
                <w:color w:val="FFFFFF"/>
                <w:sz w:val="16"/>
                <w:lang w:val="es-BO"/>
              </w:rPr>
            </w:pPr>
            <w:r w:rsidRPr="001A0315">
              <w:rPr>
                <w:rFonts w:ascii="Arial" w:hAnsi="Arial"/>
                <w:b/>
                <w:color w:val="FFFFFF"/>
                <w:sz w:val="16"/>
                <w:lang w:val="es-BO"/>
              </w:rPr>
              <w:t>CONTINUA</w:t>
            </w:r>
          </w:p>
        </w:tc>
        <w:tc>
          <w:tcPr>
            <w:tcW w:w="1260" w:type="dxa"/>
            <w:vMerge w:val="restart"/>
            <w:tcBorders>
              <w:top w:val="single" w:sz="4" w:space="0" w:color="auto"/>
              <w:left w:val="single" w:sz="4" w:space="0" w:color="auto"/>
              <w:bottom w:val="single" w:sz="4" w:space="0" w:color="auto"/>
              <w:right w:val="single" w:sz="12" w:space="0" w:color="auto"/>
            </w:tcBorders>
            <w:shd w:val="clear" w:color="auto" w:fill="17365D"/>
            <w:vAlign w:val="center"/>
          </w:tcPr>
          <w:p w14:paraId="305D7FAB" w14:textId="77777777" w:rsidR="001A0315" w:rsidRPr="001A0315" w:rsidRDefault="001A0315" w:rsidP="001A0315">
            <w:pPr>
              <w:adjustRightInd w:val="0"/>
              <w:snapToGrid w:val="0"/>
              <w:spacing w:before="0" w:after="0"/>
              <w:ind w:left="0"/>
              <w:jc w:val="center"/>
              <w:rPr>
                <w:rFonts w:ascii="Arial" w:hAnsi="Arial"/>
                <w:b/>
                <w:color w:val="FFFFFF"/>
                <w:sz w:val="16"/>
                <w:lang w:val="es-BO"/>
              </w:rPr>
            </w:pPr>
            <w:r w:rsidRPr="001A0315">
              <w:rPr>
                <w:rFonts w:ascii="Arial" w:hAnsi="Arial"/>
                <w:b/>
                <w:color w:val="FFFFFF"/>
                <w:sz w:val="16"/>
                <w:lang w:val="es-BO"/>
              </w:rPr>
              <w:t>DESCALIFICA</w:t>
            </w:r>
          </w:p>
        </w:tc>
      </w:tr>
      <w:tr w:rsidR="001A0315" w:rsidRPr="001A0315" w14:paraId="00136ED2" w14:textId="77777777" w:rsidTr="001A0315">
        <w:trPr>
          <w:gridAfter w:val="1"/>
          <w:wAfter w:w="11" w:type="dxa"/>
          <w:cantSplit/>
          <w:trHeight w:val="172"/>
          <w:jc w:val="center"/>
        </w:trPr>
        <w:tc>
          <w:tcPr>
            <w:tcW w:w="6121" w:type="dxa"/>
            <w:vMerge/>
            <w:tcBorders>
              <w:top w:val="single" w:sz="4" w:space="0" w:color="auto"/>
              <w:bottom w:val="single" w:sz="4" w:space="0" w:color="auto"/>
              <w:right w:val="single" w:sz="12" w:space="0" w:color="auto"/>
            </w:tcBorders>
            <w:shd w:val="clear" w:color="auto" w:fill="D9D9D9"/>
            <w:vAlign w:val="center"/>
          </w:tcPr>
          <w:p w14:paraId="6D2573DE" w14:textId="77777777" w:rsidR="001A0315" w:rsidRPr="001A0315" w:rsidRDefault="001A0315" w:rsidP="001A0315">
            <w:pPr>
              <w:adjustRightInd w:val="0"/>
              <w:snapToGrid w:val="0"/>
              <w:spacing w:before="40" w:afterLines="40" w:after="96"/>
              <w:ind w:left="0"/>
              <w:jc w:val="center"/>
              <w:rPr>
                <w:rFonts w:ascii="Arial" w:hAnsi="Arial"/>
                <w:b/>
                <w:sz w:val="16"/>
                <w:lang w:val="es-BO"/>
              </w:rPr>
            </w:pPr>
          </w:p>
        </w:tc>
        <w:tc>
          <w:tcPr>
            <w:tcW w:w="1170" w:type="dxa"/>
            <w:tcBorders>
              <w:top w:val="single" w:sz="4" w:space="0" w:color="auto"/>
              <w:left w:val="single" w:sz="12" w:space="0" w:color="auto"/>
              <w:bottom w:val="single" w:sz="4" w:space="0" w:color="auto"/>
              <w:right w:val="single" w:sz="4" w:space="0" w:color="auto"/>
            </w:tcBorders>
            <w:shd w:val="clear" w:color="auto" w:fill="17365D"/>
            <w:vAlign w:val="center"/>
          </w:tcPr>
          <w:p w14:paraId="50DAFD04" w14:textId="77777777" w:rsidR="001A0315" w:rsidRPr="001A0315" w:rsidRDefault="001A0315" w:rsidP="001A0315">
            <w:pPr>
              <w:adjustRightInd w:val="0"/>
              <w:snapToGrid w:val="0"/>
              <w:spacing w:before="40" w:afterLines="40" w:after="96"/>
              <w:ind w:left="0"/>
              <w:jc w:val="center"/>
              <w:rPr>
                <w:rFonts w:ascii="Arial" w:hAnsi="Arial"/>
                <w:b/>
                <w:sz w:val="16"/>
                <w:lang w:val="es-BO"/>
              </w:rPr>
            </w:pPr>
            <w:r w:rsidRPr="001A0315">
              <w:rPr>
                <w:rFonts w:ascii="Arial" w:hAnsi="Arial"/>
                <w:b/>
                <w:sz w:val="16"/>
                <w:lang w:val="es-BO"/>
              </w:rPr>
              <w:t>SI</w:t>
            </w:r>
          </w:p>
        </w:tc>
        <w:tc>
          <w:tcPr>
            <w:tcW w:w="1080" w:type="dxa"/>
            <w:tcBorders>
              <w:top w:val="single" w:sz="4" w:space="0" w:color="auto"/>
              <w:left w:val="single" w:sz="4" w:space="0" w:color="auto"/>
              <w:bottom w:val="single" w:sz="4" w:space="0" w:color="auto"/>
              <w:right w:val="single" w:sz="4" w:space="0" w:color="auto"/>
            </w:tcBorders>
            <w:shd w:val="clear" w:color="auto" w:fill="17365D"/>
            <w:vAlign w:val="center"/>
          </w:tcPr>
          <w:p w14:paraId="7C29558C" w14:textId="77777777" w:rsidR="001A0315" w:rsidRPr="001A0315" w:rsidRDefault="001A0315" w:rsidP="001A0315">
            <w:pPr>
              <w:adjustRightInd w:val="0"/>
              <w:snapToGrid w:val="0"/>
              <w:spacing w:before="40" w:afterLines="40" w:after="96"/>
              <w:ind w:left="0"/>
              <w:jc w:val="center"/>
              <w:rPr>
                <w:rFonts w:ascii="Arial" w:hAnsi="Arial"/>
                <w:b/>
                <w:sz w:val="16"/>
                <w:lang w:val="es-BO"/>
              </w:rPr>
            </w:pPr>
            <w:r w:rsidRPr="001A0315">
              <w:rPr>
                <w:rFonts w:ascii="Arial" w:hAnsi="Arial"/>
                <w:b/>
                <w:sz w:val="16"/>
                <w:lang w:val="es-BO"/>
              </w:rPr>
              <w:t>NO</w:t>
            </w:r>
          </w:p>
        </w:tc>
        <w:tc>
          <w:tcPr>
            <w:tcW w:w="1440" w:type="dxa"/>
            <w:gridSpan w:val="2"/>
            <w:vMerge/>
            <w:tcBorders>
              <w:top w:val="single" w:sz="4" w:space="0" w:color="auto"/>
              <w:bottom w:val="single" w:sz="4" w:space="0" w:color="auto"/>
              <w:right w:val="single" w:sz="4" w:space="0" w:color="auto"/>
            </w:tcBorders>
            <w:shd w:val="clear" w:color="auto" w:fill="D9D9D9"/>
          </w:tcPr>
          <w:p w14:paraId="58C3C68E" w14:textId="77777777" w:rsidR="001A0315" w:rsidRPr="001A0315" w:rsidRDefault="001A0315" w:rsidP="001A0315">
            <w:pPr>
              <w:adjustRightInd w:val="0"/>
              <w:snapToGrid w:val="0"/>
              <w:spacing w:before="40" w:afterLines="40" w:after="96"/>
              <w:ind w:left="0"/>
              <w:jc w:val="center"/>
              <w:rPr>
                <w:rFonts w:ascii="Arial" w:hAnsi="Arial"/>
                <w:b/>
                <w:sz w:val="16"/>
                <w:lang w:val="es-BO"/>
              </w:rPr>
            </w:pPr>
          </w:p>
        </w:tc>
        <w:tc>
          <w:tcPr>
            <w:tcW w:w="1260" w:type="dxa"/>
            <w:vMerge/>
            <w:tcBorders>
              <w:top w:val="single" w:sz="4" w:space="0" w:color="auto"/>
              <w:left w:val="single" w:sz="4" w:space="0" w:color="auto"/>
              <w:bottom w:val="single" w:sz="4" w:space="0" w:color="auto"/>
              <w:right w:val="single" w:sz="12" w:space="0" w:color="auto"/>
            </w:tcBorders>
            <w:shd w:val="clear" w:color="auto" w:fill="D9D9D9"/>
          </w:tcPr>
          <w:p w14:paraId="69A52899" w14:textId="77777777" w:rsidR="001A0315" w:rsidRPr="001A0315" w:rsidRDefault="001A0315" w:rsidP="001A0315">
            <w:pPr>
              <w:adjustRightInd w:val="0"/>
              <w:snapToGrid w:val="0"/>
              <w:spacing w:before="40" w:afterLines="40" w:after="96"/>
              <w:ind w:left="0"/>
              <w:jc w:val="center"/>
              <w:rPr>
                <w:rFonts w:ascii="Arial" w:hAnsi="Arial"/>
                <w:b/>
                <w:sz w:val="16"/>
                <w:lang w:val="es-BO"/>
              </w:rPr>
            </w:pPr>
          </w:p>
        </w:tc>
      </w:tr>
      <w:tr w:rsidR="001A0315" w:rsidRPr="001A0315" w14:paraId="1F1E1795" w14:textId="77777777" w:rsidTr="001A0315">
        <w:trPr>
          <w:gridAfter w:val="1"/>
          <w:wAfter w:w="11" w:type="dxa"/>
          <w:jc w:val="center"/>
        </w:trPr>
        <w:tc>
          <w:tcPr>
            <w:tcW w:w="6121" w:type="dxa"/>
            <w:tcBorders>
              <w:top w:val="single" w:sz="4" w:space="0" w:color="auto"/>
              <w:bottom w:val="single" w:sz="4" w:space="0" w:color="auto"/>
              <w:right w:val="single" w:sz="12" w:space="0" w:color="auto"/>
            </w:tcBorders>
          </w:tcPr>
          <w:p w14:paraId="048F1DB9" w14:textId="77777777" w:rsidR="001A0315" w:rsidRPr="001A0315" w:rsidRDefault="001A0315" w:rsidP="00126CA9">
            <w:pPr>
              <w:numPr>
                <w:ilvl w:val="0"/>
                <w:numId w:val="93"/>
              </w:numPr>
              <w:adjustRightInd w:val="0"/>
              <w:snapToGrid w:val="0"/>
              <w:spacing w:before="40" w:after="40"/>
              <w:jc w:val="left"/>
              <w:rPr>
                <w:rFonts w:ascii="Arial" w:hAnsi="Arial"/>
                <w:sz w:val="16"/>
                <w:lang w:val="es-BO"/>
              </w:rPr>
            </w:pPr>
            <w:r w:rsidRPr="001A0315">
              <w:rPr>
                <w:rFonts w:ascii="Arial" w:hAnsi="Arial"/>
                <w:b/>
                <w:sz w:val="16"/>
                <w:lang w:val="es-BO"/>
              </w:rPr>
              <w:t>Formulario A-1</w:t>
            </w:r>
            <w:r w:rsidRPr="001A0315">
              <w:rPr>
                <w:rFonts w:ascii="Arial" w:hAnsi="Arial"/>
                <w:sz w:val="16"/>
                <w:lang w:val="es-BO"/>
              </w:rPr>
              <w:t xml:space="preserve"> Presentación de Propuesta.</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14:paraId="0173F4DD" w14:textId="77777777" w:rsidR="001A0315" w:rsidRPr="001A0315" w:rsidRDefault="001A0315" w:rsidP="001A0315">
            <w:pPr>
              <w:adjustRightInd w:val="0"/>
              <w:snapToGrid w:val="0"/>
              <w:spacing w:before="40" w:after="40"/>
              <w:ind w:left="0"/>
              <w:rPr>
                <w:rFonts w:ascii="Arial" w:hAnsi="Arial"/>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58857B53" w14:textId="77777777" w:rsidR="001A0315" w:rsidRPr="001A0315" w:rsidRDefault="001A0315" w:rsidP="001A0315">
            <w:pPr>
              <w:adjustRightInd w:val="0"/>
              <w:snapToGrid w:val="0"/>
              <w:spacing w:before="40" w:after="40"/>
              <w:ind w:left="0"/>
              <w:rPr>
                <w:rFonts w:ascii="Arial" w:hAnsi="Arial"/>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14:paraId="13D8F9EA" w14:textId="77777777" w:rsidR="001A0315" w:rsidRPr="001A0315" w:rsidRDefault="001A0315" w:rsidP="001A0315">
            <w:pPr>
              <w:adjustRightInd w:val="0"/>
              <w:snapToGrid w:val="0"/>
              <w:spacing w:before="40" w:after="40"/>
              <w:ind w:left="0"/>
              <w:rPr>
                <w:rFonts w:ascii="Arial" w:hAnsi="Arial"/>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5F83BE3" w14:textId="77777777" w:rsidR="001A0315" w:rsidRPr="001A0315" w:rsidRDefault="001A0315" w:rsidP="001A0315">
            <w:pPr>
              <w:adjustRightInd w:val="0"/>
              <w:snapToGrid w:val="0"/>
              <w:spacing w:before="40" w:after="40"/>
              <w:ind w:left="0"/>
              <w:rPr>
                <w:rFonts w:ascii="Arial" w:hAnsi="Arial"/>
                <w:sz w:val="16"/>
                <w:lang w:val="es-BO"/>
              </w:rPr>
            </w:pPr>
          </w:p>
        </w:tc>
      </w:tr>
      <w:tr w:rsidR="001A0315" w:rsidRPr="001A0315" w14:paraId="5B463002" w14:textId="77777777" w:rsidTr="001A0315">
        <w:trPr>
          <w:gridAfter w:val="1"/>
          <w:wAfter w:w="11" w:type="dxa"/>
          <w:jc w:val="center"/>
        </w:trPr>
        <w:tc>
          <w:tcPr>
            <w:tcW w:w="6121" w:type="dxa"/>
            <w:tcBorders>
              <w:top w:val="single" w:sz="4" w:space="0" w:color="auto"/>
              <w:bottom w:val="single" w:sz="4" w:space="0" w:color="auto"/>
              <w:right w:val="single" w:sz="12" w:space="0" w:color="auto"/>
            </w:tcBorders>
          </w:tcPr>
          <w:p w14:paraId="607B77BC" w14:textId="77777777" w:rsidR="001A0315" w:rsidRPr="001A0315" w:rsidRDefault="001A0315" w:rsidP="00126CA9">
            <w:pPr>
              <w:numPr>
                <w:ilvl w:val="0"/>
                <w:numId w:val="93"/>
              </w:numPr>
              <w:adjustRightInd w:val="0"/>
              <w:snapToGrid w:val="0"/>
              <w:spacing w:before="40" w:after="40"/>
              <w:jc w:val="left"/>
              <w:rPr>
                <w:rFonts w:ascii="Arial" w:hAnsi="Arial"/>
                <w:b/>
                <w:sz w:val="16"/>
                <w:lang w:val="es-BO"/>
              </w:rPr>
            </w:pPr>
            <w:r w:rsidRPr="001A0315">
              <w:rPr>
                <w:rFonts w:ascii="Arial" w:hAnsi="Arial"/>
                <w:b/>
                <w:sz w:val="16"/>
              </w:rPr>
              <w:t xml:space="preserve">FORMULARIO A-2c. </w:t>
            </w:r>
            <w:r w:rsidRPr="001A0315">
              <w:rPr>
                <w:rFonts w:ascii="Arial" w:hAnsi="Arial"/>
                <w:sz w:val="16"/>
              </w:rPr>
              <w:t>Identificación del Proponente</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14:paraId="7BAD4182" w14:textId="77777777" w:rsidR="001A0315" w:rsidRPr="001A0315" w:rsidRDefault="001A0315" w:rsidP="001A0315">
            <w:pPr>
              <w:adjustRightInd w:val="0"/>
              <w:snapToGrid w:val="0"/>
              <w:spacing w:before="40" w:after="40"/>
              <w:ind w:left="0"/>
              <w:rPr>
                <w:rFonts w:ascii="Arial" w:hAnsi="Arial"/>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40B70CBE" w14:textId="77777777" w:rsidR="001A0315" w:rsidRPr="001A0315" w:rsidRDefault="001A0315" w:rsidP="001A0315">
            <w:pPr>
              <w:adjustRightInd w:val="0"/>
              <w:snapToGrid w:val="0"/>
              <w:spacing w:before="40" w:after="40"/>
              <w:ind w:left="0"/>
              <w:rPr>
                <w:rFonts w:ascii="Arial" w:hAnsi="Arial"/>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14:paraId="497099E2" w14:textId="77777777" w:rsidR="001A0315" w:rsidRPr="001A0315" w:rsidRDefault="001A0315" w:rsidP="001A0315">
            <w:pPr>
              <w:adjustRightInd w:val="0"/>
              <w:snapToGrid w:val="0"/>
              <w:spacing w:before="40" w:after="40"/>
              <w:ind w:left="0"/>
              <w:rPr>
                <w:rFonts w:ascii="Arial" w:hAnsi="Arial"/>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FCC4A2A" w14:textId="77777777" w:rsidR="001A0315" w:rsidRPr="001A0315" w:rsidRDefault="001A0315" w:rsidP="001A0315">
            <w:pPr>
              <w:adjustRightInd w:val="0"/>
              <w:snapToGrid w:val="0"/>
              <w:spacing w:before="40" w:after="40"/>
              <w:ind w:left="0"/>
              <w:rPr>
                <w:rFonts w:ascii="Arial" w:hAnsi="Arial"/>
                <w:sz w:val="16"/>
                <w:lang w:val="es-BO"/>
              </w:rPr>
            </w:pPr>
          </w:p>
        </w:tc>
      </w:tr>
      <w:tr w:rsidR="001A0315" w:rsidRPr="001A0315" w14:paraId="621320ED" w14:textId="77777777" w:rsidTr="001A0315">
        <w:trPr>
          <w:gridAfter w:val="1"/>
          <w:wAfter w:w="11" w:type="dxa"/>
          <w:jc w:val="center"/>
        </w:trPr>
        <w:tc>
          <w:tcPr>
            <w:tcW w:w="6121" w:type="dxa"/>
            <w:tcBorders>
              <w:top w:val="single" w:sz="4" w:space="0" w:color="auto"/>
              <w:bottom w:val="single" w:sz="4" w:space="0" w:color="auto"/>
              <w:right w:val="single" w:sz="12" w:space="0" w:color="auto"/>
            </w:tcBorders>
          </w:tcPr>
          <w:p w14:paraId="2EAC9538" w14:textId="77777777" w:rsidR="001A0315" w:rsidRPr="001A0315" w:rsidRDefault="001A0315" w:rsidP="00126CA9">
            <w:pPr>
              <w:numPr>
                <w:ilvl w:val="0"/>
                <w:numId w:val="93"/>
              </w:numPr>
              <w:adjustRightInd w:val="0"/>
              <w:snapToGrid w:val="0"/>
              <w:spacing w:before="40" w:after="40"/>
              <w:jc w:val="left"/>
              <w:rPr>
                <w:rFonts w:ascii="Arial" w:hAnsi="Arial"/>
                <w:sz w:val="16"/>
                <w:lang w:val="es-BO"/>
              </w:rPr>
            </w:pPr>
            <w:r w:rsidRPr="001A0315">
              <w:rPr>
                <w:rFonts w:ascii="Arial" w:hAnsi="Arial"/>
                <w:sz w:val="16"/>
                <w:lang w:val="es-BO"/>
              </w:rPr>
              <w:t>Garantía de Seriedad de Propuesta.</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14:paraId="2DE54CAD" w14:textId="77777777" w:rsidR="001A0315" w:rsidRPr="001A0315" w:rsidRDefault="001A0315" w:rsidP="001A0315">
            <w:pPr>
              <w:adjustRightInd w:val="0"/>
              <w:snapToGrid w:val="0"/>
              <w:spacing w:before="40" w:after="40"/>
              <w:ind w:left="0"/>
              <w:rPr>
                <w:rFonts w:ascii="Arial" w:hAnsi="Arial"/>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50BB5FB0" w14:textId="77777777" w:rsidR="001A0315" w:rsidRPr="001A0315" w:rsidRDefault="001A0315" w:rsidP="001A0315">
            <w:pPr>
              <w:adjustRightInd w:val="0"/>
              <w:snapToGrid w:val="0"/>
              <w:spacing w:before="40" w:after="40"/>
              <w:ind w:left="0"/>
              <w:rPr>
                <w:rFonts w:ascii="Arial" w:hAnsi="Arial"/>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14:paraId="3F52D0C8" w14:textId="77777777" w:rsidR="001A0315" w:rsidRPr="001A0315" w:rsidRDefault="001A0315" w:rsidP="001A0315">
            <w:pPr>
              <w:adjustRightInd w:val="0"/>
              <w:snapToGrid w:val="0"/>
              <w:spacing w:before="40" w:after="40"/>
              <w:ind w:left="0"/>
              <w:rPr>
                <w:rFonts w:ascii="Arial" w:hAnsi="Arial"/>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67206D6F" w14:textId="77777777" w:rsidR="001A0315" w:rsidRPr="001A0315" w:rsidRDefault="001A0315" w:rsidP="001A0315">
            <w:pPr>
              <w:adjustRightInd w:val="0"/>
              <w:snapToGrid w:val="0"/>
              <w:spacing w:before="40" w:after="40"/>
              <w:ind w:left="0"/>
              <w:rPr>
                <w:rFonts w:ascii="Arial" w:hAnsi="Arial"/>
                <w:sz w:val="16"/>
                <w:lang w:val="es-BO"/>
              </w:rPr>
            </w:pPr>
          </w:p>
        </w:tc>
      </w:tr>
      <w:tr w:rsidR="001A0315" w:rsidRPr="001A0315" w14:paraId="336E1199" w14:textId="77777777" w:rsidTr="001A0315">
        <w:trPr>
          <w:gridAfter w:val="1"/>
          <w:wAfter w:w="11" w:type="dxa"/>
          <w:jc w:val="center"/>
        </w:trPr>
        <w:tc>
          <w:tcPr>
            <w:tcW w:w="6121" w:type="dxa"/>
            <w:tcBorders>
              <w:top w:val="single" w:sz="4" w:space="0" w:color="auto"/>
              <w:bottom w:val="single" w:sz="4" w:space="0" w:color="auto"/>
              <w:right w:val="single" w:sz="12" w:space="0" w:color="auto"/>
            </w:tcBorders>
            <w:shd w:val="clear" w:color="auto" w:fill="17365D"/>
          </w:tcPr>
          <w:p w14:paraId="12E309A1" w14:textId="77777777" w:rsidR="001A0315" w:rsidRPr="001A0315" w:rsidRDefault="001A0315" w:rsidP="001A0315">
            <w:pPr>
              <w:adjustRightInd w:val="0"/>
              <w:snapToGrid w:val="0"/>
              <w:spacing w:before="40" w:after="40"/>
              <w:ind w:left="0"/>
              <w:jc w:val="center"/>
              <w:rPr>
                <w:rFonts w:ascii="Arial" w:hAnsi="Arial"/>
                <w:b/>
                <w:sz w:val="16"/>
                <w:lang w:val="es-BO"/>
              </w:rPr>
            </w:pPr>
            <w:r w:rsidRPr="001A0315">
              <w:rPr>
                <w:rFonts w:ascii="Arial" w:hAnsi="Arial"/>
                <w:b/>
                <w:sz w:val="16"/>
                <w:lang w:val="es-BO"/>
              </w:rPr>
              <w:t>PROPUESTA TÉCNICA</w:t>
            </w:r>
          </w:p>
        </w:tc>
        <w:tc>
          <w:tcPr>
            <w:tcW w:w="1170" w:type="dxa"/>
            <w:tcBorders>
              <w:top w:val="single" w:sz="4" w:space="0" w:color="auto"/>
              <w:left w:val="single" w:sz="12" w:space="0" w:color="auto"/>
              <w:bottom w:val="single" w:sz="4" w:space="0" w:color="auto"/>
              <w:right w:val="single" w:sz="4" w:space="0" w:color="auto"/>
            </w:tcBorders>
            <w:shd w:val="clear" w:color="auto" w:fill="17365D"/>
          </w:tcPr>
          <w:p w14:paraId="2AF51DB0" w14:textId="77777777" w:rsidR="001A0315" w:rsidRPr="001A0315" w:rsidRDefault="001A0315" w:rsidP="001A0315">
            <w:pPr>
              <w:adjustRightInd w:val="0"/>
              <w:snapToGrid w:val="0"/>
              <w:spacing w:before="40" w:after="40"/>
              <w:ind w:left="0"/>
              <w:rPr>
                <w:rFonts w:ascii="Arial" w:hAnsi="Arial"/>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17365D"/>
          </w:tcPr>
          <w:p w14:paraId="1880A542" w14:textId="77777777" w:rsidR="001A0315" w:rsidRPr="001A0315" w:rsidRDefault="001A0315" w:rsidP="001A0315">
            <w:pPr>
              <w:adjustRightInd w:val="0"/>
              <w:snapToGrid w:val="0"/>
              <w:spacing w:before="40" w:after="40"/>
              <w:ind w:left="0"/>
              <w:rPr>
                <w:rFonts w:ascii="Arial" w:hAnsi="Arial"/>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17365D"/>
          </w:tcPr>
          <w:p w14:paraId="1A5090EC" w14:textId="77777777" w:rsidR="001A0315" w:rsidRPr="001A0315" w:rsidRDefault="001A0315" w:rsidP="001A0315">
            <w:pPr>
              <w:adjustRightInd w:val="0"/>
              <w:snapToGrid w:val="0"/>
              <w:spacing w:before="40" w:after="40"/>
              <w:ind w:left="0"/>
              <w:rPr>
                <w:rFonts w:ascii="Arial" w:hAnsi="Arial"/>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17365D"/>
          </w:tcPr>
          <w:p w14:paraId="1FD46D33" w14:textId="77777777" w:rsidR="001A0315" w:rsidRPr="001A0315" w:rsidRDefault="001A0315" w:rsidP="001A0315">
            <w:pPr>
              <w:adjustRightInd w:val="0"/>
              <w:snapToGrid w:val="0"/>
              <w:spacing w:before="40" w:after="40"/>
              <w:ind w:left="0"/>
              <w:rPr>
                <w:rFonts w:ascii="Arial" w:hAnsi="Arial"/>
                <w:sz w:val="16"/>
                <w:lang w:val="es-BO"/>
              </w:rPr>
            </w:pPr>
          </w:p>
        </w:tc>
      </w:tr>
      <w:tr w:rsidR="00781431" w:rsidRPr="001A0315" w14:paraId="7D619881" w14:textId="77777777" w:rsidTr="001A0315">
        <w:trPr>
          <w:gridAfter w:val="1"/>
          <w:wAfter w:w="11" w:type="dxa"/>
          <w:trHeight w:val="382"/>
          <w:jc w:val="center"/>
        </w:trPr>
        <w:tc>
          <w:tcPr>
            <w:tcW w:w="6121" w:type="dxa"/>
            <w:tcBorders>
              <w:top w:val="single" w:sz="4" w:space="0" w:color="auto"/>
              <w:bottom w:val="single" w:sz="4" w:space="0" w:color="auto"/>
              <w:right w:val="single" w:sz="12" w:space="0" w:color="auto"/>
            </w:tcBorders>
          </w:tcPr>
          <w:p w14:paraId="20A5ECC8" w14:textId="77777777" w:rsidR="00781431" w:rsidRPr="001A0315" w:rsidRDefault="00781431" w:rsidP="00126CA9">
            <w:pPr>
              <w:numPr>
                <w:ilvl w:val="0"/>
                <w:numId w:val="95"/>
              </w:numPr>
              <w:adjustRightInd w:val="0"/>
              <w:snapToGrid w:val="0"/>
              <w:spacing w:before="40" w:after="40"/>
              <w:jc w:val="left"/>
              <w:rPr>
                <w:rFonts w:ascii="Arial" w:hAnsi="Arial"/>
                <w:sz w:val="16"/>
                <w:lang w:val="es-BO"/>
              </w:rPr>
            </w:pPr>
            <w:r w:rsidRPr="001A0315">
              <w:rPr>
                <w:rFonts w:ascii="Arial" w:hAnsi="Arial"/>
                <w:b/>
                <w:sz w:val="16"/>
                <w:lang w:val="es-BO"/>
              </w:rPr>
              <w:t>Formulario C-1</w:t>
            </w:r>
            <w:r>
              <w:rPr>
                <w:rFonts w:ascii="Arial" w:hAnsi="Arial"/>
                <w:b/>
                <w:sz w:val="16"/>
                <w:lang w:val="es-BO"/>
              </w:rPr>
              <w:t xml:space="preserve"> Metodología de Trabajo:</w:t>
            </w:r>
          </w:p>
          <w:p w14:paraId="1879721A" w14:textId="77777777" w:rsidR="00781431" w:rsidRDefault="00781431" w:rsidP="00D45F3D">
            <w:pPr>
              <w:adjustRightInd w:val="0"/>
              <w:snapToGrid w:val="0"/>
              <w:spacing w:before="40" w:after="40"/>
              <w:ind w:left="340"/>
              <w:jc w:val="left"/>
              <w:rPr>
                <w:rFonts w:ascii="Arial" w:hAnsi="Arial"/>
                <w:b/>
                <w:sz w:val="16"/>
                <w:lang w:val="es-BO"/>
              </w:rPr>
            </w:pPr>
            <w:r>
              <w:rPr>
                <w:rFonts w:ascii="Arial" w:hAnsi="Arial"/>
                <w:b/>
                <w:sz w:val="16"/>
                <w:lang w:val="es-BO"/>
              </w:rPr>
              <w:t>Debe Incluir</w:t>
            </w:r>
          </w:p>
          <w:p w14:paraId="061B00D4" w14:textId="77777777" w:rsidR="00781431" w:rsidRDefault="00781431" w:rsidP="00126CA9">
            <w:pPr>
              <w:pStyle w:val="Prrafodelista"/>
              <w:numPr>
                <w:ilvl w:val="0"/>
                <w:numId w:val="25"/>
              </w:numPr>
              <w:adjustRightInd w:val="0"/>
              <w:snapToGrid w:val="0"/>
              <w:spacing w:before="40" w:after="40"/>
              <w:jc w:val="left"/>
              <w:rPr>
                <w:rFonts w:ascii="Arial" w:hAnsi="Arial"/>
                <w:sz w:val="16"/>
                <w:lang w:val="es-BO"/>
              </w:rPr>
            </w:pPr>
            <w:r>
              <w:rPr>
                <w:rFonts w:ascii="Arial" w:hAnsi="Arial"/>
                <w:sz w:val="16"/>
                <w:lang w:val="es-BO"/>
              </w:rPr>
              <w:t>Organigrama</w:t>
            </w:r>
          </w:p>
          <w:p w14:paraId="54FB6D07" w14:textId="77777777" w:rsidR="00781431" w:rsidRDefault="00813AE6" w:rsidP="00126CA9">
            <w:pPr>
              <w:pStyle w:val="Prrafodelista"/>
              <w:numPr>
                <w:ilvl w:val="0"/>
                <w:numId w:val="25"/>
              </w:numPr>
              <w:adjustRightInd w:val="0"/>
              <w:snapToGrid w:val="0"/>
              <w:spacing w:before="40" w:after="40"/>
              <w:jc w:val="left"/>
              <w:rPr>
                <w:rFonts w:ascii="Arial" w:hAnsi="Arial"/>
                <w:sz w:val="16"/>
                <w:lang w:val="es-BO"/>
              </w:rPr>
            </w:pPr>
            <w:r>
              <w:rPr>
                <w:rFonts w:ascii="Arial" w:hAnsi="Arial"/>
                <w:sz w:val="16"/>
                <w:lang w:val="es-BO"/>
              </w:rPr>
              <w:t>Métodos</w:t>
            </w:r>
            <w:r w:rsidR="00781431">
              <w:rPr>
                <w:rFonts w:ascii="Arial" w:hAnsi="Arial"/>
                <w:sz w:val="16"/>
                <w:lang w:val="es-BO"/>
              </w:rPr>
              <w:t xml:space="preserve"> Constructivos</w:t>
            </w:r>
          </w:p>
          <w:p w14:paraId="4C927F3B" w14:textId="77777777" w:rsidR="00781431" w:rsidRDefault="00781431" w:rsidP="00126CA9">
            <w:pPr>
              <w:pStyle w:val="Prrafodelista"/>
              <w:numPr>
                <w:ilvl w:val="0"/>
                <w:numId w:val="25"/>
              </w:numPr>
              <w:adjustRightInd w:val="0"/>
              <w:snapToGrid w:val="0"/>
              <w:spacing w:before="40" w:after="40"/>
              <w:jc w:val="left"/>
              <w:rPr>
                <w:rFonts w:ascii="Arial" w:hAnsi="Arial"/>
                <w:sz w:val="16"/>
                <w:lang w:val="es-BO"/>
              </w:rPr>
            </w:pPr>
            <w:r>
              <w:rPr>
                <w:rFonts w:ascii="Arial" w:hAnsi="Arial"/>
                <w:sz w:val="16"/>
                <w:lang w:val="es-BO"/>
              </w:rPr>
              <w:t>Numero de Frentes a Utilizar</w:t>
            </w:r>
          </w:p>
          <w:p w14:paraId="2B27E489" w14:textId="77777777" w:rsidR="00781431" w:rsidRPr="001A0315" w:rsidRDefault="00813AE6" w:rsidP="00D45F3D">
            <w:pPr>
              <w:pStyle w:val="Prrafodelista"/>
              <w:adjustRightInd w:val="0"/>
              <w:snapToGrid w:val="0"/>
              <w:spacing w:before="40" w:after="40"/>
              <w:ind w:left="360"/>
              <w:jc w:val="left"/>
              <w:rPr>
                <w:rFonts w:ascii="Arial" w:hAnsi="Arial"/>
                <w:sz w:val="16"/>
                <w:lang w:val="es-BO"/>
              </w:rPr>
            </w:pPr>
            <w:r>
              <w:rPr>
                <w:rFonts w:ascii="Arial" w:hAnsi="Arial"/>
                <w:sz w:val="16"/>
                <w:lang w:val="es-BO"/>
              </w:rPr>
              <w:t>Certificación</w:t>
            </w:r>
            <w:r w:rsidR="00781431">
              <w:rPr>
                <w:rFonts w:ascii="Arial" w:hAnsi="Arial"/>
                <w:sz w:val="16"/>
                <w:lang w:val="es-BO"/>
              </w:rPr>
              <w:t xml:space="preserve"> de Inspección previa</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14:paraId="3477170A" w14:textId="77777777" w:rsidR="00781431" w:rsidRPr="001A0315" w:rsidRDefault="00781431" w:rsidP="001A0315">
            <w:pPr>
              <w:adjustRightInd w:val="0"/>
              <w:snapToGrid w:val="0"/>
              <w:spacing w:before="40" w:after="40"/>
              <w:ind w:left="0"/>
              <w:rPr>
                <w:rFonts w:ascii="Arial" w:hAnsi="Arial"/>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57BBA81C" w14:textId="77777777" w:rsidR="00781431" w:rsidRPr="001A0315" w:rsidRDefault="00781431" w:rsidP="001A0315">
            <w:pPr>
              <w:adjustRightInd w:val="0"/>
              <w:snapToGrid w:val="0"/>
              <w:spacing w:before="40" w:after="40"/>
              <w:ind w:left="0"/>
              <w:rPr>
                <w:rFonts w:ascii="Arial" w:hAnsi="Arial"/>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14:paraId="552D0CF7" w14:textId="77777777" w:rsidR="00781431" w:rsidRPr="001A0315" w:rsidRDefault="00781431" w:rsidP="001A0315">
            <w:pPr>
              <w:adjustRightInd w:val="0"/>
              <w:snapToGrid w:val="0"/>
              <w:spacing w:before="40" w:after="40"/>
              <w:ind w:left="0"/>
              <w:rPr>
                <w:rFonts w:ascii="Arial" w:hAnsi="Arial"/>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C5754EB" w14:textId="77777777" w:rsidR="00781431" w:rsidRPr="001A0315" w:rsidRDefault="00781431" w:rsidP="001A0315">
            <w:pPr>
              <w:adjustRightInd w:val="0"/>
              <w:snapToGrid w:val="0"/>
              <w:spacing w:before="40" w:after="40"/>
              <w:ind w:left="0"/>
              <w:rPr>
                <w:rFonts w:ascii="Arial" w:hAnsi="Arial"/>
                <w:sz w:val="16"/>
                <w:lang w:val="es-BO"/>
              </w:rPr>
            </w:pPr>
          </w:p>
        </w:tc>
      </w:tr>
      <w:tr w:rsidR="00781431" w:rsidRPr="001A0315" w14:paraId="7577300D" w14:textId="77777777" w:rsidTr="001A0315">
        <w:trPr>
          <w:gridAfter w:val="1"/>
          <w:wAfter w:w="11" w:type="dxa"/>
          <w:trHeight w:val="209"/>
          <w:jc w:val="center"/>
        </w:trPr>
        <w:tc>
          <w:tcPr>
            <w:tcW w:w="6121" w:type="dxa"/>
            <w:tcBorders>
              <w:top w:val="single" w:sz="4" w:space="0" w:color="auto"/>
              <w:bottom w:val="single" w:sz="4" w:space="0" w:color="auto"/>
              <w:right w:val="single" w:sz="12" w:space="0" w:color="auto"/>
            </w:tcBorders>
          </w:tcPr>
          <w:p w14:paraId="2424849A" w14:textId="77777777" w:rsidR="00781431" w:rsidRPr="001A0315" w:rsidRDefault="00781431" w:rsidP="00126CA9">
            <w:pPr>
              <w:numPr>
                <w:ilvl w:val="0"/>
                <w:numId w:val="95"/>
              </w:numPr>
              <w:adjustRightInd w:val="0"/>
              <w:snapToGrid w:val="0"/>
              <w:spacing w:before="40" w:after="40"/>
              <w:jc w:val="left"/>
              <w:rPr>
                <w:rFonts w:ascii="Arial" w:hAnsi="Arial"/>
                <w:b/>
                <w:sz w:val="16"/>
                <w:lang w:val="es-BO"/>
              </w:rPr>
            </w:pPr>
            <w:r w:rsidRPr="001A0315">
              <w:rPr>
                <w:rFonts w:ascii="Arial" w:hAnsi="Arial"/>
                <w:b/>
                <w:sz w:val="16"/>
                <w:lang w:val="es-BO"/>
              </w:rPr>
              <w:t xml:space="preserve">Formulario </w:t>
            </w:r>
            <w:r w:rsidR="00D50270">
              <w:rPr>
                <w:rFonts w:ascii="Arial" w:hAnsi="Arial"/>
                <w:b/>
                <w:sz w:val="16"/>
                <w:lang w:val="es-BO"/>
              </w:rPr>
              <w:t xml:space="preserve">A-5 </w:t>
            </w:r>
            <w:r w:rsidR="007E38F6">
              <w:rPr>
                <w:rFonts w:ascii="Arial" w:hAnsi="Arial"/>
                <w:b/>
                <w:sz w:val="16"/>
                <w:lang w:val="es-BO"/>
              </w:rPr>
              <w:t>Hoja de Vida del Gerente, Superintendente, Director de Obra o Residente de Obra.</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14:paraId="27FFC59D" w14:textId="77777777" w:rsidR="00781431" w:rsidRPr="001A0315" w:rsidRDefault="00781431" w:rsidP="001A0315">
            <w:pPr>
              <w:adjustRightInd w:val="0"/>
              <w:snapToGrid w:val="0"/>
              <w:spacing w:before="40" w:after="40"/>
              <w:ind w:left="0"/>
              <w:rPr>
                <w:rFonts w:ascii="Arial" w:hAnsi="Arial"/>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1A4CDE52" w14:textId="77777777" w:rsidR="00781431" w:rsidRPr="001A0315" w:rsidRDefault="00781431" w:rsidP="001A0315">
            <w:pPr>
              <w:adjustRightInd w:val="0"/>
              <w:snapToGrid w:val="0"/>
              <w:spacing w:before="40" w:after="40"/>
              <w:ind w:left="0"/>
              <w:rPr>
                <w:rFonts w:ascii="Arial" w:hAnsi="Arial"/>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14:paraId="11F9B1CE" w14:textId="77777777" w:rsidR="00781431" w:rsidRPr="001A0315" w:rsidRDefault="00781431" w:rsidP="001A0315">
            <w:pPr>
              <w:adjustRightInd w:val="0"/>
              <w:snapToGrid w:val="0"/>
              <w:spacing w:before="40" w:after="40"/>
              <w:ind w:left="0"/>
              <w:rPr>
                <w:rFonts w:ascii="Arial" w:hAnsi="Arial"/>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326E049" w14:textId="77777777" w:rsidR="00781431" w:rsidRPr="001A0315" w:rsidRDefault="00781431" w:rsidP="001A0315">
            <w:pPr>
              <w:adjustRightInd w:val="0"/>
              <w:snapToGrid w:val="0"/>
              <w:spacing w:before="40" w:after="40"/>
              <w:ind w:left="0"/>
              <w:rPr>
                <w:rFonts w:ascii="Arial" w:hAnsi="Arial"/>
                <w:sz w:val="16"/>
                <w:lang w:val="es-BO"/>
              </w:rPr>
            </w:pPr>
          </w:p>
        </w:tc>
      </w:tr>
      <w:tr w:rsidR="00781431" w:rsidRPr="001A0315" w14:paraId="49C11BA1" w14:textId="77777777" w:rsidTr="001A0315">
        <w:trPr>
          <w:gridAfter w:val="1"/>
          <w:wAfter w:w="11" w:type="dxa"/>
          <w:trHeight w:val="209"/>
          <w:jc w:val="center"/>
        </w:trPr>
        <w:tc>
          <w:tcPr>
            <w:tcW w:w="6121" w:type="dxa"/>
            <w:tcBorders>
              <w:top w:val="single" w:sz="4" w:space="0" w:color="auto"/>
              <w:bottom w:val="single" w:sz="4" w:space="0" w:color="auto"/>
              <w:right w:val="single" w:sz="12" w:space="0" w:color="auto"/>
            </w:tcBorders>
          </w:tcPr>
          <w:p w14:paraId="696A9212" w14:textId="468A4247" w:rsidR="00781431" w:rsidRPr="001A0315" w:rsidRDefault="00781431" w:rsidP="00126CA9">
            <w:pPr>
              <w:numPr>
                <w:ilvl w:val="0"/>
                <w:numId w:val="95"/>
              </w:numPr>
              <w:adjustRightInd w:val="0"/>
              <w:snapToGrid w:val="0"/>
              <w:spacing w:before="40" w:after="40"/>
              <w:jc w:val="left"/>
              <w:rPr>
                <w:rFonts w:ascii="Arial" w:hAnsi="Arial"/>
                <w:b/>
                <w:sz w:val="16"/>
                <w:lang w:val="es-BO"/>
              </w:rPr>
            </w:pPr>
            <w:r w:rsidRPr="001A0315">
              <w:rPr>
                <w:rFonts w:ascii="Arial" w:hAnsi="Arial"/>
                <w:b/>
                <w:sz w:val="16"/>
                <w:lang w:val="es-BO"/>
              </w:rPr>
              <w:t xml:space="preserve">Formulario </w:t>
            </w:r>
            <w:r>
              <w:rPr>
                <w:rFonts w:ascii="Arial" w:hAnsi="Arial"/>
                <w:b/>
                <w:sz w:val="16"/>
                <w:lang w:val="es-BO"/>
              </w:rPr>
              <w:t>A-</w:t>
            </w:r>
            <w:r w:rsidR="006436A7">
              <w:rPr>
                <w:rFonts w:ascii="Arial" w:hAnsi="Arial"/>
                <w:b/>
                <w:sz w:val="16"/>
                <w:lang w:val="es-BO"/>
              </w:rPr>
              <w:t>6</w:t>
            </w:r>
            <w:r>
              <w:rPr>
                <w:rFonts w:ascii="Arial" w:hAnsi="Arial"/>
                <w:b/>
                <w:sz w:val="16"/>
                <w:lang w:val="es-BO"/>
              </w:rPr>
              <w:t xml:space="preserve"> </w:t>
            </w:r>
            <w:r w:rsidR="007E38F6">
              <w:rPr>
                <w:rFonts w:ascii="Arial" w:hAnsi="Arial"/>
                <w:b/>
                <w:sz w:val="16"/>
                <w:lang w:val="es-BO"/>
              </w:rPr>
              <w:t xml:space="preserve">Equipo </w:t>
            </w:r>
            <w:r w:rsidR="00813AE6">
              <w:rPr>
                <w:rFonts w:ascii="Arial" w:hAnsi="Arial"/>
                <w:b/>
                <w:sz w:val="16"/>
                <w:lang w:val="es-BO"/>
              </w:rPr>
              <w:t>Mínimo</w:t>
            </w:r>
            <w:r w:rsidR="007E38F6">
              <w:rPr>
                <w:rFonts w:ascii="Arial" w:hAnsi="Arial"/>
                <w:b/>
                <w:sz w:val="16"/>
                <w:lang w:val="es-BO"/>
              </w:rPr>
              <w:t xml:space="preserve"> Comprometido para la Obra.</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14:paraId="3872A48A" w14:textId="77777777" w:rsidR="00781431" w:rsidRPr="001A0315" w:rsidRDefault="00781431" w:rsidP="001A0315">
            <w:pPr>
              <w:adjustRightInd w:val="0"/>
              <w:snapToGrid w:val="0"/>
              <w:spacing w:before="40" w:after="40"/>
              <w:ind w:left="0"/>
              <w:rPr>
                <w:rFonts w:ascii="Arial" w:hAnsi="Arial"/>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211F2078" w14:textId="77777777" w:rsidR="00781431" w:rsidRPr="001A0315" w:rsidRDefault="00781431" w:rsidP="001A0315">
            <w:pPr>
              <w:adjustRightInd w:val="0"/>
              <w:snapToGrid w:val="0"/>
              <w:spacing w:before="40" w:after="40"/>
              <w:ind w:left="0"/>
              <w:rPr>
                <w:rFonts w:ascii="Arial" w:hAnsi="Arial"/>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14:paraId="422D695F" w14:textId="77777777" w:rsidR="00781431" w:rsidRPr="001A0315" w:rsidRDefault="00781431" w:rsidP="001A0315">
            <w:pPr>
              <w:adjustRightInd w:val="0"/>
              <w:snapToGrid w:val="0"/>
              <w:spacing w:before="40" w:after="40"/>
              <w:ind w:left="0"/>
              <w:rPr>
                <w:rFonts w:ascii="Arial" w:hAnsi="Arial"/>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633029D1" w14:textId="77777777" w:rsidR="00781431" w:rsidRPr="001A0315" w:rsidRDefault="00781431" w:rsidP="001A0315">
            <w:pPr>
              <w:adjustRightInd w:val="0"/>
              <w:snapToGrid w:val="0"/>
              <w:spacing w:before="40" w:after="40"/>
              <w:ind w:left="0"/>
              <w:rPr>
                <w:rFonts w:ascii="Arial" w:hAnsi="Arial"/>
                <w:sz w:val="16"/>
                <w:lang w:val="es-BO"/>
              </w:rPr>
            </w:pPr>
          </w:p>
        </w:tc>
      </w:tr>
      <w:tr w:rsidR="00781431" w:rsidRPr="001A0315" w14:paraId="59E1C1C8" w14:textId="77777777" w:rsidTr="001A0315">
        <w:trPr>
          <w:gridAfter w:val="1"/>
          <w:wAfter w:w="11" w:type="dxa"/>
          <w:trHeight w:val="209"/>
          <w:jc w:val="center"/>
        </w:trPr>
        <w:tc>
          <w:tcPr>
            <w:tcW w:w="6121" w:type="dxa"/>
            <w:tcBorders>
              <w:top w:val="single" w:sz="4" w:space="0" w:color="auto"/>
              <w:bottom w:val="single" w:sz="4" w:space="0" w:color="auto"/>
              <w:right w:val="single" w:sz="12" w:space="0" w:color="auto"/>
            </w:tcBorders>
          </w:tcPr>
          <w:p w14:paraId="104DCE20" w14:textId="211C03B1" w:rsidR="00781431" w:rsidRPr="001A0315" w:rsidRDefault="00781431" w:rsidP="00126CA9">
            <w:pPr>
              <w:numPr>
                <w:ilvl w:val="0"/>
                <w:numId w:val="95"/>
              </w:numPr>
              <w:adjustRightInd w:val="0"/>
              <w:snapToGrid w:val="0"/>
              <w:spacing w:before="40" w:after="40"/>
              <w:jc w:val="left"/>
              <w:rPr>
                <w:rFonts w:ascii="Arial" w:hAnsi="Arial"/>
                <w:b/>
                <w:sz w:val="16"/>
                <w:lang w:val="es-BO"/>
              </w:rPr>
            </w:pPr>
            <w:r w:rsidRPr="001A0315">
              <w:rPr>
                <w:rFonts w:ascii="Arial" w:hAnsi="Arial"/>
                <w:b/>
                <w:sz w:val="16"/>
                <w:lang w:val="es-BO"/>
              </w:rPr>
              <w:t xml:space="preserve">Formulario </w:t>
            </w:r>
            <w:r>
              <w:rPr>
                <w:rFonts w:ascii="Arial" w:hAnsi="Arial"/>
                <w:b/>
                <w:sz w:val="16"/>
                <w:lang w:val="es-BO"/>
              </w:rPr>
              <w:t>A-</w:t>
            </w:r>
            <w:r w:rsidR="006436A7">
              <w:rPr>
                <w:rFonts w:ascii="Arial" w:hAnsi="Arial"/>
                <w:b/>
                <w:sz w:val="16"/>
                <w:lang w:val="es-BO"/>
              </w:rPr>
              <w:t>7</w:t>
            </w:r>
            <w:r>
              <w:rPr>
                <w:rFonts w:ascii="Arial" w:hAnsi="Arial"/>
                <w:b/>
                <w:sz w:val="16"/>
                <w:lang w:val="es-BO"/>
              </w:rPr>
              <w:t xml:space="preserve"> </w:t>
            </w:r>
            <w:r w:rsidR="007E38F6">
              <w:rPr>
                <w:rFonts w:ascii="Arial" w:hAnsi="Arial"/>
                <w:b/>
                <w:sz w:val="16"/>
                <w:lang w:val="es-BO"/>
              </w:rPr>
              <w:t>Cronograma de Ejecución de Obra.</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14:paraId="13E964EA" w14:textId="77777777" w:rsidR="00781431" w:rsidRPr="001A0315" w:rsidRDefault="00781431" w:rsidP="001A0315">
            <w:pPr>
              <w:adjustRightInd w:val="0"/>
              <w:snapToGrid w:val="0"/>
              <w:spacing w:before="40" w:after="40"/>
              <w:ind w:left="0"/>
              <w:rPr>
                <w:rFonts w:ascii="Arial" w:hAnsi="Arial"/>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7BD11CD3" w14:textId="77777777" w:rsidR="00781431" w:rsidRPr="001A0315" w:rsidRDefault="00781431" w:rsidP="001A0315">
            <w:pPr>
              <w:adjustRightInd w:val="0"/>
              <w:snapToGrid w:val="0"/>
              <w:spacing w:before="40" w:after="40"/>
              <w:ind w:left="0"/>
              <w:rPr>
                <w:rFonts w:ascii="Arial" w:hAnsi="Arial"/>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14:paraId="204BD738" w14:textId="77777777" w:rsidR="00781431" w:rsidRPr="001A0315" w:rsidRDefault="00781431" w:rsidP="001A0315">
            <w:pPr>
              <w:adjustRightInd w:val="0"/>
              <w:snapToGrid w:val="0"/>
              <w:spacing w:before="40" w:after="40"/>
              <w:ind w:left="0"/>
              <w:rPr>
                <w:rFonts w:ascii="Arial" w:hAnsi="Arial"/>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88C4FE5" w14:textId="77777777" w:rsidR="00781431" w:rsidRPr="001A0315" w:rsidRDefault="00781431" w:rsidP="001A0315">
            <w:pPr>
              <w:adjustRightInd w:val="0"/>
              <w:snapToGrid w:val="0"/>
              <w:spacing w:before="40" w:after="40"/>
              <w:ind w:left="0"/>
              <w:rPr>
                <w:rFonts w:ascii="Arial" w:hAnsi="Arial"/>
                <w:sz w:val="16"/>
                <w:lang w:val="es-BO"/>
              </w:rPr>
            </w:pPr>
          </w:p>
        </w:tc>
      </w:tr>
      <w:tr w:rsidR="00781431" w:rsidRPr="001A0315" w14:paraId="65997534" w14:textId="77777777" w:rsidTr="001A0315">
        <w:trPr>
          <w:gridAfter w:val="1"/>
          <w:wAfter w:w="11" w:type="dxa"/>
          <w:trHeight w:val="209"/>
          <w:jc w:val="center"/>
        </w:trPr>
        <w:tc>
          <w:tcPr>
            <w:tcW w:w="6121" w:type="dxa"/>
            <w:tcBorders>
              <w:top w:val="single" w:sz="4" w:space="0" w:color="auto"/>
              <w:bottom w:val="single" w:sz="4" w:space="0" w:color="auto"/>
              <w:right w:val="single" w:sz="12" w:space="0" w:color="auto"/>
            </w:tcBorders>
          </w:tcPr>
          <w:p w14:paraId="2EE6340E" w14:textId="77777777" w:rsidR="00781431" w:rsidRPr="001A0315" w:rsidRDefault="00781431" w:rsidP="00126CA9">
            <w:pPr>
              <w:numPr>
                <w:ilvl w:val="0"/>
                <w:numId w:val="95"/>
              </w:numPr>
              <w:adjustRightInd w:val="0"/>
              <w:snapToGrid w:val="0"/>
              <w:spacing w:before="40" w:after="40"/>
              <w:jc w:val="left"/>
              <w:rPr>
                <w:rFonts w:ascii="Arial" w:hAnsi="Arial"/>
                <w:b/>
                <w:sz w:val="16"/>
                <w:lang w:val="es-BO"/>
              </w:rPr>
            </w:pPr>
            <w:r w:rsidRPr="001A0315">
              <w:rPr>
                <w:rFonts w:ascii="Arial" w:hAnsi="Arial"/>
                <w:b/>
                <w:sz w:val="16"/>
                <w:lang w:val="es-BO"/>
              </w:rPr>
              <w:t xml:space="preserve">Formulario </w:t>
            </w:r>
            <w:r w:rsidR="001C43D2">
              <w:rPr>
                <w:rFonts w:ascii="Arial" w:hAnsi="Arial"/>
                <w:b/>
                <w:sz w:val="16"/>
                <w:lang w:val="es-BO"/>
              </w:rPr>
              <w:t>C-2</w:t>
            </w:r>
            <w:r>
              <w:rPr>
                <w:rFonts w:ascii="Arial" w:hAnsi="Arial"/>
                <w:b/>
                <w:sz w:val="16"/>
                <w:lang w:val="es-BO"/>
              </w:rPr>
              <w:t xml:space="preserve"> </w:t>
            </w:r>
            <w:r w:rsidR="00813AE6">
              <w:rPr>
                <w:rFonts w:ascii="Arial" w:hAnsi="Arial"/>
                <w:b/>
                <w:sz w:val="16"/>
                <w:lang w:val="es-BO"/>
              </w:rPr>
              <w:t>Declaración</w:t>
            </w:r>
            <w:r w:rsidR="001C43D2">
              <w:rPr>
                <w:rFonts w:ascii="Arial" w:hAnsi="Arial"/>
                <w:b/>
                <w:sz w:val="16"/>
                <w:lang w:val="es-BO"/>
              </w:rPr>
              <w:t xml:space="preserve"> Jurada de Condiciones Adicionales </w:t>
            </w:r>
            <w:r w:rsidR="00874C2A">
              <w:rPr>
                <w:rFonts w:ascii="Arial" w:hAnsi="Arial"/>
                <w:b/>
                <w:sz w:val="16"/>
                <w:lang w:val="es-BO"/>
              </w:rPr>
              <w:t>Cuando corresponda</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14:paraId="5067BDC0" w14:textId="77777777" w:rsidR="00781431" w:rsidRPr="001A0315" w:rsidRDefault="00781431" w:rsidP="001A0315">
            <w:pPr>
              <w:adjustRightInd w:val="0"/>
              <w:snapToGrid w:val="0"/>
              <w:spacing w:before="40" w:after="40"/>
              <w:ind w:left="0"/>
              <w:rPr>
                <w:rFonts w:ascii="Arial" w:hAnsi="Arial"/>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36E73F39" w14:textId="77777777" w:rsidR="00781431" w:rsidRPr="001A0315" w:rsidRDefault="00781431" w:rsidP="001A0315">
            <w:pPr>
              <w:adjustRightInd w:val="0"/>
              <w:snapToGrid w:val="0"/>
              <w:spacing w:before="40" w:after="40"/>
              <w:ind w:left="0"/>
              <w:rPr>
                <w:rFonts w:ascii="Arial" w:hAnsi="Arial"/>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14:paraId="60714AB1" w14:textId="77777777" w:rsidR="00781431" w:rsidRPr="001A0315" w:rsidRDefault="00781431" w:rsidP="001A0315">
            <w:pPr>
              <w:adjustRightInd w:val="0"/>
              <w:snapToGrid w:val="0"/>
              <w:spacing w:before="40" w:after="40"/>
              <w:ind w:left="0"/>
              <w:rPr>
                <w:rFonts w:ascii="Arial" w:hAnsi="Arial"/>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54B5219" w14:textId="77777777" w:rsidR="00781431" w:rsidRPr="001A0315" w:rsidRDefault="00781431" w:rsidP="001A0315">
            <w:pPr>
              <w:adjustRightInd w:val="0"/>
              <w:snapToGrid w:val="0"/>
              <w:spacing w:before="40" w:after="40"/>
              <w:ind w:left="0"/>
              <w:rPr>
                <w:rFonts w:ascii="Arial" w:hAnsi="Arial"/>
                <w:sz w:val="16"/>
                <w:lang w:val="es-BO"/>
              </w:rPr>
            </w:pPr>
          </w:p>
        </w:tc>
      </w:tr>
      <w:tr w:rsidR="00781431" w:rsidRPr="001A0315" w14:paraId="44F6D9E3" w14:textId="77777777" w:rsidTr="001A0315">
        <w:trPr>
          <w:gridAfter w:val="1"/>
          <w:wAfter w:w="11" w:type="dxa"/>
          <w:jc w:val="center"/>
        </w:trPr>
        <w:tc>
          <w:tcPr>
            <w:tcW w:w="6121" w:type="dxa"/>
            <w:tcBorders>
              <w:top w:val="single" w:sz="4" w:space="0" w:color="auto"/>
              <w:bottom w:val="single" w:sz="4" w:space="0" w:color="auto"/>
              <w:right w:val="single" w:sz="12" w:space="0" w:color="auto"/>
            </w:tcBorders>
            <w:shd w:val="clear" w:color="auto" w:fill="17365D"/>
          </w:tcPr>
          <w:p w14:paraId="4B3229ED" w14:textId="77777777" w:rsidR="00781431" w:rsidRPr="001A0315" w:rsidRDefault="005242C5" w:rsidP="005242C5">
            <w:pPr>
              <w:adjustRightInd w:val="0"/>
              <w:snapToGrid w:val="0"/>
              <w:spacing w:before="40" w:after="40"/>
              <w:ind w:left="340"/>
              <w:jc w:val="left"/>
              <w:rPr>
                <w:rFonts w:ascii="Arial" w:hAnsi="Arial"/>
                <w:b/>
                <w:sz w:val="16"/>
                <w:lang w:val="es-BO"/>
              </w:rPr>
            </w:pPr>
            <w:r>
              <w:rPr>
                <w:rFonts w:ascii="Arial" w:hAnsi="Arial"/>
                <w:b/>
                <w:sz w:val="16"/>
                <w:lang w:val="es-BO"/>
              </w:rPr>
              <w:t>PROPUESTA ECONOMICA</w:t>
            </w:r>
          </w:p>
        </w:tc>
        <w:tc>
          <w:tcPr>
            <w:tcW w:w="1170" w:type="dxa"/>
            <w:tcBorders>
              <w:top w:val="single" w:sz="4" w:space="0" w:color="auto"/>
              <w:left w:val="single" w:sz="12" w:space="0" w:color="auto"/>
              <w:bottom w:val="single" w:sz="4" w:space="0" w:color="auto"/>
              <w:right w:val="single" w:sz="4" w:space="0" w:color="auto"/>
            </w:tcBorders>
            <w:shd w:val="clear" w:color="auto" w:fill="17365D"/>
          </w:tcPr>
          <w:p w14:paraId="5E7F415D" w14:textId="77777777" w:rsidR="00781431" w:rsidRPr="001A0315" w:rsidRDefault="00781431" w:rsidP="001A0315">
            <w:pPr>
              <w:adjustRightInd w:val="0"/>
              <w:snapToGrid w:val="0"/>
              <w:spacing w:before="40" w:after="40"/>
              <w:ind w:left="0"/>
              <w:rPr>
                <w:rFonts w:ascii="Arial" w:hAnsi="Arial"/>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17365D"/>
          </w:tcPr>
          <w:p w14:paraId="52FB6593" w14:textId="77777777" w:rsidR="00781431" w:rsidRPr="001A0315" w:rsidRDefault="00781431" w:rsidP="001A0315">
            <w:pPr>
              <w:adjustRightInd w:val="0"/>
              <w:snapToGrid w:val="0"/>
              <w:spacing w:before="40" w:after="40"/>
              <w:ind w:left="0"/>
              <w:rPr>
                <w:rFonts w:ascii="Arial" w:hAnsi="Arial"/>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17365D"/>
          </w:tcPr>
          <w:p w14:paraId="11749B9C" w14:textId="77777777" w:rsidR="00781431" w:rsidRPr="001A0315" w:rsidRDefault="00781431" w:rsidP="001A0315">
            <w:pPr>
              <w:adjustRightInd w:val="0"/>
              <w:snapToGrid w:val="0"/>
              <w:spacing w:before="40" w:after="40"/>
              <w:ind w:left="0"/>
              <w:rPr>
                <w:rFonts w:ascii="Arial" w:hAnsi="Arial"/>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17365D"/>
          </w:tcPr>
          <w:p w14:paraId="41827608" w14:textId="77777777" w:rsidR="00781431" w:rsidRPr="001A0315" w:rsidRDefault="00781431" w:rsidP="001A0315">
            <w:pPr>
              <w:adjustRightInd w:val="0"/>
              <w:snapToGrid w:val="0"/>
              <w:spacing w:before="40" w:after="40"/>
              <w:ind w:left="0"/>
              <w:rPr>
                <w:rFonts w:ascii="Arial" w:hAnsi="Arial"/>
                <w:sz w:val="16"/>
                <w:lang w:val="es-BO"/>
              </w:rPr>
            </w:pPr>
          </w:p>
        </w:tc>
      </w:tr>
      <w:tr w:rsidR="00781431" w:rsidRPr="001A0315" w14:paraId="02A94226" w14:textId="77777777" w:rsidTr="001A0315">
        <w:trPr>
          <w:gridAfter w:val="1"/>
          <w:wAfter w:w="11" w:type="dxa"/>
          <w:jc w:val="center"/>
        </w:trPr>
        <w:tc>
          <w:tcPr>
            <w:tcW w:w="6121" w:type="dxa"/>
            <w:tcBorders>
              <w:top w:val="single" w:sz="4" w:space="0" w:color="auto"/>
              <w:bottom w:val="single" w:sz="4" w:space="0" w:color="auto"/>
              <w:right w:val="single" w:sz="12" w:space="0" w:color="auto"/>
            </w:tcBorders>
          </w:tcPr>
          <w:p w14:paraId="4D11B028" w14:textId="77777777" w:rsidR="00781431" w:rsidRPr="001A0315" w:rsidRDefault="00781431" w:rsidP="00126CA9">
            <w:pPr>
              <w:numPr>
                <w:ilvl w:val="0"/>
                <w:numId w:val="95"/>
              </w:numPr>
              <w:adjustRightInd w:val="0"/>
              <w:snapToGrid w:val="0"/>
              <w:spacing w:before="40" w:after="40"/>
              <w:jc w:val="left"/>
              <w:rPr>
                <w:rFonts w:ascii="Arial" w:hAnsi="Arial"/>
                <w:b/>
                <w:sz w:val="16"/>
                <w:lang w:val="es-BO"/>
              </w:rPr>
            </w:pPr>
            <w:r w:rsidRPr="001A0315">
              <w:rPr>
                <w:rFonts w:ascii="Arial" w:hAnsi="Arial"/>
                <w:b/>
                <w:sz w:val="16"/>
                <w:lang w:val="es-BO"/>
              </w:rPr>
              <w:t xml:space="preserve">Formulario </w:t>
            </w:r>
            <w:r w:rsidR="005242C5">
              <w:rPr>
                <w:rFonts w:ascii="Arial" w:hAnsi="Arial"/>
                <w:b/>
                <w:sz w:val="16"/>
                <w:lang w:val="es-BO"/>
              </w:rPr>
              <w:t>B-1</w:t>
            </w:r>
            <w:r>
              <w:rPr>
                <w:rFonts w:ascii="Arial" w:hAnsi="Arial"/>
                <w:b/>
                <w:sz w:val="16"/>
                <w:lang w:val="es-BO"/>
              </w:rPr>
              <w:t xml:space="preserve"> </w:t>
            </w:r>
            <w:r w:rsidR="005242C5">
              <w:rPr>
                <w:rFonts w:ascii="Arial" w:hAnsi="Arial"/>
                <w:b/>
                <w:sz w:val="16"/>
                <w:lang w:val="es-BO"/>
              </w:rPr>
              <w:t xml:space="preserve">Presupuesto por </w:t>
            </w:r>
            <w:r w:rsidR="00813AE6">
              <w:rPr>
                <w:rFonts w:ascii="Arial" w:hAnsi="Arial"/>
                <w:b/>
                <w:sz w:val="16"/>
                <w:lang w:val="es-BO"/>
              </w:rPr>
              <w:t>Ítems</w:t>
            </w:r>
            <w:r w:rsidR="005242C5">
              <w:rPr>
                <w:rFonts w:ascii="Arial" w:hAnsi="Arial"/>
                <w:b/>
                <w:sz w:val="16"/>
                <w:lang w:val="es-BO"/>
              </w:rPr>
              <w:t xml:space="preserve"> y General de la Obra, debe incluir el detalle de los </w:t>
            </w:r>
            <w:r w:rsidR="00813AE6">
              <w:rPr>
                <w:rFonts w:ascii="Arial" w:hAnsi="Arial"/>
                <w:b/>
                <w:sz w:val="16"/>
                <w:lang w:val="es-BO"/>
              </w:rPr>
              <w:t>Volúmenes</w:t>
            </w:r>
            <w:r w:rsidR="005242C5">
              <w:rPr>
                <w:rFonts w:ascii="Arial" w:hAnsi="Arial"/>
                <w:b/>
                <w:sz w:val="16"/>
                <w:lang w:val="es-BO"/>
              </w:rPr>
              <w:t xml:space="preserve"> de Obra (</w:t>
            </w:r>
            <w:r w:rsidR="00813AE6">
              <w:rPr>
                <w:rFonts w:ascii="Arial" w:hAnsi="Arial"/>
                <w:b/>
                <w:sz w:val="16"/>
                <w:lang w:val="es-BO"/>
              </w:rPr>
              <w:t>Ítem</w:t>
            </w:r>
            <w:r w:rsidR="005242C5">
              <w:rPr>
                <w:rFonts w:ascii="Arial" w:hAnsi="Arial"/>
                <w:b/>
                <w:sz w:val="16"/>
                <w:lang w:val="es-BO"/>
              </w:rPr>
              <w:t>) solicitados.</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14:paraId="3A9FCE71" w14:textId="77777777" w:rsidR="00781431" w:rsidRPr="001A0315" w:rsidRDefault="00781431" w:rsidP="001A0315">
            <w:pPr>
              <w:adjustRightInd w:val="0"/>
              <w:snapToGrid w:val="0"/>
              <w:spacing w:before="40" w:after="40"/>
              <w:ind w:left="0"/>
              <w:rPr>
                <w:rFonts w:ascii="Arial" w:hAnsi="Arial"/>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1FBF8BB6" w14:textId="77777777" w:rsidR="00781431" w:rsidRPr="001A0315" w:rsidRDefault="00781431" w:rsidP="001A0315">
            <w:pPr>
              <w:adjustRightInd w:val="0"/>
              <w:snapToGrid w:val="0"/>
              <w:spacing w:before="40" w:after="40"/>
              <w:ind w:left="0"/>
              <w:rPr>
                <w:rFonts w:ascii="Arial" w:hAnsi="Arial"/>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14:paraId="125F839C" w14:textId="77777777" w:rsidR="00781431" w:rsidRPr="001A0315" w:rsidRDefault="00781431" w:rsidP="001A0315">
            <w:pPr>
              <w:adjustRightInd w:val="0"/>
              <w:snapToGrid w:val="0"/>
              <w:spacing w:before="40" w:after="40"/>
              <w:ind w:left="0"/>
              <w:rPr>
                <w:rFonts w:ascii="Arial" w:hAnsi="Arial"/>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548BDE0" w14:textId="77777777" w:rsidR="00781431" w:rsidRPr="001A0315" w:rsidRDefault="00781431" w:rsidP="001A0315">
            <w:pPr>
              <w:adjustRightInd w:val="0"/>
              <w:snapToGrid w:val="0"/>
              <w:spacing w:before="40" w:after="40"/>
              <w:ind w:left="0"/>
              <w:rPr>
                <w:rFonts w:ascii="Arial" w:hAnsi="Arial"/>
                <w:sz w:val="16"/>
                <w:lang w:val="es-BO"/>
              </w:rPr>
            </w:pPr>
          </w:p>
        </w:tc>
      </w:tr>
      <w:tr w:rsidR="005242C5" w:rsidRPr="001A0315" w14:paraId="5089FE8C" w14:textId="77777777" w:rsidTr="001A0315">
        <w:trPr>
          <w:gridAfter w:val="1"/>
          <w:wAfter w:w="11" w:type="dxa"/>
          <w:jc w:val="center"/>
        </w:trPr>
        <w:tc>
          <w:tcPr>
            <w:tcW w:w="6121" w:type="dxa"/>
            <w:tcBorders>
              <w:top w:val="single" w:sz="4" w:space="0" w:color="auto"/>
              <w:bottom w:val="single" w:sz="4" w:space="0" w:color="auto"/>
              <w:right w:val="single" w:sz="12" w:space="0" w:color="auto"/>
            </w:tcBorders>
          </w:tcPr>
          <w:p w14:paraId="325B6460" w14:textId="77777777" w:rsidR="005242C5" w:rsidRPr="001A0315" w:rsidRDefault="005242C5" w:rsidP="00126CA9">
            <w:pPr>
              <w:numPr>
                <w:ilvl w:val="0"/>
                <w:numId w:val="95"/>
              </w:numPr>
              <w:adjustRightInd w:val="0"/>
              <w:snapToGrid w:val="0"/>
              <w:spacing w:before="40" w:after="40"/>
              <w:jc w:val="left"/>
              <w:rPr>
                <w:rFonts w:ascii="Arial" w:hAnsi="Arial"/>
                <w:b/>
                <w:sz w:val="16"/>
                <w:lang w:val="es-BO"/>
              </w:rPr>
            </w:pPr>
            <w:r>
              <w:rPr>
                <w:rFonts w:ascii="Arial" w:hAnsi="Arial"/>
                <w:b/>
                <w:sz w:val="16"/>
                <w:lang w:val="es-BO"/>
              </w:rPr>
              <w:t xml:space="preserve">Formulario B-2. </w:t>
            </w:r>
            <w:r w:rsidR="00813AE6">
              <w:rPr>
                <w:rFonts w:ascii="Arial" w:hAnsi="Arial"/>
                <w:b/>
                <w:sz w:val="16"/>
                <w:lang w:val="es-BO"/>
              </w:rPr>
              <w:t>Análisis</w:t>
            </w:r>
            <w:r>
              <w:rPr>
                <w:rFonts w:ascii="Arial" w:hAnsi="Arial"/>
                <w:b/>
                <w:sz w:val="16"/>
                <w:lang w:val="es-BO"/>
              </w:rPr>
              <w:t xml:space="preserve"> de Precios Unitarios, llenado de acuerdo con las especificaciones técnicas, y cumpliendo las </w:t>
            </w:r>
            <w:r w:rsidR="00813AE6">
              <w:rPr>
                <w:rFonts w:ascii="Arial" w:hAnsi="Arial"/>
                <w:b/>
                <w:sz w:val="16"/>
                <w:lang w:val="es-BO"/>
              </w:rPr>
              <w:t>leyes</w:t>
            </w:r>
            <w:r>
              <w:rPr>
                <w:rFonts w:ascii="Arial" w:hAnsi="Arial"/>
                <w:b/>
                <w:sz w:val="16"/>
                <w:lang w:val="es-BO"/>
              </w:rPr>
              <w:t xml:space="preserve"> sociales y tributarias.</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14:paraId="77269609" w14:textId="77777777" w:rsidR="005242C5" w:rsidRPr="001A0315" w:rsidRDefault="005242C5" w:rsidP="001A0315">
            <w:pPr>
              <w:adjustRightInd w:val="0"/>
              <w:snapToGrid w:val="0"/>
              <w:spacing w:before="40" w:after="40"/>
              <w:ind w:left="0"/>
              <w:rPr>
                <w:rFonts w:ascii="Arial" w:hAnsi="Arial"/>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1E56BBFA" w14:textId="77777777" w:rsidR="005242C5" w:rsidRPr="001A0315" w:rsidRDefault="005242C5" w:rsidP="001A0315">
            <w:pPr>
              <w:adjustRightInd w:val="0"/>
              <w:snapToGrid w:val="0"/>
              <w:spacing w:before="40" w:after="40"/>
              <w:ind w:left="0"/>
              <w:rPr>
                <w:rFonts w:ascii="Arial" w:hAnsi="Arial"/>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14:paraId="00761E18" w14:textId="77777777" w:rsidR="005242C5" w:rsidRPr="001A0315" w:rsidRDefault="005242C5" w:rsidP="001A0315">
            <w:pPr>
              <w:adjustRightInd w:val="0"/>
              <w:snapToGrid w:val="0"/>
              <w:spacing w:before="40" w:after="40"/>
              <w:ind w:left="0"/>
              <w:rPr>
                <w:rFonts w:ascii="Arial" w:hAnsi="Arial"/>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4E6D4201" w14:textId="77777777" w:rsidR="005242C5" w:rsidRPr="001A0315" w:rsidRDefault="005242C5" w:rsidP="001A0315">
            <w:pPr>
              <w:adjustRightInd w:val="0"/>
              <w:snapToGrid w:val="0"/>
              <w:spacing w:before="40" w:after="40"/>
              <w:ind w:left="0"/>
              <w:rPr>
                <w:rFonts w:ascii="Arial" w:hAnsi="Arial"/>
                <w:sz w:val="16"/>
                <w:lang w:val="es-BO"/>
              </w:rPr>
            </w:pPr>
          </w:p>
        </w:tc>
      </w:tr>
      <w:tr w:rsidR="005242C5" w:rsidRPr="001A0315" w14:paraId="396C3CF8" w14:textId="77777777" w:rsidTr="001A0315">
        <w:trPr>
          <w:gridAfter w:val="1"/>
          <w:wAfter w:w="11" w:type="dxa"/>
          <w:jc w:val="center"/>
        </w:trPr>
        <w:tc>
          <w:tcPr>
            <w:tcW w:w="6121" w:type="dxa"/>
            <w:tcBorders>
              <w:top w:val="single" w:sz="4" w:space="0" w:color="auto"/>
              <w:bottom w:val="single" w:sz="4" w:space="0" w:color="auto"/>
              <w:right w:val="single" w:sz="12" w:space="0" w:color="auto"/>
            </w:tcBorders>
          </w:tcPr>
          <w:p w14:paraId="58F73286" w14:textId="77777777" w:rsidR="005242C5" w:rsidRPr="001A0315" w:rsidRDefault="005242C5" w:rsidP="00126CA9">
            <w:pPr>
              <w:numPr>
                <w:ilvl w:val="0"/>
                <w:numId w:val="95"/>
              </w:numPr>
              <w:adjustRightInd w:val="0"/>
              <w:snapToGrid w:val="0"/>
              <w:spacing w:before="40" w:after="40"/>
              <w:jc w:val="left"/>
              <w:rPr>
                <w:rFonts w:ascii="Arial" w:hAnsi="Arial"/>
                <w:b/>
                <w:sz w:val="16"/>
                <w:lang w:val="es-BO"/>
              </w:rPr>
            </w:pPr>
            <w:r>
              <w:rPr>
                <w:rFonts w:ascii="Arial" w:hAnsi="Arial"/>
                <w:b/>
                <w:sz w:val="16"/>
              </w:rPr>
              <w:t>Formulario B-3, Precios Unitarios Elementales</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14:paraId="1E5A2D93" w14:textId="77777777" w:rsidR="005242C5" w:rsidRPr="001A0315" w:rsidRDefault="005242C5" w:rsidP="001A0315">
            <w:pPr>
              <w:adjustRightInd w:val="0"/>
              <w:snapToGrid w:val="0"/>
              <w:spacing w:before="40" w:after="40"/>
              <w:ind w:left="0"/>
              <w:rPr>
                <w:rFonts w:ascii="Arial" w:hAnsi="Arial"/>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049333A7" w14:textId="77777777" w:rsidR="005242C5" w:rsidRPr="001A0315" w:rsidRDefault="005242C5" w:rsidP="001A0315">
            <w:pPr>
              <w:adjustRightInd w:val="0"/>
              <w:snapToGrid w:val="0"/>
              <w:spacing w:before="40" w:after="40"/>
              <w:ind w:left="0"/>
              <w:rPr>
                <w:rFonts w:ascii="Arial" w:hAnsi="Arial"/>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14:paraId="1E313994" w14:textId="77777777" w:rsidR="005242C5" w:rsidRPr="001A0315" w:rsidRDefault="005242C5" w:rsidP="001A0315">
            <w:pPr>
              <w:adjustRightInd w:val="0"/>
              <w:snapToGrid w:val="0"/>
              <w:spacing w:before="40" w:after="40"/>
              <w:ind w:left="0"/>
              <w:rPr>
                <w:rFonts w:ascii="Arial" w:hAnsi="Arial"/>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617AA72C" w14:textId="77777777" w:rsidR="005242C5" w:rsidRPr="001A0315" w:rsidRDefault="005242C5" w:rsidP="001A0315">
            <w:pPr>
              <w:adjustRightInd w:val="0"/>
              <w:snapToGrid w:val="0"/>
              <w:spacing w:before="40" w:after="40"/>
              <w:ind w:left="0"/>
              <w:rPr>
                <w:rFonts w:ascii="Arial" w:hAnsi="Arial"/>
                <w:sz w:val="16"/>
                <w:lang w:val="es-BO"/>
              </w:rPr>
            </w:pPr>
          </w:p>
        </w:tc>
      </w:tr>
      <w:tr w:rsidR="005242C5" w:rsidRPr="001A0315" w14:paraId="1F36824F" w14:textId="77777777" w:rsidTr="001A0315">
        <w:trPr>
          <w:gridAfter w:val="1"/>
          <w:wAfter w:w="11" w:type="dxa"/>
          <w:jc w:val="center"/>
        </w:trPr>
        <w:tc>
          <w:tcPr>
            <w:tcW w:w="6121" w:type="dxa"/>
            <w:tcBorders>
              <w:top w:val="single" w:sz="4" w:space="0" w:color="auto"/>
              <w:bottom w:val="single" w:sz="4" w:space="0" w:color="auto"/>
              <w:right w:val="single" w:sz="12" w:space="0" w:color="auto"/>
            </w:tcBorders>
          </w:tcPr>
          <w:p w14:paraId="6A786FB9" w14:textId="30C3D8E1" w:rsidR="005242C5" w:rsidRDefault="005242C5" w:rsidP="00126CA9">
            <w:pPr>
              <w:numPr>
                <w:ilvl w:val="0"/>
                <w:numId w:val="95"/>
              </w:numPr>
              <w:adjustRightInd w:val="0"/>
              <w:snapToGrid w:val="0"/>
              <w:spacing w:before="40" w:after="40"/>
              <w:jc w:val="left"/>
              <w:rPr>
                <w:rFonts w:ascii="Arial" w:hAnsi="Arial"/>
                <w:b/>
                <w:sz w:val="16"/>
              </w:rPr>
            </w:pPr>
            <w:r>
              <w:rPr>
                <w:rFonts w:ascii="Arial" w:hAnsi="Arial"/>
                <w:b/>
                <w:sz w:val="16"/>
              </w:rPr>
              <w:t>Formulario B-</w:t>
            </w:r>
            <w:r w:rsidR="0052580B">
              <w:rPr>
                <w:rFonts w:ascii="Arial" w:hAnsi="Arial"/>
                <w:b/>
                <w:sz w:val="16"/>
              </w:rPr>
              <w:t>4</w:t>
            </w:r>
            <w:r>
              <w:rPr>
                <w:rFonts w:ascii="Arial" w:hAnsi="Arial"/>
                <w:b/>
                <w:sz w:val="16"/>
              </w:rPr>
              <w:t>, Cronograma de Desembolsos.</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14:paraId="29630478" w14:textId="77777777" w:rsidR="005242C5" w:rsidRPr="001A0315" w:rsidRDefault="005242C5" w:rsidP="001A0315">
            <w:pPr>
              <w:adjustRightInd w:val="0"/>
              <w:snapToGrid w:val="0"/>
              <w:spacing w:before="40" w:after="40"/>
              <w:ind w:left="0"/>
              <w:rPr>
                <w:rFonts w:ascii="Arial" w:hAnsi="Arial"/>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56AF3786" w14:textId="77777777" w:rsidR="005242C5" w:rsidRPr="001A0315" w:rsidRDefault="005242C5" w:rsidP="001A0315">
            <w:pPr>
              <w:adjustRightInd w:val="0"/>
              <w:snapToGrid w:val="0"/>
              <w:spacing w:before="40" w:after="40"/>
              <w:ind w:left="0"/>
              <w:rPr>
                <w:rFonts w:ascii="Arial" w:hAnsi="Arial"/>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14:paraId="1AF1F7E8" w14:textId="77777777" w:rsidR="005242C5" w:rsidRPr="001A0315" w:rsidRDefault="005242C5" w:rsidP="001A0315">
            <w:pPr>
              <w:adjustRightInd w:val="0"/>
              <w:snapToGrid w:val="0"/>
              <w:spacing w:before="40" w:after="40"/>
              <w:ind w:left="0"/>
              <w:rPr>
                <w:rFonts w:ascii="Arial" w:hAnsi="Arial"/>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4FC04C28" w14:textId="77777777" w:rsidR="005242C5" w:rsidRPr="001A0315" w:rsidRDefault="005242C5" w:rsidP="001A0315">
            <w:pPr>
              <w:adjustRightInd w:val="0"/>
              <w:snapToGrid w:val="0"/>
              <w:spacing w:before="40" w:after="40"/>
              <w:ind w:left="0"/>
              <w:rPr>
                <w:rFonts w:ascii="Arial" w:hAnsi="Arial"/>
                <w:sz w:val="16"/>
                <w:lang w:val="es-BO"/>
              </w:rPr>
            </w:pPr>
          </w:p>
        </w:tc>
      </w:tr>
      <w:tr w:rsidR="005242C5" w:rsidRPr="005242C5" w14:paraId="0D203241" w14:textId="77777777" w:rsidTr="005242C5">
        <w:trPr>
          <w:gridAfter w:val="1"/>
          <w:wAfter w:w="11" w:type="dxa"/>
          <w:jc w:val="center"/>
        </w:trPr>
        <w:tc>
          <w:tcPr>
            <w:tcW w:w="6121" w:type="dxa"/>
            <w:tcBorders>
              <w:top w:val="single" w:sz="4" w:space="0" w:color="auto"/>
              <w:bottom w:val="single" w:sz="4" w:space="0" w:color="auto"/>
              <w:right w:val="single" w:sz="12" w:space="0" w:color="auto"/>
            </w:tcBorders>
            <w:shd w:val="clear" w:color="auto" w:fill="1F497D" w:themeFill="text2"/>
          </w:tcPr>
          <w:p w14:paraId="0931DA22" w14:textId="5BE6592D" w:rsidR="005242C5" w:rsidRPr="005242C5" w:rsidRDefault="003E0CE6" w:rsidP="005242C5">
            <w:pPr>
              <w:adjustRightInd w:val="0"/>
              <w:snapToGrid w:val="0"/>
              <w:spacing w:before="40" w:after="40"/>
              <w:ind w:left="340"/>
              <w:jc w:val="left"/>
              <w:rPr>
                <w:rFonts w:ascii="Arial" w:hAnsi="Arial"/>
                <w:b/>
                <w:color w:val="FFFFFF" w:themeColor="background1"/>
                <w:sz w:val="16"/>
                <w:lang w:val="es-BO"/>
              </w:rPr>
            </w:pPr>
            <w:r>
              <w:rPr>
                <w:rFonts w:ascii="Arial" w:hAnsi="Arial"/>
                <w:b/>
                <w:color w:val="FFFFFF" w:themeColor="background1"/>
                <w:sz w:val="16"/>
                <w:lang w:val="es-BO"/>
              </w:rPr>
              <w:t>Además,</w:t>
            </w:r>
            <w:r w:rsidR="005242C5">
              <w:rPr>
                <w:rFonts w:ascii="Arial" w:hAnsi="Arial"/>
                <w:b/>
                <w:color w:val="FFFFFF" w:themeColor="background1"/>
                <w:sz w:val="16"/>
                <w:lang w:val="es-BO"/>
              </w:rPr>
              <w:t xml:space="preserve"> cada socio en forma independiente presentará:</w:t>
            </w:r>
          </w:p>
        </w:tc>
        <w:tc>
          <w:tcPr>
            <w:tcW w:w="1170" w:type="dxa"/>
            <w:tcBorders>
              <w:top w:val="single" w:sz="4" w:space="0" w:color="auto"/>
              <w:left w:val="single" w:sz="12" w:space="0" w:color="auto"/>
              <w:bottom w:val="single" w:sz="4" w:space="0" w:color="auto"/>
              <w:right w:val="single" w:sz="4" w:space="0" w:color="auto"/>
            </w:tcBorders>
            <w:shd w:val="clear" w:color="auto" w:fill="0F243E" w:themeFill="text2" w:themeFillShade="80"/>
          </w:tcPr>
          <w:p w14:paraId="5889FE20" w14:textId="77777777" w:rsidR="005242C5" w:rsidRPr="005242C5" w:rsidRDefault="005242C5" w:rsidP="00D45F3D">
            <w:pPr>
              <w:adjustRightInd w:val="0"/>
              <w:snapToGrid w:val="0"/>
              <w:spacing w:before="40" w:after="40"/>
              <w:ind w:left="0"/>
              <w:rPr>
                <w:rFonts w:ascii="Arial" w:hAnsi="Arial"/>
                <w:color w:val="FFFFFF" w:themeColor="background1"/>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14:paraId="40E6FF2C" w14:textId="77777777" w:rsidR="005242C5" w:rsidRPr="005242C5" w:rsidRDefault="005242C5" w:rsidP="00D45F3D">
            <w:pPr>
              <w:adjustRightInd w:val="0"/>
              <w:snapToGrid w:val="0"/>
              <w:spacing w:before="40" w:after="40"/>
              <w:ind w:left="0"/>
              <w:rPr>
                <w:rFonts w:ascii="Arial" w:hAnsi="Arial"/>
                <w:color w:val="FFFFFF" w:themeColor="background1"/>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0F243E" w:themeFill="text2" w:themeFillShade="80"/>
          </w:tcPr>
          <w:p w14:paraId="78D803E3" w14:textId="77777777" w:rsidR="005242C5" w:rsidRPr="005242C5" w:rsidRDefault="005242C5" w:rsidP="00D45F3D">
            <w:pPr>
              <w:adjustRightInd w:val="0"/>
              <w:snapToGrid w:val="0"/>
              <w:spacing w:before="40" w:after="40"/>
              <w:ind w:left="0"/>
              <w:rPr>
                <w:rFonts w:ascii="Arial" w:hAnsi="Arial"/>
                <w:color w:val="FFFFFF" w:themeColor="background1"/>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0F243E" w:themeFill="text2" w:themeFillShade="80"/>
          </w:tcPr>
          <w:p w14:paraId="121A118E" w14:textId="77777777" w:rsidR="005242C5" w:rsidRPr="005242C5" w:rsidRDefault="005242C5" w:rsidP="00D45F3D">
            <w:pPr>
              <w:adjustRightInd w:val="0"/>
              <w:snapToGrid w:val="0"/>
              <w:spacing w:before="40" w:after="40"/>
              <w:ind w:left="0"/>
              <w:rPr>
                <w:rFonts w:ascii="Arial" w:hAnsi="Arial"/>
                <w:color w:val="FFFFFF" w:themeColor="background1"/>
                <w:sz w:val="16"/>
                <w:lang w:val="es-BO"/>
              </w:rPr>
            </w:pPr>
          </w:p>
        </w:tc>
      </w:tr>
      <w:tr w:rsidR="005242C5" w:rsidRPr="001A0315" w14:paraId="07DA06D1" w14:textId="77777777" w:rsidTr="001A0315">
        <w:trPr>
          <w:gridAfter w:val="1"/>
          <w:wAfter w:w="11" w:type="dxa"/>
          <w:jc w:val="center"/>
        </w:trPr>
        <w:tc>
          <w:tcPr>
            <w:tcW w:w="6121" w:type="dxa"/>
            <w:tcBorders>
              <w:top w:val="single" w:sz="4" w:space="0" w:color="auto"/>
              <w:bottom w:val="single" w:sz="4" w:space="0" w:color="auto"/>
              <w:right w:val="single" w:sz="12" w:space="0" w:color="auto"/>
            </w:tcBorders>
          </w:tcPr>
          <w:p w14:paraId="2734ADE6" w14:textId="77777777" w:rsidR="005242C5" w:rsidRPr="001A0315" w:rsidRDefault="005242C5" w:rsidP="00126CA9">
            <w:pPr>
              <w:numPr>
                <w:ilvl w:val="0"/>
                <w:numId w:val="95"/>
              </w:numPr>
              <w:adjustRightInd w:val="0"/>
              <w:snapToGrid w:val="0"/>
              <w:spacing w:before="40" w:after="40"/>
              <w:jc w:val="left"/>
              <w:rPr>
                <w:rFonts w:ascii="Arial" w:hAnsi="Arial"/>
                <w:b/>
                <w:sz w:val="16"/>
                <w:lang w:val="es-BO"/>
              </w:rPr>
            </w:pPr>
            <w:r w:rsidRPr="001A0315">
              <w:rPr>
                <w:rFonts w:ascii="Arial" w:hAnsi="Arial"/>
                <w:b/>
                <w:sz w:val="16"/>
                <w:lang w:val="es-BO"/>
              </w:rPr>
              <w:t xml:space="preserve">Formulario </w:t>
            </w:r>
            <w:r>
              <w:rPr>
                <w:rFonts w:ascii="Arial" w:hAnsi="Arial"/>
                <w:b/>
                <w:sz w:val="16"/>
                <w:lang w:val="es-BO"/>
              </w:rPr>
              <w:t xml:space="preserve">A-2c Formulario de </w:t>
            </w:r>
            <w:r w:rsidR="00813AE6">
              <w:rPr>
                <w:rFonts w:ascii="Arial" w:hAnsi="Arial"/>
                <w:b/>
                <w:sz w:val="16"/>
                <w:lang w:val="es-BO"/>
              </w:rPr>
              <w:t>Identificación</w:t>
            </w:r>
            <w:r>
              <w:rPr>
                <w:rFonts w:ascii="Arial" w:hAnsi="Arial"/>
                <w:b/>
                <w:sz w:val="16"/>
                <w:lang w:val="es-BO"/>
              </w:rPr>
              <w:t xml:space="preserve"> del Proponente</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14:paraId="2B001291" w14:textId="77777777" w:rsidR="005242C5" w:rsidRPr="001A0315" w:rsidRDefault="005242C5" w:rsidP="00D45F3D">
            <w:pPr>
              <w:adjustRightInd w:val="0"/>
              <w:snapToGrid w:val="0"/>
              <w:spacing w:before="40" w:after="40"/>
              <w:ind w:left="0"/>
              <w:rPr>
                <w:rFonts w:ascii="Arial" w:hAnsi="Arial"/>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3CD51F7D" w14:textId="77777777" w:rsidR="005242C5" w:rsidRPr="001A0315" w:rsidRDefault="005242C5" w:rsidP="00D45F3D">
            <w:pPr>
              <w:adjustRightInd w:val="0"/>
              <w:snapToGrid w:val="0"/>
              <w:spacing w:before="40" w:after="40"/>
              <w:ind w:left="0"/>
              <w:rPr>
                <w:rFonts w:ascii="Arial" w:hAnsi="Arial"/>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14:paraId="5725DDF1" w14:textId="77777777" w:rsidR="005242C5" w:rsidRPr="001A0315" w:rsidRDefault="005242C5" w:rsidP="00D45F3D">
            <w:pPr>
              <w:adjustRightInd w:val="0"/>
              <w:snapToGrid w:val="0"/>
              <w:spacing w:before="40" w:after="40"/>
              <w:ind w:left="0"/>
              <w:rPr>
                <w:rFonts w:ascii="Arial" w:hAnsi="Arial"/>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62C05717" w14:textId="77777777" w:rsidR="005242C5" w:rsidRPr="001A0315" w:rsidRDefault="005242C5" w:rsidP="00D45F3D">
            <w:pPr>
              <w:adjustRightInd w:val="0"/>
              <w:snapToGrid w:val="0"/>
              <w:spacing w:before="40" w:after="40"/>
              <w:ind w:left="0"/>
              <w:rPr>
                <w:rFonts w:ascii="Arial" w:hAnsi="Arial"/>
                <w:sz w:val="16"/>
                <w:lang w:val="es-BO"/>
              </w:rPr>
            </w:pPr>
          </w:p>
        </w:tc>
      </w:tr>
      <w:tr w:rsidR="005242C5" w:rsidRPr="001A0315" w14:paraId="5521FD4F" w14:textId="77777777" w:rsidTr="001A0315">
        <w:trPr>
          <w:gridAfter w:val="1"/>
          <w:wAfter w:w="11" w:type="dxa"/>
          <w:jc w:val="center"/>
        </w:trPr>
        <w:tc>
          <w:tcPr>
            <w:tcW w:w="6121" w:type="dxa"/>
            <w:tcBorders>
              <w:top w:val="single" w:sz="4" w:space="0" w:color="auto"/>
              <w:bottom w:val="single" w:sz="4" w:space="0" w:color="auto"/>
              <w:right w:val="single" w:sz="12" w:space="0" w:color="auto"/>
            </w:tcBorders>
          </w:tcPr>
          <w:p w14:paraId="52444442" w14:textId="77777777" w:rsidR="005242C5" w:rsidRPr="001A0315" w:rsidRDefault="00FC0836" w:rsidP="00126CA9">
            <w:pPr>
              <w:numPr>
                <w:ilvl w:val="0"/>
                <w:numId w:val="95"/>
              </w:numPr>
              <w:adjustRightInd w:val="0"/>
              <w:snapToGrid w:val="0"/>
              <w:spacing w:before="40" w:after="40"/>
              <w:jc w:val="left"/>
              <w:rPr>
                <w:rFonts w:ascii="Arial" w:hAnsi="Arial"/>
                <w:b/>
                <w:sz w:val="16"/>
                <w:lang w:val="es-BO"/>
              </w:rPr>
            </w:pPr>
            <w:r>
              <w:rPr>
                <w:rFonts w:ascii="Arial" w:hAnsi="Arial"/>
                <w:b/>
                <w:sz w:val="16"/>
                <w:lang w:val="es-BO"/>
              </w:rPr>
              <w:t xml:space="preserve">Formulario A-3 Experiencia General de la Empresa (Forma parte de la Propuesta </w:t>
            </w:r>
            <w:r w:rsidR="00813AE6">
              <w:rPr>
                <w:rFonts w:ascii="Arial" w:hAnsi="Arial"/>
                <w:b/>
                <w:sz w:val="16"/>
                <w:lang w:val="es-BO"/>
              </w:rPr>
              <w:t>Técnica</w:t>
            </w:r>
            <w:r>
              <w:rPr>
                <w:rFonts w:ascii="Arial" w:hAnsi="Arial"/>
                <w:b/>
                <w:sz w:val="16"/>
                <w:lang w:val="es-BO"/>
              </w:rPr>
              <w:t>).</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14:paraId="1FFB8AFE" w14:textId="77777777" w:rsidR="005242C5" w:rsidRPr="001A0315" w:rsidRDefault="005242C5" w:rsidP="00D45F3D">
            <w:pPr>
              <w:adjustRightInd w:val="0"/>
              <w:snapToGrid w:val="0"/>
              <w:spacing w:before="40" w:after="40"/>
              <w:ind w:left="0"/>
              <w:rPr>
                <w:rFonts w:ascii="Arial" w:hAnsi="Arial"/>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10100526" w14:textId="77777777" w:rsidR="005242C5" w:rsidRPr="001A0315" w:rsidRDefault="005242C5" w:rsidP="00D45F3D">
            <w:pPr>
              <w:adjustRightInd w:val="0"/>
              <w:snapToGrid w:val="0"/>
              <w:spacing w:before="40" w:after="40"/>
              <w:ind w:left="0"/>
              <w:rPr>
                <w:rFonts w:ascii="Arial" w:hAnsi="Arial"/>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14:paraId="51A2323C" w14:textId="77777777" w:rsidR="005242C5" w:rsidRPr="001A0315" w:rsidRDefault="005242C5" w:rsidP="00D45F3D">
            <w:pPr>
              <w:adjustRightInd w:val="0"/>
              <w:snapToGrid w:val="0"/>
              <w:spacing w:before="40" w:after="40"/>
              <w:ind w:left="0"/>
              <w:rPr>
                <w:rFonts w:ascii="Arial" w:hAnsi="Arial"/>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66E00D0" w14:textId="77777777" w:rsidR="005242C5" w:rsidRPr="001A0315" w:rsidRDefault="005242C5" w:rsidP="00D45F3D">
            <w:pPr>
              <w:adjustRightInd w:val="0"/>
              <w:snapToGrid w:val="0"/>
              <w:spacing w:before="40" w:after="40"/>
              <w:ind w:left="0"/>
              <w:rPr>
                <w:rFonts w:ascii="Arial" w:hAnsi="Arial"/>
                <w:sz w:val="16"/>
                <w:lang w:val="es-BO"/>
              </w:rPr>
            </w:pPr>
          </w:p>
        </w:tc>
      </w:tr>
      <w:tr w:rsidR="00FC0836" w:rsidRPr="001A0315" w14:paraId="164E0E7F" w14:textId="77777777" w:rsidTr="001A0315">
        <w:trPr>
          <w:gridAfter w:val="1"/>
          <w:wAfter w:w="11" w:type="dxa"/>
          <w:jc w:val="center"/>
        </w:trPr>
        <w:tc>
          <w:tcPr>
            <w:tcW w:w="6121" w:type="dxa"/>
            <w:tcBorders>
              <w:top w:val="single" w:sz="4" w:space="0" w:color="auto"/>
              <w:bottom w:val="single" w:sz="4" w:space="0" w:color="auto"/>
              <w:right w:val="single" w:sz="12" w:space="0" w:color="auto"/>
            </w:tcBorders>
          </w:tcPr>
          <w:p w14:paraId="13FFA00F" w14:textId="77777777" w:rsidR="00FC0836" w:rsidRPr="001A0315" w:rsidRDefault="00FC0836" w:rsidP="00126CA9">
            <w:pPr>
              <w:numPr>
                <w:ilvl w:val="0"/>
                <w:numId w:val="95"/>
              </w:numPr>
              <w:adjustRightInd w:val="0"/>
              <w:snapToGrid w:val="0"/>
              <w:spacing w:before="40" w:after="40"/>
              <w:jc w:val="left"/>
              <w:rPr>
                <w:rFonts w:ascii="Arial" w:hAnsi="Arial"/>
                <w:b/>
                <w:sz w:val="16"/>
                <w:lang w:val="es-BO"/>
              </w:rPr>
            </w:pPr>
            <w:r>
              <w:rPr>
                <w:rFonts w:ascii="Arial" w:hAnsi="Arial"/>
                <w:b/>
                <w:sz w:val="16"/>
              </w:rPr>
              <w:t>Formulario A-4 Experiencia Especifica de la Empresa (Forma parte de la Propuesta Técnica).</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14:paraId="50AC298D" w14:textId="77777777" w:rsidR="00FC0836" w:rsidRPr="001A0315" w:rsidRDefault="00FC0836" w:rsidP="00D45F3D">
            <w:pPr>
              <w:adjustRightInd w:val="0"/>
              <w:snapToGrid w:val="0"/>
              <w:spacing w:before="40" w:after="40"/>
              <w:ind w:left="0"/>
              <w:rPr>
                <w:rFonts w:ascii="Arial" w:hAnsi="Arial"/>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77C2F8B6" w14:textId="77777777" w:rsidR="00FC0836" w:rsidRPr="001A0315" w:rsidRDefault="00FC0836" w:rsidP="00D45F3D">
            <w:pPr>
              <w:adjustRightInd w:val="0"/>
              <w:snapToGrid w:val="0"/>
              <w:spacing w:before="40" w:after="40"/>
              <w:ind w:left="0"/>
              <w:rPr>
                <w:rFonts w:ascii="Arial" w:hAnsi="Arial"/>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14:paraId="0DCC4CF1" w14:textId="77777777" w:rsidR="00FC0836" w:rsidRPr="001A0315" w:rsidRDefault="00FC0836" w:rsidP="00D45F3D">
            <w:pPr>
              <w:adjustRightInd w:val="0"/>
              <w:snapToGrid w:val="0"/>
              <w:spacing w:before="40" w:after="40"/>
              <w:ind w:left="0"/>
              <w:rPr>
                <w:rFonts w:ascii="Arial" w:hAnsi="Arial"/>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1B05F89" w14:textId="77777777" w:rsidR="00FC0836" w:rsidRPr="001A0315" w:rsidRDefault="00FC0836" w:rsidP="00D45F3D">
            <w:pPr>
              <w:adjustRightInd w:val="0"/>
              <w:snapToGrid w:val="0"/>
              <w:spacing w:before="40" w:after="40"/>
              <w:ind w:left="0"/>
              <w:rPr>
                <w:rFonts w:ascii="Arial" w:hAnsi="Arial"/>
                <w:sz w:val="16"/>
                <w:lang w:val="es-BO"/>
              </w:rPr>
            </w:pPr>
          </w:p>
        </w:tc>
      </w:tr>
    </w:tbl>
    <w:p w14:paraId="4B8EDE33" w14:textId="77777777" w:rsidR="001A0315" w:rsidRPr="00440AD0" w:rsidRDefault="00FC0836" w:rsidP="00682AB6">
      <w:pPr>
        <w:pStyle w:val="ATitulo"/>
        <w:spacing w:before="0" w:after="0"/>
      </w:pPr>
      <w:r>
        <w:br w:type="page"/>
      </w:r>
      <w:bookmarkStart w:id="125" w:name="_Toc160172184"/>
      <w:r w:rsidR="001A0315" w:rsidRPr="001A0315">
        <w:lastRenderedPageBreak/>
        <w:t>FORMULARIO V-2</w:t>
      </w:r>
      <w:bookmarkEnd w:id="125"/>
    </w:p>
    <w:p w14:paraId="42EF2FFB" w14:textId="77777777" w:rsidR="001A0315" w:rsidRPr="001A0315" w:rsidRDefault="00FC0836" w:rsidP="00682AB6">
      <w:pPr>
        <w:pStyle w:val="ATitulo"/>
        <w:spacing w:before="0" w:after="0"/>
      </w:pPr>
      <w:bookmarkStart w:id="126" w:name="_Toc160172185"/>
      <w:r>
        <w:t>VALOR LEIDO DE LA PROPUESTA ECONOMICA</w:t>
      </w:r>
      <w:bookmarkEnd w:id="126"/>
    </w:p>
    <w:p w14:paraId="6D1087C6" w14:textId="77777777" w:rsidR="001A0315" w:rsidRPr="001A0315" w:rsidRDefault="001A0315" w:rsidP="001A0315">
      <w:pPr>
        <w:spacing w:before="0" w:after="0"/>
        <w:ind w:left="0"/>
        <w:rPr>
          <w:rFonts w:ascii="Verdana" w:hAnsi="Verdana"/>
          <w:sz w:val="18"/>
          <w:szCs w:val="18"/>
        </w:rPr>
      </w:pPr>
    </w:p>
    <w:tbl>
      <w:tblPr>
        <w:tblW w:w="102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10"/>
        <w:gridCol w:w="2463"/>
        <w:gridCol w:w="285"/>
        <w:gridCol w:w="142"/>
        <w:gridCol w:w="227"/>
        <w:gridCol w:w="273"/>
        <w:gridCol w:w="270"/>
        <w:gridCol w:w="89"/>
        <w:gridCol w:w="185"/>
        <w:gridCol w:w="270"/>
        <w:gridCol w:w="66"/>
        <w:gridCol w:w="134"/>
        <w:gridCol w:w="70"/>
        <w:gridCol w:w="270"/>
        <w:gridCol w:w="270"/>
        <w:gridCol w:w="180"/>
        <w:gridCol w:w="91"/>
        <w:gridCol w:w="43"/>
        <w:gridCol w:w="134"/>
        <w:gridCol w:w="97"/>
        <w:gridCol w:w="37"/>
        <w:gridCol w:w="134"/>
        <w:gridCol w:w="99"/>
        <w:gridCol w:w="272"/>
        <w:gridCol w:w="270"/>
        <w:gridCol w:w="270"/>
        <w:gridCol w:w="270"/>
        <w:gridCol w:w="269"/>
        <w:gridCol w:w="270"/>
        <w:gridCol w:w="270"/>
        <w:gridCol w:w="270"/>
        <w:gridCol w:w="270"/>
        <w:gridCol w:w="284"/>
        <w:gridCol w:w="454"/>
      </w:tblGrid>
      <w:tr w:rsidR="001A0315" w:rsidRPr="001A0315" w14:paraId="59F0F0DD" w14:textId="77777777" w:rsidTr="00FC0836">
        <w:trPr>
          <w:jc w:val="center"/>
        </w:trPr>
        <w:tc>
          <w:tcPr>
            <w:tcW w:w="10208" w:type="dxa"/>
            <w:gridSpan w:val="34"/>
            <w:tcBorders>
              <w:top w:val="single" w:sz="12" w:space="0" w:color="auto"/>
            </w:tcBorders>
            <w:shd w:val="clear" w:color="auto" w:fill="244061"/>
            <w:vAlign w:val="center"/>
          </w:tcPr>
          <w:p w14:paraId="2E359DBC" w14:textId="77777777" w:rsidR="001A0315" w:rsidRPr="001A0315" w:rsidRDefault="001A0315" w:rsidP="001A0315">
            <w:pPr>
              <w:spacing w:before="40" w:after="40"/>
              <w:ind w:left="0"/>
              <w:jc w:val="left"/>
              <w:rPr>
                <w:rFonts w:ascii="Verdana" w:hAnsi="Verdana"/>
                <w:b/>
                <w:sz w:val="16"/>
              </w:rPr>
            </w:pPr>
            <w:r w:rsidRPr="001A0315">
              <w:rPr>
                <w:rFonts w:ascii="Verdana" w:hAnsi="Verdana"/>
                <w:b/>
                <w:sz w:val="16"/>
              </w:rPr>
              <w:t>DATOS DEL PROCESO</w:t>
            </w:r>
          </w:p>
        </w:tc>
      </w:tr>
      <w:tr w:rsidR="001A0315" w:rsidRPr="001A0315" w14:paraId="140D1635" w14:textId="77777777" w:rsidTr="00FC0836">
        <w:trPr>
          <w:jc w:val="center"/>
        </w:trPr>
        <w:tc>
          <w:tcPr>
            <w:tcW w:w="3673" w:type="dxa"/>
            <w:gridSpan w:val="2"/>
            <w:tcBorders>
              <w:top w:val="single" w:sz="4" w:space="0" w:color="auto"/>
              <w:left w:val="single" w:sz="12" w:space="0" w:color="auto"/>
              <w:bottom w:val="nil"/>
              <w:right w:val="nil"/>
            </w:tcBorders>
            <w:shd w:val="clear" w:color="auto" w:fill="auto"/>
            <w:tcMar>
              <w:left w:w="0" w:type="dxa"/>
              <w:right w:w="0" w:type="dxa"/>
            </w:tcMar>
            <w:vAlign w:val="center"/>
          </w:tcPr>
          <w:p w14:paraId="0B5537A3" w14:textId="77777777" w:rsidR="001A0315" w:rsidRPr="001A0315" w:rsidRDefault="001A0315" w:rsidP="001A0315">
            <w:pPr>
              <w:spacing w:before="40" w:after="40"/>
              <w:ind w:left="0"/>
              <w:jc w:val="right"/>
              <w:rPr>
                <w:rFonts w:ascii="Verdana" w:hAnsi="Verdana"/>
                <w:sz w:val="2"/>
                <w:szCs w:val="2"/>
              </w:rPr>
            </w:pPr>
          </w:p>
        </w:tc>
        <w:tc>
          <w:tcPr>
            <w:tcW w:w="285" w:type="dxa"/>
            <w:tcBorders>
              <w:top w:val="single" w:sz="4" w:space="0" w:color="auto"/>
              <w:left w:val="nil"/>
              <w:bottom w:val="nil"/>
              <w:right w:val="nil"/>
            </w:tcBorders>
            <w:shd w:val="clear" w:color="auto" w:fill="auto"/>
            <w:vAlign w:val="center"/>
          </w:tcPr>
          <w:p w14:paraId="5F442A86" w14:textId="77777777" w:rsidR="001A0315" w:rsidRPr="001A0315" w:rsidRDefault="001A0315" w:rsidP="001A0315">
            <w:pPr>
              <w:spacing w:before="40" w:after="40"/>
              <w:ind w:left="0"/>
              <w:jc w:val="center"/>
              <w:rPr>
                <w:rFonts w:ascii="Verdana" w:hAnsi="Verdana"/>
                <w:b/>
                <w:sz w:val="2"/>
                <w:szCs w:val="2"/>
              </w:rPr>
            </w:pPr>
          </w:p>
        </w:tc>
        <w:tc>
          <w:tcPr>
            <w:tcW w:w="142" w:type="dxa"/>
            <w:tcBorders>
              <w:top w:val="single" w:sz="4" w:space="0" w:color="auto"/>
              <w:left w:val="nil"/>
              <w:bottom w:val="nil"/>
              <w:right w:val="nil"/>
            </w:tcBorders>
            <w:shd w:val="clear" w:color="auto" w:fill="auto"/>
            <w:vAlign w:val="center"/>
          </w:tcPr>
          <w:p w14:paraId="55204D5D" w14:textId="77777777" w:rsidR="001A0315" w:rsidRPr="001A0315" w:rsidRDefault="001A0315" w:rsidP="001A0315">
            <w:pPr>
              <w:spacing w:before="40" w:after="40"/>
              <w:ind w:left="0"/>
              <w:jc w:val="center"/>
              <w:rPr>
                <w:rFonts w:ascii="Verdana" w:hAnsi="Verdana"/>
                <w:b/>
                <w:sz w:val="2"/>
                <w:szCs w:val="2"/>
              </w:rPr>
            </w:pPr>
          </w:p>
        </w:tc>
        <w:tc>
          <w:tcPr>
            <w:tcW w:w="6108" w:type="dxa"/>
            <w:gridSpan w:val="30"/>
            <w:tcBorders>
              <w:top w:val="single" w:sz="4" w:space="0" w:color="auto"/>
              <w:left w:val="nil"/>
              <w:bottom w:val="nil"/>
            </w:tcBorders>
            <w:shd w:val="clear" w:color="auto" w:fill="auto"/>
            <w:vAlign w:val="center"/>
          </w:tcPr>
          <w:p w14:paraId="5344DE32" w14:textId="77777777" w:rsidR="001A0315" w:rsidRPr="001A0315" w:rsidRDefault="001A0315" w:rsidP="001A0315">
            <w:pPr>
              <w:spacing w:before="40" w:after="40"/>
              <w:ind w:left="0"/>
              <w:jc w:val="center"/>
              <w:rPr>
                <w:rFonts w:ascii="Verdana" w:hAnsi="Verdana"/>
                <w:b/>
                <w:sz w:val="2"/>
                <w:szCs w:val="2"/>
              </w:rPr>
            </w:pPr>
          </w:p>
        </w:tc>
      </w:tr>
      <w:tr w:rsidR="001A0315" w:rsidRPr="001A0315" w14:paraId="2E8D0BE7" w14:textId="77777777" w:rsidTr="00FC0836">
        <w:trPr>
          <w:jc w:val="center"/>
        </w:trPr>
        <w:tc>
          <w:tcPr>
            <w:tcW w:w="3673" w:type="dxa"/>
            <w:gridSpan w:val="2"/>
            <w:tcBorders>
              <w:top w:val="nil"/>
              <w:left w:val="single" w:sz="12" w:space="0" w:color="auto"/>
              <w:bottom w:val="nil"/>
              <w:right w:val="nil"/>
            </w:tcBorders>
            <w:shd w:val="clear" w:color="auto" w:fill="auto"/>
            <w:tcMar>
              <w:left w:w="0" w:type="dxa"/>
              <w:right w:w="85" w:type="dxa"/>
            </w:tcMar>
            <w:vAlign w:val="center"/>
          </w:tcPr>
          <w:p w14:paraId="5519B443" w14:textId="77777777" w:rsidR="001A0315" w:rsidRPr="001A0315" w:rsidRDefault="001A0315" w:rsidP="001A0315">
            <w:pPr>
              <w:spacing w:before="40" w:after="40"/>
              <w:ind w:left="0"/>
              <w:jc w:val="right"/>
              <w:rPr>
                <w:rFonts w:ascii="Verdana" w:hAnsi="Verdana"/>
                <w:b/>
                <w:sz w:val="16"/>
              </w:rPr>
            </w:pPr>
            <w:r w:rsidRPr="001A0315">
              <w:rPr>
                <w:rFonts w:ascii="Verdana" w:hAnsi="Verdana"/>
                <w:b/>
                <w:sz w:val="16"/>
              </w:rPr>
              <w:t>CUCE</w:t>
            </w:r>
          </w:p>
        </w:tc>
        <w:tc>
          <w:tcPr>
            <w:tcW w:w="285" w:type="dxa"/>
            <w:tcBorders>
              <w:top w:val="nil"/>
              <w:left w:val="nil"/>
              <w:bottom w:val="nil"/>
              <w:right w:val="nil"/>
            </w:tcBorders>
            <w:shd w:val="clear" w:color="auto" w:fill="auto"/>
            <w:vAlign w:val="center"/>
          </w:tcPr>
          <w:p w14:paraId="56255358" w14:textId="77777777" w:rsidR="001A0315" w:rsidRPr="001A0315" w:rsidRDefault="001A0315" w:rsidP="001A0315">
            <w:pPr>
              <w:spacing w:before="40" w:after="40"/>
              <w:ind w:left="0"/>
              <w:jc w:val="center"/>
              <w:rPr>
                <w:rFonts w:ascii="Verdana" w:hAnsi="Verdana"/>
                <w:b/>
                <w:sz w:val="16"/>
              </w:rPr>
            </w:pPr>
            <w:r w:rsidRPr="001A0315">
              <w:rPr>
                <w:rFonts w:ascii="Verdana" w:hAnsi="Verdana"/>
                <w:b/>
                <w:sz w:val="16"/>
              </w:rPr>
              <w:t>:</w:t>
            </w:r>
          </w:p>
        </w:tc>
        <w:tc>
          <w:tcPr>
            <w:tcW w:w="142" w:type="dxa"/>
            <w:tcBorders>
              <w:top w:val="nil"/>
              <w:left w:val="nil"/>
              <w:bottom w:val="nil"/>
              <w:right w:val="single" w:sz="4" w:space="0" w:color="auto"/>
            </w:tcBorders>
            <w:shd w:val="clear" w:color="auto" w:fill="auto"/>
            <w:vAlign w:val="center"/>
          </w:tcPr>
          <w:p w14:paraId="70FB2B1C" w14:textId="77777777" w:rsidR="001A0315" w:rsidRPr="001A0315" w:rsidRDefault="001A0315" w:rsidP="001A0315">
            <w:pPr>
              <w:spacing w:before="40" w:after="40"/>
              <w:ind w:left="0"/>
              <w:jc w:val="left"/>
              <w:rPr>
                <w:rFonts w:ascii="Verdana" w:hAnsi="Verdana"/>
                <w:sz w:val="16"/>
              </w:rPr>
            </w:pPr>
          </w:p>
        </w:tc>
        <w:tc>
          <w:tcPr>
            <w:tcW w:w="227" w:type="dxa"/>
            <w:tcBorders>
              <w:left w:val="single" w:sz="4" w:space="0" w:color="auto"/>
              <w:bottom w:val="single" w:sz="4" w:space="0" w:color="auto"/>
            </w:tcBorders>
            <w:shd w:val="clear" w:color="auto" w:fill="DBE5F1"/>
            <w:vAlign w:val="center"/>
          </w:tcPr>
          <w:p w14:paraId="6EB1D0B3" w14:textId="77777777" w:rsidR="001A0315" w:rsidRPr="001A0315" w:rsidRDefault="001A0315" w:rsidP="001A0315">
            <w:pPr>
              <w:spacing w:before="40" w:after="40"/>
              <w:ind w:left="0"/>
              <w:jc w:val="left"/>
              <w:rPr>
                <w:rFonts w:ascii="Verdana" w:hAnsi="Verdana"/>
                <w:sz w:val="16"/>
              </w:rPr>
            </w:pPr>
          </w:p>
        </w:tc>
        <w:tc>
          <w:tcPr>
            <w:tcW w:w="273" w:type="dxa"/>
            <w:tcBorders>
              <w:left w:val="single" w:sz="4" w:space="0" w:color="auto"/>
              <w:bottom w:val="single" w:sz="4" w:space="0" w:color="auto"/>
            </w:tcBorders>
            <w:shd w:val="clear" w:color="auto" w:fill="DBE5F1"/>
            <w:vAlign w:val="center"/>
          </w:tcPr>
          <w:p w14:paraId="36A042DD" w14:textId="77777777" w:rsidR="001A0315" w:rsidRPr="001A0315" w:rsidRDefault="001A0315" w:rsidP="001A0315">
            <w:pPr>
              <w:spacing w:before="40" w:after="40"/>
              <w:ind w:left="0"/>
              <w:jc w:val="left"/>
              <w:rPr>
                <w:rFonts w:ascii="Verdana" w:hAnsi="Verdana"/>
                <w:sz w:val="16"/>
              </w:rPr>
            </w:pPr>
          </w:p>
        </w:tc>
        <w:tc>
          <w:tcPr>
            <w:tcW w:w="270" w:type="dxa"/>
            <w:tcBorders>
              <w:top w:val="nil"/>
              <w:left w:val="single" w:sz="4" w:space="0" w:color="auto"/>
              <w:bottom w:val="nil"/>
            </w:tcBorders>
            <w:shd w:val="clear" w:color="auto" w:fill="FFFFFF"/>
            <w:vAlign w:val="center"/>
          </w:tcPr>
          <w:p w14:paraId="3D31D80D" w14:textId="77777777" w:rsidR="001A0315" w:rsidRPr="001A0315" w:rsidRDefault="001A0315" w:rsidP="001A0315">
            <w:pPr>
              <w:spacing w:before="40" w:after="40"/>
              <w:ind w:left="0"/>
              <w:jc w:val="left"/>
              <w:rPr>
                <w:rFonts w:ascii="Verdana" w:hAnsi="Verdana"/>
                <w:sz w:val="16"/>
              </w:rPr>
            </w:pPr>
          </w:p>
        </w:tc>
        <w:tc>
          <w:tcPr>
            <w:tcW w:w="274" w:type="dxa"/>
            <w:gridSpan w:val="2"/>
            <w:tcBorders>
              <w:left w:val="single" w:sz="4" w:space="0" w:color="auto"/>
              <w:bottom w:val="single" w:sz="4" w:space="0" w:color="auto"/>
            </w:tcBorders>
            <w:shd w:val="clear" w:color="auto" w:fill="DBE5F1"/>
            <w:vAlign w:val="center"/>
          </w:tcPr>
          <w:p w14:paraId="3C3A344E" w14:textId="77777777" w:rsidR="001A0315" w:rsidRPr="001A0315" w:rsidRDefault="001A0315" w:rsidP="001A0315">
            <w:pPr>
              <w:spacing w:before="40" w:after="40"/>
              <w:ind w:left="0"/>
              <w:jc w:val="left"/>
              <w:rPr>
                <w:rFonts w:ascii="Verdana" w:hAnsi="Verdana"/>
                <w:sz w:val="16"/>
              </w:rPr>
            </w:pPr>
          </w:p>
        </w:tc>
        <w:tc>
          <w:tcPr>
            <w:tcW w:w="270" w:type="dxa"/>
            <w:tcBorders>
              <w:left w:val="single" w:sz="4" w:space="0" w:color="auto"/>
              <w:bottom w:val="single" w:sz="4" w:space="0" w:color="auto"/>
            </w:tcBorders>
            <w:shd w:val="clear" w:color="auto" w:fill="DBE5F1"/>
            <w:vAlign w:val="center"/>
          </w:tcPr>
          <w:p w14:paraId="1FF5560D" w14:textId="77777777" w:rsidR="001A0315" w:rsidRPr="001A0315" w:rsidRDefault="001A0315" w:rsidP="001A0315">
            <w:pPr>
              <w:spacing w:before="40" w:after="40"/>
              <w:ind w:left="0"/>
              <w:jc w:val="left"/>
              <w:rPr>
                <w:rFonts w:ascii="Verdana" w:hAnsi="Verdana"/>
                <w:sz w:val="16"/>
              </w:rPr>
            </w:pPr>
          </w:p>
        </w:tc>
        <w:tc>
          <w:tcPr>
            <w:tcW w:w="270" w:type="dxa"/>
            <w:gridSpan w:val="3"/>
            <w:tcBorders>
              <w:left w:val="single" w:sz="4" w:space="0" w:color="auto"/>
              <w:bottom w:val="single" w:sz="4" w:space="0" w:color="auto"/>
            </w:tcBorders>
            <w:shd w:val="clear" w:color="auto" w:fill="DBE5F1"/>
            <w:vAlign w:val="center"/>
          </w:tcPr>
          <w:p w14:paraId="21F2EFAA" w14:textId="77777777" w:rsidR="001A0315" w:rsidRPr="001A0315" w:rsidRDefault="001A0315" w:rsidP="001A0315">
            <w:pPr>
              <w:spacing w:before="40" w:after="40"/>
              <w:ind w:left="0"/>
              <w:jc w:val="left"/>
              <w:rPr>
                <w:rFonts w:ascii="Verdana" w:hAnsi="Verdana"/>
                <w:sz w:val="16"/>
              </w:rPr>
            </w:pPr>
          </w:p>
        </w:tc>
        <w:tc>
          <w:tcPr>
            <w:tcW w:w="270" w:type="dxa"/>
            <w:tcBorders>
              <w:left w:val="single" w:sz="4" w:space="0" w:color="auto"/>
              <w:bottom w:val="single" w:sz="4" w:space="0" w:color="auto"/>
            </w:tcBorders>
            <w:shd w:val="clear" w:color="auto" w:fill="DBE5F1"/>
            <w:vAlign w:val="center"/>
          </w:tcPr>
          <w:p w14:paraId="7FE11669" w14:textId="77777777" w:rsidR="001A0315" w:rsidRPr="001A0315" w:rsidRDefault="001A0315" w:rsidP="001A0315">
            <w:pPr>
              <w:spacing w:before="40" w:after="40"/>
              <w:ind w:left="0"/>
              <w:jc w:val="left"/>
              <w:rPr>
                <w:rFonts w:ascii="Verdana" w:hAnsi="Verdana"/>
                <w:sz w:val="16"/>
              </w:rPr>
            </w:pPr>
          </w:p>
        </w:tc>
        <w:tc>
          <w:tcPr>
            <w:tcW w:w="270" w:type="dxa"/>
            <w:tcBorders>
              <w:top w:val="nil"/>
              <w:left w:val="single" w:sz="4" w:space="0" w:color="auto"/>
              <w:bottom w:val="nil"/>
            </w:tcBorders>
            <w:shd w:val="clear" w:color="auto" w:fill="FFFFFF"/>
            <w:vAlign w:val="center"/>
          </w:tcPr>
          <w:p w14:paraId="7925A92F" w14:textId="77777777" w:rsidR="001A0315" w:rsidRPr="001A0315" w:rsidRDefault="001A0315" w:rsidP="001A0315">
            <w:pPr>
              <w:spacing w:before="40" w:after="40"/>
              <w:ind w:left="0"/>
              <w:jc w:val="left"/>
              <w:rPr>
                <w:rFonts w:ascii="Verdana" w:hAnsi="Verdana"/>
                <w:sz w:val="16"/>
              </w:rPr>
            </w:pPr>
          </w:p>
        </w:tc>
        <w:tc>
          <w:tcPr>
            <w:tcW w:w="271" w:type="dxa"/>
            <w:gridSpan w:val="2"/>
            <w:tcBorders>
              <w:left w:val="single" w:sz="4" w:space="0" w:color="auto"/>
              <w:bottom w:val="single" w:sz="4" w:space="0" w:color="auto"/>
            </w:tcBorders>
            <w:shd w:val="clear" w:color="auto" w:fill="DBE5F1"/>
            <w:vAlign w:val="center"/>
          </w:tcPr>
          <w:p w14:paraId="34D877C5" w14:textId="77777777" w:rsidR="001A0315" w:rsidRPr="001A0315" w:rsidRDefault="001A0315" w:rsidP="001A0315">
            <w:pPr>
              <w:spacing w:before="40" w:after="40"/>
              <w:ind w:left="0"/>
              <w:jc w:val="left"/>
              <w:rPr>
                <w:rFonts w:ascii="Verdana" w:hAnsi="Verdana"/>
                <w:sz w:val="16"/>
              </w:rPr>
            </w:pPr>
          </w:p>
        </w:tc>
        <w:tc>
          <w:tcPr>
            <w:tcW w:w="274" w:type="dxa"/>
            <w:gridSpan w:val="3"/>
            <w:tcBorders>
              <w:left w:val="single" w:sz="4" w:space="0" w:color="auto"/>
              <w:bottom w:val="single" w:sz="4" w:space="0" w:color="auto"/>
            </w:tcBorders>
            <w:shd w:val="clear" w:color="auto" w:fill="DBE5F1"/>
            <w:vAlign w:val="center"/>
          </w:tcPr>
          <w:p w14:paraId="6F77989B" w14:textId="77777777" w:rsidR="001A0315" w:rsidRPr="001A0315" w:rsidRDefault="001A0315" w:rsidP="001A0315">
            <w:pPr>
              <w:spacing w:before="40" w:after="40"/>
              <w:ind w:left="0"/>
              <w:jc w:val="left"/>
              <w:rPr>
                <w:rFonts w:ascii="Verdana" w:hAnsi="Verdana"/>
                <w:sz w:val="16"/>
              </w:rPr>
            </w:pPr>
          </w:p>
        </w:tc>
        <w:tc>
          <w:tcPr>
            <w:tcW w:w="270" w:type="dxa"/>
            <w:gridSpan w:val="3"/>
            <w:tcBorders>
              <w:top w:val="nil"/>
              <w:left w:val="single" w:sz="4" w:space="0" w:color="auto"/>
              <w:bottom w:val="nil"/>
            </w:tcBorders>
            <w:shd w:val="clear" w:color="auto" w:fill="FFFFFF"/>
            <w:vAlign w:val="center"/>
          </w:tcPr>
          <w:p w14:paraId="5A265C8E" w14:textId="77777777" w:rsidR="001A0315" w:rsidRPr="001A0315" w:rsidRDefault="001A0315" w:rsidP="001A0315">
            <w:pPr>
              <w:spacing w:before="40" w:after="40"/>
              <w:ind w:left="0"/>
              <w:jc w:val="left"/>
              <w:rPr>
                <w:rFonts w:ascii="Verdana" w:hAnsi="Verdana"/>
                <w:sz w:val="16"/>
              </w:rPr>
            </w:pPr>
          </w:p>
        </w:tc>
        <w:tc>
          <w:tcPr>
            <w:tcW w:w="272" w:type="dxa"/>
            <w:tcBorders>
              <w:left w:val="single" w:sz="4" w:space="0" w:color="auto"/>
              <w:bottom w:val="single" w:sz="4" w:space="0" w:color="auto"/>
            </w:tcBorders>
            <w:shd w:val="clear" w:color="auto" w:fill="DBE5F1"/>
            <w:vAlign w:val="center"/>
          </w:tcPr>
          <w:p w14:paraId="0CB9A34F" w14:textId="77777777" w:rsidR="001A0315" w:rsidRPr="001A0315" w:rsidRDefault="001A0315" w:rsidP="001A0315">
            <w:pPr>
              <w:spacing w:before="40" w:after="40"/>
              <w:ind w:left="0"/>
              <w:jc w:val="left"/>
              <w:rPr>
                <w:rFonts w:ascii="Verdana" w:hAnsi="Verdana"/>
                <w:sz w:val="16"/>
              </w:rPr>
            </w:pPr>
          </w:p>
        </w:tc>
        <w:tc>
          <w:tcPr>
            <w:tcW w:w="270" w:type="dxa"/>
            <w:tcBorders>
              <w:left w:val="single" w:sz="4" w:space="0" w:color="auto"/>
              <w:bottom w:val="single" w:sz="4" w:space="0" w:color="auto"/>
            </w:tcBorders>
            <w:shd w:val="clear" w:color="auto" w:fill="DBE5F1"/>
            <w:vAlign w:val="center"/>
          </w:tcPr>
          <w:p w14:paraId="48BABA82" w14:textId="77777777" w:rsidR="001A0315" w:rsidRPr="001A0315" w:rsidRDefault="001A0315" w:rsidP="001A0315">
            <w:pPr>
              <w:spacing w:before="40" w:after="40"/>
              <w:ind w:left="0"/>
              <w:jc w:val="left"/>
              <w:rPr>
                <w:rFonts w:ascii="Verdana" w:hAnsi="Verdana"/>
                <w:sz w:val="16"/>
              </w:rPr>
            </w:pPr>
          </w:p>
        </w:tc>
        <w:tc>
          <w:tcPr>
            <w:tcW w:w="270" w:type="dxa"/>
            <w:tcBorders>
              <w:left w:val="single" w:sz="4" w:space="0" w:color="auto"/>
              <w:bottom w:val="single" w:sz="4" w:space="0" w:color="auto"/>
            </w:tcBorders>
            <w:shd w:val="clear" w:color="auto" w:fill="DBE5F1"/>
            <w:vAlign w:val="center"/>
          </w:tcPr>
          <w:p w14:paraId="3E91D888" w14:textId="77777777" w:rsidR="001A0315" w:rsidRPr="001A0315" w:rsidRDefault="001A0315" w:rsidP="001A0315">
            <w:pPr>
              <w:spacing w:before="40" w:after="40"/>
              <w:ind w:left="0"/>
              <w:jc w:val="left"/>
              <w:rPr>
                <w:rFonts w:ascii="Verdana" w:hAnsi="Verdana"/>
                <w:sz w:val="16"/>
              </w:rPr>
            </w:pPr>
          </w:p>
        </w:tc>
        <w:tc>
          <w:tcPr>
            <w:tcW w:w="270" w:type="dxa"/>
            <w:tcBorders>
              <w:left w:val="single" w:sz="4" w:space="0" w:color="auto"/>
              <w:bottom w:val="single" w:sz="4" w:space="0" w:color="auto"/>
            </w:tcBorders>
            <w:shd w:val="clear" w:color="auto" w:fill="DBE5F1"/>
            <w:vAlign w:val="center"/>
          </w:tcPr>
          <w:p w14:paraId="7C2CA1EF" w14:textId="77777777" w:rsidR="001A0315" w:rsidRPr="001A0315" w:rsidRDefault="001A0315" w:rsidP="001A0315">
            <w:pPr>
              <w:spacing w:before="40" w:after="40"/>
              <w:ind w:left="0"/>
              <w:jc w:val="left"/>
              <w:rPr>
                <w:rFonts w:ascii="Verdana" w:hAnsi="Verdana"/>
                <w:sz w:val="16"/>
              </w:rPr>
            </w:pPr>
          </w:p>
        </w:tc>
        <w:tc>
          <w:tcPr>
            <w:tcW w:w="269" w:type="dxa"/>
            <w:tcBorders>
              <w:left w:val="single" w:sz="4" w:space="0" w:color="auto"/>
              <w:bottom w:val="single" w:sz="4" w:space="0" w:color="auto"/>
            </w:tcBorders>
            <w:shd w:val="clear" w:color="auto" w:fill="DBE5F1"/>
            <w:vAlign w:val="center"/>
          </w:tcPr>
          <w:p w14:paraId="574D476F" w14:textId="77777777" w:rsidR="001A0315" w:rsidRPr="001A0315" w:rsidRDefault="001A0315" w:rsidP="001A0315">
            <w:pPr>
              <w:spacing w:before="40" w:after="40"/>
              <w:ind w:left="0"/>
              <w:jc w:val="left"/>
              <w:rPr>
                <w:rFonts w:ascii="Verdana" w:hAnsi="Verdana"/>
                <w:sz w:val="16"/>
              </w:rPr>
            </w:pPr>
          </w:p>
        </w:tc>
        <w:tc>
          <w:tcPr>
            <w:tcW w:w="270" w:type="dxa"/>
            <w:tcBorders>
              <w:left w:val="single" w:sz="4" w:space="0" w:color="auto"/>
              <w:bottom w:val="single" w:sz="4" w:space="0" w:color="auto"/>
            </w:tcBorders>
            <w:shd w:val="clear" w:color="auto" w:fill="DBE5F1"/>
            <w:vAlign w:val="center"/>
          </w:tcPr>
          <w:p w14:paraId="4ABA3FAC" w14:textId="77777777" w:rsidR="001A0315" w:rsidRPr="001A0315" w:rsidRDefault="001A0315" w:rsidP="001A0315">
            <w:pPr>
              <w:spacing w:before="40" w:after="40"/>
              <w:ind w:left="0"/>
              <w:jc w:val="left"/>
              <w:rPr>
                <w:rFonts w:ascii="Verdana" w:hAnsi="Verdana"/>
                <w:sz w:val="16"/>
              </w:rPr>
            </w:pPr>
          </w:p>
        </w:tc>
        <w:tc>
          <w:tcPr>
            <w:tcW w:w="270" w:type="dxa"/>
            <w:tcBorders>
              <w:top w:val="nil"/>
              <w:left w:val="single" w:sz="4" w:space="0" w:color="auto"/>
              <w:bottom w:val="nil"/>
            </w:tcBorders>
            <w:shd w:val="clear" w:color="auto" w:fill="FFFFFF"/>
            <w:vAlign w:val="center"/>
          </w:tcPr>
          <w:p w14:paraId="662974DC" w14:textId="77777777" w:rsidR="001A0315" w:rsidRPr="001A0315" w:rsidRDefault="001A0315" w:rsidP="001A0315">
            <w:pPr>
              <w:spacing w:before="40" w:after="40"/>
              <w:ind w:left="0"/>
              <w:jc w:val="left"/>
              <w:rPr>
                <w:rFonts w:ascii="Verdana" w:hAnsi="Verdana"/>
                <w:sz w:val="16"/>
              </w:rPr>
            </w:pPr>
          </w:p>
        </w:tc>
        <w:tc>
          <w:tcPr>
            <w:tcW w:w="270" w:type="dxa"/>
            <w:tcBorders>
              <w:left w:val="single" w:sz="4" w:space="0" w:color="auto"/>
              <w:bottom w:val="single" w:sz="4" w:space="0" w:color="auto"/>
            </w:tcBorders>
            <w:shd w:val="clear" w:color="auto" w:fill="DBE5F1"/>
            <w:vAlign w:val="center"/>
          </w:tcPr>
          <w:p w14:paraId="5F7511C8" w14:textId="77777777" w:rsidR="001A0315" w:rsidRPr="001A0315" w:rsidRDefault="001A0315" w:rsidP="001A0315">
            <w:pPr>
              <w:spacing w:before="40" w:after="40"/>
              <w:ind w:left="0"/>
              <w:jc w:val="left"/>
              <w:rPr>
                <w:rFonts w:ascii="Verdana" w:hAnsi="Verdana"/>
                <w:sz w:val="16"/>
              </w:rPr>
            </w:pPr>
          </w:p>
        </w:tc>
        <w:tc>
          <w:tcPr>
            <w:tcW w:w="270" w:type="dxa"/>
            <w:tcBorders>
              <w:top w:val="nil"/>
              <w:left w:val="single" w:sz="4" w:space="0" w:color="auto"/>
              <w:bottom w:val="nil"/>
            </w:tcBorders>
            <w:shd w:val="clear" w:color="auto" w:fill="FFFFFF"/>
            <w:vAlign w:val="center"/>
          </w:tcPr>
          <w:p w14:paraId="29381B25" w14:textId="77777777" w:rsidR="001A0315" w:rsidRPr="001A0315" w:rsidRDefault="001A0315" w:rsidP="001A0315">
            <w:pPr>
              <w:spacing w:before="40" w:after="40"/>
              <w:ind w:left="0"/>
              <w:jc w:val="left"/>
              <w:rPr>
                <w:rFonts w:ascii="Verdana" w:hAnsi="Verdana"/>
                <w:sz w:val="16"/>
              </w:rPr>
            </w:pPr>
          </w:p>
        </w:tc>
        <w:tc>
          <w:tcPr>
            <w:tcW w:w="284" w:type="dxa"/>
            <w:tcBorders>
              <w:left w:val="single" w:sz="4" w:space="0" w:color="auto"/>
              <w:bottom w:val="single" w:sz="4" w:space="0" w:color="auto"/>
            </w:tcBorders>
            <w:shd w:val="clear" w:color="auto" w:fill="DBE5F1"/>
            <w:vAlign w:val="center"/>
          </w:tcPr>
          <w:p w14:paraId="68762D16" w14:textId="77777777" w:rsidR="001A0315" w:rsidRPr="001A0315" w:rsidRDefault="001A0315" w:rsidP="001A0315">
            <w:pPr>
              <w:spacing w:before="40" w:after="40"/>
              <w:ind w:left="0"/>
              <w:jc w:val="left"/>
              <w:rPr>
                <w:rFonts w:ascii="Verdana" w:hAnsi="Verdana"/>
                <w:sz w:val="16"/>
              </w:rPr>
            </w:pPr>
          </w:p>
        </w:tc>
        <w:tc>
          <w:tcPr>
            <w:tcW w:w="454" w:type="dxa"/>
            <w:tcBorders>
              <w:top w:val="nil"/>
              <w:left w:val="nil"/>
              <w:bottom w:val="nil"/>
            </w:tcBorders>
            <w:shd w:val="clear" w:color="auto" w:fill="auto"/>
            <w:vAlign w:val="center"/>
          </w:tcPr>
          <w:p w14:paraId="18AC8C3F" w14:textId="77777777" w:rsidR="001A0315" w:rsidRPr="001A0315" w:rsidRDefault="001A0315" w:rsidP="001A0315">
            <w:pPr>
              <w:spacing w:before="40" w:after="40"/>
              <w:ind w:left="0"/>
              <w:jc w:val="left"/>
              <w:rPr>
                <w:rFonts w:ascii="Verdana" w:hAnsi="Verdana"/>
                <w:sz w:val="16"/>
              </w:rPr>
            </w:pPr>
          </w:p>
        </w:tc>
      </w:tr>
      <w:tr w:rsidR="001A0315" w:rsidRPr="001A0315" w14:paraId="5A2A4095" w14:textId="77777777" w:rsidTr="00FC0836">
        <w:trPr>
          <w:jc w:val="center"/>
        </w:trPr>
        <w:tc>
          <w:tcPr>
            <w:tcW w:w="3673" w:type="dxa"/>
            <w:gridSpan w:val="2"/>
            <w:tcBorders>
              <w:top w:val="nil"/>
              <w:left w:val="single" w:sz="12" w:space="0" w:color="auto"/>
              <w:bottom w:val="nil"/>
              <w:right w:val="nil"/>
            </w:tcBorders>
            <w:shd w:val="clear" w:color="auto" w:fill="auto"/>
            <w:tcMar>
              <w:left w:w="0" w:type="dxa"/>
              <w:right w:w="0" w:type="dxa"/>
            </w:tcMar>
            <w:vAlign w:val="center"/>
          </w:tcPr>
          <w:p w14:paraId="740E6D8A" w14:textId="77777777" w:rsidR="001A0315" w:rsidRPr="001A0315" w:rsidRDefault="001A0315" w:rsidP="001A0315">
            <w:pPr>
              <w:spacing w:before="40" w:after="40"/>
              <w:ind w:left="0"/>
              <w:jc w:val="right"/>
              <w:rPr>
                <w:rFonts w:ascii="Verdana" w:hAnsi="Verdana"/>
                <w:b/>
                <w:sz w:val="2"/>
                <w:szCs w:val="2"/>
              </w:rPr>
            </w:pPr>
          </w:p>
        </w:tc>
        <w:tc>
          <w:tcPr>
            <w:tcW w:w="285" w:type="dxa"/>
            <w:tcBorders>
              <w:top w:val="nil"/>
              <w:left w:val="nil"/>
              <w:bottom w:val="nil"/>
              <w:right w:val="nil"/>
            </w:tcBorders>
            <w:shd w:val="clear" w:color="auto" w:fill="auto"/>
            <w:vAlign w:val="center"/>
          </w:tcPr>
          <w:p w14:paraId="688D320E" w14:textId="77777777" w:rsidR="001A0315" w:rsidRPr="001A0315" w:rsidRDefault="001A0315" w:rsidP="001A0315">
            <w:pPr>
              <w:spacing w:before="40" w:after="40"/>
              <w:ind w:left="0"/>
              <w:jc w:val="center"/>
              <w:rPr>
                <w:rFonts w:ascii="Verdana" w:hAnsi="Verdana"/>
                <w:b/>
                <w:sz w:val="2"/>
                <w:szCs w:val="2"/>
              </w:rPr>
            </w:pPr>
          </w:p>
        </w:tc>
        <w:tc>
          <w:tcPr>
            <w:tcW w:w="142" w:type="dxa"/>
            <w:tcBorders>
              <w:top w:val="nil"/>
              <w:left w:val="nil"/>
              <w:bottom w:val="nil"/>
              <w:right w:val="nil"/>
            </w:tcBorders>
            <w:shd w:val="clear" w:color="auto" w:fill="auto"/>
            <w:vAlign w:val="center"/>
          </w:tcPr>
          <w:p w14:paraId="0BC624B9" w14:textId="77777777" w:rsidR="001A0315" w:rsidRPr="001A0315" w:rsidRDefault="001A0315" w:rsidP="001A0315">
            <w:pPr>
              <w:spacing w:before="40" w:after="40"/>
              <w:ind w:left="0"/>
              <w:jc w:val="left"/>
              <w:rPr>
                <w:rFonts w:ascii="Verdana" w:hAnsi="Verdana"/>
                <w:sz w:val="2"/>
                <w:szCs w:val="2"/>
              </w:rPr>
            </w:pPr>
          </w:p>
        </w:tc>
        <w:tc>
          <w:tcPr>
            <w:tcW w:w="6108" w:type="dxa"/>
            <w:gridSpan w:val="30"/>
            <w:tcBorders>
              <w:top w:val="nil"/>
              <w:left w:val="nil"/>
              <w:bottom w:val="nil"/>
            </w:tcBorders>
            <w:shd w:val="clear" w:color="auto" w:fill="auto"/>
            <w:vAlign w:val="center"/>
          </w:tcPr>
          <w:p w14:paraId="4B7B7452" w14:textId="77777777" w:rsidR="001A0315" w:rsidRPr="001A0315" w:rsidRDefault="001A0315" w:rsidP="001A0315">
            <w:pPr>
              <w:spacing w:before="40" w:after="40"/>
              <w:ind w:left="0"/>
              <w:jc w:val="left"/>
              <w:rPr>
                <w:rFonts w:ascii="Verdana" w:hAnsi="Verdana"/>
                <w:sz w:val="2"/>
                <w:szCs w:val="2"/>
              </w:rPr>
            </w:pPr>
          </w:p>
        </w:tc>
      </w:tr>
      <w:tr w:rsidR="001A0315" w:rsidRPr="001A0315" w14:paraId="01BA27BC" w14:textId="77777777" w:rsidTr="00FC0836">
        <w:trPr>
          <w:jc w:val="center"/>
        </w:trPr>
        <w:tc>
          <w:tcPr>
            <w:tcW w:w="3673" w:type="dxa"/>
            <w:gridSpan w:val="2"/>
            <w:tcBorders>
              <w:top w:val="nil"/>
              <w:left w:val="single" w:sz="12" w:space="0" w:color="auto"/>
              <w:bottom w:val="nil"/>
              <w:right w:val="nil"/>
            </w:tcBorders>
            <w:shd w:val="clear" w:color="auto" w:fill="auto"/>
            <w:tcMar>
              <w:left w:w="0" w:type="dxa"/>
              <w:right w:w="85" w:type="dxa"/>
            </w:tcMar>
            <w:vAlign w:val="center"/>
          </w:tcPr>
          <w:p w14:paraId="21FC8952" w14:textId="77777777" w:rsidR="001A0315" w:rsidRPr="001A0315" w:rsidRDefault="001A0315" w:rsidP="001A0315">
            <w:pPr>
              <w:spacing w:before="40" w:after="40"/>
              <w:ind w:left="0"/>
              <w:jc w:val="right"/>
              <w:rPr>
                <w:rFonts w:ascii="Verdana" w:hAnsi="Verdana"/>
                <w:b/>
                <w:sz w:val="16"/>
              </w:rPr>
            </w:pPr>
            <w:r w:rsidRPr="001A0315">
              <w:rPr>
                <w:rFonts w:ascii="Verdana" w:hAnsi="Verdana"/>
                <w:b/>
                <w:sz w:val="16"/>
              </w:rPr>
              <w:t>Objeto De la Contratación</w:t>
            </w:r>
          </w:p>
        </w:tc>
        <w:tc>
          <w:tcPr>
            <w:tcW w:w="285" w:type="dxa"/>
            <w:tcBorders>
              <w:top w:val="nil"/>
              <w:left w:val="nil"/>
              <w:bottom w:val="nil"/>
              <w:right w:val="nil"/>
            </w:tcBorders>
            <w:shd w:val="clear" w:color="auto" w:fill="auto"/>
            <w:vAlign w:val="center"/>
          </w:tcPr>
          <w:p w14:paraId="702CC58F" w14:textId="77777777" w:rsidR="001A0315" w:rsidRPr="001A0315" w:rsidRDefault="001A0315" w:rsidP="001A0315">
            <w:pPr>
              <w:spacing w:before="40" w:after="40"/>
              <w:ind w:left="0"/>
              <w:jc w:val="center"/>
              <w:rPr>
                <w:rFonts w:ascii="Verdana" w:hAnsi="Verdana"/>
                <w:b/>
                <w:sz w:val="16"/>
              </w:rPr>
            </w:pPr>
            <w:r w:rsidRPr="001A0315">
              <w:rPr>
                <w:rFonts w:ascii="Verdana" w:hAnsi="Verdana"/>
                <w:b/>
                <w:sz w:val="16"/>
              </w:rPr>
              <w:t>:</w:t>
            </w:r>
          </w:p>
        </w:tc>
        <w:tc>
          <w:tcPr>
            <w:tcW w:w="142" w:type="dxa"/>
            <w:tcBorders>
              <w:top w:val="nil"/>
              <w:left w:val="nil"/>
              <w:bottom w:val="nil"/>
              <w:right w:val="single" w:sz="4" w:space="0" w:color="auto"/>
            </w:tcBorders>
            <w:shd w:val="clear" w:color="auto" w:fill="auto"/>
            <w:vAlign w:val="center"/>
          </w:tcPr>
          <w:p w14:paraId="00A3F6B0" w14:textId="77777777" w:rsidR="001A0315" w:rsidRPr="001A0315" w:rsidRDefault="001A0315" w:rsidP="001A0315">
            <w:pPr>
              <w:spacing w:before="40" w:after="40"/>
              <w:ind w:left="0"/>
              <w:jc w:val="left"/>
              <w:rPr>
                <w:rFonts w:ascii="Verdana" w:hAnsi="Verdana"/>
                <w:sz w:val="16"/>
              </w:rPr>
            </w:pPr>
          </w:p>
        </w:tc>
        <w:tc>
          <w:tcPr>
            <w:tcW w:w="5654" w:type="dxa"/>
            <w:gridSpan w:val="29"/>
            <w:tcBorders>
              <w:top w:val="single" w:sz="4" w:space="0" w:color="auto"/>
              <w:left w:val="single" w:sz="4" w:space="0" w:color="auto"/>
              <w:bottom w:val="single" w:sz="4" w:space="0" w:color="auto"/>
            </w:tcBorders>
            <w:shd w:val="clear" w:color="auto" w:fill="DBE5F1"/>
            <w:vAlign w:val="center"/>
          </w:tcPr>
          <w:p w14:paraId="2D3B7B9B" w14:textId="77777777" w:rsidR="001A0315" w:rsidRPr="001A0315" w:rsidRDefault="001A0315" w:rsidP="001A0315">
            <w:pPr>
              <w:spacing w:before="40" w:after="40"/>
              <w:ind w:left="0"/>
              <w:jc w:val="left"/>
              <w:rPr>
                <w:rFonts w:ascii="Verdana" w:hAnsi="Verdana"/>
                <w:sz w:val="16"/>
              </w:rPr>
            </w:pPr>
          </w:p>
        </w:tc>
        <w:tc>
          <w:tcPr>
            <w:tcW w:w="454" w:type="dxa"/>
            <w:tcBorders>
              <w:top w:val="nil"/>
              <w:left w:val="nil"/>
              <w:bottom w:val="nil"/>
            </w:tcBorders>
            <w:shd w:val="clear" w:color="auto" w:fill="auto"/>
            <w:vAlign w:val="center"/>
          </w:tcPr>
          <w:p w14:paraId="5E01AF97" w14:textId="77777777" w:rsidR="001A0315" w:rsidRPr="001A0315" w:rsidRDefault="001A0315" w:rsidP="001A0315">
            <w:pPr>
              <w:spacing w:before="40" w:after="40"/>
              <w:ind w:left="0"/>
              <w:jc w:val="left"/>
              <w:rPr>
                <w:rFonts w:ascii="Verdana" w:hAnsi="Verdana"/>
                <w:sz w:val="16"/>
              </w:rPr>
            </w:pPr>
          </w:p>
        </w:tc>
      </w:tr>
      <w:tr w:rsidR="001A0315" w:rsidRPr="001A0315" w14:paraId="59F881E0" w14:textId="77777777" w:rsidTr="00FC0836">
        <w:tblPrEx>
          <w:tblCellMar>
            <w:left w:w="57" w:type="dxa"/>
            <w:right w:w="57" w:type="dxa"/>
          </w:tblCellMar>
        </w:tblPrEx>
        <w:trPr>
          <w:jc w:val="center"/>
        </w:trPr>
        <w:tc>
          <w:tcPr>
            <w:tcW w:w="1210" w:type="dxa"/>
            <w:tcBorders>
              <w:top w:val="nil"/>
              <w:left w:val="single" w:sz="12" w:space="0" w:color="auto"/>
              <w:bottom w:val="nil"/>
              <w:right w:val="nil"/>
            </w:tcBorders>
            <w:shd w:val="clear" w:color="auto" w:fill="auto"/>
            <w:tcMar>
              <w:left w:w="0" w:type="dxa"/>
              <w:right w:w="0" w:type="dxa"/>
            </w:tcMar>
            <w:tcFitText/>
            <w:vAlign w:val="bottom"/>
          </w:tcPr>
          <w:p w14:paraId="5D931A6E" w14:textId="77777777" w:rsidR="001A0315" w:rsidRPr="001A0315" w:rsidRDefault="001A0315" w:rsidP="001A0315">
            <w:pPr>
              <w:spacing w:before="40" w:after="40"/>
              <w:ind w:left="0"/>
              <w:jc w:val="right"/>
              <w:rPr>
                <w:rFonts w:ascii="Verdana" w:hAnsi="Verdana"/>
                <w:b/>
                <w:sz w:val="2"/>
                <w:szCs w:val="2"/>
              </w:rPr>
            </w:pPr>
          </w:p>
        </w:tc>
        <w:tc>
          <w:tcPr>
            <w:tcW w:w="2463" w:type="dxa"/>
            <w:tcBorders>
              <w:top w:val="nil"/>
              <w:left w:val="nil"/>
              <w:bottom w:val="nil"/>
              <w:right w:val="nil"/>
            </w:tcBorders>
            <w:shd w:val="clear" w:color="auto" w:fill="auto"/>
            <w:vAlign w:val="bottom"/>
          </w:tcPr>
          <w:p w14:paraId="6F69E492" w14:textId="77777777" w:rsidR="001A0315" w:rsidRPr="001A0315" w:rsidRDefault="001A0315" w:rsidP="001A0315">
            <w:pPr>
              <w:spacing w:before="40" w:after="40"/>
              <w:ind w:left="0"/>
              <w:rPr>
                <w:rFonts w:ascii="Verdana" w:hAnsi="Verdana"/>
                <w:b/>
                <w:sz w:val="2"/>
                <w:szCs w:val="2"/>
              </w:rPr>
            </w:pPr>
          </w:p>
        </w:tc>
        <w:tc>
          <w:tcPr>
            <w:tcW w:w="285" w:type="dxa"/>
            <w:tcBorders>
              <w:top w:val="nil"/>
              <w:left w:val="nil"/>
              <w:bottom w:val="nil"/>
              <w:right w:val="nil"/>
            </w:tcBorders>
            <w:shd w:val="clear" w:color="auto" w:fill="auto"/>
            <w:vAlign w:val="bottom"/>
          </w:tcPr>
          <w:p w14:paraId="4C72BA7C" w14:textId="77777777" w:rsidR="001A0315" w:rsidRPr="001A0315" w:rsidRDefault="001A0315" w:rsidP="001A0315">
            <w:pPr>
              <w:spacing w:before="40" w:after="40"/>
              <w:ind w:left="0"/>
              <w:jc w:val="right"/>
              <w:rPr>
                <w:rFonts w:ascii="Verdana" w:hAnsi="Verdana"/>
                <w:b/>
                <w:sz w:val="2"/>
                <w:szCs w:val="2"/>
              </w:rPr>
            </w:pPr>
          </w:p>
        </w:tc>
        <w:tc>
          <w:tcPr>
            <w:tcW w:w="142" w:type="dxa"/>
            <w:tcBorders>
              <w:top w:val="nil"/>
              <w:left w:val="nil"/>
              <w:bottom w:val="nil"/>
              <w:right w:val="nil"/>
            </w:tcBorders>
            <w:shd w:val="clear" w:color="auto" w:fill="auto"/>
            <w:vAlign w:val="center"/>
          </w:tcPr>
          <w:p w14:paraId="68691437" w14:textId="77777777" w:rsidR="001A0315" w:rsidRPr="001A0315" w:rsidRDefault="001A0315" w:rsidP="001A0315">
            <w:pPr>
              <w:spacing w:before="40" w:after="40"/>
              <w:ind w:left="0"/>
              <w:jc w:val="center"/>
              <w:rPr>
                <w:rFonts w:ascii="Verdana" w:hAnsi="Verdana"/>
                <w:sz w:val="2"/>
                <w:szCs w:val="2"/>
              </w:rPr>
            </w:pPr>
          </w:p>
        </w:tc>
        <w:tc>
          <w:tcPr>
            <w:tcW w:w="859" w:type="dxa"/>
            <w:gridSpan w:val="4"/>
            <w:tcBorders>
              <w:top w:val="single" w:sz="4" w:space="0" w:color="auto"/>
              <w:left w:val="nil"/>
              <w:bottom w:val="nil"/>
              <w:right w:val="nil"/>
            </w:tcBorders>
            <w:shd w:val="clear" w:color="auto" w:fill="auto"/>
            <w:vAlign w:val="center"/>
          </w:tcPr>
          <w:p w14:paraId="223974C6" w14:textId="77777777" w:rsidR="001A0315" w:rsidRPr="001A0315" w:rsidRDefault="001A0315" w:rsidP="001A0315">
            <w:pPr>
              <w:spacing w:before="40" w:after="40"/>
              <w:ind w:left="0"/>
              <w:jc w:val="center"/>
              <w:rPr>
                <w:rFonts w:ascii="Verdana" w:hAnsi="Verdana"/>
                <w:sz w:val="2"/>
                <w:szCs w:val="2"/>
              </w:rPr>
            </w:pPr>
          </w:p>
        </w:tc>
        <w:tc>
          <w:tcPr>
            <w:tcW w:w="185" w:type="dxa"/>
            <w:tcBorders>
              <w:top w:val="nil"/>
              <w:left w:val="nil"/>
              <w:bottom w:val="nil"/>
              <w:right w:val="nil"/>
            </w:tcBorders>
            <w:shd w:val="clear" w:color="auto" w:fill="auto"/>
            <w:vAlign w:val="center"/>
          </w:tcPr>
          <w:p w14:paraId="11418DE6" w14:textId="77777777" w:rsidR="001A0315" w:rsidRPr="001A0315" w:rsidRDefault="001A0315" w:rsidP="001A0315">
            <w:pPr>
              <w:spacing w:before="40" w:after="40"/>
              <w:ind w:left="0"/>
              <w:jc w:val="center"/>
              <w:rPr>
                <w:rFonts w:ascii="Verdana" w:hAnsi="Verdana"/>
                <w:sz w:val="2"/>
                <w:szCs w:val="2"/>
              </w:rPr>
            </w:pPr>
          </w:p>
        </w:tc>
        <w:tc>
          <w:tcPr>
            <w:tcW w:w="336" w:type="dxa"/>
            <w:gridSpan w:val="2"/>
            <w:tcBorders>
              <w:top w:val="single" w:sz="4" w:space="0" w:color="auto"/>
              <w:left w:val="nil"/>
              <w:bottom w:val="nil"/>
              <w:right w:val="nil"/>
            </w:tcBorders>
            <w:shd w:val="clear" w:color="auto" w:fill="auto"/>
            <w:vAlign w:val="center"/>
          </w:tcPr>
          <w:p w14:paraId="1AED6C5A" w14:textId="77777777" w:rsidR="001A0315" w:rsidRPr="001A0315" w:rsidRDefault="001A0315" w:rsidP="001A0315">
            <w:pPr>
              <w:spacing w:before="40" w:after="40"/>
              <w:ind w:left="0"/>
              <w:jc w:val="center"/>
              <w:rPr>
                <w:rFonts w:ascii="Verdana" w:hAnsi="Verdana"/>
                <w:sz w:val="2"/>
                <w:szCs w:val="2"/>
              </w:rPr>
            </w:pPr>
          </w:p>
        </w:tc>
        <w:tc>
          <w:tcPr>
            <w:tcW w:w="134" w:type="dxa"/>
            <w:tcBorders>
              <w:top w:val="nil"/>
              <w:left w:val="nil"/>
              <w:bottom w:val="nil"/>
              <w:right w:val="nil"/>
            </w:tcBorders>
            <w:shd w:val="clear" w:color="auto" w:fill="auto"/>
            <w:vAlign w:val="center"/>
          </w:tcPr>
          <w:p w14:paraId="21626A3A" w14:textId="77777777" w:rsidR="001A0315" w:rsidRPr="001A0315" w:rsidRDefault="001A0315" w:rsidP="001A0315">
            <w:pPr>
              <w:spacing w:before="40" w:after="40"/>
              <w:ind w:left="0"/>
              <w:jc w:val="center"/>
              <w:rPr>
                <w:rFonts w:ascii="Verdana" w:hAnsi="Verdana"/>
                <w:sz w:val="2"/>
                <w:szCs w:val="2"/>
              </w:rPr>
            </w:pPr>
          </w:p>
        </w:tc>
        <w:tc>
          <w:tcPr>
            <w:tcW w:w="610" w:type="dxa"/>
            <w:gridSpan w:val="3"/>
            <w:tcBorders>
              <w:top w:val="single" w:sz="4" w:space="0" w:color="auto"/>
              <w:left w:val="nil"/>
              <w:bottom w:val="nil"/>
              <w:right w:val="nil"/>
            </w:tcBorders>
            <w:shd w:val="clear" w:color="auto" w:fill="auto"/>
            <w:vAlign w:val="center"/>
          </w:tcPr>
          <w:p w14:paraId="5791E904" w14:textId="77777777" w:rsidR="001A0315" w:rsidRPr="001A0315" w:rsidRDefault="001A0315" w:rsidP="001A0315">
            <w:pPr>
              <w:spacing w:before="40" w:after="40"/>
              <w:ind w:left="0"/>
              <w:jc w:val="center"/>
              <w:rPr>
                <w:rFonts w:ascii="Verdana" w:hAnsi="Verdana"/>
                <w:sz w:val="2"/>
                <w:szCs w:val="2"/>
              </w:rPr>
            </w:pPr>
          </w:p>
        </w:tc>
        <w:tc>
          <w:tcPr>
            <w:tcW w:w="180" w:type="dxa"/>
            <w:tcBorders>
              <w:top w:val="nil"/>
              <w:left w:val="nil"/>
              <w:bottom w:val="nil"/>
              <w:right w:val="nil"/>
            </w:tcBorders>
            <w:shd w:val="clear" w:color="auto" w:fill="auto"/>
            <w:vAlign w:val="center"/>
          </w:tcPr>
          <w:p w14:paraId="13A53644" w14:textId="77777777" w:rsidR="001A0315" w:rsidRPr="001A0315" w:rsidRDefault="001A0315" w:rsidP="001A0315">
            <w:pPr>
              <w:spacing w:before="40" w:after="40"/>
              <w:ind w:left="0"/>
              <w:jc w:val="center"/>
              <w:rPr>
                <w:rFonts w:ascii="Verdana" w:hAnsi="Verdana"/>
                <w:sz w:val="2"/>
                <w:szCs w:val="2"/>
              </w:rPr>
            </w:pPr>
          </w:p>
        </w:tc>
        <w:tc>
          <w:tcPr>
            <w:tcW w:w="134" w:type="dxa"/>
            <w:gridSpan w:val="2"/>
            <w:tcBorders>
              <w:top w:val="nil"/>
              <w:left w:val="nil"/>
              <w:bottom w:val="nil"/>
              <w:right w:val="nil"/>
            </w:tcBorders>
            <w:shd w:val="clear" w:color="auto" w:fill="auto"/>
            <w:vAlign w:val="center"/>
          </w:tcPr>
          <w:p w14:paraId="441F9330" w14:textId="77777777" w:rsidR="001A0315" w:rsidRPr="001A0315" w:rsidRDefault="001A0315" w:rsidP="001A0315">
            <w:pPr>
              <w:spacing w:before="40" w:after="40"/>
              <w:ind w:left="0"/>
              <w:jc w:val="center"/>
              <w:rPr>
                <w:rFonts w:ascii="Verdana" w:hAnsi="Verdana"/>
                <w:sz w:val="2"/>
                <w:szCs w:val="2"/>
              </w:rPr>
            </w:pPr>
          </w:p>
        </w:tc>
        <w:tc>
          <w:tcPr>
            <w:tcW w:w="134" w:type="dxa"/>
            <w:tcBorders>
              <w:top w:val="nil"/>
              <w:left w:val="nil"/>
              <w:bottom w:val="nil"/>
              <w:right w:val="nil"/>
            </w:tcBorders>
            <w:shd w:val="clear" w:color="auto" w:fill="auto"/>
            <w:vAlign w:val="center"/>
          </w:tcPr>
          <w:p w14:paraId="0A5E7308" w14:textId="77777777" w:rsidR="001A0315" w:rsidRPr="001A0315" w:rsidRDefault="001A0315" w:rsidP="001A0315">
            <w:pPr>
              <w:spacing w:before="40" w:after="40"/>
              <w:ind w:left="0"/>
              <w:jc w:val="center"/>
              <w:rPr>
                <w:rFonts w:ascii="Verdana" w:hAnsi="Verdana"/>
                <w:sz w:val="2"/>
                <w:szCs w:val="2"/>
              </w:rPr>
            </w:pPr>
          </w:p>
        </w:tc>
        <w:tc>
          <w:tcPr>
            <w:tcW w:w="134" w:type="dxa"/>
            <w:gridSpan w:val="2"/>
            <w:tcBorders>
              <w:top w:val="nil"/>
              <w:left w:val="nil"/>
              <w:bottom w:val="nil"/>
              <w:right w:val="nil"/>
            </w:tcBorders>
            <w:shd w:val="clear" w:color="auto" w:fill="auto"/>
            <w:vAlign w:val="center"/>
          </w:tcPr>
          <w:p w14:paraId="646F9E2B" w14:textId="77777777" w:rsidR="001A0315" w:rsidRPr="001A0315" w:rsidRDefault="001A0315" w:rsidP="001A0315">
            <w:pPr>
              <w:spacing w:before="40" w:after="40"/>
              <w:ind w:left="0"/>
              <w:jc w:val="center"/>
              <w:rPr>
                <w:rFonts w:ascii="Verdana" w:hAnsi="Verdana"/>
                <w:sz w:val="2"/>
                <w:szCs w:val="2"/>
              </w:rPr>
            </w:pPr>
          </w:p>
        </w:tc>
        <w:tc>
          <w:tcPr>
            <w:tcW w:w="134" w:type="dxa"/>
            <w:tcBorders>
              <w:top w:val="nil"/>
              <w:left w:val="nil"/>
              <w:bottom w:val="nil"/>
              <w:right w:val="nil"/>
            </w:tcBorders>
            <w:shd w:val="clear" w:color="auto" w:fill="auto"/>
            <w:vAlign w:val="center"/>
          </w:tcPr>
          <w:p w14:paraId="2913D487" w14:textId="77777777" w:rsidR="001A0315" w:rsidRPr="001A0315" w:rsidRDefault="001A0315" w:rsidP="001A0315">
            <w:pPr>
              <w:spacing w:before="40" w:after="40"/>
              <w:ind w:left="0"/>
              <w:jc w:val="center"/>
              <w:rPr>
                <w:rFonts w:ascii="Verdana" w:hAnsi="Verdana"/>
                <w:sz w:val="2"/>
                <w:szCs w:val="2"/>
              </w:rPr>
            </w:pPr>
          </w:p>
        </w:tc>
        <w:tc>
          <w:tcPr>
            <w:tcW w:w="2814" w:type="dxa"/>
            <w:gridSpan w:val="11"/>
            <w:tcBorders>
              <w:top w:val="nil"/>
              <w:left w:val="nil"/>
              <w:bottom w:val="nil"/>
              <w:right w:val="nil"/>
            </w:tcBorders>
            <w:shd w:val="clear" w:color="auto" w:fill="auto"/>
            <w:vAlign w:val="center"/>
          </w:tcPr>
          <w:p w14:paraId="78CD1103" w14:textId="77777777" w:rsidR="001A0315" w:rsidRPr="001A0315" w:rsidRDefault="001A0315" w:rsidP="001A0315">
            <w:pPr>
              <w:spacing w:before="40" w:after="40"/>
              <w:ind w:left="0"/>
              <w:jc w:val="center"/>
              <w:rPr>
                <w:rFonts w:ascii="Verdana" w:hAnsi="Verdana"/>
                <w:sz w:val="2"/>
                <w:szCs w:val="2"/>
              </w:rPr>
            </w:pPr>
          </w:p>
        </w:tc>
        <w:tc>
          <w:tcPr>
            <w:tcW w:w="454" w:type="dxa"/>
            <w:tcBorders>
              <w:top w:val="nil"/>
              <w:left w:val="nil"/>
              <w:bottom w:val="nil"/>
            </w:tcBorders>
            <w:shd w:val="clear" w:color="auto" w:fill="auto"/>
            <w:vAlign w:val="center"/>
          </w:tcPr>
          <w:p w14:paraId="6E12955A" w14:textId="77777777" w:rsidR="001A0315" w:rsidRPr="001A0315" w:rsidRDefault="001A0315" w:rsidP="001A0315">
            <w:pPr>
              <w:spacing w:before="40" w:after="40"/>
              <w:ind w:left="0"/>
              <w:jc w:val="left"/>
              <w:rPr>
                <w:rFonts w:ascii="Verdana" w:hAnsi="Verdana"/>
                <w:sz w:val="2"/>
                <w:szCs w:val="2"/>
              </w:rPr>
            </w:pPr>
          </w:p>
        </w:tc>
      </w:tr>
      <w:tr w:rsidR="001A0315" w:rsidRPr="001A0315" w14:paraId="30F6E6D3" w14:textId="77777777" w:rsidTr="00FC0836">
        <w:tblPrEx>
          <w:tblCellMar>
            <w:left w:w="57" w:type="dxa"/>
            <w:right w:w="57" w:type="dxa"/>
          </w:tblCellMar>
        </w:tblPrEx>
        <w:trPr>
          <w:trHeight w:val="190"/>
          <w:jc w:val="center"/>
        </w:trPr>
        <w:tc>
          <w:tcPr>
            <w:tcW w:w="3673" w:type="dxa"/>
            <w:gridSpan w:val="2"/>
            <w:vMerge w:val="restart"/>
            <w:tcBorders>
              <w:top w:val="nil"/>
              <w:left w:val="single" w:sz="12" w:space="0" w:color="auto"/>
              <w:right w:val="nil"/>
            </w:tcBorders>
            <w:shd w:val="clear" w:color="auto" w:fill="auto"/>
            <w:noWrap/>
            <w:tcMar>
              <w:left w:w="0" w:type="dxa"/>
              <w:right w:w="0" w:type="dxa"/>
            </w:tcMar>
            <w:vAlign w:val="center"/>
          </w:tcPr>
          <w:p w14:paraId="2D9B42AC" w14:textId="77777777" w:rsidR="001A0315" w:rsidRPr="001A0315" w:rsidRDefault="001A0315" w:rsidP="001A0315">
            <w:pPr>
              <w:spacing w:before="40" w:after="40"/>
              <w:ind w:left="0"/>
              <w:jc w:val="right"/>
              <w:rPr>
                <w:rFonts w:ascii="Verdana" w:hAnsi="Verdana"/>
                <w:b/>
                <w:sz w:val="16"/>
              </w:rPr>
            </w:pPr>
            <w:r w:rsidRPr="001A0315">
              <w:rPr>
                <w:rFonts w:ascii="Verdana" w:hAnsi="Verdana"/>
                <w:b/>
                <w:sz w:val="16"/>
              </w:rPr>
              <w:t>Fecha y lugar de la Lectura de precios Ofertados</w:t>
            </w:r>
          </w:p>
        </w:tc>
        <w:tc>
          <w:tcPr>
            <w:tcW w:w="285" w:type="dxa"/>
            <w:vMerge w:val="restart"/>
            <w:tcBorders>
              <w:top w:val="nil"/>
              <w:left w:val="nil"/>
              <w:bottom w:val="nil"/>
              <w:right w:val="nil"/>
            </w:tcBorders>
            <w:shd w:val="clear" w:color="auto" w:fill="auto"/>
            <w:tcMar>
              <w:left w:w="0" w:type="dxa"/>
              <w:right w:w="0" w:type="dxa"/>
            </w:tcMar>
            <w:vAlign w:val="center"/>
          </w:tcPr>
          <w:p w14:paraId="38598139" w14:textId="77777777" w:rsidR="001A0315" w:rsidRPr="001A0315" w:rsidRDefault="001A0315" w:rsidP="001A0315">
            <w:pPr>
              <w:spacing w:before="40" w:after="40"/>
              <w:ind w:left="0"/>
              <w:jc w:val="center"/>
              <w:rPr>
                <w:rFonts w:ascii="Verdana" w:hAnsi="Verdana"/>
                <w:b/>
                <w:sz w:val="16"/>
              </w:rPr>
            </w:pPr>
            <w:r w:rsidRPr="001A0315">
              <w:rPr>
                <w:rFonts w:ascii="Verdana" w:hAnsi="Verdana"/>
                <w:b/>
                <w:sz w:val="16"/>
              </w:rPr>
              <w:t>:</w:t>
            </w:r>
          </w:p>
        </w:tc>
        <w:tc>
          <w:tcPr>
            <w:tcW w:w="142" w:type="dxa"/>
            <w:tcBorders>
              <w:top w:val="nil"/>
              <w:left w:val="nil"/>
              <w:bottom w:val="nil"/>
              <w:right w:val="nil"/>
            </w:tcBorders>
            <w:shd w:val="clear" w:color="auto" w:fill="auto"/>
            <w:tcMar>
              <w:left w:w="0" w:type="dxa"/>
              <w:right w:w="0" w:type="dxa"/>
            </w:tcMar>
            <w:vAlign w:val="center"/>
          </w:tcPr>
          <w:p w14:paraId="5CBF3F26" w14:textId="77777777" w:rsidR="001A0315" w:rsidRPr="001A0315" w:rsidRDefault="001A0315" w:rsidP="001A0315">
            <w:pPr>
              <w:spacing w:before="40" w:after="40"/>
              <w:ind w:left="0"/>
              <w:jc w:val="center"/>
              <w:rPr>
                <w:rFonts w:ascii="Verdana" w:hAnsi="Verdana"/>
                <w:sz w:val="16"/>
              </w:rPr>
            </w:pPr>
          </w:p>
        </w:tc>
        <w:tc>
          <w:tcPr>
            <w:tcW w:w="859" w:type="dxa"/>
            <w:gridSpan w:val="4"/>
            <w:tcBorders>
              <w:top w:val="nil"/>
              <w:left w:val="nil"/>
              <w:bottom w:val="single" w:sz="4" w:space="0" w:color="auto"/>
              <w:right w:val="nil"/>
            </w:tcBorders>
            <w:shd w:val="clear" w:color="auto" w:fill="auto"/>
            <w:tcMar>
              <w:left w:w="0" w:type="dxa"/>
              <w:right w:w="0" w:type="dxa"/>
            </w:tcMar>
            <w:vAlign w:val="center"/>
          </w:tcPr>
          <w:p w14:paraId="2FE66DAC" w14:textId="77777777" w:rsidR="001A0315" w:rsidRPr="001A0315" w:rsidRDefault="001A0315" w:rsidP="001A0315">
            <w:pPr>
              <w:spacing w:before="40" w:after="40"/>
              <w:ind w:left="0"/>
              <w:jc w:val="center"/>
              <w:rPr>
                <w:rFonts w:ascii="Verdana" w:hAnsi="Verdana"/>
                <w:i/>
                <w:sz w:val="16"/>
              </w:rPr>
            </w:pPr>
            <w:r w:rsidRPr="001A0315">
              <w:rPr>
                <w:rFonts w:ascii="Verdana" w:hAnsi="Verdana"/>
                <w:i/>
                <w:sz w:val="16"/>
              </w:rPr>
              <w:t>Día</w:t>
            </w:r>
          </w:p>
        </w:tc>
        <w:tc>
          <w:tcPr>
            <w:tcW w:w="185" w:type="dxa"/>
            <w:tcBorders>
              <w:top w:val="nil"/>
              <w:left w:val="nil"/>
              <w:bottom w:val="nil"/>
              <w:right w:val="nil"/>
            </w:tcBorders>
            <w:shd w:val="clear" w:color="auto" w:fill="auto"/>
            <w:tcMar>
              <w:left w:w="0" w:type="dxa"/>
              <w:right w:w="0" w:type="dxa"/>
            </w:tcMar>
            <w:vAlign w:val="center"/>
          </w:tcPr>
          <w:p w14:paraId="360A234C" w14:textId="77777777" w:rsidR="001A0315" w:rsidRPr="001A0315" w:rsidRDefault="001A0315" w:rsidP="001A0315">
            <w:pPr>
              <w:spacing w:before="40" w:after="40"/>
              <w:ind w:left="0"/>
              <w:jc w:val="center"/>
              <w:rPr>
                <w:rFonts w:ascii="Verdana" w:hAnsi="Verdana"/>
                <w:i/>
                <w:sz w:val="16"/>
              </w:rPr>
            </w:pPr>
          </w:p>
        </w:tc>
        <w:tc>
          <w:tcPr>
            <w:tcW w:w="336" w:type="dxa"/>
            <w:gridSpan w:val="2"/>
            <w:tcBorders>
              <w:top w:val="nil"/>
              <w:left w:val="nil"/>
              <w:bottom w:val="single" w:sz="4" w:space="0" w:color="auto"/>
              <w:right w:val="nil"/>
            </w:tcBorders>
            <w:shd w:val="clear" w:color="auto" w:fill="auto"/>
            <w:tcMar>
              <w:left w:w="0" w:type="dxa"/>
              <w:right w:w="0" w:type="dxa"/>
            </w:tcMar>
            <w:vAlign w:val="center"/>
          </w:tcPr>
          <w:p w14:paraId="3DF8DCD9" w14:textId="77777777" w:rsidR="001A0315" w:rsidRPr="001A0315" w:rsidRDefault="001A0315" w:rsidP="001A0315">
            <w:pPr>
              <w:spacing w:before="40" w:after="40"/>
              <w:ind w:left="0"/>
              <w:jc w:val="center"/>
              <w:rPr>
                <w:rFonts w:ascii="Verdana" w:hAnsi="Verdana"/>
                <w:i/>
                <w:sz w:val="16"/>
              </w:rPr>
            </w:pPr>
            <w:r w:rsidRPr="001A0315">
              <w:rPr>
                <w:rFonts w:ascii="Verdana" w:hAnsi="Verdana"/>
                <w:i/>
                <w:sz w:val="16"/>
              </w:rPr>
              <w:t>Mes</w:t>
            </w:r>
          </w:p>
        </w:tc>
        <w:tc>
          <w:tcPr>
            <w:tcW w:w="134" w:type="dxa"/>
            <w:tcBorders>
              <w:top w:val="nil"/>
              <w:left w:val="nil"/>
              <w:bottom w:val="nil"/>
              <w:right w:val="nil"/>
            </w:tcBorders>
            <w:shd w:val="clear" w:color="auto" w:fill="auto"/>
            <w:tcMar>
              <w:left w:w="0" w:type="dxa"/>
              <w:right w:w="0" w:type="dxa"/>
            </w:tcMar>
            <w:vAlign w:val="center"/>
          </w:tcPr>
          <w:p w14:paraId="0F3D3A31" w14:textId="77777777" w:rsidR="001A0315" w:rsidRPr="001A0315" w:rsidRDefault="001A0315" w:rsidP="001A0315">
            <w:pPr>
              <w:spacing w:before="40" w:after="40"/>
              <w:ind w:left="0"/>
              <w:jc w:val="center"/>
              <w:rPr>
                <w:rFonts w:ascii="Verdana" w:hAnsi="Verdana"/>
                <w:i/>
                <w:sz w:val="16"/>
              </w:rPr>
            </w:pPr>
          </w:p>
        </w:tc>
        <w:tc>
          <w:tcPr>
            <w:tcW w:w="610" w:type="dxa"/>
            <w:gridSpan w:val="3"/>
            <w:tcBorders>
              <w:top w:val="nil"/>
              <w:left w:val="nil"/>
              <w:bottom w:val="single" w:sz="4" w:space="0" w:color="auto"/>
              <w:right w:val="nil"/>
            </w:tcBorders>
            <w:shd w:val="clear" w:color="auto" w:fill="auto"/>
            <w:tcMar>
              <w:left w:w="0" w:type="dxa"/>
              <w:right w:w="0" w:type="dxa"/>
            </w:tcMar>
            <w:vAlign w:val="center"/>
          </w:tcPr>
          <w:p w14:paraId="3AEE169C" w14:textId="77777777" w:rsidR="001A0315" w:rsidRPr="001A0315" w:rsidRDefault="001A0315" w:rsidP="001A0315">
            <w:pPr>
              <w:spacing w:before="40" w:after="40"/>
              <w:ind w:left="0"/>
              <w:jc w:val="center"/>
              <w:rPr>
                <w:rFonts w:ascii="Verdana" w:hAnsi="Verdana"/>
                <w:i/>
                <w:sz w:val="16"/>
              </w:rPr>
            </w:pPr>
            <w:r w:rsidRPr="001A0315">
              <w:rPr>
                <w:rFonts w:ascii="Verdana" w:hAnsi="Verdana"/>
                <w:i/>
                <w:sz w:val="16"/>
              </w:rPr>
              <w:t>Año</w:t>
            </w:r>
          </w:p>
        </w:tc>
        <w:tc>
          <w:tcPr>
            <w:tcW w:w="180" w:type="dxa"/>
            <w:tcBorders>
              <w:top w:val="nil"/>
              <w:left w:val="nil"/>
              <w:bottom w:val="nil"/>
              <w:right w:val="nil"/>
            </w:tcBorders>
            <w:shd w:val="clear" w:color="auto" w:fill="auto"/>
            <w:tcMar>
              <w:left w:w="0" w:type="dxa"/>
              <w:right w:w="0" w:type="dxa"/>
            </w:tcMar>
            <w:vAlign w:val="center"/>
          </w:tcPr>
          <w:p w14:paraId="5AE629F9" w14:textId="77777777" w:rsidR="001A0315" w:rsidRPr="001A0315" w:rsidRDefault="001A0315" w:rsidP="001A0315">
            <w:pPr>
              <w:spacing w:before="40" w:after="40"/>
              <w:ind w:left="0"/>
              <w:jc w:val="center"/>
              <w:rPr>
                <w:rFonts w:ascii="Verdana" w:hAnsi="Verdana"/>
                <w:i/>
                <w:sz w:val="16"/>
              </w:rPr>
            </w:pPr>
          </w:p>
        </w:tc>
        <w:tc>
          <w:tcPr>
            <w:tcW w:w="3350" w:type="dxa"/>
            <w:gridSpan w:val="17"/>
            <w:tcBorders>
              <w:top w:val="nil"/>
              <w:left w:val="nil"/>
              <w:bottom w:val="single" w:sz="4" w:space="0" w:color="auto"/>
              <w:right w:val="nil"/>
            </w:tcBorders>
            <w:shd w:val="clear" w:color="auto" w:fill="auto"/>
            <w:tcMar>
              <w:left w:w="0" w:type="dxa"/>
              <w:right w:w="0" w:type="dxa"/>
            </w:tcMar>
            <w:vAlign w:val="center"/>
          </w:tcPr>
          <w:p w14:paraId="4AE5245A" w14:textId="77777777" w:rsidR="001A0315" w:rsidRPr="001A0315" w:rsidRDefault="001A0315" w:rsidP="001A0315">
            <w:pPr>
              <w:spacing w:before="40" w:after="40"/>
              <w:ind w:left="0"/>
              <w:jc w:val="center"/>
              <w:rPr>
                <w:rFonts w:ascii="Verdana" w:hAnsi="Verdana"/>
                <w:i/>
                <w:sz w:val="16"/>
              </w:rPr>
            </w:pPr>
            <w:r w:rsidRPr="001A0315">
              <w:rPr>
                <w:rFonts w:ascii="Verdana" w:hAnsi="Verdana"/>
                <w:i/>
                <w:sz w:val="16"/>
              </w:rPr>
              <w:t>Dirección</w:t>
            </w:r>
          </w:p>
        </w:tc>
        <w:tc>
          <w:tcPr>
            <w:tcW w:w="454" w:type="dxa"/>
            <w:tcBorders>
              <w:top w:val="nil"/>
              <w:left w:val="nil"/>
              <w:bottom w:val="nil"/>
            </w:tcBorders>
            <w:shd w:val="clear" w:color="auto" w:fill="auto"/>
            <w:vAlign w:val="center"/>
          </w:tcPr>
          <w:p w14:paraId="53B063F1" w14:textId="77777777" w:rsidR="001A0315" w:rsidRPr="001A0315" w:rsidRDefault="001A0315" w:rsidP="001A0315">
            <w:pPr>
              <w:spacing w:before="40" w:after="40"/>
              <w:ind w:left="0"/>
              <w:jc w:val="left"/>
              <w:rPr>
                <w:rFonts w:ascii="Verdana" w:hAnsi="Verdana"/>
                <w:sz w:val="16"/>
              </w:rPr>
            </w:pPr>
          </w:p>
        </w:tc>
      </w:tr>
      <w:tr w:rsidR="001A0315" w:rsidRPr="001A0315" w14:paraId="03334EB8" w14:textId="77777777" w:rsidTr="00FC0836">
        <w:tblPrEx>
          <w:tblCellMar>
            <w:left w:w="57" w:type="dxa"/>
            <w:right w:w="57" w:type="dxa"/>
          </w:tblCellMar>
        </w:tblPrEx>
        <w:trPr>
          <w:trHeight w:val="190"/>
          <w:jc w:val="center"/>
        </w:trPr>
        <w:tc>
          <w:tcPr>
            <w:tcW w:w="3673" w:type="dxa"/>
            <w:gridSpan w:val="2"/>
            <w:vMerge/>
            <w:tcBorders>
              <w:left w:val="single" w:sz="12" w:space="0" w:color="auto"/>
              <w:bottom w:val="nil"/>
              <w:right w:val="nil"/>
            </w:tcBorders>
            <w:shd w:val="clear" w:color="auto" w:fill="auto"/>
            <w:tcMar>
              <w:left w:w="0" w:type="dxa"/>
              <w:right w:w="0" w:type="dxa"/>
            </w:tcMar>
            <w:tcFitText/>
            <w:vAlign w:val="bottom"/>
          </w:tcPr>
          <w:p w14:paraId="0B01F111" w14:textId="77777777" w:rsidR="001A0315" w:rsidRPr="001A0315" w:rsidRDefault="001A0315" w:rsidP="001A0315">
            <w:pPr>
              <w:spacing w:before="40" w:after="40"/>
              <w:ind w:left="0"/>
              <w:rPr>
                <w:rFonts w:ascii="Verdana" w:hAnsi="Verdana"/>
                <w:b/>
                <w:sz w:val="16"/>
              </w:rPr>
            </w:pPr>
          </w:p>
        </w:tc>
        <w:tc>
          <w:tcPr>
            <w:tcW w:w="285" w:type="dxa"/>
            <w:vMerge/>
            <w:tcBorders>
              <w:top w:val="nil"/>
              <w:left w:val="nil"/>
              <w:bottom w:val="nil"/>
              <w:right w:val="nil"/>
            </w:tcBorders>
            <w:shd w:val="clear" w:color="auto" w:fill="auto"/>
            <w:vAlign w:val="bottom"/>
          </w:tcPr>
          <w:p w14:paraId="6489C66E" w14:textId="77777777" w:rsidR="001A0315" w:rsidRPr="001A0315" w:rsidRDefault="001A0315" w:rsidP="001A0315">
            <w:pPr>
              <w:spacing w:before="40" w:after="40"/>
              <w:ind w:left="0"/>
              <w:jc w:val="right"/>
              <w:rPr>
                <w:rFonts w:ascii="Verdana" w:hAnsi="Verdana"/>
                <w:b/>
                <w:sz w:val="16"/>
              </w:rPr>
            </w:pPr>
          </w:p>
        </w:tc>
        <w:tc>
          <w:tcPr>
            <w:tcW w:w="142" w:type="dxa"/>
            <w:tcBorders>
              <w:top w:val="nil"/>
              <w:left w:val="nil"/>
              <w:bottom w:val="nil"/>
              <w:right w:val="single" w:sz="4" w:space="0" w:color="auto"/>
            </w:tcBorders>
            <w:shd w:val="clear" w:color="auto" w:fill="auto"/>
            <w:vAlign w:val="center"/>
          </w:tcPr>
          <w:p w14:paraId="148E5F14" w14:textId="77777777" w:rsidR="001A0315" w:rsidRPr="001A0315" w:rsidRDefault="001A0315" w:rsidP="001A0315">
            <w:pPr>
              <w:spacing w:before="40" w:after="40"/>
              <w:ind w:left="0"/>
              <w:jc w:val="center"/>
              <w:rPr>
                <w:rFonts w:ascii="Verdana" w:hAnsi="Verdana"/>
                <w:sz w:val="16"/>
              </w:rPr>
            </w:pPr>
          </w:p>
        </w:tc>
        <w:tc>
          <w:tcPr>
            <w:tcW w:w="859"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34E23212" w14:textId="77777777" w:rsidR="001A0315" w:rsidRPr="001A0315" w:rsidRDefault="001A0315" w:rsidP="001A0315">
            <w:pPr>
              <w:spacing w:before="40" w:after="40"/>
              <w:ind w:left="0"/>
              <w:jc w:val="center"/>
              <w:rPr>
                <w:rFonts w:ascii="Verdana" w:hAnsi="Verdana"/>
                <w:sz w:val="16"/>
              </w:rPr>
            </w:pPr>
          </w:p>
        </w:tc>
        <w:tc>
          <w:tcPr>
            <w:tcW w:w="185" w:type="dxa"/>
            <w:tcBorders>
              <w:top w:val="nil"/>
              <w:left w:val="single" w:sz="4" w:space="0" w:color="auto"/>
              <w:bottom w:val="nil"/>
              <w:right w:val="single" w:sz="4" w:space="0" w:color="auto"/>
            </w:tcBorders>
            <w:shd w:val="clear" w:color="auto" w:fill="auto"/>
            <w:vAlign w:val="center"/>
          </w:tcPr>
          <w:p w14:paraId="64A7B208" w14:textId="77777777" w:rsidR="001A0315" w:rsidRPr="001A0315" w:rsidRDefault="001A0315" w:rsidP="001A0315">
            <w:pPr>
              <w:spacing w:before="40" w:after="40"/>
              <w:ind w:left="0"/>
              <w:jc w:val="center"/>
              <w:rPr>
                <w:rFonts w:ascii="Verdana" w:hAnsi="Verdana"/>
                <w:sz w:val="16"/>
              </w:rPr>
            </w:pPr>
            <w:r w:rsidRPr="001A0315">
              <w:rPr>
                <w:rFonts w:ascii="Verdana" w:hAnsi="Verdana"/>
                <w:sz w:val="16"/>
              </w:rPr>
              <w:t>/</w:t>
            </w:r>
          </w:p>
        </w:tc>
        <w:tc>
          <w:tcPr>
            <w:tcW w:w="336"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065C06A" w14:textId="77777777" w:rsidR="001A0315" w:rsidRPr="001A0315" w:rsidRDefault="001A0315" w:rsidP="001A0315">
            <w:pPr>
              <w:spacing w:before="40" w:after="40"/>
              <w:ind w:left="0"/>
              <w:jc w:val="center"/>
              <w:rPr>
                <w:rFonts w:ascii="Verdana" w:hAnsi="Verdana"/>
                <w:sz w:val="16"/>
              </w:rPr>
            </w:pPr>
          </w:p>
        </w:tc>
        <w:tc>
          <w:tcPr>
            <w:tcW w:w="134" w:type="dxa"/>
            <w:tcBorders>
              <w:top w:val="nil"/>
              <w:left w:val="single" w:sz="4" w:space="0" w:color="auto"/>
              <w:bottom w:val="nil"/>
              <w:right w:val="single" w:sz="4" w:space="0" w:color="auto"/>
            </w:tcBorders>
            <w:shd w:val="clear" w:color="auto" w:fill="auto"/>
            <w:vAlign w:val="center"/>
          </w:tcPr>
          <w:p w14:paraId="2A935E61" w14:textId="77777777" w:rsidR="001A0315" w:rsidRPr="001A0315" w:rsidRDefault="001A0315" w:rsidP="001A0315">
            <w:pPr>
              <w:spacing w:before="40" w:after="40"/>
              <w:ind w:left="0"/>
              <w:jc w:val="center"/>
              <w:rPr>
                <w:rFonts w:ascii="Verdana" w:hAnsi="Verdana"/>
                <w:sz w:val="16"/>
              </w:rPr>
            </w:pPr>
            <w:r w:rsidRPr="001A0315">
              <w:rPr>
                <w:rFonts w:ascii="Verdana" w:hAnsi="Verdana"/>
                <w:sz w:val="16"/>
              </w:rPr>
              <w:t>/</w:t>
            </w:r>
          </w:p>
        </w:tc>
        <w:tc>
          <w:tcPr>
            <w:tcW w:w="610"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29867BB" w14:textId="77777777" w:rsidR="001A0315" w:rsidRPr="001A0315" w:rsidRDefault="001A0315" w:rsidP="001A0315">
            <w:pPr>
              <w:spacing w:before="40" w:after="40"/>
              <w:ind w:left="0"/>
              <w:jc w:val="center"/>
              <w:rPr>
                <w:rFonts w:ascii="Verdana" w:hAnsi="Verdana"/>
                <w:sz w:val="16"/>
              </w:rPr>
            </w:pPr>
          </w:p>
        </w:tc>
        <w:tc>
          <w:tcPr>
            <w:tcW w:w="180" w:type="dxa"/>
            <w:tcBorders>
              <w:top w:val="nil"/>
              <w:left w:val="single" w:sz="4" w:space="0" w:color="auto"/>
              <w:bottom w:val="nil"/>
              <w:right w:val="single" w:sz="4" w:space="0" w:color="auto"/>
            </w:tcBorders>
            <w:shd w:val="clear" w:color="auto" w:fill="auto"/>
            <w:vAlign w:val="center"/>
          </w:tcPr>
          <w:p w14:paraId="5BD06F7C" w14:textId="77777777" w:rsidR="001A0315" w:rsidRPr="001A0315" w:rsidRDefault="001A0315" w:rsidP="001A0315">
            <w:pPr>
              <w:spacing w:before="40" w:after="40"/>
              <w:ind w:left="0"/>
              <w:jc w:val="center"/>
              <w:rPr>
                <w:rFonts w:ascii="Verdana" w:hAnsi="Verdana"/>
                <w:sz w:val="16"/>
              </w:rPr>
            </w:pPr>
          </w:p>
        </w:tc>
        <w:tc>
          <w:tcPr>
            <w:tcW w:w="3350"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14:paraId="6651E04E" w14:textId="77777777" w:rsidR="001A0315" w:rsidRPr="001A0315" w:rsidRDefault="001A0315" w:rsidP="001A0315">
            <w:pPr>
              <w:spacing w:before="40" w:after="40"/>
              <w:ind w:left="0"/>
              <w:jc w:val="center"/>
              <w:rPr>
                <w:rFonts w:ascii="Verdana" w:hAnsi="Verdana"/>
                <w:sz w:val="16"/>
              </w:rPr>
            </w:pPr>
          </w:p>
        </w:tc>
        <w:tc>
          <w:tcPr>
            <w:tcW w:w="454" w:type="dxa"/>
            <w:tcBorders>
              <w:top w:val="nil"/>
              <w:left w:val="single" w:sz="4" w:space="0" w:color="auto"/>
              <w:bottom w:val="nil"/>
            </w:tcBorders>
            <w:shd w:val="clear" w:color="auto" w:fill="auto"/>
            <w:vAlign w:val="center"/>
          </w:tcPr>
          <w:p w14:paraId="6E16FEA1" w14:textId="77777777" w:rsidR="001A0315" w:rsidRPr="001A0315" w:rsidRDefault="001A0315" w:rsidP="001A0315">
            <w:pPr>
              <w:spacing w:before="40" w:after="40"/>
              <w:ind w:left="0"/>
              <w:jc w:val="left"/>
              <w:rPr>
                <w:rFonts w:ascii="Verdana" w:hAnsi="Verdana"/>
                <w:sz w:val="16"/>
              </w:rPr>
            </w:pPr>
          </w:p>
        </w:tc>
      </w:tr>
      <w:tr w:rsidR="001A0315" w:rsidRPr="001A0315" w14:paraId="15E8349D" w14:textId="77777777" w:rsidTr="00FC0836">
        <w:trPr>
          <w:jc w:val="center"/>
        </w:trPr>
        <w:tc>
          <w:tcPr>
            <w:tcW w:w="3673"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625F8F6E" w14:textId="77777777" w:rsidR="001A0315" w:rsidRPr="001A0315" w:rsidRDefault="001A0315" w:rsidP="001A0315">
            <w:pPr>
              <w:spacing w:before="40" w:after="40"/>
              <w:ind w:left="0"/>
              <w:jc w:val="right"/>
              <w:rPr>
                <w:rFonts w:ascii="Verdana" w:hAnsi="Verdana"/>
                <w:b/>
                <w:sz w:val="2"/>
                <w:szCs w:val="2"/>
              </w:rPr>
            </w:pPr>
          </w:p>
        </w:tc>
        <w:tc>
          <w:tcPr>
            <w:tcW w:w="285" w:type="dxa"/>
            <w:tcBorders>
              <w:top w:val="nil"/>
              <w:left w:val="nil"/>
              <w:bottom w:val="single" w:sz="12" w:space="0" w:color="auto"/>
              <w:right w:val="nil"/>
            </w:tcBorders>
            <w:shd w:val="clear" w:color="auto" w:fill="auto"/>
            <w:vAlign w:val="center"/>
          </w:tcPr>
          <w:p w14:paraId="070E5DB6" w14:textId="77777777" w:rsidR="001A0315" w:rsidRPr="001A0315" w:rsidRDefault="001A0315" w:rsidP="001A0315">
            <w:pPr>
              <w:spacing w:before="40" w:after="40"/>
              <w:ind w:left="0"/>
              <w:jc w:val="center"/>
              <w:rPr>
                <w:rFonts w:ascii="Verdana" w:hAnsi="Verdana"/>
                <w:b/>
                <w:sz w:val="2"/>
                <w:szCs w:val="2"/>
              </w:rPr>
            </w:pPr>
          </w:p>
        </w:tc>
        <w:tc>
          <w:tcPr>
            <w:tcW w:w="142" w:type="dxa"/>
            <w:tcBorders>
              <w:top w:val="nil"/>
              <w:left w:val="nil"/>
              <w:bottom w:val="single" w:sz="12" w:space="0" w:color="auto"/>
              <w:right w:val="nil"/>
            </w:tcBorders>
            <w:shd w:val="clear" w:color="auto" w:fill="auto"/>
            <w:vAlign w:val="center"/>
          </w:tcPr>
          <w:p w14:paraId="4D2DC511" w14:textId="77777777" w:rsidR="001A0315" w:rsidRPr="001A0315" w:rsidRDefault="001A0315" w:rsidP="001A0315">
            <w:pPr>
              <w:spacing w:before="40" w:after="40"/>
              <w:ind w:left="0"/>
              <w:jc w:val="left"/>
              <w:rPr>
                <w:rFonts w:ascii="Verdana" w:hAnsi="Verdana"/>
                <w:sz w:val="2"/>
                <w:szCs w:val="2"/>
              </w:rPr>
            </w:pPr>
          </w:p>
        </w:tc>
        <w:tc>
          <w:tcPr>
            <w:tcW w:w="6108" w:type="dxa"/>
            <w:gridSpan w:val="30"/>
            <w:tcBorders>
              <w:top w:val="nil"/>
              <w:left w:val="nil"/>
              <w:bottom w:val="single" w:sz="12" w:space="0" w:color="auto"/>
            </w:tcBorders>
            <w:shd w:val="clear" w:color="auto" w:fill="auto"/>
            <w:vAlign w:val="center"/>
          </w:tcPr>
          <w:p w14:paraId="6FEDEE9F" w14:textId="77777777" w:rsidR="001A0315" w:rsidRPr="001A0315" w:rsidRDefault="001A0315" w:rsidP="001A0315">
            <w:pPr>
              <w:spacing w:before="40" w:after="40"/>
              <w:ind w:left="0"/>
              <w:jc w:val="left"/>
              <w:rPr>
                <w:rFonts w:ascii="Verdana" w:hAnsi="Verdana"/>
                <w:sz w:val="2"/>
                <w:szCs w:val="2"/>
              </w:rPr>
            </w:pPr>
          </w:p>
        </w:tc>
      </w:tr>
    </w:tbl>
    <w:p w14:paraId="08371F6A" w14:textId="77777777" w:rsidR="001A0315" w:rsidRPr="001A0315" w:rsidRDefault="001A0315" w:rsidP="001A0315">
      <w:pPr>
        <w:spacing w:before="0" w:after="0"/>
        <w:ind w:left="426" w:firstLine="69"/>
        <w:jc w:val="left"/>
        <w:rPr>
          <w:rFonts w:ascii="Verdana" w:hAnsi="Verdana"/>
          <w:sz w:val="2"/>
          <w:szCs w:val="2"/>
        </w:rPr>
      </w:pPr>
    </w:p>
    <w:tbl>
      <w:tblPr>
        <w:tblW w:w="1022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3167"/>
        <w:gridCol w:w="4511"/>
        <w:gridCol w:w="1985"/>
      </w:tblGrid>
      <w:tr w:rsidR="00FC0836" w:rsidRPr="001A0315" w14:paraId="45078065" w14:textId="77777777" w:rsidTr="00FC0836">
        <w:trPr>
          <w:cantSplit/>
          <w:trHeight w:val="480"/>
          <w:jc w:val="center"/>
        </w:trPr>
        <w:tc>
          <w:tcPr>
            <w:tcW w:w="566" w:type="dxa"/>
            <w:shd w:val="clear" w:color="auto" w:fill="244061"/>
            <w:vAlign w:val="center"/>
          </w:tcPr>
          <w:p w14:paraId="45BCD7B6" w14:textId="77777777" w:rsidR="00FC0836" w:rsidRPr="001A0315" w:rsidRDefault="00FC0836" w:rsidP="001A0315">
            <w:pPr>
              <w:spacing w:before="0" w:after="0"/>
              <w:ind w:left="0"/>
              <w:jc w:val="center"/>
              <w:rPr>
                <w:rFonts w:ascii="Verdana" w:hAnsi="Verdana"/>
                <w:b/>
                <w:sz w:val="16"/>
              </w:rPr>
            </w:pPr>
            <w:r w:rsidRPr="001A0315">
              <w:rPr>
                <w:rFonts w:ascii="Verdana" w:hAnsi="Verdana"/>
                <w:b/>
                <w:sz w:val="16"/>
              </w:rPr>
              <w:t>N°</w:t>
            </w:r>
          </w:p>
        </w:tc>
        <w:tc>
          <w:tcPr>
            <w:tcW w:w="3167" w:type="dxa"/>
            <w:shd w:val="clear" w:color="auto" w:fill="244061"/>
            <w:vAlign w:val="center"/>
          </w:tcPr>
          <w:p w14:paraId="78AC2F6A" w14:textId="77777777" w:rsidR="00FC0836" w:rsidRPr="001A0315" w:rsidRDefault="00FC0836" w:rsidP="001A0315">
            <w:pPr>
              <w:spacing w:before="0" w:after="0"/>
              <w:ind w:left="0"/>
              <w:jc w:val="center"/>
              <w:rPr>
                <w:rFonts w:ascii="Verdana" w:hAnsi="Verdana"/>
                <w:b/>
                <w:sz w:val="16"/>
              </w:rPr>
            </w:pPr>
            <w:r w:rsidRPr="001A0315">
              <w:rPr>
                <w:rFonts w:ascii="Verdana" w:hAnsi="Verdana"/>
                <w:b/>
                <w:sz w:val="16"/>
              </w:rPr>
              <w:t>Nombre del proponente</w:t>
            </w:r>
          </w:p>
        </w:tc>
        <w:tc>
          <w:tcPr>
            <w:tcW w:w="4511" w:type="dxa"/>
            <w:shd w:val="clear" w:color="auto" w:fill="244061"/>
            <w:vAlign w:val="center"/>
          </w:tcPr>
          <w:p w14:paraId="00A3EE99" w14:textId="77777777" w:rsidR="00FC0836" w:rsidRPr="001A0315" w:rsidRDefault="00FC0836" w:rsidP="001A0315">
            <w:pPr>
              <w:spacing w:before="0" w:after="0"/>
              <w:ind w:left="0"/>
              <w:jc w:val="center"/>
              <w:rPr>
                <w:rFonts w:ascii="Verdana" w:hAnsi="Verdana"/>
                <w:b/>
                <w:sz w:val="16"/>
              </w:rPr>
            </w:pPr>
            <w:r w:rsidRPr="001A0315">
              <w:rPr>
                <w:rFonts w:ascii="Verdana" w:hAnsi="Verdana"/>
                <w:b/>
                <w:sz w:val="16"/>
              </w:rPr>
              <w:t>Monto leído de la propuesta</w:t>
            </w:r>
          </w:p>
          <w:p w14:paraId="2C050514" w14:textId="77777777" w:rsidR="00FC0836" w:rsidRPr="001A0315" w:rsidRDefault="00FC0836" w:rsidP="001A0315">
            <w:pPr>
              <w:spacing w:before="0" w:after="0"/>
              <w:ind w:left="0"/>
              <w:jc w:val="center"/>
              <w:rPr>
                <w:rFonts w:ascii="Verdana" w:hAnsi="Verdana"/>
                <w:b/>
                <w:sz w:val="16"/>
              </w:rPr>
            </w:pPr>
            <w:r w:rsidRPr="001A0315">
              <w:rPr>
                <w:rFonts w:ascii="Verdana" w:hAnsi="Verdana"/>
                <w:b/>
                <w:sz w:val="16"/>
              </w:rPr>
              <w:t>(numeral y literal)</w:t>
            </w:r>
          </w:p>
        </w:tc>
        <w:tc>
          <w:tcPr>
            <w:tcW w:w="1985" w:type="dxa"/>
            <w:shd w:val="clear" w:color="auto" w:fill="244061"/>
          </w:tcPr>
          <w:p w14:paraId="57A08B29" w14:textId="77777777" w:rsidR="00FC0836" w:rsidRPr="001A0315" w:rsidRDefault="00FC0836" w:rsidP="001A0315">
            <w:pPr>
              <w:spacing w:before="0" w:after="0"/>
              <w:ind w:left="0"/>
              <w:jc w:val="center"/>
              <w:rPr>
                <w:rFonts w:ascii="Verdana" w:hAnsi="Verdana"/>
                <w:b/>
                <w:sz w:val="16"/>
              </w:rPr>
            </w:pPr>
            <w:r>
              <w:rPr>
                <w:rFonts w:ascii="Verdana" w:hAnsi="Verdana"/>
                <w:b/>
                <w:sz w:val="16"/>
              </w:rPr>
              <w:t>OBSERVACIONES</w:t>
            </w:r>
          </w:p>
        </w:tc>
      </w:tr>
      <w:tr w:rsidR="00FC0836" w:rsidRPr="001A0315" w14:paraId="04E81EEB" w14:textId="77777777" w:rsidTr="00FC0836">
        <w:trPr>
          <w:cantSplit/>
          <w:trHeight w:val="480"/>
          <w:jc w:val="center"/>
        </w:trPr>
        <w:tc>
          <w:tcPr>
            <w:tcW w:w="566" w:type="dxa"/>
            <w:vAlign w:val="center"/>
          </w:tcPr>
          <w:p w14:paraId="4BD5726A" w14:textId="77777777" w:rsidR="00FC0836" w:rsidRPr="001A0315" w:rsidRDefault="00FC0836" w:rsidP="001A0315">
            <w:pPr>
              <w:spacing w:before="0" w:after="0"/>
              <w:ind w:left="0"/>
              <w:jc w:val="center"/>
              <w:rPr>
                <w:rFonts w:ascii="Verdana" w:hAnsi="Verdana"/>
                <w:sz w:val="16"/>
              </w:rPr>
            </w:pPr>
            <w:r w:rsidRPr="001A0315">
              <w:rPr>
                <w:rFonts w:ascii="Verdana" w:hAnsi="Verdana"/>
                <w:sz w:val="16"/>
              </w:rPr>
              <w:t>1</w:t>
            </w:r>
          </w:p>
        </w:tc>
        <w:tc>
          <w:tcPr>
            <w:tcW w:w="3167" w:type="dxa"/>
            <w:vAlign w:val="center"/>
          </w:tcPr>
          <w:p w14:paraId="56933089" w14:textId="77777777" w:rsidR="00FC0836" w:rsidRPr="001A0315" w:rsidRDefault="00FC0836" w:rsidP="001A0315">
            <w:pPr>
              <w:spacing w:before="0" w:after="0"/>
              <w:ind w:left="0"/>
              <w:jc w:val="center"/>
              <w:rPr>
                <w:rFonts w:ascii="Verdana" w:hAnsi="Verdana"/>
                <w:sz w:val="16"/>
              </w:rPr>
            </w:pPr>
          </w:p>
        </w:tc>
        <w:tc>
          <w:tcPr>
            <w:tcW w:w="4511" w:type="dxa"/>
            <w:vAlign w:val="center"/>
          </w:tcPr>
          <w:p w14:paraId="67B9E46A" w14:textId="77777777" w:rsidR="00FC0836" w:rsidRPr="001A0315" w:rsidRDefault="00FC0836" w:rsidP="001A0315">
            <w:pPr>
              <w:spacing w:before="0" w:after="0"/>
              <w:ind w:left="0"/>
              <w:jc w:val="center"/>
              <w:rPr>
                <w:rFonts w:ascii="Verdana" w:hAnsi="Verdana"/>
                <w:sz w:val="16"/>
              </w:rPr>
            </w:pPr>
          </w:p>
        </w:tc>
        <w:tc>
          <w:tcPr>
            <w:tcW w:w="1985" w:type="dxa"/>
          </w:tcPr>
          <w:p w14:paraId="617C9EE2" w14:textId="77777777" w:rsidR="00FC0836" w:rsidRPr="001A0315" w:rsidRDefault="00FC0836" w:rsidP="001A0315">
            <w:pPr>
              <w:spacing w:before="0" w:after="0"/>
              <w:ind w:left="0"/>
              <w:jc w:val="center"/>
              <w:rPr>
                <w:rFonts w:ascii="Verdana" w:hAnsi="Verdana"/>
                <w:sz w:val="16"/>
              </w:rPr>
            </w:pPr>
          </w:p>
        </w:tc>
      </w:tr>
      <w:tr w:rsidR="00FC0836" w:rsidRPr="001A0315" w14:paraId="163C0EE8" w14:textId="77777777" w:rsidTr="00FC0836">
        <w:trPr>
          <w:cantSplit/>
          <w:trHeight w:val="480"/>
          <w:jc w:val="center"/>
        </w:trPr>
        <w:tc>
          <w:tcPr>
            <w:tcW w:w="566" w:type="dxa"/>
            <w:vAlign w:val="center"/>
          </w:tcPr>
          <w:p w14:paraId="57F6D68A" w14:textId="77777777" w:rsidR="00FC0836" w:rsidRPr="001A0315" w:rsidRDefault="00FC0836" w:rsidP="001A0315">
            <w:pPr>
              <w:spacing w:before="0" w:after="0"/>
              <w:ind w:left="0"/>
              <w:jc w:val="center"/>
              <w:rPr>
                <w:rFonts w:ascii="Verdana" w:hAnsi="Verdana"/>
                <w:sz w:val="16"/>
              </w:rPr>
            </w:pPr>
            <w:r w:rsidRPr="001A0315">
              <w:rPr>
                <w:rFonts w:ascii="Verdana" w:hAnsi="Verdana"/>
                <w:sz w:val="16"/>
              </w:rPr>
              <w:t>2</w:t>
            </w:r>
          </w:p>
        </w:tc>
        <w:tc>
          <w:tcPr>
            <w:tcW w:w="3167" w:type="dxa"/>
            <w:vAlign w:val="center"/>
          </w:tcPr>
          <w:p w14:paraId="33915CAD" w14:textId="77777777" w:rsidR="00FC0836" w:rsidRPr="001A0315" w:rsidRDefault="00FC0836" w:rsidP="001A0315">
            <w:pPr>
              <w:spacing w:before="0" w:after="0"/>
              <w:ind w:left="0"/>
              <w:jc w:val="center"/>
              <w:rPr>
                <w:rFonts w:ascii="Verdana" w:hAnsi="Verdana"/>
                <w:sz w:val="16"/>
              </w:rPr>
            </w:pPr>
          </w:p>
        </w:tc>
        <w:tc>
          <w:tcPr>
            <w:tcW w:w="4511" w:type="dxa"/>
            <w:vAlign w:val="center"/>
          </w:tcPr>
          <w:p w14:paraId="6A9D2BF1" w14:textId="77777777" w:rsidR="00FC0836" w:rsidRPr="001A0315" w:rsidRDefault="00FC0836" w:rsidP="001A0315">
            <w:pPr>
              <w:spacing w:before="0" w:after="0"/>
              <w:ind w:left="0"/>
              <w:jc w:val="center"/>
              <w:rPr>
                <w:rFonts w:ascii="Verdana" w:hAnsi="Verdana"/>
                <w:sz w:val="16"/>
              </w:rPr>
            </w:pPr>
          </w:p>
        </w:tc>
        <w:tc>
          <w:tcPr>
            <w:tcW w:w="1985" w:type="dxa"/>
          </w:tcPr>
          <w:p w14:paraId="2AABA740" w14:textId="77777777" w:rsidR="00FC0836" w:rsidRPr="001A0315" w:rsidRDefault="00FC0836" w:rsidP="001A0315">
            <w:pPr>
              <w:spacing w:before="0" w:after="0"/>
              <w:ind w:left="0"/>
              <w:jc w:val="center"/>
              <w:rPr>
                <w:rFonts w:ascii="Verdana" w:hAnsi="Verdana"/>
                <w:sz w:val="16"/>
              </w:rPr>
            </w:pPr>
          </w:p>
        </w:tc>
      </w:tr>
      <w:tr w:rsidR="00FC0836" w:rsidRPr="001A0315" w14:paraId="3FF6DAC4" w14:textId="77777777" w:rsidTr="00FC0836">
        <w:trPr>
          <w:cantSplit/>
          <w:trHeight w:val="480"/>
          <w:jc w:val="center"/>
        </w:trPr>
        <w:tc>
          <w:tcPr>
            <w:tcW w:w="566" w:type="dxa"/>
            <w:vAlign w:val="center"/>
          </w:tcPr>
          <w:p w14:paraId="191486CB" w14:textId="77777777" w:rsidR="00FC0836" w:rsidRPr="001A0315" w:rsidRDefault="00FC0836" w:rsidP="001A0315">
            <w:pPr>
              <w:spacing w:before="0" w:after="0"/>
              <w:ind w:left="0"/>
              <w:jc w:val="center"/>
              <w:rPr>
                <w:rFonts w:ascii="Verdana" w:hAnsi="Verdana"/>
                <w:sz w:val="16"/>
              </w:rPr>
            </w:pPr>
            <w:r w:rsidRPr="001A0315">
              <w:rPr>
                <w:rFonts w:ascii="Verdana" w:hAnsi="Verdana"/>
                <w:sz w:val="16"/>
              </w:rPr>
              <w:t>3</w:t>
            </w:r>
          </w:p>
        </w:tc>
        <w:tc>
          <w:tcPr>
            <w:tcW w:w="3167" w:type="dxa"/>
            <w:vAlign w:val="center"/>
          </w:tcPr>
          <w:p w14:paraId="4383C92D" w14:textId="77777777" w:rsidR="00FC0836" w:rsidRPr="001A0315" w:rsidRDefault="00FC0836" w:rsidP="001A0315">
            <w:pPr>
              <w:spacing w:before="0" w:after="0"/>
              <w:ind w:left="0"/>
              <w:jc w:val="center"/>
              <w:rPr>
                <w:rFonts w:ascii="Verdana" w:hAnsi="Verdana"/>
                <w:sz w:val="16"/>
              </w:rPr>
            </w:pPr>
          </w:p>
        </w:tc>
        <w:tc>
          <w:tcPr>
            <w:tcW w:w="4511" w:type="dxa"/>
            <w:vAlign w:val="center"/>
          </w:tcPr>
          <w:p w14:paraId="31C99C5D" w14:textId="77777777" w:rsidR="00FC0836" w:rsidRPr="001A0315" w:rsidRDefault="00FC0836" w:rsidP="001A0315">
            <w:pPr>
              <w:spacing w:before="0" w:after="0"/>
              <w:ind w:left="0"/>
              <w:jc w:val="center"/>
              <w:rPr>
                <w:rFonts w:ascii="Verdana" w:hAnsi="Verdana"/>
                <w:sz w:val="16"/>
              </w:rPr>
            </w:pPr>
          </w:p>
        </w:tc>
        <w:tc>
          <w:tcPr>
            <w:tcW w:w="1985" w:type="dxa"/>
          </w:tcPr>
          <w:p w14:paraId="1E806D89" w14:textId="77777777" w:rsidR="00FC0836" w:rsidRPr="001A0315" w:rsidRDefault="00FC0836" w:rsidP="001A0315">
            <w:pPr>
              <w:spacing w:before="0" w:after="0"/>
              <w:ind w:left="0"/>
              <w:jc w:val="center"/>
              <w:rPr>
                <w:rFonts w:ascii="Verdana" w:hAnsi="Verdana"/>
                <w:sz w:val="16"/>
              </w:rPr>
            </w:pPr>
          </w:p>
        </w:tc>
      </w:tr>
      <w:tr w:rsidR="00FC0836" w:rsidRPr="001A0315" w14:paraId="354F7457" w14:textId="77777777" w:rsidTr="00FC0836">
        <w:trPr>
          <w:cantSplit/>
          <w:trHeight w:val="480"/>
          <w:jc w:val="center"/>
        </w:trPr>
        <w:tc>
          <w:tcPr>
            <w:tcW w:w="566" w:type="dxa"/>
            <w:vAlign w:val="center"/>
          </w:tcPr>
          <w:p w14:paraId="7C335B4E" w14:textId="77777777" w:rsidR="00FC0836" w:rsidRPr="001A0315" w:rsidRDefault="00FC0836" w:rsidP="001A0315">
            <w:pPr>
              <w:spacing w:before="0" w:after="0"/>
              <w:ind w:left="0"/>
              <w:jc w:val="center"/>
              <w:rPr>
                <w:rFonts w:ascii="Verdana" w:hAnsi="Verdana"/>
                <w:sz w:val="16"/>
              </w:rPr>
            </w:pPr>
            <w:r w:rsidRPr="001A0315">
              <w:rPr>
                <w:rFonts w:ascii="Verdana" w:hAnsi="Verdana"/>
                <w:sz w:val="16"/>
              </w:rPr>
              <w:t>4</w:t>
            </w:r>
          </w:p>
        </w:tc>
        <w:tc>
          <w:tcPr>
            <w:tcW w:w="3167" w:type="dxa"/>
            <w:vAlign w:val="center"/>
          </w:tcPr>
          <w:p w14:paraId="5942B1D3" w14:textId="77777777" w:rsidR="00FC0836" w:rsidRPr="001A0315" w:rsidRDefault="00FC0836" w:rsidP="001A0315">
            <w:pPr>
              <w:spacing w:before="0" w:after="0"/>
              <w:ind w:left="0"/>
              <w:jc w:val="center"/>
              <w:rPr>
                <w:rFonts w:ascii="Verdana" w:hAnsi="Verdana"/>
                <w:sz w:val="16"/>
              </w:rPr>
            </w:pPr>
          </w:p>
        </w:tc>
        <w:tc>
          <w:tcPr>
            <w:tcW w:w="4511" w:type="dxa"/>
            <w:vAlign w:val="center"/>
          </w:tcPr>
          <w:p w14:paraId="6EACDA78" w14:textId="77777777" w:rsidR="00FC0836" w:rsidRPr="001A0315" w:rsidRDefault="00FC0836" w:rsidP="001A0315">
            <w:pPr>
              <w:spacing w:before="0" w:after="0"/>
              <w:ind w:left="0"/>
              <w:jc w:val="center"/>
              <w:rPr>
                <w:rFonts w:ascii="Verdana" w:hAnsi="Verdana"/>
                <w:sz w:val="16"/>
              </w:rPr>
            </w:pPr>
          </w:p>
        </w:tc>
        <w:tc>
          <w:tcPr>
            <w:tcW w:w="1985" w:type="dxa"/>
          </w:tcPr>
          <w:p w14:paraId="7846203B" w14:textId="77777777" w:rsidR="00FC0836" w:rsidRPr="001A0315" w:rsidRDefault="00FC0836" w:rsidP="001A0315">
            <w:pPr>
              <w:spacing w:before="0" w:after="0"/>
              <w:ind w:left="0"/>
              <w:jc w:val="center"/>
              <w:rPr>
                <w:rFonts w:ascii="Verdana" w:hAnsi="Verdana"/>
                <w:sz w:val="16"/>
              </w:rPr>
            </w:pPr>
          </w:p>
        </w:tc>
      </w:tr>
      <w:tr w:rsidR="00FC0836" w:rsidRPr="001A0315" w14:paraId="5CA0C264" w14:textId="77777777" w:rsidTr="00FC0836">
        <w:trPr>
          <w:cantSplit/>
          <w:trHeight w:val="480"/>
          <w:jc w:val="center"/>
        </w:trPr>
        <w:tc>
          <w:tcPr>
            <w:tcW w:w="566" w:type="dxa"/>
            <w:vAlign w:val="center"/>
          </w:tcPr>
          <w:p w14:paraId="442EFFA7" w14:textId="77777777" w:rsidR="00FC0836" w:rsidRPr="001A0315" w:rsidRDefault="00FC0836" w:rsidP="001A0315">
            <w:pPr>
              <w:spacing w:before="0" w:after="0"/>
              <w:ind w:left="0"/>
              <w:jc w:val="center"/>
              <w:rPr>
                <w:rFonts w:ascii="Verdana" w:hAnsi="Verdana"/>
                <w:sz w:val="16"/>
              </w:rPr>
            </w:pPr>
            <w:r w:rsidRPr="001A0315">
              <w:rPr>
                <w:rFonts w:ascii="Verdana" w:hAnsi="Verdana"/>
                <w:sz w:val="16"/>
              </w:rPr>
              <w:t>5</w:t>
            </w:r>
          </w:p>
        </w:tc>
        <w:tc>
          <w:tcPr>
            <w:tcW w:w="3167" w:type="dxa"/>
            <w:vAlign w:val="center"/>
          </w:tcPr>
          <w:p w14:paraId="5A127F89" w14:textId="77777777" w:rsidR="00FC0836" w:rsidRPr="001A0315" w:rsidRDefault="00FC0836" w:rsidP="001A0315">
            <w:pPr>
              <w:spacing w:before="0" w:after="0"/>
              <w:ind w:left="0"/>
              <w:jc w:val="center"/>
              <w:rPr>
                <w:rFonts w:ascii="Verdana" w:hAnsi="Verdana"/>
                <w:sz w:val="16"/>
              </w:rPr>
            </w:pPr>
          </w:p>
        </w:tc>
        <w:tc>
          <w:tcPr>
            <w:tcW w:w="4511" w:type="dxa"/>
            <w:vAlign w:val="center"/>
          </w:tcPr>
          <w:p w14:paraId="12B38AC1" w14:textId="77777777" w:rsidR="00FC0836" w:rsidRPr="001A0315" w:rsidRDefault="00FC0836" w:rsidP="001A0315">
            <w:pPr>
              <w:spacing w:before="0" w:after="0"/>
              <w:ind w:left="0"/>
              <w:jc w:val="center"/>
              <w:rPr>
                <w:rFonts w:ascii="Verdana" w:hAnsi="Verdana"/>
                <w:sz w:val="16"/>
              </w:rPr>
            </w:pPr>
          </w:p>
        </w:tc>
        <w:tc>
          <w:tcPr>
            <w:tcW w:w="1985" w:type="dxa"/>
          </w:tcPr>
          <w:p w14:paraId="0CDEDBBE" w14:textId="77777777" w:rsidR="00FC0836" w:rsidRPr="001A0315" w:rsidRDefault="00FC0836" w:rsidP="001A0315">
            <w:pPr>
              <w:spacing w:before="0" w:after="0"/>
              <w:ind w:left="0"/>
              <w:jc w:val="center"/>
              <w:rPr>
                <w:rFonts w:ascii="Verdana" w:hAnsi="Verdana"/>
                <w:sz w:val="16"/>
              </w:rPr>
            </w:pPr>
          </w:p>
        </w:tc>
      </w:tr>
      <w:tr w:rsidR="00FC0836" w:rsidRPr="001A0315" w14:paraId="1D9B95F9" w14:textId="77777777" w:rsidTr="00FC0836">
        <w:trPr>
          <w:cantSplit/>
          <w:trHeight w:val="480"/>
          <w:jc w:val="center"/>
        </w:trPr>
        <w:tc>
          <w:tcPr>
            <w:tcW w:w="566" w:type="dxa"/>
            <w:vAlign w:val="center"/>
          </w:tcPr>
          <w:p w14:paraId="1E4E6347" w14:textId="77777777" w:rsidR="00FC0836" w:rsidRPr="001A0315" w:rsidRDefault="00FC0836" w:rsidP="001A0315">
            <w:pPr>
              <w:spacing w:before="0" w:after="0"/>
              <w:ind w:left="0"/>
              <w:jc w:val="center"/>
              <w:rPr>
                <w:rFonts w:ascii="Verdana" w:hAnsi="Verdana"/>
                <w:sz w:val="16"/>
              </w:rPr>
            </w:pPr>
            <w:r w:rsidRPr="001A0315">
              <w:rPr>
                <w:rFonts w:ascii="Verdana" w:hAnsi="Verdana"/>
                <w:sz w:val="16"/>
              </w:rPr>
              <w:t>6</w:t>
            </w:r>
          </w:p>
        </w:tc>
        <w:tc>
          <w:tcPr>
            <w:tcW w:w="3167" w:type="dxa"/>
            <w:vAlign w:val="center"/>
          </w:tcPr>
          <w:p w14:paraId="40435251" w14:textId="77777777" w:rsidR="00FC0836" w:rsidRPr="001A0315" w:rsidRDefault="00FC0836" w:rsidP="001A0315">
            <w:pPr>
              <w:spacing w:before="0" w:after="0"/>
              <w:ind w:left="0"/>
              <w:jc w:val="center"/>
              <w:rPr>
                <w:rFonts w:ascii="Verdana" w:hAnsi="Verdana"/>
                <w:sz w:val="16"/>
              </w:rPr>
            </w:pPr>
          </w:p>
        </w:tc>
        <w:tc>
          <w:tcPr>
            <w:tcW w:w="4511" w:type="dxa"/>
            <w:vAlign w:val="center"/>
          </w:tcPr>
          <w:p w14:paraId="71B9B7C0" w14:textId="77777777" w:rsidR="00FC0836" w:rsidRPr="001A0315" w:rsidRDefault="00FC0836" w:rsidP="001A0315">
            <w:pPr>
              <w:spacing w:before="0" w:after="0"/>
              <w:ind w:left="0"/>
              <w:jc w:val="center"/>
              <w:rPr>
                <w:rFonts w:ascii="Verdana" w:hAnsi="Verdana"/>
                <w:sz w:val="16"/>
              </w:rPr>
            </w:pPr>
          </w:p>
        </w:tc>
        <w:tc>
          <w:tcPr>
            <w:tcW w:w="1985" w:type="dxa"/>
          </w:tcPr>
          <w:p w14:paraId="7CCB4824" w14:textId="77777777" w:rsidR="00FC0836" w:rsidRPr="001A0315" w:rsidRDefault="00FC0836" w:rsidP="001A0315">
            <w:pPr>
              <w:spacing w:before="0" w:after="0"/>
              <w:ind w:left="0"/>
              <w:jc w:val="center"/>
              <w:rPr>
                <w:rFonts w:ascii="Verdana" w:hAnsi="Verdana"/>
                <w:sz w:val="16"/>
              </w:rPr>
            </w:pPr>
          </w:p>
        </w:tc>
      </w:tr>
      <w:tr w:rsidR="00FC0836" w:rsidRPr="001A0315" w14:paraId="02929CF6" w14:textId="77777777" w:rsidTr="00FC0836">
        <w:trPr>
          <w:cantSplit/>
          <w:trHeight w:val="480"/>
          <w:jc w:val="center"/>
        </w:trPr>
        <w:tc>
          <w:tcPr>
            <w:tcW w:w="566" w:type="dxa"/>
            <w:vAlign w:val="center"/>
          </w:tcPr>
          <w:p w14:paraId="74D545E6" w14:textId="77777777" w:rsidR="00FC0836" w:rsidRPr="001A0315" w:rsidRDefault="00FC0836" w:rsidP="001A0315">
            <w:pPr>
              <w:spacing w:before="0" w:after="0"/>
              <w:ind w:left="0"/>
              <w:jc w:val="center"/>
              <w:rPr>
                <w:rFonts w:ascii="Verdana" w:hAnsi="Verdana"/>
                <w:sz w:val="16"/>
              </w:rPr>
            </w:pPr>
            <w:r w:rsidRPr="001A0315">
              <w:rPr>
                <w:rFonts w:ascii="Verdana" w:hAnsi="Verdana"/>
                <w:sz w:val="16"/>
              </w:rPr>
              <w:t>7</w:t>
            </w:r>
          </w:p>
        </w:tc>
        <w:tc>
          <w:tcPr>
            <w:tcW w:w="3167" w:type="dxa"/>
            <w:vAlign w:val="center"/>
          </w:tcPr>
          <w:p w14:paraId="34E77D98" w14:textId="77777777" w:rsidR="00FC0836" w:rsidRPr="001A0315" w:rsidRDefault="00FC0836" w:rsidP="001A0315">
            <w:pPr>
              <w:spacing w:before="0" w:after="0"/>
              <w:ind w:left="0"/>
              <w:jc w:val="center"/>
              <w:rPr>
                <w:rFonts w:ascii="Verdana" w:hAnsi="Verdana"/>
                <w:sz w:val="16"/>
              </w:rPr>
            </w:pPr>
          </w:p>
        </w:tc>
        <w:tc>
          <w:tcPr>
            <w:tcW w:w="4511" w:type="dxa"/>
            <w:vAlign w:val="center"/>
          </w:tcPr>
          <w:p w14:paraId="2FC9FF92" w14:textId="77777777" w:rsidR="00FC0836" w:rsidRPr="001A0315" w:rsidRDefault="00FC0836" w:rsidP="001A0315">
            <w:pPr>
              <w:spacing w:before="0" w:after="0"/>
              <w:ind w:left="0"/>
              <w:jc w:val="center"/>
              <w:rPr>
                <w:rFonts w:ascii="Verdana" w:hAnsi="Verdana"/>
                <w:sz w:val="16"/>
              </w:rPr>
            </w:pPr>
          </w:p>
        </w:tc>
        <w:tc>
          <w:tcPr>
            <w:tcW w:w="1985" w:type="dxa"/>
          </w:tcPr>
          <w:p w14:paraId="735E4539" w14:textId="77777777" w:rsidR="00FC0836" w:rsidRPr="001A0315" w:rsidRDefault="00FC0836" w:rsidP="001A0315">
            <w:pPr>
              <w:spacing w:before="0" w:after="0"/>
              <w:ind w:left="0"/>
              <w:jc w:val="center"/>
              <w:rPr>
                <w:rFonts w:ascii="Verdana" w:hAnsi="Verdana"/>
                <w:sz w:val="16"/>
              </w:rPr>
            </w:pPr>
          </w:p>
        </w:tc>
      </w:tr>
      <w:tr w:rsidR="00FC0836" w:rsidRPr="001A0315" w14:paraId="45A2A405" w14:textId="77777777" w:rsidTr="00FC0836">
        <w:trPr>
          <w:cantSplit/>
          <w:trHeight w:val="480"/>
          <w:jc w:val="center"/>
        </w:trPr>
        <w:tc>
          <w:tcPr>
            <w:tcW w:w="566" w:type="dxa"/>
            <w:vAlign w:val="center"/>
          </w:tcPr>
          <w:p w14:paraId="4D9C4995" w14:textId="77777777" w:rsidR="00FC0836" w:rsidRPr="001A0315" w:rsidRDefault="00FC0836" w:rsidP="001A0315">
            <w:pPr>
              <w:spacing w:before="0" w:after="0"/>
              <w:ind w:left="0"/>
              <w:jc w:val="center"/>
              <w:rPr>
                <w:rFonts w:ascii="Verdana" w:hAnsi="Verdana"/>
                <w:sz w:val="16"/>
              </w:rPr>
            </w:pPr>
            <w:r w:rsidRPr="001A0315">
              <w:rPr>
                <w:rFonts w:ascii="Verdana" w:hAnsi="Verdana"/>
                <w:sz w:val="16"/>
              </w:rPr>
              <w:t>…</w:t>
            </w:r>
          </w:p>
        </w:tc>
        <w:tc>
          <w:tcPr>
            <w:tcW w:w="3167" w:type="dxa"/>
            <w:vAlign w:val="center"/>
          </w:tcPr>
          <w:p w14:paraId="7FBFA627" w14:textId="77777777" w:rsidR="00FC0836" w:rsidRPr="001A0315" w:rsidRDefault="00FC0836" w:rsidP="001A0315">
            <w:pPr>
              <w:spacing w:before="0" w:after="0"/>
              <w:ind w:left="0"/>
              <w:jc w:val="center"/>
              <w:rPr>
                <w:rFonts w:ascii="Verdana" w:hAnsi="Verdana"/>
                <w:sz w:val="16"/>
              </w:rPr>
            </w:pPr>
          </w:p>
        </w:tc>
        <w:tc>
          <w:tcPr>
            <w:tcW w:w="4511" w:type="dxa"/>
            <w:vAlign w:val="center"/>
          </w:tcPr>
          <w:p w14:paraId="765632E1" w14:textId="77777777" w:rsidR="00FC0836" w:rsidRPr="001A0315" w:rsidRDefault="00FC0836" w:rsidP="001A0315">
            <w:pPr>
              <w:spacing w:before="0" w:after="0"/>
              <w:ind w:left="0"/>
              <w:jc w:val="center"/>
              <w:rPr>
                <w:rFonts w:ascii="Verdana" w:hAnsi="Verdana"/>
                <w:sz w:val="16"/>
              </w:rPr>
            </w:pPr>
          </w:p>
        </w:tc>
        <w:tc>
          <w:tcPr>
            <w:tcW w:w="1985" w:type="dxa"/>
          </w:tcPr>
          <w:p w14:paraId="63EAE6BC" w14:textId="77777777" w:rsidR="00FC0836" w:rsidRPr="001A0315" w:rsidRDefault="00FC0836" w:rsidP="001A0315">
            <w:pPr>
              <w:spacing w:before="0" w:after="0"/>
              <w:ind w:left="0"/>
              <w:jc w:val="center"/>
              <w:rPr>
                <w:rFonts w:ascii="Verdana" w:hAnsi="Verdana"/>
                <w:sz w:val="16"/>
              </w:rPr>
            </w:pPr>
          </w:p>
        </w:tc>
      </w:tr>
      <w:tr w:rsidR="00FC0836" w:rsidRPr="001A0315" w14:paraId="41223593" w14:textId="77777777" w:rsidTr="00FC0836">
        <w:trPr>
          <w:cantSplit/>
          <w:trHeight w:val="480"/>
          <w:jc w:val="center"/>
        </w:trPr>
        <w:tc>
          <w:tcPr>
            <w:tcW w:w="566" w:type="dxa"/>
            <w:vAlign w:val="center"/>
          </w:tcPr>
          <w:p w14:paraId="0B7B38F9" w14:textId="77777777" w:rsidR="00FC0836" w:rsidRPr="001A0315" w:rsidRDefault="00FC0836" w:rsidP="001A0315">
            <w:pPr>
              <w:spacing w:before="0" w:after="0"/>
              <w:ind w:left="0"/>
              <w:jc w:val="center"/>
              <w:rPr>
                <w:rFonts w:ascii="Verdana" w:hAnsi="Verdana"/>
                <w:sz w:val="16"/>
              </w:rPr>
            </w:pPr>
            <w:r w:rsidRPr="001A0315">
              <w:rPr>
                <w:rFonts w:ascii="Verdana" w:hAnsi="Verdana"/>
                <w:sz w:val="16"/>
              </w:rPr>
              <w:t>N</w:t>
            </w:r>
          </w:p>
        </w:tc>
        <w:tc>
          <w:tcPr>
            <w:tcW w:w="3167" w:type="dxa"/>
            <w:vAlign w:val="center"/>
          </w:tcPr>
          <w:p w14:paraId="1145642E" w14:textId="77777777" w:rsidR="00FC0836" w:rsidRPr="001A0315" w:rsidRDefault="00FC0836" w:rsidP="001A0315">
            <w:pPr>
              <w:spacing w:before="0" w:after="0"/>
              <w:ind w:left="0"/>
              <w:jc w:val="center"/>
              <w:rPr>
                <w:rFonts w:ascii="Verdana" w:hAnsi="Verdana"/>
                <w:sz w:val="16"/>
              </w:rPr>
            </w:pPr>
          </w:p>
        </w:tc>
        <w:tc>
          <w:tcPr>
            <w:tcW w:w="4511" w:type="dxa"/>
            <w:vAlign w:val="center"/>
          </w:tcPr>
          <w:p w14:paraId="2E20E346" w14:textId="77777777" w:rsidR="00FC0836" w:rsidRPr="001A0315" w:rsidRDefault="00FC0836" w:rsidP="001A0315">
            <w:pPr>
              <w:spacing w:before="0" w:after="0"/>
              <w:ind w:left="0"/>
              <w:jc w:val="center"/>
              <w:rPr>
                <w:rFonts w:ascii="Verdana" w:hAnsi="Verdana"/>
                <w:sz w:val="16"/>
              </w:rPr>
            </w:pPr>
          </w:p>
        </w:tc>
        <w:tc>
          <w:tcPr>
            <w:tcW w:w="1985" w:type="dxa"/>
          </w:tcPr>
          <w:p w14:paraId="3EBBAE80" w14:textId="77777777" w:rsidR="00FC0836" w:rsidRPr="001A0315" w:rsidRDefault="00FC0836" w:rsidP="001A0315">
            <w:pPr>
              <w:spacing w:before="0" w:after="0"/>
              <w:ind w:left="0"/>
              <w:jc w:val="center"/>
              <w:rPr>
                <w:rFonts w:ascii="Verdana" w:hAnsi="Verdana"/>
                <w:sz w:val="16"/>
              </w:rPr>
            </w:pPr>
          </w:p>
        </w:tc>
      </w:tr>
    </w:tbl>
    <w:p w14:paraId="586E1068" w14:textId="77777777" w:rsidR="001A0315" w:rsidRPr="001A0315" w:rsidRDefault="001A0315" w:rsidP="001A0315">
      <w:pPr>
        <w:spacing w:before="0" w:after="0"/>
        <w:ind w:left="0"/>
        <w:jc w:val="left"/>
        <w:rPr>
          <w:rFonts w:ascii="Verdana" w:hAnsi="Verdana" w:cs="Times New Roman"/>
          <w:sz w:val="16"/>
        </w:rPr>
      </w:pPr>
    </w:p>
    <w:p w14:paraId="117854FA" w14:textId="77777777" w:rsidR="001A0315" w:rsidRPr="001A0315" w:rsidRDefault="001A0315" w:rsidP="001A0315">
      <w:pPr>
        <w:spacing w:before="0" w:after="0"/>
        <w:ind w:left="0"/>
        <w:jc w:val="center"/>
        <w:outlineLvl w:val="0"/>
        <w:rPr>
          <w:rFonts w:ascii="Verdana" w:hAnsi="Verdana" w:cs="Times New Roman"/>
          <w:sz w:val="16"/>
        </w:rPr>
      </w:pPr>
    </w:p>
    <w:p w14:paraId="5060C393" w14:textId="77777777" w:rsidR="001A0315" w:rsidRPr="001A0315" w:rsidRDefault="001A0315" w:rsidP="001A0315">
      <w:pPr>
        <w:spacing w:before="0" w:after="0"/>
        <w:ind w:left="0"/>
        <w:jc w:val="center"/>
        <w:outlineLvl w:val="0"/>
        <w:rPr>
          <w:rFonts w:ascii="Verdana" w:hAnsi="Verdana" w:cs="Times New Roman"/>
          <w:sz w:val="16"/>
        </w:rPr>
      </w:pPr>
    </w:p>
    <w:p w14:paraId="2B3BC68E" w14:textId="77777777" w:rsidR="001A0315" w:rsidRPr="001A0315" w:rsidRDefault="001A0315" w:rsidP="001A0315">
      <w:pPr>
        <w:spacing w:before="0" w:after="0"/>
        <w:ind w:left="0"/>
        <w:jc w:val="center"/>
        <w:outlineLvl w:val="0"/>
        <w:rPr>
          <w:rFonts w:ascii="Verdana" w:hAnsi="Verdana" w:cs="Times New Roman"/>
          <w:sz w:val="16"/>
        </w:rPr>
      </w:pPr>
    </w:p>
    <w:p w14:paraId="2F3CFB7F" w14:textId="77777777" w:rsidR="001A0315" w:rsidRPr="001A0315" w:rsidRDefault="001A0315" w:rsidP="001A0315">
      <w:pPr>
        <w:spacing w:before="0" w:after="0"/>
        <w:ind w:left="0"/>
        <w:jc w:val="center"/>
        <w:outlineLvl w:val="0"/>
        <w:rPr>
          <w:rFonts w:ascii="Verdana" w:hAnsi="Verdana" w:cs="Times New Roman"/>
          <w:sz w:val="16"/>
        </w:rPr>
      </w:pPr>
    </w:p>
    <w:p w14:paraId="5188FCAB" w14:textId="77777777" w:rsidR="001A0315" w:rsidRPr="001A0315" w:rsidRDefault="001A0315" w:rsidP="001A0315">
      <w:pPr>
        <w:spacing w:before="0" w:after="0"/>
        <w:ind w:left="0"/>
        <w:jc w:val="center"/>
        <w:outlineLvl w:val="0"/>
        <w:rPr>
          <w:rFonts w:ascii="Verdana" w:hAnsi="Verdana" w:cs="Times New Roman"/>
          <w:sz w:val="16"/>
        </w:rPr>
      </w:pPr>
    </w:p>
    <w:p w14:paraId="0F521B8B" w14:textId="77777777" w:rsidR="001A0315" w:rsidRPr="001A0315" w:rsidRDefault="001A0315" w:rsidP="001A0315">
      <w:pPr>
        <w:spacing w:before="0" w:after="0"/>
        <w:ind w:left="0"/>
        <w:jc w:val="center"/>
        <w:outlineLvl w:val="0"/>
        <w:rPr>
          <w:rFonts w:ascii="Verdana" w:hAnsi="Verdana" w:cs="Times New Roman"/>
          <w:sz w:val="16"/>
        </w:rPr>
      </w:pPr>
    </w:p>
    <w:p w14:paraId="5BF75ACB" w14:textId="77777777" w:rsidR="001A0315" w:rsidRPr="001A0315" w:rsidRDefault="001A0315" w:rsidP="001A0315">
      <w:pPr>
        <w:spacing w:before="0" w:after="0"/>
        <w:ind w:left="0"/>
        <w:jc w:val="center"/>
        <w:outlineLvl w:val="0"/>
        <w:rPr>
          <w:rFonts w:ascii="Verdana" w:hAnsi="Verdana" w:cs="Times New Roman"/>
          <w:sz w:val="16"/>
        </w:rPr>
      </w:pPr>
    </w:p>
    <w:p w14:paraId="3B62F989" w14:textId="77777777" w:rsidR="001A0315" w:rsidRPr="001A0315" w:rsidRDefault="001A0315" w:rsidP="001A0315">
      <w:pPr>
        <w:spacing w:before="0" w:after="0"/>
        <w:ind w:left="0"/>
        <w:jc w:val="center"/>
        <w:outlineLvl w:val="0"/>
        <w:rPr>
          <w:rFonts w:ascii="Verdana" w:hAnsi="Verdana" w:cs="Times New Roman"/>
          <w:sz w:val="16"/>
        </w:rPr>
      </w:pPr>
    </w:p>
    <w:p w14:paraId="5F0BC3CD" w14:textId="77777777" w:rsidR="001A0315" w:rsidRPr="001A0315" w:rsidRDefault="001A0315" w:rsidP="001A0315">
      <w:pPr>
        <w:spacing w:before="0" w:after="0"/>
        <w:ind w:left="0"/>
        <w:jc w:val="center"/>
        <w:outlineLvl w:val="0"/>
        <w:rPr>
          <w:rFonts w:ascii="Verdana" w:hAnsi="Verdana" w:cs="Times New Roman"/>
          <w:sz w:val="16"/>
        </w:rPr>
      </w:pPr>
    </w:p>
    <w:p w14:paraId="616370CE" w14:textId="77777777" w:rsidR="001A0315" w:rsidRPr="001A0315" w:rsidRDefault="001A0315" w:rsidP="001A0315">
      <w:pPr>
        <w:spacing w:before="0" w:after="0"/>
        <w:ind w:left="0"/>
        <w:jc w:val="center"/>
        <w:outlineLvl w:val="0"/>
        <w:rPr>
          <w:rFonts w:ascii="Verdana" w:hAnsi="Verdana" w:cs="Times New Roman"/>
          <w:sz w:val="16"/>
        </w:rPr>
      </w:pPr>
    </w:p>
    <w:p w14:paraId="3EEB66CD" w14:textId="77777777" w:rsidR="001A0315" w:rsidRPr="001A0315" w:rsidRDefault="001A0315" w:rsidP="001A0315">
      <w:pPr>
        <w:spacing w:before="0" w:after="0"/>
        <w:ind w:left="0"/>
        <w:jc w:val="center"/>
        <w:outlineLvl w:val="0"/>
        <w:rPr>
          <w:rFonts w:ascii="Verdana" w:hAnsi="Verdana" w:cs="Times New Roman"/>
          <w:sz w:val="16"/>
        </w:rPr>
      </w:pPr>
    </w:p>
    <w:p w14:paraId="67D3A9C0" w14:textId="77777777" w:rsidR="001A0315" w:rsidRPr="001A0315" w:rsidRDefault="001A0315" w:rsidP="001A0315">
      <w:pPr>
        <w:spacing w:before="0" w:after="0"/>
        <w:ind w:left="0"/>
        <w:jc w:val="center"/>
        <w:outlineLvl w:val="0"/>
        <w:rPr>
          <w:rFonts w:ascii="Verdana" w:hAnsi="Verdana" w:cs="Times New Roman"/>
          <w:sz w:val="16"/>
        </w:rPr>
      </w:pPr>
    </w:p>
    <w:p w14:paraId="3E241E71" w14:textId="77777777" w:rsidR="001A0315" w:rsidRPr="001A0315" w:rsidRDefault="001A0315" w:rsidP="001A0315">
      <w:pPr>
        <w:spacing w:before="0" w:after="0"/>
        <w:ind w:left="0"/>
        <w:jc w:val="center"/>
        <w:outlineLvl w:val="0"/>
        <w:rPr>
          <w:rFonts w:ascii="Verdana" w:hAnsi="Verdana" w:cs="Times New Roman"/>
          <w:sz w:val="16"/>
        </w:rPr>
      </w:pPr>
    </w:p>
    <w:p w14:paraId="0AB099EA" w14:textId="77777777" w:rsidR="001A0315" w:rsidRPr="001A0315" w:rsidRDefault="001A0315" w:rsidP="001A0315">
      <w:pPr>
        <w:spacing w:before="0" w:after="0"/>
        <w:ind w:left="0"/>
        <w:jc w:val="center"/>
        <w:outlineLvl w:val="0"/>
        <w:rPr>
          <w:rFonts w:ascii="Verdana" w:hAnsi="Verdana" w:cs="Times New Roman"/>
          <w:sz w:val="16"/>
        </w:rPr>
      </w:pPr>
    </w:p>
    <w:p w14:paraId="340D56B6" w14:textId="77777777" w:rsidR="001A0315" w:rsidRPr="001A0315" w:rsidRDefault="001A0315" w:rsidP="001A0315">
      <w:pPr>
        <w:spacing w:before="0" w:after="0"/>
        <w:ind w:left="0"/>
        <w:jc w:val="center"/>
        <w:outlineLvl w:val="0"/>
        <w:rPr>
          <w:rFonts w:ascii="Verdana" w:hAnsi="Verdana" w:cs="Times New Roman"/>
          <w:sz w:val="16"/>
        </w:rPr>
      </w:pPr>
    </w:p>
    <w:p w14:paraId="7EC46080" w14:textId="77777777" w:rsidR="001A0315" w:rsidRPr="001A0315" w:rsidRDefault="001A0315" w:rsidP="001A0315">
      <w:pPr>
        <w:spacing w:before="0" w:after="0"/>
        <w:ind w:left="0"/>
        <w:jc w:val="center"/>
        <w:outlineLvl w:val="0"/>
        <w:rPr>
          <w:rFonts w:ascii="Verdana" w:hAnsi="Verdana" w:cs="Times New Roman"/>
          <w:sz w:val="16"/>
        </w:rPr>
      </w:pPr>
    </w:p>
    <w:p w14:paraId="4EB70D47" w14:textId="77777777" w:rsidR="001A0315" w:rsidRPr="001A0315" w:rsidRDefault="001A0315" w:rsidP="001A0315">
      <w:pPr>
        <w:spacing w:before="0" w:after="0"/>
        <w:ind w:left="0"/>
        <w:jc w:val="center"/>
        <w:outlineLvl w:val="0"/>
        <w:rPr>
          <w:rFonts w:ascii="Verdana" w:hAnsi="Verdana" w:cs="Times New Roman"/>
          <w:sz w:val="16"/>
        </w:rPr>
      </w:pPr>
    </w:p>
    <w:p w14:paraId="5F854385" w14:textId="77777777" w:rsidR="001A0315" w:rsidRPr="001A0315" w:rsidRDefault="001A0315" w:rsidP="001A0315">
      <w:pPr>
        <w:spacing w:before="0" w:after="0"/>
        <w:ind w:left="0"/>
        <w:jc w:val="center"/>
        <w:outlineLvl w:val="0"/>
        <w:rPr>
          <w:rFonts w:ascii="Verdana" w:hAnsi="Verdana" w:cs="Times New Roman"/>
          <w:sz w:val="16"/>
        </w:rPr>
      </w:pPr>
    </w:p>
    <w:p w14:paraId="167C2048" w14:textId="77777777" w:rsidR="001A0315" w:rsidRPr="001A0315" w:rsidRDefault="001A0315" w:rsidP="001A0315">
      <w:pPr>
        <w:spacing w:before="0" w:after="0"/>
        <w:ind w:left="0"/>
        <w:jc w:val="center"/>
        <w:outlineLvl w:val="0"/>
        <w:rPr>
          <w:rFonts w:ascii="Verdana" w:hAnsi="Verdana" w:cs="Times New Roman"/>
          <w:sz w:val="16"/>
        </w:rPr>
      </w:pPr>
    </w:p>
    <w:p w14:paraId="32EF3144" w14:textId="77777777" w:rsidR="001A0315" w:rsidRPr="001A0315" w:rsidRDefault="001A0315" w:rsidP="001A0315">
      <w:pPr>
        <w:spacing w:before="0" w:after="0"/>
        <w:ind w:left="0"/>
        <w:jc w:val="center"/>
        <w:outlineLvl w:val="0"/>
        <w:rPr>
          <w:rFonts w:ascii="Verdana" w:hAnsi="Verdana" w:cs="Times New Roman"/>
          <w:sz w:val="16"/>
        </w:rPr>
      </w:pPr>
    </w:p>
    <w:p w14:paraId="1D41BFA4" w14:textId="77777777" w:rsidR="001A0315" w:rsidRPr="001A0315" w:rsidRDefault="001A0315" w:rsidP="001A0315">
      <w:pPr>
        <w:spacing w:before="0" w:after="0"/>
        <w:ind w:left="0"/>
        <w:jc w:val="center"/>
        <w:outlineLvl w:val="0"/>
        <w:rPr>
          <w:rFonts w:ascii="Verdana" w:hAnsi="Verdana" w:cs="Times New Roman"/>
          <w:sz w:val="16"/>
        </w:rPr>
      </w:pPr>
    </w:p>
    <w:p w14:paraId="7E61CA6B" w14:textId="77777777" w:rsidR="001A0315" w:rsidRPr="001A0315" w:rsidRDefault="001A0315" w:rsidP="001A0315">
      <w:pPr>
        <w:spacing w:before="0" w:after="0"/>
        <w:ind w:left="0"/>
        <w:jc w:val="center"/>
        <w:outlineLvl w:val="0"/>
        <w:rPr>
          <w:rFonts w:ascii="Verdana" w:hAnsi="Verdana" w:cs="Times New Roman"/>
          <w:sz w:val="16"/>
        </w:rPr>
      </w:pPr>
    </w:p>
    <w:p w14:paraId="089F74E5" w14:textId="77777777" w:rsidR="001A0315" w:rsidRPr="001A0315" w:rsidRDefault="001A0315" w:rsidP="001A0315">
      <w:pPr>
        <w:spacing w:before="0" w:after="0"/>
        <w:ind w:left="0"/>
        <w:jc w:val="center"/>
        <w:outlineLvl w:val="0"/>
        <w:rPr>
          <w:rFonts w:ascii="Verdana" w:hAnsi="Verdana" w:cs="Times New Roman"/>
          <w:sz w:val="16"/>
        </w:rPr>
      </w:pPr>
    </w:p>
    <w:p w14:paraId="685418C8" w14:textId="77777777" w:rsidR="001A0315" w:rsidRPr="001A0315" w:rsidRDefault="001A0315" w:rsidP="001A0315">
      <w:pPr>
        <w:spacing w:before="0" w:after="0"/>
        <w:ind w:left="0"/>
        <w:jc w:val="center"/>
        <w:outlineLvl w:val="0"/>
        <w:rPr>
          <w:rFonts w:ascii="Verdana" w:hAnsi="Verdana" w:cs="Times New Roman"/>
          <w:sz w:val="16"/>
        </w:rPr>
      </w:pPr>
    </w:p>
    <w:p w14:paraId="7D479535" w14:textId="77777777" w:rsidR="001A0315" w:rsidRPr="001A0315" w:rsidRDefault="001A0315" w:rsidP="001A0315">
      <w:pPr>
        <w:spacing w:before="0" w:after="0"/>
        <w:ind w:left="0"/>
        <w:jc w:val="center"/>
        <w:outlineLvl w:val="0"/>
        <w:rPr>
          <w:rFonts w:ascii="Verdana" w:hAnsi="Verdana" w:cs="Times New Roman"/>
          <w:sz w:val="16"/>
        </w:rPr>
      </w:pPr>
    </w:p>
    <w:p w14:paraId="3E340951" w14:textId="77777777" w:rsidR="001A0315" w:rsidRPr="001A0315" w:rsidRDefault="001A0315" w:rsidP="001A0315">
      <w:pPr>
        <w:spacing w:before="0" w:after="0"/>
        <w:ind w:left="0"/>
        <w:jc w:val="center"/>
        <w:outlineLvl w:val="0"/>
        <w:rPr>
          <w:rFonts w:ascii="Verdana" w:hAnsi="Verdana" w:cs="Times New Roman"/>
          <w:sz w:val="16"/>
        </w:rPr>
      </w:pPr>
    </w:p>
    <w:p w14:paraId="6D563407" w14:textId="77777777" w:rsidR="001A0315" w:rsidRPr="001A0315" w:rsidRDefault="001A0315" w:rsidP="001A0315">
      <w:pPr>
        <w:spacing w:before="0" w:after="0"/>
        <w:ind w:left="0"/>
        <w:jc w:val="center"/>
        <w:outlineLvl w:val="0"/>
        <w:rPr>
          <w:rFonts w:ascii="Verdana" w:hAnsi="Verdana" w:cs="Times New Roman"/>
          <w:sz w:val="16"/>
        </w:rPr>
      </w:pPr>
    </w:p>
    <w:p w14:paraId="1F16D4F3" w14:textId="77777777" w:rsidR="001A0315" w:rsidRPr="001A0315" w:rsidRDefault="001A0315" w:rsidP="001A0315">
      <w:pPr>
        <w:spacing w:before="0" w:after="0"/>
        <w:ind w:left="0"/>
        <w:jc w:val="center"/>
        <w:outlineLvl w:val="0"/>
        <w:rPr>
          <w:rFonts w:ascii="Verdana" w:hAnsi="Verdana" w:cs="Times New Roman"/>
          <w:sz w:val="16"/>
        </w:rPr>
      </w:pPr>
    </w:p>
    <w:p w14:paraId="49F4310A" w14:textId="77777777" w:rsidR="001A0315" w:rsidRPr="001A0315" w:rsidRDefault="001A0315" w:rsidP="00682AB6">
      <w:pPr>
        <w:pStyle w:val="ATitulo"/>
        <w:spacing w:before="0" w:after="0"/>
      </w:pPr>
      <w:bookmarkStart w:id="127" w:name="_Toc160172186"/>
      <w:r w:rsidRPr="001A0315">
        <w:t>FORMULARIO V-3</w:t>
      </w:r>
      <w:bookmarkEnd w:id="127"/>
    </w:p>
    <w:p w14:paraId="380A2067" w14:textId="77777777" w:rsidR="001A0315" w:rsidRPr="001A0315" w:rsidRDefault="001A0315" w:rsidP="00682AB6">
      <w:pPr>
        <w:pStyle w:val="ATitulo"/>
        <w:spacing w:before="0" w:after="0"/>
      </w:pPr>
      <w:bookmarkStart w:id="128" w:name="_Toc160172187"/>
      <w:r w:rsidRPr="001A0315">
        <w:t>EVALUACIÓN DE LA PROPUESTA ECONÓMICA</w:t>
      </w:r>
      <w:bookmarkEnd w:id="128"/>
      <w:r w:rsidRPr="001A0315">
        <w:t xml:space="preserve"> </w:t>
      </w:r>
    </w:p>
    <w:p w14:paraId="7789EC1A" w14:textId="77777777" w:rsidR="001A0315" w:rsidRPr="001A0315" w:rsidRDefault="001A0315" w:rsidP="001A0315">
      <w:pPr>
        <w:spacing w:before="0" w:after="0"/>
        <w:ind w:left="426" w:firstLine="69"/>
        <w:jc w:val="left"/>
        <w:rPr>
          <w:rFonts w:ascii="Verdana" w:hAnsi="Verdana"/>
          <w:sz w:val="16"/>
          <w:lang w:val="es-BO"/>
        </w:rPr>
      </w:pPr>
    </w:p>
    <w:tbl>
      <w:tblPr>
        <w:tblW w:w="558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08"/>
        <w:gridCol w:w="2021"/>
        <w:gridCol w:w="1370"/>
        <w:gridCol w:w="167"/>
        <w:gridCol w:w="68"/>
        <w:gridCol w:w="93"/>
        <w:gridCol w:w="152"/>
        <w:gridCol w:w="106"/>
        <w:gridCol w:w="56"/>
        <w:gridCol w:w="112"/>
        <w:gridCol w:w="110"/>
        <w:gridCol w:w="211"/>
        <w:gridCol w:w="169"/>
        <w:gridCol w:w="60"/>
        <w:gridCol w:w="135"/>
        <w:gridCol w:w="104"/>
        <w:gridCol w:w="41"/>
        <w:gridCol w:w="85"/>
        <w:gridCol w:w="125"/>
        <w:gridCol w:w="125"/>
        <w:gridCol w:w="127"/>
        <w:gridCol w:w="125"/>
        <w:gridCol w:w="66"/>
        <w:gridCol w:w="66"/>
        <w:gridCol w:w="114"/>
        <w:gridCol w:w="156"/>
        <w:gridCol w:w="152"/>
        <w:gridCol w:w="156"/>
        <w:gridCol w:w="156"/>
        <w:gridCol w:w="70"/>
        <w:gridCol w:w="66"/>
        <w:gridCol w:w="74"/>
        <w:gridCol w:w="326"/>
      </w:tblGrid>
      <w:tr w:rsidR="001A0315" w:rsidRPr="001A0315" w14:paraId="3304238A" w14:textId="77777777" w:rsidTr="00C475FB">
        <w:trPr>
          <w:jc w:val="center"/>
        </w:trPr>
        <w:tc>
          <w:tcPr>
            <w:tcW w:w="5000" w:type="pct"/>
            <w:gridSpan w:val="33"/>
            <w:tcBorders>
              <w:top w:val="single" w:sz="12" w:space="0" w:color="auto"/>
            </w:tcBorders>
            <w:shd w:val="clear" w:color="auto" w:fill="17365D"/>
            <w:vAlign w:val="center"/>
          </w:tcPr>
          <w:p w14:paraId="013395BD" w14:textId="77777777" w:rsidR="001A0315" w:rsidRPr="001A0315" w:rsidRDefault="001A0315" w:rsidP="001A0315">
            <w:pPr>
              <w:spacing w:before="0" w:after="0"/>
              <w:ind w:left="0"/>
              <w:jc w:val="left"/>
              <w:rPr>
                <w:rFonts w:ascii="Arial" w:hAnsi="Arial"/>
                <w:b/>
                <w:sz w:val="16"/>
                <w:lang w:val="es-BO"/>
              </w:rPr>
            </w:pPr>
            <w:r w:rsidRPr="001A0315">
              <w:rPr>
                <w:rFonts w:ascii="Arial" w:hAnsi="Arial"/>
                <w:b/>
                <w:sz w:val="16"/>
                <w:lang w:val="es-BO"/>
              </w:rPr>
              <w:t>DATOS DEL PROCESO</w:t>
            </w:r>
          </w:p>
        </w:tc>
      </w:tr>
      <w:tr w:rsidR="001A0315" w:rsidRPr="001A0315" w14:paraId="7FF4A4F7" w14:textId="77777777" w:rsidTr="00C475FB">
        <w:trPr>
          <w:jc w:val="center"/>
        </w:trPr>
        <w:tc>
          <w:tcPr>
            <w:tcW w:w="3281" w:type="pct"/>
            <w:gridSpan w:val="3"/>
            <w:tcBorders>
              <w:top w:val="single" w:sz="4" w:space="0" w:color="auto"/>
              <w:left w:val="single" w:sz="12" w:space="0" w:color="auto"/>
              <w:bottom w:val="nil"/>
              <w:right w:val="nil"/>
            </w:tcBorders>
            <w:shd w:val="clear" w:color="auto" w:fill="auto"/>
            <w:tcMar>
              <w:left w:w="0" w:type="dxa"/>
              <w:right w:w="0" w:type="dxa"/>
            </w:tcMar>
            <w:vAlign w:val="center"/>
          </w:tcPr>
          <w:p w14:paraId="40D44199" w14:textId="77777777" w:rsidR="001A0315" w:rsidRPr="001A0315" w:rsidRDefault="001A0315" w:rsidP="001A0315">
            <w:pPr>
              <w:spacing w:before="0" w:after="0"/>
              <w:ind w:left="0"/>
              <w:jc w:val="right"/>
              <w:rPr>
                <w:rFonts w:ascii="Arial" w:hAnsi="Arial"/>
                <w:sz w:val="2"/>
                <w:szCs w:val="2"/>
                <w:lang w:val="es-BO"/>
              </w:rPr>
            </w:pPr>
          </w:p>
        </w:tc>
        <w:tc>
          <w:tcPr>
            <w:tcW w:w="80" w:type="pct"/>
            <w:tcBorders>
              <w:top w:val="single" w:sz="4" w:space="0" w:color="auto"/>
              <w:left w:val="nil"/>
              <w:bottom w:val="nil"/>
              <w:right w:val="nil"/>
            </w:tcBorders>
            <w:shd w:val="clear" w:color="auto" w:fill="auto"/>
            <w:vAlign w:val="center"/>
          </w:tcPr>
          <w:p w14:paraId="29E54F1B" w14:textId="77777777" w:rsidR="001A0315" w:rsidRPr="001A0315" w:rsidRDefault="001A0315" w:rsidP="001A0315">
            <w:pPr>
              <w:spacing w:before="0" w:after="0"/>
              <w:ind w:left="0"/>
              <w:jc w:val="center"/>
              <w:rPr>
                <w:rFonts w:ascii="Arial" w:hAnsi="Arial"/>
                <w:b/>
                <w:sz w:val="2"/>
                <w:szCs w:val="2"/>
                <w:lang w:val="es-BO"/>
              </w:rPr>
            </w:pPr>
          </w:p>
        </w:tc>
        <w:tc>
          <w:tcPr>
            <w:tcW w:w="33" w:type="pct"/>
            <w:tcBorders>
              <w:top w:val="single" w:sz="4" w:space="0" w:color="auto"/>
              <w:left w:val="nil"/>
              <w:bottom w:val="nil"/>
              <w:right w:val="nil"/>
            </w:tcBorders>
            <w:shd w:val="clear" w:color="auto" w:fill="auto"/>
            <w:vAlign w:val="center"/>
          </w:tcPr>
          <w:p w14:paraId="5D1889BC" w14:textId="77777777" w:rsidR="001A0315" w:rsidRPr="001A0315" w:rsidRDefault="001A0315" w:rsidP="001A0315">
            <w:pPr>
              <w:spacing w:before="0" w:after="0"/>
              <w:ind w:left="0"/>
              <w:jc w:val="center"/>
              <w:rPr>
                <w:rFonts w:ascii="Arial" w:hAnsi="Arial"/>
                <w:b/>
                <w:sz w:val="2"/>
                <w:szCs w:val="2"/>
                <w:lang w:val="es-BO"/>
              </w:rPr>
            </w:pPr>
          </w:p>
        </w:tc>
        <w:tc>
          <w:tcPr>
            <w:tcW w:w="1607" w:type="pct"/>
            <w:gridSpan w:val="28"/>
            <w:tcBorders>
              <w:top w:val="single" w:sz="4" w:space="0" w:color="auto"/>
              <w:left w:val="nil"/>
              <w:bottom w:val="nil"/>
            </w:tcBorders>
            <w:shd w:val="clear" w:color="auto" w:fill="auto"/>
            <w:vAlign w:val="center"/>
          </w:tcPr>
          <w:p w14:paraId="1168E3B7" w14:textId="77777777" w:rsidR="001A0315" w:rsidRPr="001A0315" w:rsidRDefault="001A0315" w:rsidP="001A0315">
            <w:pPr>
              <w:spacing w:before="0" w:after="0"/>
              <w:ind w:left="0"/>
              <w:jc w:val="center"/>
              <w:rPr>
                <w:rFonts w:ascii="Arial" w:hAnsi="Arial"/>
                <w:b/>
                <w:sz w:val="2"/>
                <w:szCs w:val="2"/>
                <w:lang w:val="es-BO"/>
              </w:rPr>
            </w:pPr>
          </w:p>
        </w:tc>
      </w:tr>
      <w:tr w:rsidR="00C475FB" w:rsidRPr="001A0315" w14:paraId="106AAC02" w14:textId="77777777" w:rsidTr="00C475FB">
        <w:trPr>
          <w:jc w:val="center"/>
        </w:trPr>
        <w:tc>
          <w:tcPr>
            <w:tcW w:w="3281" w:type="pct"/>
            <w:gridSpan w:val="3"/>
            <w:tcBorders>
              <w:top w:val="nil"/>
              <w:left w:val="single" w:sz="12" w:space="0" w:color="auto"/>
              <w:bottom w:val="nil"/>
              <w:right w:val="nil"/>
            </w:tcBorders>
            <w:shd w:val="clear" w:color="auto" w:fill="auto"/>
            <w:tcMar>
              <w:left w:w="0" w:type="dxa"/>
              <w:right w:w="85" w:type="dxa"/>
            </w:tcMar>
            <w:vAlign w:val="center"/>
          </w:tcPr>
          <w:p w14:paraId="67698E7D" w14:textId="77777777" w:rsidR="001A0315" w:rsidRPr="001A0315" w:rsidRDefault="00FC0836" w:rsidP="00FC0836">
            <w:pPr>
              <w:spacing w:before="0" w:after="0"/>
              <w:ind w:left="0"/>
              <w:jc w:val="right"/>
              <w:rPr>
                <w:rFonts w:ascii="Arial" w:hAnsi="Arial"/>
                <w:b/>
                <w:sz w:val="16"/>
                <w:lang w:val="es-BO"/>
              </w:rPr>
            </w:pPr>
            <w:r>
              <w:rPr>
                <w:rFonts w:ascii="Arial" w:hAnsi="Arial"/>
                <w:b/>
                <w:sz w:val="16"/>
                <w:lang w:val="es-BO"/>
              </w:rPr>
              <w:t>CODIGO PROCESO</w:t>
            </w:r>
          </w:p>
        </w:tc>
        <w:tc>
          <w:tcPr>
            <w:tcW w:w="80" w:type="pct"/>
            <w:tcBorders>
              <w:top w:val="nil"/>
              <w:left w:val="nil"/>
              <w:bottom w:val="nil"/>
              <w:right w:val="nil"/>
            </w:tcBorders>
            <w:shd w:val="clear" w:color="auto" w:fill="auto"/>
            <w:vAlign w:val="center"/>
          </w:tcPr>
          <w:p w14:paraId="578C4DDD"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w:t>
            </w:r>
          </w:p>
        </w:tc>
        <w:tc>
          <w:tcPr>
            <w:tcW w:w="33" w:type="pct"/>
            <w:tcBorders>
              <w:top w:val="nil"/>
              <w:left w:val="nil"/>
              <w:bottom w:val="nil"/>
              <w:right w:val="single" w:sz="4" w:space="0" w:color="auto"/>
            </w:tcBorders>
            <w:shd w:val="clear" w:color="auto" w:fill="auto"/>
            <w:vAlign w:val="center"/>
          </w:tcPr>
          <w:p w14:paraId="3C940C2C" w14:textId="77777777" w:rsidR="001A0315" w:rsidRPr="001A0315" w:rsidRDefault="001A0315" w:rsidP="001A0315">
            <w:pPr>
              <w:spacing w:before="0" w:after="0"/>
              <w:ind w:left="0"/>
              <w:jc w:val="left"/>
              <w:rPr>
                <w:rFonts w:ascii="Arial" w:hAnsi="Arial"/>
                <w:sz w:val="16"/>
                <w:lang w:val="es-BO"/>
              </w:rPr>
            </w:pPr>
          </w:p>
        </w:tc>
        <w:tc>
          <w:tcPr>
            <w:tcW w:w="45" w:type="pct"/>
            <w:tcBorders>
              <w:left w:val="single" w:sz="4" w:space="0" w:color="auto"/>
              <w:bottom w:val="single" w:sz="4" w:space="0" w:color="auto"/>
            </w:tcBorders>
            <w:shd w:val="clear" w:color="auto" w:fill="DBE5F1"/>
            <w:vAlign w:val="center"/>
          </w:tcPr>
          <w:p w14:paraId="16A3DB9D" w14:textId="77777777" w:rsidR="001A0315" w:rsidRPr="001A0315" w:rsidRDefault="001A0315" w:rsidP="001A0315">
            <w:pPr>
              <w:spacing w:before="0" w:after="0"/>
              <w:ind w:left="0"/>
              <w:jc w:val="left"/>
              <w:rPr>
                <w:rFonts w:ascii="Arial" w:hAnsi="Arial"/>
                <w:sz w:val="16"/>
                <w:lang w:val="es-BO"/>
              </w:rPr>
            </w:pPr>
          </w:p>
        </w:tc>
        <w:tc>
          <w:tcPr>
            <w:tcW w:w="73" w:type="pct"/>
            <w:tcBorders>
              <w:left w:val="single" w:sz="4" w:space="0" w:color="auto"/>
              <w:bottom w:val="single" w:sz="4" w:space="0" w:color="auto"/>
            </w:tcBorders>
            <w:shd w:val="clear" w:color="auto" w:fill="DBE5F1"/>
            <w:vAlign w:val="center"/>
          </w:tcPr>
          <w:p w14:paraId="272CD188" w14:textId="77777777" w:rsidR="001A0315" w:rsidRPr="001A0315" w:rsidRDefault="001A0315" w:rsidP="001A0315">
            <w:pPr>
              <w:spacing w:before="0" w:after="0"/>
              <w:ind w:left="0"/>
              <w:jc w:val="left"/>
              <w:rPr>
                <w:rFonts w:ascii="Arial" w:hAnsi="Arial"/>
                <w:sz w:val="16"/>
                <w:lang w:val="es-BO"/>
              </w:rPr>
            </w:pPr>
          </w:p>
        </w:tc>
        <w:tc>
          <w:tcPr>
            <w:tcW w:w="78" w:type="pct"/>
            <w:gridSpan w:val="2"/>
            <w:tcBorders>
              <w:top w:val="nil"/>
              <w:left w:val="single" w:sz="4" w:space="0" w:color="auto"/>
              <w:bottom w:val="nil"/>
            </w:tcBorders>
            <w:shd w:val="clear" w:color="auto" w:fill="FFFFFF"/>
            <w:vAlign w:val="center"/>
          </w:tcPr>
          <w:p w14:paraId="7D6F0A6C" w14:textId="77777777" w:rsidR="001A0315" w:rsidRPr="001A0315" w:rsidRDefault="001A0315" w:rsidP="001A0315">
            <w:pPr>
              <w:spacing w:before="0" w:after="0"/>
              <w:ind w:left="0"/>
              <w:jc w:val="left"/>
              <w:rPr>
                <w:rFonts w:ascii="Arial" w:hAnsi="Arial"/>
                <w:sz w:val="16"/>
                <w:lang w:val="es-BO"/>
              </w:rPr>
            </w:pPr>
          </w:p>
        </w:tc>
        <w:tc>
          <w:tcPr>
            <w:tcW w:w="107" w:type="pct"/>
            <w:gridSpan w:val="2"/>
            <w:tcBorders>
              <w:left w:val="single" w:sz="4" w:space="0" w:color="auto"/>
              <w:bottom w:val="single" w:sz="4" w:space="0" w:color="auto"/>
            </w:tcBorders>
            <w:shd w:val="clear" w:color="auto" w:fill="DBE5F1"/>
            <w:vAlign w:val="center"/>
          </w:tcPr>
          <w:p w14:paraId="27EFBE08" w14:textId="77777777" w:rsidR="001A0315" w:rsidRPr="001A0315" w:rsidRDefault="001A0315" w:rsidP="001A0315">
            <w:pPr>
              <w:spacing w:before="0" w:after="0"/>
              <w:ind w:left="0"/>
              <w:jc w:val="left"/>
              <w:rPr>
                <w:rFonts w:ascii="Arial" w:hAnsi="Arial"/>
                <w:sz w:val="16"/>
                <w:lang w:val="es-BO"/>
              </w:rPr>
            </w:pPr>
          </w:p>
        </w:tc>
        <w:tc>
          <w:tcPr>
            <w:tcW w:w="101" w:type="pct"/>
            <w:tcBorders>
              <w:left w:val="single" w:sz="4" w:space="0" w:color="auto"/>
              <w:bottom w:val="single" w:sz="4" w:space="0" w:color="auto"/>
            </w:tcBorders>
            <w:shd w:val="clear" w:color="auto" w:fill="DBE5F1"/>
            <w:vAlign w:val="center"/>
          </w:tcPr>
          <w:p w14:paraId="335A08DB" w14:textId="77777777" w:rsidR="001A0315" w:rsidRPr="001A0315" w:rsidRDefault="001A0315" w:rsidP="001A0315">
            <w:pPr>
              <w:spacing w:before="0" w:after="0"/>
              <w:ind w:left="0"/>
              <w:jc w:val="left"/>
              <w:rPr>
                <w:rFonts w:ascii="Arial" w:hAnsi="Arial"/>
                <w:sz w:val="16"/>
                <w:lang w:val="es-BO"/>
              </w:rPr>
            </w:pPr>
          </w:p>
        </w:tc>
        <w:tc>
          <w:tcPr>
            <w:tcW w:w="110" w:type="pct"/>
            <w:gridSpan w:val="2"/>
            <w:tcBorders>
              <w:left w:val="single" w:sz="4" w:space="0" w:color="auto"/>
              <w:bottom w:val="single" w:sz="4" w:space="0" w:color="auto"/>
            </w:tcBorders>
            <w:shd w:val="clear" w:color="auto" w:fill="DBE5F1"/>
            <w:vAlign w:val="center"/>
          </w:tcPr>
          <w:p w14:paraId="20128C22" w14:textId="77777777" w:rsidR="001A0315" w:rsidRPr="001A0315" w:rsidRDefault="001A0315" w:rsidP="001A0315">
            <w:pPr>
              <w:spacing w:before="0" w:after="0"/>
              <w:ind w:left="0"/>
              <w:jc w:val="left"/>
              <w:rPr>
                <w:rFonts w:ascii="Arial" w:hAnsi="Arial"/>
                <w:sz w:val="16"/>
                <w:lang w:val="es-BO"/>
              </w:rPr>
            </w:pPr>
          </w:p>
        </w:tc>
        <w:tc>
          <w:tcPr>
            <w:tcW w:w="65" w:type="pct"/>
            <w:tcBorders>
              <w:left w:val="single" w:sz="4" w:space="0" w:color="auto"/>
              <w:bottom w:val="single" w:sz="4" w:space="0" w:color="auto"/>
            </w:tcBorders>
            <w:shd w:val="clear" w:color="auto" w:fill="DBE5F1"/>
            <w:vAlign w:val="center"/>
          </w:tcPr>
          <w:p w14:paraId="0296AE46" w14:textId="77777777" w:rsidR="001A0315" w:rsidRPr="001A0315" w:rsidRDefault="001A0315" w:rsidP="001A0315">
            <w:pPr>
              <w:spacing w:before="0" w:after="0"/>
              <w:ind w:left="0"/>
              <w:jc w:val="left"/>
              <w:rPr>
                <w:rFonts w:ascii="Arial" w:hAnsi="Arial"/>
                <w:sz w:val="16"/>
                <w:lang w:val="es-BO"/>
              </w:rPr>
            </w:pPr>
          </w:p>
        </w:tc>
        <w:tc>
          <w:tcPr>
            <w:tcW w:w="70" w:type="pct"/>
            <w:gridSpan w:val="2"/>
            <w:tcBorders>
              <w:top w:val="nil"/>
              <w:left w:val="single" w:sz="4" w:space="0" w:color="auto"/>
              <w:bottom w:val="nil"/>
            </w:tcBorders>
            <w:shd w:val="clear" w:color="auto" w:fill="FFFFFF"/>
            <w:vAlign w:val="center"/>
          </w:tcPr>
          <w:p w14:paraId="69A87690" w14:textId="77777777" w:rsidR="001A0315" w:rsidRPr="001A0315" w:rsidRDefault="001A0315" w:rsidP="001A0315">
            <w:pPr>
              <w:spacing w:before="0" w:after="0"/>
              <w:ind w:left="0"/>
              <w:jc w:val="left"/>
              <w:rPr>
                <w:rFonts w:ascii="Arial" w:hAnsi="Arial"/>
                <w:sz w:val="16"/>
                <w:lang w:val="es-BO"/>
              </w:rPr>
            </w:pPr>
          </w:p>
        </w:tc>
        <w:tc>
          <w:tcPr>
            <w:tcW w:w="101" w:type="pct"/>
            <w:gridSpan w:val="2"/>
            <w:tcBorders>
              <w:left w:val="single" w:sz="4" w:space="0" w:color="auto"/>
              <w:bottom w:val="single" w:sz="4" w:space="0" w:color="auto"/>
            </w:tcBorders>
            <w:shd w:val="clear" w:color="auto" w:fill="DBE5F1"/>
            <w:vAlign w:val="center"/>
          </w:tcPr>
          <w:p w14:paraId="7ED968EC" w14:textId="77777777" w:rsidR="001A0315" w:rsidRPr="001A0315" w:rsidRDefault="001A0315" w:rsidP="001A0315">
            <w:pPr>
              <w:spacing w:before="0" w:after="0"/>
              <w:ind w:left="0"/>
              <w:jc w:val="left"/>
              <w:rPr>
                <w:rFonts w:ascii="Arial" w:hAnsi="Arial"/>
                <w:sz w:val="16"/>
                <w:lang w:val="es-BO"/>
              </w:rPr>
            </w:pPr>
          </w:p>
        </w:tc>
        <w:tc>
          <w:tcPr>
            <w:tcW w:w="121" w:type="pct"/>
            <w:gridSpan w:val="2"/>
            <w:tcBorders>
              <w:left w:val="single" w:sz="4" w:space="0" w:color="auto"/>
              <w:bottom w:val="single" w:sz="4" w:space="0" w:color="auto"/>
            </w:tcBorders>
            <w:shd w:val="clear" w:color="auto" w:fill="DBE5F1"/>
            <w:vAlign w:val="center"/>
          </w:tcPr>
          <w:p w14:paraId="759B2B2E" w14:textId="77777777" w:rsidR="001A0315" w:rsidRPr="001A0315" w:rsidRDefault="001A0315" w:rsidP="001A0315">
            <w:pPr>
              <w:spacing w:before="0" w:after="0"/>
              <w:ind w:left="0"/>
              <w:jc w:val="left"/>
              <w:rPr>
                <w:rFonts w:ascii="Arial" w:hAnsi="Arial"/>
                <w:sz w:val="16"/>
                <w:lang w:val="es-BO"/>
              </w:rPr>
            </w:pPr>
          </w:p>
        </w:tc>
        <w:tc>
          <w:tcPr>
            <w:tcW w:w="60" w:type="pct"/>
            <w:tcBorders>
              <w:top w:val="nil"/>
              <w:left w:val="single" w:sz="4" w:space="0" w:color="auto"/>
              <w:bottom w:val="nil"/>
            </w:tcBorders>
            <w:shd w:val="clear" w:color="auto" w:fill="FFFFFF"/>
            <w:vAlign w:val="center"/>
          </w:tcPr>
          <w:p w14:paraId="5CD470E1" w14:textId="77777777" w:rsidR="001A0315" w:rsidRPr="001A0315" w:rsidRDefault="001A0315" w:rsidP="001A0315">
            <w:pPr>
              <w:spacing w:before="0" w:after="0"/>
              <w:ind w:left="0"/>
              <w:jc w:val="left"/>
              <w:rPr>
                <w:rFonts w:ascii="Arial" w:hAnsi="Arial"/>
                <w:sz w:val="16"/>
                <w:lang w:val="es-BO"/>
              </w:rPr>
            </w:pPr>
          </w:p>
        </w:tc>
        <w:tc>
          <w:tcPr>
            <w:tcW w:w="32" w:type="pct"/>
            <w:tcBorders>
              <w:left w:val="single" w:sz="4" w:space="0" w:color="auto"/>
              <w:bottom w:val="single" w:sz="4" w:space="0" w:color="auto"/>
            </w:tcBorders>
            <w:shd w:val="clear" w:color="auto" w:fill="DBE5F1"/>
            <w:vAlign w:val="center"/>
          </w:tcPr>
          <w:p w14:paraId="5CFB5A9A" w14:textId="77777777" w:rsidR="001A0315" w:rsidRPr="001A0315" w:rsidRDefault="001A0315" w:rsidP="001A0315">
            <w:pPr>
              <w:spacing w:before="0" w:after="0"/>
              <w:ind w:left="0"/>
              <w:jc w:val="left"/>
              <w:rPr>
                <w:rFonts w:ascii="Arial" w:hAnsi="Arial"/>
                <w:sz w:val="16"/>
                <w:lang w:val="es-BO"/>
              </w:rPr>
            </w:pPr>
          </w:p>
        </w:tc>
        <w:tc>
          <w:tcPr>
            <w:tcW w:w="32" w:type="pct"/>
            <w:tcBorders>
              <w:left w:val="single" w:sz="4" w:space="0" w:color="auto"/>
              <w:bottom w:val="single" w:sz="4" w:space="0" w:color="auto"/>
            </w:tcBorders>
            <w:shd w:val="clear" w:color="auto" w:fill="DBE5F1"/>
            <w:vAlign w:val="center"/>
          </w:tcPr>
          <w:p w14:paraId="31CFB13E" w14:textId="77777777" w:rsidR="001A0315" w:rsidRPr="001A0315" w:rsidRDefault="001A0315" w:rsidP="001A0315">
            <w:pPr>
              <w:spacing w:before="0" w:after="0"/>
              <w:ind w:left="0"/>
              <w:jc w:val="left"/>
              <w:rPr>
                <w:rFonts w:ascii="Arial" w:hAnsi="Arial"/>
                <w:sz w:val="16"/>
                <w:lang w:val="es-BO"/>
              </w:rPr>
            </w:pPr>
          </w:p>
        </w:tc>
        <w:tc>
          <w:tcPr>
            <w:tcW w:w="55" w:type="pct"/>
            <w:tcBorders>
              <w:left w:val="single" w:sz="4" w:space="0" w:color="auto"/>
              <w:bottom w:val="single" w:sz="4" w:space="0" w:color="auto"/>
            </w:tcBorders>
            <w:shd w:val="clear" w:color="auto" w:fill="DBE5F1"/>
            <w:vAlign w:val="center"/>
          </w:tcPr>
          <w:p w14:paraId="07CF7590" w14:textId="77777777" w:rsidR="001A0315" w:rsidRPr="001A0315" w:rsidRDefault="001A0315" w:rsidP="001A0315">
            <w:pPr>
              <w:spacing w:before="0" w:after="0"/>
              <w:ind w:left="0"/>
              <w:jc w:val="left"/>
              <w:rPr>
                <w:rFonts w:ascii="Arial" w:hAnsi="Arial"/>
                <w:sz w:val="16"/>
                <w:lang w:val="es-BO"/>
              </w:rPr>
            </w:pPr>
          </w:p>
        </w:tc>
        <w:tc>
          <w:tcPr>
            <w:tcW w:w="75" w:type="pct"/>
            <w:tcBorders>
              <w:left w:val="single" w:sz="4" w:space="0" w:color="auto"/>
              <w:bottom w:val="single" w:sz="4" w:space="0" w:color="auto"/>
            </w:tcBorders>
            <w:shd w:val="clear" w:color="auto" w:fill="DBE5F1"/>
            <w:vAlign w:val="center"/>
          </w:tcPr>
          <w:p w14:paraId="3CDDC737" w14:textId="77777777" w:rsidR="001A0315" w:rsidRPr="001A0315" w:rsidRDefault="001A0315" w:rsidP="001A0315">
            <w:pPr>
              <w:spacing w:before="0" w:after="0"/>
              <w:ind w:left="0"/>
              <w:jc w:val="left"/>
              <w:rPr>
                <w:rFonts w:ascii="Arial" w:hAnsi="Arial"/>
                <w:sz w:val="16"/>
                <w:lang w:val="es-BO"/>
              </w:rPr>
            </w:pPr>
          </w:p>
        </w:tc>
        <w:tc>
          <w:tcPr>
            <w:tcW w:w="73" w:type="pct"/>
            <w:tcBorders>
              <w:left w:val="single" w:sz="4" w:space="0" w:color="auto"/>
              <w:bottom w:val="single" w:sz="4" w:space="0" w:color="auto"/>
            </w:tcBorders>
            <w:shd w:val="clear" w:color="auto" w:fill="DBE5F1"/>
            <w:vAlign w:val="center"/>
          </w:tcPr>
          <w:p w14:paraId="233061C6" w14:textId="77777777" w:rsidR="001A0315" w:rsidRPr="001A0315" w:rsidRDefault="001A0315" w:rsidP="001A0315">
            <w:pPr>
              <w:spacing w:before="0" w:after="0"/>
              <w:ind w:left="0"/>
              <w:jc w:val="left"/>
              <w:rPr>
                <w:rFonts w:ascii="Arial" w:hAnsi="Arial"/>
                <w:sz w:val="16"/>
                <w:lang w:val="es-BO"/>
              </w:rPr>
            </w:pPr>
          </w:p>
        </w:tc>
        <w:tc>
          <w:tcPr>
            <w:tcW w:w="75" w:type="pct"/>
            <w:tcBorders>
              <w:left w:val="single" w:sz="4" w:space="0" w:color="auto"/>
              <w:bottom w:val="single" w:sz="4" w:space="0" w:color="auto"/>
            </w:tcBorders>
            <w:shd w:val="clear" w:color="auto" w:fill="DBE5F1"/>
            <w:vAlign w:val="center"/>
          </w:tcPr>
          <w:p w14:paraId="1223A5C6" w14:textId="77777777" w:rsidR="001A0315" w:rsidRPr="001A0315" w:rsidRDefault="001A0315" w:rsidP="001A0315">
            <w:pPr>
              <w:spacing w:before="0" w:after="0"/>
              <w:ind w:left="0"/>
              <w:jc w:val="left"/>
              <w:rPr>
                <w:rFonts w:ascii="Arial" w:hAnsi="Arial"/>
                <w:sz w:val="16"/>
                <w:lang w:val="es-BO"/>
              </w:rPr>
            </w:pPr>
          </w:p>
        </w:tc>
        <w:tc>
          <w:tcPr>
            <w:tcW w:w="75" w:type="pct"/>
            <w:tcBorders>
              <w:top w:val="nil"/>
              <w:left w:val="single" w:sz="4" w:space="0" w:color="auto"/>
              <w:bottom w:val="nil"/>
            </w:tcBorders>
            <w:shd w:val="clear" w:color="auto" w:fill="FFFFFF"/>
            <w:vAlign w:val="center"/>
          </w:tcPr>
          <w:p w14:paraId="7C9B6349" w14:textId="77777777" w:rsidR="001A0315" w:rsidRPr="001A0315" w:rsidRDefault="001A0315" w:rsidP="001A0315">
            <w:pPr>
              <w:spacing w:before="0" w:after="0"/>
              <w:ind w:left="0"/>
              <w:jc w:val="left"/>
              <w:rPr>
                <w:rFonts w:ascii="Arial" w:hAnsi="Arial"/>
                <w:sz w:val="16"/>
                <w:lang w:val="es-BO"/>
              </w:rPr>
            </w:pPr>
          </w:p>
        </w:tc>
        <w:tc>
          <w:tcPr>
            <w:tcW w:w="34" w:type="pct"/>
            <w:tcBorders>
              <w:left w:val="single" w:sz="4" w:space="0" w:color="auto"/>
              <w:bottom w:val="single" w:sz="4" w:space="0" w:color="auto"/>
            </w:tcBorders>
            <w:shd w:val="clear" w:color="auto" w:fill="DBE5F1"/>
            <w:vAlign w:val="center"/>
          </w:tcPr>
          <w:p w14:paraId="703CD6DC" w14:textId="77777777" w:rsidR="001A0315" w:rsidRPr="001A0315" w:rsidRDefault="001A0315" w:rsidP="001A0315">
            <w:pPr>
              <w:spacing w:before="0" w:after="0"/>
              <w:ind w:left="0"/>
              <w:jc w:val="left"/>
              <w:rPr>
                <w:rFonts w:ascii="Arial" w:hAnsi="Arial"/>
                <w:sz w:val="16"/>
                <w:lang w:val="es-BO"/>
              </w:rPr>
            </w:pPr>
          </w:p>
        </w:tc>
        <w:tc>
          <w:tcPr>
            <w:tcW w:w="32" w:type="pct"/>
            <w:tcBorders>
              <w:top w:val="nil"/>
              <w:left w:val="single" w:sz="4" w:space="0" w:color="auto"/>
              <w:bottom w:val="nil"/>
            </w:tcBorders>
            <w:shd w:val="clear" w:color="auto" w:fill="FFFFFF"/>
            <w:vAlign w:val="center"/>
          </w:tcPr>
          <w:p w14:paraId="690BB320" w14:textId="77777777" w:rsidR="001A0315" w:rsidRPr="001A0315" w:rsidRDefault="001A0315" w:rsidP="001A0315">
            <w:pPr>
              <w:spacing w:before="0" w:after="0"/>
              <w:ind w:left="0"/>
              <w:jc w:val="left"/>
              <w:rPr>
                <w:rFonts w:ascii="Arial" w:hAnsi="Arial"/>
                <w:sz w:val="16"/>
                <w:lang w:val="es-BO"/>
              </w:rPr>
            </w:pPr>
          </w:p>
        </w:tc>
        <w:tc>
          <w:tcPr>
            <w:tcW w:w="34" w:type="pct"/>
            <w:tcBorders>
              <w:left w:val="single" w:sz="4" w:space="0" w:color="auto"/>
              <w:bottom w:val="single" w:sz="4" w:space="0" w:color="auto"/>
            </w:tcBorders>
            <w:shd w:val="clear" w:color="auto" w:fill="DBE5F1"/>
            <w:vAlign w:val="center"/>
          </w:tcPr>
          <w:p w14:paraId="00E3C08D" w14:textId="77777777" w:rsidR="001A0315" w:rsidRPr="001A0315" w:rsidRDefault="001A0315" w:rsidP="001A0315">
            <w:pPr>
              <w:spacing w:before="0" w:after="0"/>
              <w:ind w:left="0"/>
              <w:jc w:val="left"/>
              <w:rPr>
                <w:rFonts w:ascii="Arial" w:hAnsi="Arial"/>
                <w:sz w:val="16"/>
                <w:lang w:val="es-BO"/>
              </w:rPr>
            </w:pPr>
          </w:p>
        </w:tc>
        <w:tc>
          <w:tcPr>
            <w:tcW w:w="158" w:type="pct"/>
            <w:tcBorders>
              <w:top w:val="nil"/>
              <w:left w:val="nil"/>
              <w:bottom w:val="nil"/>
            </w:tcBorders>
            <w:shd w:val="clear" w:color="auto" w:fill="auto"/>
            <w:vAlign w:val="center"/>
          </w:tcPr>
          <w:p w14:paraId="3C5E803E" w14:textId="77777777" w:rsidR="001A0315" w:rsidRPr="001A0315" w:rsidRDefault="001A0315" w:rsidP="001A0315">
            <w:pPr>
              <w:spacing w:before="0" w:after="0"/>
              <w:ind w:left="0"/>
              <w:jc w:val="left"/>
              <w:rPr>
                <w:rFonts w:ascii="Arial" w:hAnsi="Arial"/>
                <w:sz w:val="16"/>
                <w:lang w:val="es-BO"/>
              </w:rPr>
            </w:pPr>
          </w:p>
        </w:tc>
      </w:tr>
      <w:tr w:rsidR="001A0315" w:rsidRPr="001A0315" w14:paraId="03DFCB05" w14:textId="77777777" w:rsidTr="00C475FB">
        <w:trPr>
          <w:jc w:val="center"/>
        </w:trPr>
        <w:tc>
          <w:tcPr>
            <w:tcW w:w="3281" w:type="pct"/>
            <w:gridSpan w:val="3"/>
            <w:tcBorders>
              <w:top w:val="nil"/>
              <w:left w:val="single" w:sz="12" w:space="0" w:color="auto"/>
              <w:bottom w:val="nil"/>
              <w:right w:val="nil"/>
            </w:tcBorders>
            <w:shd w:val="clear" w:color="auto" w:fill="auto"/>
            <w:tcMar>
              <w:left w:w="0" w:type="dxa"/>
              <w:right w:w="0" w:type="dxa"/>
            </w:tcMar>
            <w:vAlign w:val="center"/>
          </w:tcPr>
          <w:p w14:paraId="675593BA" w14:textId="77777777" w:rsidR="001A0315" w:rsidRPr="001A0315" w:rsidRDefault="001A0315" w:rsidP="001A0315">
            <w:pPr>
              <w:spacing w:before="0" w:after="0"/>
              <w:ind w:left="0"/>
              <w:jc w:val="right"/>
              <w:rPr>
                <w:rFonts w:ascii="Arial" w:hAnsi="Arial"/>
                <w:b/>
                <w:sz w:val="2"/>
                <w:szCs w:val="2"/>
                <w:lang w:val="es-BO"/>
              </w:rPr>
            </w:pPr>
          </w:p>
        </w:tc>
        <w:tc>
          <w:tcPr>
            <w:tcW w:w="80" w:type="pct"/>
            <w:tcBorders>
              <w:top w:val="nil"/>
              <w:left w:val="nil"/>
              <w:bottom w:val="nil"/>
              <w:right w:val="nil"/>
            </w:tcBorders>
            <w:shd w:val="clear" w:color="auto" w:fill="auto"/>
            <w:vAlign w:val="center"/>
          </w:tcPr>
          <w:p w14:paraId="59113FF4" w14:textId="77777777" w:rsidR="001A0315" w:rsidRPr="001A0315" w:rsidRDefault="001A0315" w:rsidP="001A0315">
            <w:pPr>
              <w:spacing w:before="0" w:after="0"/>
              <w:ind w:left="0"/>
              <w:jc w:val="center"/>
              <w:rPr>
                <w:rFonts w:ascii="Arial" w:hAnsi="Arial"/>
                <w:b/>
                <w:sz w:val="2"/>
                <w:szCs w:val="2"/>
                <w:lang w:val="es-BO"/>
              </w:rPr>
            </w:pPr>
          </w:p>
        </w:tc>
        <w:tc>
          <w:tcPr>
            <w:tcW w:w="33" w:type="pct"/>
            <w:tcBorders>
              <w:top w:val="nil"/>
              <w:left w:val="nil"/>
              <w:bottom w:val="nil"/>
              <w:right w:val="nil"/>
            </w:tcBorders>
            <w:shd w:val="clear" w:color="auto" w:fill="auto"/>
            <w:vAlign w:val="center"/>
          </w:tcPr>
          <w:p w14:paraId="05CF5760" w14:textId="77777777" w:rsidR="001A0315" w:rsidRPr="001A0315" w:rsidRDefault="001A0315" w:rsidP="001A0315">
            <w:pPr>
              <w:spacing w:before="0" w:after="0"/>
              <w:ind w:left="0"/>
              <w:jc w:val="left"/>
              <w:rPr>
                <w:rFonts w:ascii="Arial" w:hAnsi="Arial"/>
                <w:sz w:val="2"/>
                <w:szCs w:val="2"/>
                <w:lang w:val="es-BO"/>
              </w:rPr>
            </w:pPr>
          </w:p>
        </w:tc>
        <w:tc>
          <w:tcPr>
            <w:tcW w:w="1607" w:type="pct"/>
            <w:gridSpan w:val="28"/>
            <w:tcBorders>
              <w:top w:val="nil"/>
              <w:left w:val="nil"/>
              <w:bottom w:val="nil"/>
            </w:tcBorders>
            <w:shd w:val="clear" w:color="auto" w:fill="auto"/>
            <w:vAlign w:val="center"/>
          </w:tcPr>
          <w:p w14:paraId="7E57A848" w14:textId="77777777" w:rsidR="001A0315" w:rsidRPr="001A0315" w:rsidRDefault="001A0315" w:rsidP="001A0315">
            <w:pPr>
              <w:spacing w:before="0" w:after="0"/>
              <w:ind w:left="0"/>
              <w:jc w:val="left"/>
              <w:rPr>
                <w:rFonts w:ascii="Arial" w:hAnsi="Arial"/>
                <w:sz w:val="2"/>
                <w:szCs w:val="2"/>
                <w:lang w:val="es-BO"/>
              </w:rPr>
            </w:pPr>
          </w:p>
        </w:tc>
      </w:tr>
      <w:tr w:rsidR="001A0315" w:rsidRPr="001A0315" w14:paraId="2BDA0713" w14:textId="77777777" w:rsidTr="00C475FB">
        <w:trPr>
          <w:jc w:val="center"/>
        </w:trPr>
        <w:tc>
          <w:tcPr>
            <w:tcW w:w="3281" w:type="pct"/>
            <w:gridSpan w:val="3"/>
            <w:tcBorders>
              <w:top w:val="nil"/>
              <w:left w:val="single" w:sz="12" w:space="0" w:color="auto"/>
              <w:bottom w:val="nil"/>
              <w:right w:val="nil"/>
            </w:tcBorders>
            <w:shd w:val="clear" w:color="auto" w:fill="auto"/>
            <w:tcMar>
              <w:left w:w="0" w:type="dxa"/>
              <w:right w:w="85" w:type="dxa"/>
            </w:tcMar>
            <w:vAlign w:val="center"/>
          </w:tcPr>
          <w:p w14:paraId="3B7C31D8" w14:textId="77777777" w:rsidR="001A0315" w:rsidRPr="001A0315" w:rsidRDefault="001A0315" w:rsidP="001A0315">
            <w:pPr>
              <w:spacing w:before="0" w:after="0"/>
              <w:ind w:left="0"/>
              <w:jc w:val="right"/>
              <w:rPr>
                <w:rFonts w:ascii="Arial" w:hAnsi="Arial"/>
                <w:b/>
                <w:sz w:val="16"/>
                <w:lang w:val="es-BO"/>
              </w:rPr>
            </w:pPr>
            <w:r w:rsidRPr="001A0315">
              <w:rPr>
                <w:rFonts w:ascii="Arial" w:hAnsi="Arial"/>
                <w:b/>
                <w:sz w:val="16"/>
                <w:lang w:val="es-BO"/>
              </w:rPr>
              <w:t>Objeto De la Contratación</w:t>
            </w:r>
          </w:p>
        </w:tc>
        <w:tc>
          <w:tcPr>
            <w:tcW w:w="80" w:type="pct"/>
            <w:tcBorders>
              <w:top w:val="nil"/>
              <w:left w:val="nil"/>
              <w:bottom w:val="nil"/>
              <w:right w:val="nil"/>
            </w:tcBorders>
            <w:shd w:val="clear" w:color="auto" w:fill="auto"/>
            <w:vAlign w:val="center"/>
          </w:tcPr>
          <w:p w14:paraId="2690F9B2"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w:t>
            </w:r>
          </w:p>
        </w:tc>
        <w:tc>
          <w:tcPr>
            <w:tcW w:w="33" w:type="pct"/>
            <w:tcBorders>
              <w:top w:val="nil"/>
              <w:left w:val="nil"/>
              <w:bottom w:val="nil"/>
              <w:right w:val="single" w:sz="4" w:space="0" w:color="auto"/>
            </w:tcBorders>
            <w:shd w:val="clear" w:color="auto" w:fill="auto"/>
            <w:vAlign w:val="center"/>
          </w:tcPr>
          <w:p w14:paraId="22C7ED6B" w14:textId="77777777" w:rsidR="001A0315" w:rsidRPr="001A0315" w:rsidRDefault="001A0315" w:rsidP="001A0315">
            <w:pPr>
              <w:spacing w:before="0" w:after="0"/>
              <w:ind w:left="0"/>
              <w:jc w:val="left"/>
              <w:rPr>
                <w:rFonts w:ascii="Arial" w:hAnsi="Arial"/>
                <w:sz w:val="16"/>
                <w:lang w:val="es-BO"/>
              </w:rPr>
            </w:pPr>
          </w:p>
        </w:tc>
        <w:tc>
          <w:tcPr>
            <w:tcW w:w="1450" w:type="pct"/>
            <w:gridSpan w:val="27"/>
            <w:tcBorders>
              <w:top w:val="single" w:sz="4" w:space="0" w:color="auto"/>
              <w:left w:val="single" w:sz="4" w:space="0" w:color="auto"/>
              <w:bottom w:val="single" w:sz="4" w:space="0" w:color="auto"/>
            </w:tcBorders>
            <w:shd w:val="clear" w:color="auto" w:fill="DBE5F1"/>
            <w:vAlign w:val="center"/>
          </w:tcPr>
          <w:p w14:paraId="6AEBEDD9" w14:textId="77777777" w:rsidR="001A0315" w:rsidRPr="001A0315" w:rsidRDefault="001A0315" w:rsidP="001A0315">
            <w:pPr>
              <w:spacing w:before="0" w:after="0"/>
              <w:ind w:left="0"/>
              <w:jc w:val="left"/>
              <w:rPr>
                <w:rFonts w:ascii="Arial" w:hAnsi="Arial"/>
                <w:sz w:val="16"/>
                <w:lang w:val="es-BO"/>
              </w:rPr>
            </w:pPr>
          </w:p>
        </w:tc>
        <w:tc>
          <w:tcPr>
            <w:tcW w:w="158" w:type="pct"/>
            <w:tcBorders>
              <w:top w:val="nil"/>
              <w:left w:val="nil"/>
              <w:bottom w:val="nil"/>
            </w:tcBorders>
            <w:shd w:val="clear" w:color="auto" w:fill="auto"/>
            <w:vAlign w:val="center"/>
          </w:tcPr>
          <w:p w14:paraId="78107EB6" w14:textId="77777777" w:rsidR="001A0315" w:rsidRPr="001A0315" w:rsidRDefault="001A0315" w:rsidP="001A0315">
            <w:pPr>
              <w:spacing w:before="0" w:after="0"/>
              <w:ind w:left="0"/>
              <w:jc w:val="left"/>
              <w:rPr>
                <w:rFonts w:ascii="Arial" w:hAnsi="Arial"/>
                <w:sz w:val="16"/>
                <w:lang w:val="es-BO"/>
              </w:rPr>
            </w:pPr>
          </w:p>
        </w:tc>
      </w:tr>
      <w:tr w:rsidR="00C475FB" w:rsidRPr="001A0315" w14:paraId="180BDB48" w14:textId="77777777" w:rsidTr="00C475FB">
        <w:tblPrEx>
          <w:tblCellMar>
            <w:left w:w="57" w:type="dxa"/>
            <w:right w:w="57" w:type="dxa"/>
          </w:tblCellMar>
        </w:tblPrEx>
        <w:trPr>
          <w:jc w:val="center"/>
        </w:trPr>
        <w:tc>
          <w:tcPr>
            <w:tcW w:w="1660" w:type="pct"/>
            <w:tcBorders>
              <w:top w:val="nil"/>
              <w:left w:val="single" w:sz="12" w:space="0" w:color="auto"/>
              <w:bottom w:val="nil"/>
              <w:right w:val="nil"/>
            </w:tcBorders>
            <w:shd w:val="clear" w:color="auto" w:fill="auto"/>
            <w:tcMar>
              <w:left w:w="0" w:type="dxa"/>
              <w:right w:w="0" w:type="dxa"/>
            </w:tcMar>
            <w:tcFitText/>
            <w:vAlign w:val="bottom"/>
          </w:tcPr>
          <w:p w14:paraId="664E4096" w14:textId="77777777" w:rsidR="001A0315" w:rsidRPr="001A0315" w:rsidRDefault="001A0315" w:rsidP="001A0315">
            <w:pPr>
              <w:spacing w:before="0" w:after="0"/>
              <w:ind w:left="0"/>
              <w:jc w:val="right"/>
              <w:rPr>
                <w:rFonts w:ascii="Arial" w:hAnsi="Arial"/>
                <w:b/>
                <w:sz w:val="2"/>
                <w:szCs w:val="2"/>
                <w:lang w:val="es-BO"/>
              </w:rPr>
            </w:pPr>
          </w:p>
        </w:tc>
        <w:tc>
          <w:tcPr>
            <w:tcW w:w="966" w:type="pct"/>
            <w:tcBorders>
              <w:top w:val="nil"/>
              <w:left w:val="nil"/>
              <w:bottom w:val="nil"/>
              <w:right w:val="nil"/>
            </w:tcBorders>
            <w:shd w:val="clear" w:color="auto" w:fill="auto"/>
            <w:vAlign w:val="bottom"/>
          </w:tcPr>
          <w:p w14:paraId="6310AEC7" w14:textId="77777777" w:rsidR="001A0315" w:rsidRPr="001A0315" w:rsidRDefault="001A0315" w:rsidP="001A0315">
            <w:pPr>
              <w:spacing w:before="0" w:after="0"/>
              <w:ind w:left="0"/>
              <w:rPr>
                <w:rFonts w:ascii="Arial" w:hAnsi="Arial"/>
                <w:b/>
                <w:sz w:val="2"/>
                <w:szCs w:val="2"/>
                <w:lang w:val="es-BO"/>
              </w:rPr>
            </w:pPr>
          </w:p>
        </w:tc>
        <w:tc>
          <w:tcPr>
            <w:tcW w:w="654" w:type="pct"/>
            <w:tcBorders>
              <w:top w:val="nil"/>
              <w:left w:val="nil"/>
              <w:bottom w:val="nil"/>
              <w:right w:val="nil"/>
            </w:tcBorders>
            <w:shd w:val="clear" w:color="auto" w:fill="auto"/>
            <w:vAlign w:val="bottom"/>
          </w:tcPr>
          <w:p w14:paraId="120E04E7" w14:textId="77777777" w:rsidR="001A0315" w:rsidRPr="001A0315" w:rsidRDefault="001A0315" w:rsidP="001A0315">
            <w:pPr>
              <w:spacing w:before="0" w:after="0"/>
              <w:ind w:left="0"/>
              <w:jc w:val="right"/>
              <w:rPr>
                <w:rFonts w:ascii="Arial" w:hAnsi="Arial"/>
                <w:b/>
                <w:sz w:val="2"/>
                <w:szCs w:val="2"/>
                <w:lang w:val="es-BO"/>
              </w:rPr>
            </w:pPr>
          </w:p>
        </w:tc>
        <w:tc>
          <w:tcPr>
            <w:tcW w:w="80" w:type="pct"/>
            <w:tcBorders>
              <w:top w:val="nil"/>
              <w:left w:val="nil"/>
              <w:bottom w:val="nil"/>
              <w:right w:val="nil"/>
            </w:tcBorders>
            <w:shd w:val="clear" w:color="auto" w:fill="auto"/>
            <w:vAlign w:val="center"/>
          </w:tcPr>
          <w:p w14:paraId="3EDEC804" w14:textId="77777777" w:rsidR="001A0315" w:rsidRPr="001A0315" w:rsidRDefault="001A0315" w:rsidP="001A0315">
            <w:pPr>
              <w:spacing w:before="0" w:after="0"/>
              <w:ind w:left="0"/>
              <w:jc w:val="center"/>
              <w:rPr>
                <w:rFonts w:ascii="Arial" w:hAnsi="Arial"/>
                <w:sz w:val="2"/>
                <w:szCs w:val="2"/>
                <w:lang w:val="es-BO"/>
              </w:rPr>
            </w:pPr>
          </w:p>
        </w:tc>
        <w:tc>
          <w:tcPr>
            <w:tcW w:w="202" w:type="pct"/>
            <w:gridSpan w:val="4"/>
            <w:tcBorders>
              <w:top w:val="single" w:sz="4" w:space="0" w:color="auto"/>
              <w:left w:val="nil"/>
              <w:bottom w:val="nil"/>
              <w:right w:val="nil"/>
            </w:tcBorders>
            <w:shd w:val="clear" w:color="auto" w:fill="auto"/>
            <w:vAlign w:val="center"/>
          </w:tcPr>
          <w:p w14:paraId="03AC20D7" w14:textId="77777777" w:rsidR="001A0315" w:rsidRPr="001A0315" w:rsidRDefault="001A0315" w:rsidP="001A0315">
            <w:pPr>
              <w:spacing w:before="0" w:after="0"/>
              <w:ind w:left="0"/>
              <w:jc w:val="center"/>
              <w:rPr>
                <w:rFonts w:ascii="Arial" w:hAnsi="Arial"/>
                <w:sz w:val="2"/>
                <w:szCs w:val="2"/>
                <w:lang w:val="es-BO"/>
              </w:rPr>
            </w:pPr>
          </w:p>
        </w:tc>
        <w:tc>
          <w:tcPr>
            <w:tcW w:w="81" w:type="pct"/>
            <w:gridSpan w:val="2"/>
            <w:tcBorders>
              <w:top w:val="nil"/>
              <w:left w:val="nil"/>
              <w:bottom w:val="nil"/>
              <w:right w:val="nil"/>
            </w:tcBorders>
            <w:shd w:val="clear" w:color="auto" w:fill="auto"/>
            <w:vAlign w:val="center"/>
          </w:tcPr>
          <w:p w14:paraId="7D749458" w14:textId="77777777" w:rsidR="001A0315" w:rsidRPr="001A0315" w:rsidRDefault="001A0315" w:rsidP="001A0315">
            <w:pPr>
              <w:spacing w:before="0" w:after="0"/>
              <w:ind w:left="0"/>
              <w:jc w:val="center"/>
              <w:rPr>
                <w:rFonts w:ascii="Arial" w:hAnsi="Arial"/>
                <w:sz w:val="2"/>
                <w:szCs w:val="2"/>
                <w:lang w:val="es-BO"/>
              </w:rPr>
            </w:pPr>
          </w:p>
        </w:tc>
        <w:tc>
          <w:tcPr>
            <w:tcW w:w="154" w:type="pct"/>
            <w:gridSpan w:val="2"/>
            <w:tcBorders>
              <w:top w:val="single" w:sz="4" w:space="0" w:color="auto"/>
              <w:left w:val="nil"/>
              <w:bottom w:val="nil"/>
              <w:right w:val="nil"/>
            </w:tcBorders>
            <w:shd w:val="clear" w:color="auto" w:fill="auto"/>
            <w:vAlign w:val="center"/>
          </w:tcPr>
          <w:p w14:paraId="7C6BF5AB" w14:textId="77777777" w:rsidR="001A0315" w:rsidRPr="001A0315" w:rsidRDefault="001A0315" w:rsidP="001A0315">
            <w:pPr>
              <w:spacing w:before="0" w:after="0"/>
              <w:ind w:left="0"/>
              <w:jc w:val="center"/>
              <w:rPr>
                <w:rFonts w:ascii="Arial" w:hAnsi="Arial"/>
                <w:sz w:val="2"/>
                <w:szCs w:val="2"/>
                <w:lang w:val="es-BO"/>
              </w:rPr>
            </w:pPr>
          </w:p>
        </w:tc>
        <w:tc>
          <w:tcPr>
            <w:tcW w:w="81" w:type="pct"/>
            <w:tcBorders>
              <w:top w:val="nil"/>
              <w:left w:val="nil"/>
              <w:bottom w:val="nil"/>
              <w:right w:val="nil"/>
            </w:tcBorders>
            <w:shd w:val="clear" w:color="auto" w:fill="auto"/>
            <w:vAlign w:val="center"/>
          </w:tcPr>
          <w:p w14:paraId="54BC8B25" w14:textId="77777777" w:rsidR="001A0315" w:rsidRPr="001A0315" w:rsidRDefault="001A0315" w:rsidP="001A0315">
            <w:pPr>
              <w:spacing w:before="0" w:after="0"/>
              <w:ind w:left="0"/>
              <w:jc w:val="center"/>
              <w:rPr>
                <w:rFonts w:ascii="Arial" w:hAnsi="Arial"/>
                <w:sz w:val="2"/>
                <w:szCs w:val="2"/>
                <w:lang w:val="es-BO"/>
              </w:rPr>
            </w:pPr>
          </w:p>
        </w:tc>
        <w:tc>
          <w:tcPr>
            <w:tcW w:w="144" w:type="pct"/>
            <w:gridSpan w:val="3"/>
            <w:tcBorders>
              <w:top w:val="single" w:sz="4" w:space="0" w:color="auto"/>
              <w:left w:val="nil"/>
              <w:bottom w:val="nil"/>
              <w:right w:val="nil"/>
            </w:tcBorders>
            <w:shd w:val="clear" w:color="auto" w:fill="auto"/>
            <w:vAlign w:val="center"/>
          </w:tcPr>
          <w:p w14:paraId="6032E52E" w14:textId="77777777" w:rsidR="001A0315" w:rsidRPr="001A0315" w:rsidRDefault="001A0315" w:rsidP="001A0315">
            <w:pPr>
              <w:spacing w:before="0" w:after="0"/>
              <w:ind w:left="0"/>
              <w:jc w:val="center"/>
              <w:rPr>
                <w:rFonts w:ascii="Arial" w:hAnsi="Arial"/>
                <w:sz w:val="2"/>
                <w:szCs w:val="2"/>
                <w:lang w:val="es-BO"/>
              </w:rPr>
            </w:pPr>
          </w:p>
        </w:tc>
        <w:tc>
          <w:tcPr>
            <w:tcW w:w="61" w:type="pct"/>
            <w:gridSpan w:val="2"/>
            <w:tcBorders>
              <w:top w:val="nil"/>
              <w:left w:val="nil"/>
              <w:bottom w:val="nil"/>
              <w:right w:val="nil"/>
            </w:tcBorders>
            <w:shd w:val="clear" w:color="auto" w:fill="auto"/>
            <w:vAlign w:val="center"/>
          </w:tcPr>
          <w:p w14:paraId="1B8EEE47" w14:textId="77777777" w:rsidR="001A0315" w:rsidRPr="001A0315" w:rsidRDefault="001A0315" w:rsidP="001A0315">
            <w:pPr>
              <w:spacing w:before="0" w:after="0"/>
              <w:ind w:left="0"/>
              <w:jc w:val="center"/>
              <w:rPr>
                <w:rFonts w:ascii="Arial" w:hAnsi="Arial"/>
                <w:sz w:val="2"/>
                <w:szCs w:val="2"/>
                <w:lang w:val="es-BO"/>
              </w:rPr>
            </w:pPr>
          </w:p>
        </w:tc>
        <w:tc>
          <w:tcPr>
            <w:tcW w:w="60" w:type="pct"/>
            <w:tcBorders>
              <w:top w:val="nil"/>
              <w:left w:val="nil"/>
              <w:bottom w:val="nil"/>
              <w:right w:val="nil"/>
            </w:tcBorders>
            <w:shd w:val="clear" w:color="auto" w:fill="auto"/>
            <w:vAlign w:val="center"/>
          </w:tcPr>
          <w:p w14:paraId="5557E818" w14:textId="77777777" w:rsidR="001A0315" w:rsidRPr="001A0315" w:rsidRDefault="001A0315" w:rsidP="001A0315">
            <w:pPr>
              <w:spacing w:before="0" w:after="0"/>
              <w:ind w:left="0"/>
              <w:jc w:val="center"/>
              <w:rPr>
                <w:rFonts w:ascii="Arial" w:hAnsi="Arial"/>
                <w:sz w:val="2"/>
                <w:szCs w:val="2"/>
                <w:lang w:val="es-BO"/>
              </w:rPr>
            </w:pPr>
          </w:p>
        </w:tc>
        <w:tc>
          <w:tcPr>
            <w:tcW w:w="60" w:type="pct"/>
            <w:tcBorders>
              <w:top w:val="nil"/>
              <w:left w:val="nil"/>
              <w:bottom w:val="nil"/>
              <w:right w:val="nil"/>
            </w:tcBorders>
            <w:shd w:val="clear" w:color="auto" w:fill="auto"/>
            <w:vAlign w:val="center"/>
          </w:tcPr>
          <w:p w14:paraId="286FB371" w14:textId="77777777" w:rsidR="001A0315" w:rsidRPr="001A0315" w:rsidRDefault="001A0315" w:rsidP="001A0315">
            <w:pPr>
              <w:spacing w:before="0" w:after="0"/>
              <w:ind w:left="0"/>
              <w:jc w:val="center"/>
              <w:rPr>
                <w:rFonts w:ascii="Arial" w:hAnsi="Arial"/>
                <w:sz w:val="2"/>
                <w:szCs w:val="2"/>
                <w:lang w:val="es-BO"/>
              </w:rPr>
            </w:pPr>
          </w:p>
        </w:tc>
        <w:tc>
          <w:tcPr>
            <w:tcW w:w="61" w:type="pct"/>
            <w:tcBorders>
              <w:top w:val="nil"/>
              <w:left w:val="nil"/>
              <w:bottom w:val="nil"/>
              <w:right w:val="nil"/>
            </w:tcBorders>
            <w:shd w:val="clear" w:color="auto" w:fill="auto"/>
            <w:vAlign w:val="center"/>
          </w:tcPr>
          <w:p w14:paraId="6043BDE8" w14:textId="77777777" w:rsidR="001A0315" w:rsidRPr="001A0315" w:rsidRDefault="001A0315" w:rsidP="001A0315">
            <w:pPr>
              <w:spacing w:before="0" w:after="0"/>
              <w:ind w:left="0"/>
              <w:jc w:val="center"/>
              <w:rPr>
                <w:rFonts w:ascii="Arial" w:hAnsi="Arial"/>
                <w:sz w:val="2"/>
                <w:szCs w:val="2"/>
                <w:lang w:val="es-BO"/>
              </w:rPr>
            </w:pPr>
          </w:p>
        </w:tc>
        <w:tc>
          <w:tcPr>
            <w:tcW w:w="60" w:type="pct"/>
            <w:tcBorders>
              <w:top w:val="nil"/>
              <w:left w:val="nil"/>
              <w:bottom w:val="nil"/>
              <w:right w:val="nil"/>
            </w:tcBorders>
            <w:shd w:val="clear" w:color="auto" w:fill="auto"/>
            <w:vAlign w:val="center"/>
          </w:tcPr>
          <w:p w14:paraId="21D94E8A" w14:textId="77777777" w:rsidR="001A0315" w:rsidRPr="001A0315" w:rsidRDefault="001A0315" w:rsidP="001A0315">
            <w:pPr>
              <w:spacing w:before="0" w:after="0"/>
              <w:ind w:left="0"/>
              <w:jc w:val="center"/>
              <w:rPr>
                <w:rFonts w:ascii="Arial" w:hAnsi="Arial"/>
                <w:sz w:val="2"/>
                <w:szCs w:val="2"/>
                <w:lang w:val="es-BO"/>
              </w:rPr>
            </w:pPr>
          </w:p>
        </w:tc>
        <w:tc>
          <w:tcPr>
            <w:tcW w:w="518" w:type="pct"/>
            <w:gridSpan w:val="10"/>
            <w:tcBorders>
              <w:top w:val="nil"/>
              <w:left w:val="nil"/>
              <w:bottom w:val="nil"/>
              <w:right w:val="nil"/>
            </w:tcBorders>
            <w:shd w:val="clear" w:color="auto" w:fill="auto"/>
            <w:vAlign w:val="center"/>
          </w:tcPr>
          <w:p w14:paraId="28A6D522" w14:textId="77777777" w:rsidR="001A0315" w:rsidRPr="001A0315" w:rsidRDefault="001A0315" w:rsidP="001A0315">
            <w:pPr>
              <w:spacing w:before="0" w:after="0"/>
              <w:ind w:left="0"/>
              <w:jc w:val="center"/>
              <w:rPr>
                <w:rFonts w:ascii="Arial" w:hAnsi="Arial"/>
                <w:sz w:val="2"/>
                <w:szCs w:val="2"/>
                <w:lang w:val="es-BO"/>
              </w:rPr>
            </w:pPr>
          </w:p>
        </w:tc>
        <w:tc>
          <w:tcPr>
            <w:tcW w:w="158" w:type="pct"/>
            <w:tcBorders>
              <w:top w:val="nil"/>
              <w:left w:val="nil"/>
              <w:bottom w:val="nil"/>
            </w:tcBorders>
            <w:shd w:val="clear" w:color="auto" w:fill="auto"/>
            <w:vAlign w:val="center"/>
          </w:tcPr>
          <w:p w14:paraId="234B3A64" w14:textId="77777777" w:rsidR="001A0315" w:rsidRPr="001A0315" w:rsidRDefault="001A0315" w:rsidP="001A0315">
            <w:pPr>
              <w:spacing w:before="0" w:after="0"/>
              <w:ind w:left="0"/>
              <w:jc w:val="left"/>
              <w:rPr>
                <w:rFonts w:ascii="Arial" w:hAnsi="Arial"/>
                <w:sz w:val="2"/>
                <w:szCs w:val="2"/>
                <w:lang w:val="es-BO"/>
              </w:rPr>
            </w:pPr>
          </w:p>
        </w:tc>
      </w:tr>
      <w:tr w:rsidR="00C475FB" w:rsidRPr="001A0315" w14:paraId="48AE3AA7" w14:textId="77777777" w:rsidTr="00C475FB">
        <w:tblPrEx>
          <w:tblCellMar>
            <w:left w:w="57" w:type="dxa"/>
            <w:right w:w="57" w:type="dxa"/>
          </w:tblCellMar>
        </w:tblPrEx>
        <w:trPr>
          <w:trHeight w:val="190"/>
          <w:jc w:val="center"/>
        </w:trPr>
        <w:tc>
          <w:tcPr>
            <w:tcW w:w="2626" w:type="pct"/>
            <w:gridSpan w:val="2"/>
            <w:vMerge w:val="restart"/>
            <w:tcBorders>
              <w:top w:val="nil"/>
              <w:left w:val="single" w:sz="12" w:space="0" w:color="auto"/>
              <w:right w:val="nil"/>
            </w:tcBorders>
            <w:shd w:val="clear" w:color="auto" w:fill="auto"/>
            <w:noWrap/>
            <w:tcMar>
              <w:left w:w="0" w:type="dxa"/>
              <w:right w:w="0" w:type="dxa"/>
            </w:tcMar>
            <w:vAlign w:val="center"/>
          </w:tcPr>
          <w:p w14:paraId="19E8218A" w14:textId="77777777" w:rsidR="001A0315" w:rsidRPr="001A0315" w:rsidRDefault="001A0315" w:rsidP="001A0315">
            <w:pPr>
              <w:spacing w:before="0" w:after="0"/>
              <w:ind w:left="0"/>
              <w:jc w:val="right"/>
              <w:rPr>
                <w:rFonts w:ascii="Arial" w:hAnsi="Arial"/>
                <w:b/>
                <w:sz w:val="16"/>
                <w:lang w:val="es-BO"/>
              </w:rPr>
            </w:pPr>
            <w:r w:rsidRPr="001A0315">
              <w:rPr>
                <w:rFonts w:ascii="Arial" w:hAnsi="Arial"/>
                <w:b/>
                <w:sz w:val="16"/>
                <w:lang w:val="es-BO"/>
              </w:rPr>
              <w:t>Fecha y lugar del Acto de Apertura</w:t>
            </w:r>
          </w:p>
        </w:tc>
        <w:tc>
          <w:tcPr>
            <w:tcW w:w="654" w:type="pct"/>
            <w:vMerge w:val="restart"/>
            <w:tcBorders>
              <w:top w:val="nil"/>
              <w:left w:val="nil"/>
              <w:bottom w:val="nil"/>
              <w:right w:val="nil"/>
            </w:tcBorders>
            <w:shd w:val="clear" w:color="auto" w:fill="auto"/>
            <w:tcMar>
              <w:left w:w="0" w:type="dxa"/>
              <w:right w:w="0" w:type="dxa"/>
            </w:tcMar>
            <w:vAlign w:val="center"/>
          </w:tcPr>
          <w:p w14:paraId="795B7070"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w:t>
            </w:r>
          </w:p>
        </w:tc>
        <w:tc>
          <w:tcPr>
            <w:tcW w:w="80" w:type="pct"/>
            <w:tcBorders>
              <w:top w:val="nil"/>
              <w:left w:val="nil"/>
              <w:bottom w:val="nil"/>
              <w:right w:val="nil"/>
            </w:tcBorders>
            <w:shd w:val="clear" w:color="auto" w:fill="auto"/>
            <w:tcMar>
              <w:left w:w="0" w:type="dxa"/>
              <w:right w:w="0" w:type="dxa"/>
            </w:tcMar>
            <w:vAlign w:val="center"/>
          </w:tcPr>
          <w:p w14:paraId="43F57990" w14:textId="77777777" w:rsidR="001A0315" w:rsidRPr="001A0315" w:rsidRDefault="001A0315" w:rsidP="001A0315">
            <w:pPr>
              <w:spacing w:before="0" w:after="0"/>
              <w:ind w:left="0"/>
              <w:jc w:val="center"/>
              <w:rPr>
                <w:rFonts w:ascii="Arial" w:hAnsi="Arial"/>
                <w:sz w:val="16"/>
                <w:lang w:val="es-BO"/>
              </w:rPr>
            </w:pPr>
          </w:p>
        </w:tc>
        <w:tc>
          <w:tcPr>
            <w:tcW w:w="202" w:type="pct"/>
            <w:gridSpan w:val="4"/>
            <w:tcBorders>
              <w:top w:val="nil"/>
              <w:left w:val="nil"/>
              <w:bottom w:val="single" w:sz="4" w:space="0" w:color="auto"/>
              <w:right w:val="nil"/>
            </w:tcBorders>
            <w:shd w:val="clear" w:color="auto" w:fill="auto"/>
            <w:tcMar>
              <w:left w:w="0" w:type="dxa"/>
              <w:right w:w="0" w:type="dxa"/>
            </w:tcMar>
            <w:vAlign w:val="center"/>
          </w:tcPr>
          <w:p w14:paraId="3B457356" w14:textId="77777777" w:rsidR="001A0315" w:rsidRPr="001A0315" w:rsidRDefault="001A0315" w:rsidP="001A0315">
            <w:pPr>
              <w:spacing w:before="0" w:after="0"/>
              <w:ind w:left="0"/>
              <w:jc w:val="center"/>
              <w:rPr>
                <w:rFonts w:ascii="Arial" w:hAnsi="Arial"/>
                <w:i/>
                <w:sz w:val="16"/>
                <w:lang w:val="es-BO"/>
              </w:rPr>
            </w:pPr>
            <w:r w:rsidRPr="001A0315">
              <w:rPr>
                <w:rFonts w:ascii="Arial" w:hAnsi="Arial"/>
                <w:i/>
                <w:sz w:val="16"/>
                <w:lang w:val="es-BO"/>
              </w:rPr>
              <w:t>Día</w:t>
            </w:r>
          </w:p>
        </w:tc>
        <w:tc>
          <w:tcPr>
            <w:tcW w:w="81" w:type="pct"/>
            <w:gridSpan w:val="2"/>
            <w:tcBorders>
              <w:top w:val="nil"/>
              <w:left w:val="nil"/>
              <w:bottom w:val="nil"/>
              <w:right w:val="nil"/>
            </w:tcBorders>
            <w:shd w:val="clear" w:color="auto" w:fill="auto"/>
            <w:tcMar>
              <w:left w:w="0" w:type="dxa"/>
              <w:right w:w="0" w:type="dxa"/>
            </w:tcMar>
            <w:vAlign w:val="center"/>
          </w:tcPr>
          <w:p w14:paraId="726684E7" w14:textId="77777777" w:rsidR="001A0315" w:rsidRPr="001A0315" w:rsidRDefault="001A0315" w:rsidP="001A0315">
            <w:pPr>
              <w:spacing w:before="0" w:after="0"/>
              <w:ind w:left="0"/>
              <w:jc w:val="center"/>
              <w:rPr>
                <w:rFonts w:ascii="Arial" w:hAnsi="Arial"/>
                <w:i/>
                <w:sz w:val="16"/>
                <w:lang w:val="es-BO"/>
              </w:rPr>
            </w:pPr>
          </w:p>
        </w:tc>
        <w:tc>
          <w:tcPr>
            <w:tcW w:w="154" w:type="pct"/>
            <w:gridSpan w:val="2"/>
            <w:tcBorders>
              <w:top w:val="nil"/>
              <w:left w:val="nil"/>
              <w:bottom w:val="single" w:sz="4" w:space="0" w:color="auto"/>
              <w:right w:val="nil"/>
            </w:tcBorders>
            <w:shd w:val="clear" w:color="auto" w:fill="auto"/>
            <w:tcMar>
              <w:left w:w="0" w:type="dxa"/>
              <w:right w:w="0" w:type="dxa"/>
            </w:tcMar>
            <w:vAlign w:val="center"/>
          </w:tcPr>
          <w:p w14:paraId="620589E0" w14:textId="77777777" w:rsidR="001A0315" w:rsidRPr="001A0315" w:rsidRDefault="001A0315" w:rsidP="001A0315">
            <w:pPr>
              <w:spacing w:before="0" w:after="0"/>
              <w:ind w:left="0"/>
              <w:jc w:val="center"/>
              <w:rPr>
                <w:rFonts w:ascii="Arial" w:hAnsi="Arial"/>
                <w:i/>
                <w:sz w:val="16"/>
                <w:lang w:val="es-BO"/>
              </w:rPr>
            </w:pPr>
            <w:r w:rsidRPr="001A0315">
              <w:rPr>
                <w:rFonts w:ascii="Arial" w:hAnsi="Arial"/>
                <w:i/>
                <w:sz w:val="16"/>
                <w:lang w:val="es-BO"/>
              </w:rPr>
              <w:t>Mes</w:t>
            </w:r>
          </w:p>
        </w:tc>
        <w:tc>
          <w:tcPr>
            <w:tcW w:w="81" w:type="pct"/>
            <w:tcBorders>
              <w:top w:val="nil"/>
              <w:left w:val="nil"/>
              <w:bottom w:val="nil"/>
              <w:right w:val="nil"/>
            </w:tcBorders>
            <w:shd w:val="clear" w:color="auto" w:fill="auto"/>
            <w:tcMar>
              <w:left w:w="0" w:type="dxa"/>
              <w:right w:w="0" w:type="dxa"/>
            </w:tcMar>
            <w:vAlign w:val="center"/>
          </w:tcPr>
          <w:p w14:paraId="09874F3D" w14:textId="77777777" w:rsidR="001A0315" w:rsidRPr="001A0315" w:rsidRDefault="001A0315" w:rsidP="001A0315">
            <w:pPr>
              <w:spacing w:before="0" w:after="0"/>
              <w:ind w:left="0"/>
              <w:jc w:val="center"/>
              <w:rPr>
                <w:rFonts w:ascii="Arial" w:hAnsi="Arial"/>
                <w:i/>
                <w:sz w:val="16"/>
                <w:lang w:val="es-BO"/>
              </w:rPr>
            </w:pPr>
          </w:p>
        </w:tc>
        <w:tc>
          <w:tcPr>
            <w:tcW w:w="144" w:type="pct"/>
            <w:gridSpan w:val="3"/>
            <w:tcBorders>
              <w:top w:val="nil"/>
              <w:left w:val="nil"/>
              <w:bottom w:val="single" w:sz="4" w:space="0" w:color="auto"/>
              <w:right w:val="nil"/>
            </w:tcBorders>
            <w:shd w:val="clear" w:color="auto" w:fill="auto"/>
            <w:tcMar>
              <w:left w:w="0" w:type="dxa"/>
              <w:right w:w="0" w:type="dxa"/>
            </w:tcMar>
            <w:vAlign w:val="center"/>
          </w:tcPr>
          <w:p w14:paraId="26F78A1D" w14:textId="77777777" w:rsidR="001A0315" w:rsidRPr="001A0315" w:rsidRDefault="001A0315" w:rsidP="001A0315">
            <w:pPr>
              <w:spacing w:before="0" w:after="0"/>
              <w:ind w:left="0"/>
              <w:jc w:val="center"/>
              <w:rPr>
                <w:rFonts w:ascii="Arial" w:hAnsi="Arial"/>
                <w:i/>
                <w:sz w:val="16"/>
                <w:lang w:val="es-BO"/>
              </w:rPr>
            </w:pPr>
            <w:r w:rsidRPr="001A0315">
              <w:rPr>
                <w:rFonts w:ascii="Arial" w:hAnsi="Arial"/>
                <w:i/>
                <w:sz w:val="16"/>
                <w:lang w:val="es-BO"/>
              </w:rPr>
              <w:t>Año</w:t>
            </w:r>
          </w:p>
        </w:tc>
        <w:tc>
          <w:tcPr>
            <w:tcW w:w="61" w:type="pct"/>
            <w:gridSpan w:val="2"/>
            <w:tcBorders>
              <w:top w:val="nil"/>
              <w:left w:val="nil"/>
              <w:bottom w:val="nil"/>
              <w:right w:val="nil"/>
            </w:tcBorders>
            <w:shd w:val="clear" w:color="auto" w:fill="auto"/>
            <w:tcMar>
              <w:left w:w="0" w:type="dxa"/>
              <w:right w:w="0" w:type="dxa"/>
            </w:tcMar>
            <w:vAlign w:val="center"/>
          </w:tcPr>
          <w:p w14:paraId="017A41CC" w14:textId="77777777" w:rsidR="001A0315" w:rsidRPr="001A0315" w:rsidRDefault="001A0315" w:rsidP="001A0315">
            <w:pPr>
              <w:spacing w:before="0" w:after="0"/>
              <w:ind w:left="0"/>
              <w:jc w:val="center"/>
              <w:rPr>
                <w:rFonts w:ascii="Arial" w:hAnsi="Arial"/>
                <w:i/>
                <w:sz w:val="16"/>
                <w:lang w:val="es-BO"/>
              </w:rPr>
            </w:pPr>
          </w:p>
        </w:tc>
        <w:tc>
          <w:tcPr>
            <w:tcW w:w="760" w:type="pct"/>
            <w:gridSpan w:val="14"/>
            <w:tcBorders>
              <w:top w:val="nil"/>
              <w:left w:val="nil"/>
              <w:bottom w:val="single" w:sz="4" w:space="0" w:color="auto"/>
              <w:right w:val="nil"/>
            </w:tcBorders>
            <w:shd w:val="clear" w:color="auto" w:fill="auto"/>
            <w:tcMar>
              <w:left w:w="0" w:type="dxa"/>
              <w:right w:w="0" w:type="dxa"/>
            </w:tcMar>
            <w:vAlign w:val="center"/>
          </w:tcPr>
          <w:p w14:paraId="4A3AD89F" w14:textId="77777777" w:rsidR="001A0315" w:rsidRPr="001A0315" w:rsidRDefault="001A0315" w:rsidP="001A0315">
            <w:pPr>
              <w:spacing w:before="0" w:after="0"/>
              <w:ind w:left="0"/>
              <w:jc w:val="center"/>
              <w:rPr>
                <w:rFonts w:ascii="Arial" w:hAnsi="Arial"/>
                <w:i/>
                <w:sz w:val="16"/>
                <w:lang w:val="es-BO"/>
              </w:rPr>
            </w:pPr>
            <w:r w:rsidRPr="001A0315">
              <w:rPr>
                <w:rFonts w:ascii="Arial" w:hAnsi="Arial"/>
                <w:i/>
                <w:sz w:val="16"/>
                <w:lang w:val="es-BO"/>
              </w:rPr>
              <w:t>Dirección</w:t>
            </w:r>
          </w:p>
        </w:tc>
        <w:tc>
          <w:tcPr>
            <w:tcW w:w="158" w:type="pct"/>
            <w:tcBorders>
              <w:top w:val="nil"/>
              <w:left w:val="nil"/>
              <w:bottom w:val="nil"/>
            </w:tcBorders>
            <w:shd w:val="clear" w:color="auto" w:fill="auto"/>
            <w:vAlign w:val="center"/>
          </w:tcPr>
          <w:p w14:paraId="4E95175D" w14:textId="77777777" w:rsidR="001A0315" w:rsidRPr="001A0315" w:rsidRDefault="001A0315" w:rsidP="001A0315">
            <w:pPr>
              <w:spacing w:before="0" w:after="0"/>
              <w:ind w:left="0"/>
              <w:jc w:val="left"/>
              <w:rPr>
                <w:rFonts w:ascii="Arial" w:hAnsi="Arial"/>
                <w:sz w:val="16"/>
                <w:lang w:val="es-BO"/>
              </w:rPr>
            </w:pPr>
          </w:p>
        </w:tc>
      </w:tr>
      <w:tr w:rsidR="00C475FB" w:rsidRPr="001A0315" w14:paraId="7D8975E9" w14:textId="77777777" w:rsidTr="00C475FB">
        <w:tblPrEx>
          <w:tblCellMar>
            <w:left w:w="57" w:type="dxa"/>
            <w:right w:w="57" w:type="dxa"/>
          </w:tblCellMar>
        </w:tblPrEx>
        <w:trPr>
          <w:trHeight w:val="190"/>
          <w:jc w:val="center"/>
        </w:trPr>
        <w:tc>
          <w:tcPr>
            <w:tcW w:w="2626" w:type="pct"/>
            <w:gridSpan w:val="2"/>
            <w:vMerge/>
            <w:tcBorders>
              <w:left w:val="single" w:sz="12" w:space="0" w:color="auto"/>
              <w:bottom w:val="nil"/>
              <w:right w:val="nil"/>
            </w:tcBorders>
            <w:shd w:val="clear" w:color="auto" w:fill="auto"/>
            <w:tcMar>
              <w:left w:w="0" w:type="dxa"/>
              <w:right w:w="0" w:type="dxa"/>
            </w:tcMar>
            <w:tcFitText/>
            <w:vAlign w:val="bottom"/>
          </w:tcPr>
          <w:p w14:paraId="5F0CF9C6" w14:textId="77777777" w:rsidR="001A0315" w:rsidRPr="001A0315" w:rsidRDefault="001A0315" w:rsidP="001A0315">
            <w:pPr>
              <w:spacing w:before="0" w:after="0"/>
              <w:ind w:left="0"/>
              <w:rPr>
                <w:rFonts w:ascii="Arial" w:hAnsi="Arial"/>
                <w:b/>
                <w:sz w:val="16"/>
                <w:lang w:val="es-BO"/>
              </w:rPr>
            </w:pPr>
          </w:p>
        </w:tc>
        <w:tc>
          <w:tcPr>
            <w:tcW w:w="654" w:type="pct"/>
            <w:vMerge/>
            <w:tcBorders>
              <w:top w:val="nil"/>
              <w:left w:val="nil"/>
              <w:bottom w:val="nil"/>
              <w:right w:val="nil"/>
            </w:tcBorders>
            <w:shd w:val="clear" w:color="auto" w:fill="auto"/>
            <w:vAlign w:val="bottom"/>
          </w:tcPr>
          <w:p w14:paraId="0FD70A5B" w14:textId="77777777" w:rsidR="001A0315" w:rsidRPr="001A0315" w:rsidRDefault="001A0315" w:rsidP="001A0315">
            <w:pPr>
              <w:spacing w:before="0" w:after="0"/>
              <w:ind w:left="0"/>
              <w:jc w:val="right"/>
              <w:rPr>
                <w:rFonts w:ascii="Arial" w:hAnsi="Arial"/>
                <w:b/>
                <w:sz w:val="16"/>
                <w:lang w:val="es-BO"/>
              </w:rPr>
            </w:pPr>
          </w:p>
        </w:tc>
        <w:tc>
          <w:tcPr>
            <w:tcW w:w="80" w:type="pct"/>
            <w:tcBorders>
              <w:top w:val="nil"/>
              <w:left w:val="nil"/>
              <w:bottom w:val="nil"/>
              <w:right w:val="single" w:sz="4" w:space="0" w:color="auto"/>
            </w:tcBorders>
            <w:shd w:val="clear" w:color="auto" w:fill="auto"/>
            <w:vAlign w:val="center"/>
          </w:tcPr>
          <w:p w14:paraId="47B50E57" w14:textId="77777777" w:rsidR="001A0315" w:rsidRPr="001A0315" w:rsidRDefault="001A0315" w:rsidP="001A0315">
            <w:pPr>
              <w:spacing w:before="0" w:after="0"/>
              <w:ind w:left="0"/>
              <w:jc w:val="center"/>
              <w:rPr>
                <w:rFonts w:ascii="Arial" w:hAnsi="Arial"/>
                <w:sz w:val="16"/>
                <w:lang w:val="es-BO"/>
              </w:rPr>
            </w:pPr>
          </w:p>
        </w:tc>
        <w:tc>
          <w:tcPr>
            <w:tcW w:w="20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07F3EBD0" w14:textId="77777777" w:rsidR="001A0315" w:rsidRPr="001A0315" w:rsidRDefault="001A0315" w:rsidP="001A0315">
            <w:pPr>
              <w:spacing w:before="0" w:after="0"/>
              <w:ind w:left="0"/>
              <w:jc w:val="center"/>
              <w:rPr>
                <w:rFonts w:ascii="Arial" w:hAnsi="Arial"/>
                <w:sz w:val="16"/>
                <w:lang w:val="es-BO"/>
              </w:rPr>
            </w:pPr>
          </w:p>
        </w:tc>
        <w:tc>
          <w:tcPr>
            <w:tcW w:w="81" w:type="pct"/>
            <w:gridSpan w:val="2"/>
            <w:tcBorders>
              <w:top w:val="nil"/>
              <w:left w:val="single" w:sz="4" w:space="0" w:color="auto"/>
              <w:bottom w:val="nil"/>
              <w:right w:val="single" w:sz="4" w:space="0" w:color="auto"/>
            </w:tcBorders>
            <w:shd w:val="clear" w:color="auto" w:fill="auto"/>
            <w:vAlign w:val="center"/>
          </w:tcPr>
          <w:p w14:paraId="33AA33A0" w14:textId="77777777" w:rsidR="001A0315" w:rsidRPr="001A0315" w:rsidRDefault="001A0315" w:rsidP="001A0315">
            <w:pPr>
              <w:spacing w:before="0" w:after="0"/>
              <w:ind w:left="0"/>
              <w:jc w:val="center"/>
              <w:rPr>
                <w:rFonts w:ascii="Arial" w:hAnsi="Arial"/>
                <w:sz w:val="16"/>
                <w:lang w:val="es-BO"/>
              </w:rPr>
            </w:pPr>
            <w:r w:rsidRPr="001A0315">
              <w:rPr>
                <w:rFonts w:ascii="Arial" w:hAnsi="Arial"/>
                <w:sz w:val="16"/>
                <w:lang w:val="es-BO"/>
              </w:rPr>
              <w:t>/</w:t>
            </w:r>
          </w:p>
        </w:tc>
        <w:tc>
          <w:tcPr>
            <w:tcW w:w="154"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38B4948" w14:textId="77777777" w:rsidR="001A0315" w:rsidRPr="001A0315" w:rsidRDefault="001A0315" w:rsidP="001A0315">
            <w:pPr>
              <w:spacing w:before="0" w:after="0"/>
              <w:ind w:left="0"/>
              <w:jc w:val="center"/>
              <w:rPr>
                <w:rFonts w:ascii="Arial" w:hAnsi="Arial"/>
                <w:sz w:val="16"/>
                <w:lang w:val="es-BO"/>
              </w:rPr>
            </w:pPr>
          </w:p>
        </w:tc>
        <w:tc>
          <w:tcPr>
            <w:tcW w:w="81" w:type="pct"/>
            <w:tcBorders>
              <w:top w:val="nil"/>
              <w:left w:val="single" w:sz="4" w:space="0" w:color="auto"/>
              <w:bottom w:val="nil"/>
              <w:right w:val="single" w:sz="4" w:space="0" w:color="auto"/>
            </w:tcBorders>
            <w:shd w:val="clear" w:color="auto" w:fill="auto"/>
            <w:vAlign w:val="center"/>
          </w:tcPr>
          <w:p w14:paraId="318725ED" w14:textId="77777777" w:rsidR="001A0315" w:rsidRPr="001A0315" w:rsidRDefault="001A0315" w:rsidP="001A0315">
            <w:pPr>
              <w:spacing w:before="0" w:after="0"/>
              <w:ind w:left="0"/>
              <w:jc w:val="center"/>
              <w:rPr>
                <w:rFonts w:ascii="Arial" w:hAnsi="Arial"/>
                <w:sz w:val="16"/>
                <w:lang w:val="es-BO"/>
              </w:rPr>
            </w:pPr>
            <w:r w:rsidRPr="001A0315">
              <w:rPr>
                <w:rFonts w:ascii="Arial" w:hAnsi="Arial"/>
                <w:sz w:val="16"/>
                <w:lang w:val="es-BO"/>
              </w:rPr>
              <w:t>/</w:t>
            </w:r>
          </w:p>
        </w:tc>
        <w:tc>
          <w:tcPr>
            <w:tcW w:w="144"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8C6B59D" w14:textId="77777777" w:rsidR="001A0315" w:rsidRPr="001A0315" w:rsidRDefault="001A0315" w:rsidP="001A0315">
            <w:pPr>
              <w:spacing w:before="0" w:after="0"/>
              <w:ind w:left="0"/>
              <w:jc w:val="center"/>
              <w:rPr>
                <w:rFonts w:ascii="Arial" w:hAnsi="Arial"/>
                <w:sz w:val="16"/>
                <w:lang w:val="es-BO"/>
              </w:rPr>
            </w:pPr>
          </w:p>
        </w:tc>
        <w:tc>
          <w:tcPr>
            <w:tcW w:w="61" w:type="pct"/>
            <w:gridSpan w:val="2"/>
            <w:tcBorders>
              <w:top w:val="nil"/>
              <w:left w:val="single" w:sz="4" w:space="0" w:color="auto"/>
              <w:bottom w:val="nil"/>
              <w:right w:val="single" w:sz="4" w:space="0" w:color="auto"/>
            </w:tcBorders>
            <w:shd w:val="clear" w:color="auto" w:fill="auto"/>
            <w:vAlign w:val="center"/>
          </w:tcPr>
          <w:p w14:paraId="6A320A92" w14:textId="77777777" w:rsidR="001A0315" w:rsidRPr="001A0315" w:rsidRDefault="001A0315" w:rsidP="001A0315">
            <w:pPr>
              <w:spacing w:before="0" w:after="0"/>
              <w:ind w:left="0"/>
              <w:jc w:val="center"/>
              <w:rPr>
                <w:rFonts w:ascii="Arial" w:hAnsi="Arial"/>
                <w:sz w:val="16"/>
                <w:lang w:val="es-BO"/>
              </w:rPr>
            </w:pPr>
          </w:p>
        </w:tc>
        <w:tc>
          <w:tcPr>
            <w:tcW w:w="760" w:type="pct"/>
            <w:gridSpan w:val="14"/>
            <w:tcBorders>
              <w:top w:val="single" w:sz="4" w:space="0" w:color="auto"/>
              <w:left w:val="single" w:sz="4" w:space="0" w:color="auto"/>
              <w:bottom w:val="single" w:sz="4" w:space="0" w:color="auto"/>
              <w:right w:val="single" w:sz="4" w:space="0" w:color="auto"/>
            </w:tcBorders>
            <w:shd w:val="clear" w:color="auto" w:fill="DBE5F1"/>
            <w:vAlign w:val="center"/>
          </w:tcPr>
          <w:p w14:paraId="1CCC6845" w14:textId="77777777" w:rsidR="001A0315" w:rsidRPr="001A0315" w:rsidRDefault="001A0315" w:rsidP="001A0315">
            <w:pPr>
              <w:spacing w:before="0" w:after="0"/>
              <w:ind w:left="0"/>
              <w:jc w:val="center"/>
              <w:rPr>
                <w:rFonts w:ascii="Arial" w:hAnsi="Arial"/>
                <w:sz w:val="16"/>
                <w:lang w:val="es-BO"/>
              </w:rPr>
            </w:pPr>
          </w:p>
        </w:tc>
        <w:tc>
          <w:tcPr>
            <w:tcW w:w="158" w:type="pct"/>
            <w:tcBorders>
              <w:top w:val="nil"/>
              <w:left w:val="single" w:sz="4" w:space="0" w:color="auto"/>
              <w:bottom w:val="nil"/>
            </w:tcBorders>
            <w:shd w:val="clear" w:color="auto" w:fill="auto"/>
            <w:vAlign w:val="center"/>
          </w:tcPr>
          <w:p w14:paraId="68C8E1C0" w14:textId="77777777" w:rsidR="001A0315" w:rsidRPr="001A0315" w:rsidRDefault="001A0315" w:rsidP="001A0315">
            <w:pPr>
              <w:spacing w:before="0" w:after="0"/>
              <w:ind w:left="0"/>
              <w:jc w:val="left"/>
              <w:rPr>
                <w:rFonts w:ascii="Arial" w:hAnsi="Arial"/>
                <w:sz w:val="16"/>
                <w:lang w:val="es-BO"/>
              </w:rPr>
            </w:pPr>
          </w:p>
        </w:tc>
      </w:tr>
      <w:tr w:rsidR="001A0315" w:rsidRPr="001A0315" w14:paraId="5231A6EA" w14:textId="77777777" w:rsidTr="00C475FB">
        <w:trPr>
          <w:jc w:val="center"/>
        </w:trPr>
        <w:tc>
          <w:tcPr>
            <w:tcW w:w="3281"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14:paraId="1D7D72D1" w14:textId="77777777" w:rsidR="001A0315" w:rsidRPr="001A0315" w:rsidRDefault="001A0315" w:rsidP="001A0315">
            <w:pPr>
              <w:spacing w:before="0" w:after="0"/>
              <w:ind w:left="0"/>
              <w:jc w:val="right"/>
              <w:rPr>
                <w:rFonts w:ascii="Arial" w:hAnsi="Arial"/>
                <w:b/>
                <w:sz w:val="2"/>
                <w:szCs w:val="2"/>
                <w:highlight w:val="yellow"/>
                <w:lang w:val="es-BO"/>
              </w:rPr>
            </w:pPr>
          </w:p>
        </w:tc>
        <w:tc>
          <w:tcPr>
            <w:tcW w:w="80" w:type="pct"/>
            <w:tcBorders>
              <w:top w:val="nil"/>
              <w:left w:val="nil"/>
              <w:bottom w:val="single" w:sz="12" w:space="0" w:color="auto"/>
              <w:right w:val="nil"/>
            </w:tcBorders>
            <w:shd w:val="clear" w:color="auto" w:fill="auto"/>
            <w:vAlign w:val="center"/>
          </w:tcPr>
          <w:p w14:paraId="70AA8979" w14:textId="77777777" w:rsidR="001A0315" w:rsidRPr="001A0315" w:rsidRDefault="001A0315" w:rsidP="001A0315">
            <w:pPr>
              <w:spacing w:before="0" w:after="0"/>
              <w:ind w:left="0"/>
              <w:jc w:val="center"/>
              <w:rPr>
                <w:rFonts w:ascii="Arial" w:hAnsi="Arial"/>
                <w:b/>
                <w:sz w:val="2"/>
                <w:szCs w:val="2"/>
                <w:highlight w:val="yellow"/>
                <w:lang w:val="es-BO"/>
              </w:rPr>
            </w:pPr>
          </w:p>
        </w:tc>
        <w:tc>
          <w:tcPr>
            <w:tcW w:w="33" w:type="pct"/>
            <w:tcBorders>
              <w:top w:val="nil"/>
              <w:left w:val="nil"/>
              <w:bottom w:val="single" w:sz="12" w:space="0" w:color="auto"/>
              <w:right w:val="nil"/>
            </w:tcBorders>
            <w:shd w:val="clear" w:color="auto" w:fill="auto"/>
            <w:vAlign w:val="center"/>
          </w:tcPr>
          <w:p w14:paraId="5968E715" w14:textId="77777777" w:rsidR="001A0315" w:rsidRPr="001A0315" w:rsidRDefault="001A0315" w:rsidP="001A0315">
            <w:pPr>
              <w:spacing w:before="0" w:after="0"/>
              <w:ind w:left="0"/>
              <w:jc w:val="left"/>
              <w:rPr>
                <w:rFonts w:ascii="Arial" w:hAnsi="Arial"/>
                <w:sz w:val="2"/>
                <w:szCs w:val="2"/>
                <w:highlight w:val="yellow"/>
                <w:lang w:val="es-BO"/>
              </w:rPr>
            </w:pPr>
          </w:p>
        </w:tc>
        <w:tc>
          <w:tcPr>
            <w:tcW w:w="1607" w:type="pct"/>
            <w:gridSpan w:val="28"/>
            <w:tcBorders>
              <w:top w:val="nil"/>
              <w:left w:val="nil"/>
              <w:bottom w:val="single" w:sz="12" w:space="0" w:color="auto"/>
            </w:tcBorders>
            <w:shd w:val="clear" w:color="auto" w:fill="auto"/>
            <w:vAlign w:val="center"/>
          </w:tcPr>
          <w:p w14:paraId="287601D9" w14:textId="77777777" w:rsidR="001A0315" w:rsidRPr="001A0315" w:rsidRDefault="001A0315" w:rsidP="001A0315">
            <w:pPr>
              <w:spacing w:before="0" w:after="0"/>
              <w:ind w:left="0"/>
              <w:jc w:val="left"/>
              <w:rPr>
                <w:rFonts w:ascii="Arial" w:hAnsi="Arial"/>
                <w:sz w:val="2"/>
                <w:szCs w:val="2"/>
                <w:highlight w:val="yellow"/>
                <w:lang w:val="es-BO"/>
              </w:rPr>
            </w:pPr>
          </w:p>
        </w:tc>
      </w:tr>
    </w:tbl>
    <w:p w14:paraId="55DD4AFA" w14:textId="77777777" w:rsidR="001A0315" w:rsidRPr="001A0315" w:rsidRDefault="001A0315" w:rsidP="001A0315">
      <w:pPr>
        <w:spacing w:before="0" w:after="0"/>
        <w:ind w:left="426" w:firstLine="69"/>
        <w:jc w:val="left"/>
        <w:rPr>
          <w:rFonts w:ascii="Verdana" w:hAnsi="Verdana"/>
          <w:sz w:val="2"/>
          <w:szCs w:val="2"/>
          <w:highlight w:val="yellow"/>
          <w:lang w:val="es-BO"/>
        </w:rPr>
      </w:pPr>
    </w:p>
    <w:tbl>
      <w:tblPr>
        <w:tblW w:w="558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73"/>
        <w:gridCol w:w="2782"/>
        <w:gridCol w:w="1465"/>
        <w:gridCol w:w="1562"/>
        <w:gridCol w:w="1562"/>
        <w:gridCol w:w="1922"/>
      </w:tblGrid>
      <w:tr w:rsidR="001A0315" w:rsidRPr="001A0315" w14:paraId="40D1500B" w14:textId="77777777" w:rsidTr="00C475FB">
        <w:trPr>
          <w:cantSplit/>
          <w:trHeight w:val="431"/>
          <w:jc w:val="center"/>
        </w:trPr>
        <w:tc>
          <w:tcPr>
            <w:tcW w:w="561" w:type="pct"/>
            <w:vMerge w:val="restart"/>
            <w:shd w:val="clear" w:color="auto" w:fill="17365D"/>
            <w:vAlign w:val="center"/>
          </w:tcPr>
          <w:p w14:paraId="25924F35"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N°</w:t>
            </w:r>
          </w:p>
        </w:tc>
        <w:tc>
          <w:tcPr>
            <w:tcW w:w="1329" w:type="pct"/>
            <w:vMerge w:val="restart"/>
            <w:shd w:val="clear" w:color="auto" w:fill="17365D"/>
            <w:vAlign w:val="center"/>
          </w:tcPr>
          <w:p w14:paraId="78F57DCA"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NOMBRE DEL PROPONENTE</w:t>
            </w:r>
          </w:p>
        </w:tc>
        <w:tc>
          <w:tcPr>
            <w:tcW w:w="700" w:type="pct"/>
            <w:shd w:val="clear" w:color="auto" w:fill="17365D"/>
            <w:vAlign w:val="center"/>
          </w:tcPr>
          <w:p w14:paraId="7CE7B0E8"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VALOR LEÍDO DE LA PROPUESTA</w:t>
            </w:r>
          </w:p>
        </w:tc>
        <w:tc>
          <w:tcPr>
            <w:tcW w:w="746" w:type="pct"/>
            <w:shd w:val="clear" w:color="auto" w:fill="17365D"/>
            <w:vAlign w:val="center"/>
          </w:tcPr>
          <w:p w14:paraId="5F7A9E4E"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MONTO AJUSTADO POR REVISIÓN ARITMÉTICA</w:t>
            </w:r>
          </w:p>
        </w:tc>
        <w:tc>
          <w:tcPr>
            <w:tcW w:w="746" w:type="pct"/>
            <w:shd w:val="clear" w:color="auto" w:fill="17365D"/>
            <w:vAlign w:val="center"/>
          </w:tcPr>
          <w:p w14:paraId="7E17F112"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FACTOR DE AJUSTE POR MARGEN DE PREFERENCIA</w:t>
            </w:r>
          </w:p>
        </w:tc>
        <w:tc>
          <w:tcPr>
            <w:tcW w:w="918" w:type="pct"/>
            <w:shd w:val="clear" w:color="auto" w:fill="17365D"/>
            <w:vAlign w:val="center"/>
          </w:tcPr>
          <w:p w14:paraId="77883E77"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PRECIO AJUSTADO</w:t>
            </w:r>
          </w:p>
        </w:tc>
      </w:tr>
      <w:tr w:rsidR="001A0315" w:rsidRPr="001A0315" w14:paraId="2E9A0281" w14:textId="77777777" w:rsidTr="00C475FB">
        <w:trPr>
          <w:cantSplit/>
          <w:trHeight w:val="275"/>
          <w:jc w:val="center"/>
        </w:trPr>
        <w:tc>
          <w:tcPr>
            <w:tcW w:w="561" w:type="pct"/>
            <w:vMerge/>
            <w:shd w:val="clear" w:color="auto" w:fill="17365D"/>
            <w:vAlign w:val="center"/>
          </w:tcPr>
          <w:p w14:paraId="38F896BB" w14:textId="77777777" w:rsidR="001A0315" w:rsidRPr="001A0315" w:rsidRDefault="001A0315" w:rsidP="001A0315">
            <w:pPr>
              <w:spacing w:before="0" w:after="0"/>
              <w:ind w:left="0"/>
              <w:jc w:val="center"/>
              <w:rPr>
                <w:rFonts w:ascii="Arial" w:hAnsi="Arial"/>
                <w:b/>
                <w:sz w:val="16"/>
                <w:lang w:val="es-BO"/>
              </w:rPr>
            </w:pPr>
          </w:p>
        </w:tc>
        <w:tc>
          <w:tcPr>
            <w:tcW w:w="1329" w:type="pct"/>
            <w:vMerge/>
            <w:shd w:val="clear" w:color="auto" w:fill="17365D"/>
            <w:vAlign w:val="center"/>
          </w:tcPr>
          <w:p w14:paraId="33BB4A84" w14:textId="77777777" w:rsidR="001A0315" w:rsidRPr="001A0315" w:rsidRDefault="001A0315" w:rsidP="001A0315">
            <w:pPr>
              <w:spacing w:before="0" w:after="0"/>
              <w:ind w:left="0"/>
              <w:jc w:val="center"/>
              <w:rPr>
                <w:rFonts w:ascii="Arial" w:hAnsi="Arial"/>
                <w:b/>
                <w:sz w:val="16"/>
                <w:lang w:val="es-BO"/>
              </w:rPr>
            </w:pPr>
          </w:p>
        </w:tc>
        <w:tc>
          <w:tcPr>
            <w:tcW w:w="700" w:type="pct"/>
            <w:shd w:val="clear" w:color="auto" w:fill="17365D"/>
            <w:vAlign w:val="center"/>
          </w:tcPr>
          <w:p w14:paraId="332687D7" w14:textId="77777777" w:rsidR="001A0315" w:rsidRPr="00FC0836" w:rsidRDefault="001A0315" w:rsidP="001A0315">
            <w:pPr>
              <w:spacing w:before="0" w:after="0"/>
              <w:ind w:left="0"/>
              <w:jc w:val="center"/>
              <w:rPr>
                <w:rFonts w:ascii="Arial" w:hAnsi="Arial"/>
                <w:b/>
                <w:sz w:val="18"/>
                <w:szCs w:val="18"/>
                <w:lang w:val="es-BO"/>
              </w:rPr>
            </w:pPr>
            <m:oMathPara>
              <m:oMath>
                <m:r>
                  <m:rPr>
                    <m:sty m:val="bi"/>
                  </m:rPr>
                  <w:rPr>
                    <w:rFonts w:ascii="Cambria Math" w:hAnsi="Cambria Math"/>
                    <w:sz w:val="18"/>
                    <w:szCs w:val="18"/>
                    <w:lang w:val="es-BO"/>
                  </w:rPr>
                  <m:t>pp</m:t>
                </m:r>
              </m:oMath>
            </m:oMathPara>
          </w:p>
        </w:tc>
        <w:tc>
          <w:tcPr>
            <w:tcW w:w="746" w:type="pct"/>
            <w:shd w:val="clear" w:color="auto" w:fill="17365D"/>
            <w:vAlign w:val="center"/>
          </w:tcPr>
          <w:p w14:paraId="68360D6F" w14:textId="77777777" w:rsidR="001A0315" w:rsidRPr="00FC0836" w:rsidRDefault="001A0315" w:rsidP="001A0315">
            <w:pPr>
              <w:spacing w:before="0" w:after="0"/>
              <w:ind w:left="0"/>
              <w:jc w:val="center"/>
              <w:rPr>
                <w:rFonts w:ascii="Arial" w:hAnsi="Arial"/>
                <w:b/>
                <w:sz w:val="18"/>
                <w:szCs w:val="18"/>
                <w:lang w:val="es-BO"/>
              </w:rPr>
            </w:pPr>
            <m:oMath>
              <m:r>
                <m:rPr>
                  <m:sty m:val="bi"/>
                </m:rPr>
                <w:rPr>
                  <w:rFonts w:ascii="Cambria Math" w:hAnsi="Cambria Math"/>
                  <w:sz w:val="18"/>
                  <w:szCs w:val="18"/>
                  <w:lang w:val="es-BO"/>
                </w:rPr>
                <m:t>MAPRA</m:t>
              </m:r>
            </m:oMath>
            <w:r w:rsidRPr="00FC0836">
              <w:rPr>
                <w:rFonts w:ascii="Arial" w:hAnsi="Arial"/>
                <w:b/>
                <w:sz w:val="18"/>
                <w:szCs w:val="18"/>
                <w:lang w:val="es-BO"/>
              </w:rPr>
              <w:t xml:space="preserve"> (*)</w:t>
            </w:r>
          </w:p>
        </w:tc>
        <w:tc>
          <w:tcPr>
            <w:tcW w:w="746" w:type="pct"/>
            <w:shd w:val="clear" w:color="auto" w:fill="17365D"/>
            <w:vAlign w:val="center"/>
          </w:tcPr>
          <w:p w14:paraId="7CAE3C5A" w14:textId="77777777" w:rsidR="001A0315" w:rsidRPr="00FC0836" w:rsidRDefault="00000000" w:rsidP="001A0315">
            <w:pPr>
              <w:spacing w:before="0" w:after="0"/>
              <w:ind w:left="0"/>
              <w:jc w:val="center"/>
              <w:rPr>
                <w:rFonts w:ascii="Arial" w:hAnsi="Arial"/>
                <w:b/>
                <w:sz w:val="18"/>
                <w:szCs w:val="18"/>
                <w:lang w:val="es-BO"/>
              </w:rPr>
            </w:pPr>
            <m:oMathPara>
              <m:oMath>
                <m:sSub>
                  <m:sSubPr>
                    <m:ctrlPr>
                      <w:rPr>
                        <w:rFonts w:ascii="Cambria Math" w:hAnsi="Cambria Math"/>
                        <w:b/>
                        <w:i/>
                        <w:sz w:val="18"/>
                        <w:szCs w:val="18"/>
                        <w:lang w:val="es-BO"/>
                      </w:rPr>
                    </m:ctrlPr>
                  </m:sSubPr>
                  <m:e>
                    <m:r>
                      <m:rPr>
                        <m:sty m:val="bi"/>
                      </m:rPr>
                      <w:rPr>
                        <w:rFonts w:ascii="Cambria Math" w:hAnsi="Cambria Math"/>
                        <w:sz w:val="18"/>
                        <w:szCs w:val="18"/>
                        <w:lang w:val="es-BO"/>
                      </w:rPr>
                      <m:t>f</m:t>
                    </m:r>
                  </m:e>
                  <m:sub>
                    <m:r>
                      <m:rPr>
                        <m:sty m:val="bi"/>
                      </m:rPr>
                      <w:rPr>
                        <w:rFonts w:ascii="Cambria Math" w:hAnsi="Cambria Math"/>
                        <w:sz w:val="18"/>
                        <w:szCs w:val="18"/>
                        <w:lang w:val="es-BO"/>
                      </w:rPr>
                      <m:t>a</m:t>
                    </m:r>
                  </m:sub>
                </m:sSub>
              </m:oMath>
            </m:oMathPara>
          </w:p>
        </w:tc>
        <w:tc>
          <w:tcPr>
            <w:tcW w:w="918" w:type="pct"/>
            <w:shd w:val="clear" w:color="auto" w:fill="17365D"/>
            <w:vAlign w:val="center"/>
          </w:tcPr>
          <w:p w14:paraId="434E5184" w14:textId="77777777" w:rsidR="001A0315" w:rsidRPr="00FC0836" w:rsidRDefault="001A0315" w:rsidP="001A0315">
            <w:pPr>
              <w:spacing w:before="0" w:after="0"/>
              <w:ind w:left="0"/>
              <w:jc w:val="center"/>
              <w:rPr>
                <w:rFonts w:ascii="Arial" w:hAnsi="Arial"/>
                <w:b/>
                <w:sz w:val="18"/>
                <w:szCs w:val="18"/>
                <w:lang w:val="es-BO"/>
              </w:rPr>
            </w:pPr>
            <m:oMathPara>
              <m:oMath>
                <m:r>
                  <m:rPr>
                    <m:sty m:val="bi"/>
                  </m:rPr>
                  <w:rPr>
                    <w:rFonts w:ascii="Cambria Math" w:hAnsi="Cambria Math"/>
                    <w:sz w:val="18"/>
                    <w:szCs w:val="18"/>
                    <w:lang w:val="es-BO"/>
                  </w:rPr>
                  <m:t>PA=MAPRA*</m:t>
                </m:r>
                <m:sSub>
                  <m:sSubPr>
                    <m:ctrlPr>
                      <w:rPr>
                        <w:rFonts w:ascii="Cambria Math" w:hAnsi="Cambria Math"/>
                        <w:b/>
                        <w:i/>
                        <w:sz w:val="18"/>
                        <w:szCs w:val="18"/>
                        <w:lang w:val="es-BO"/>
                      </w:rPr>
                    </m:ctrlPr>
                  </m:sSubPr>
                  <m:e>
                    <m:r>
                      <m:rPr>
                        <m:sty m:val="bi"/>
                      </m:rPr>
                      <w:rPr>
                        <w:rFonts w:ascii="Cambria Math" w:hAnsi="Cambria Math"/>
                        <w:sz w:val="18"/>
                        <w:szCs w:val="18"/>
                        <w:lang w:val="es-BO"/>
                      </w:rPr>
                      <m:t>f</m:t>
                    </m:r>
                  </m:e>
                  <m:sub>
                    <m:r>
                      <m:rPr>
                        <m:sty m:val="bi"/>
                      </m:rPr>
                      <w:rPr>
                        <w:rFonts w:ascii="Cambria Math" w:hAnsi="Cambria Math"/>
                        <w:sz w:val="18"/>
                        <w:szCs w:val="18"/>
                        <w:lang w:val="es-BO"/>
                      </w:rPr>
                      <m:t>a</m:t>
                    </m:r>
                  </m:sub>
                </m:sSub>
              </m:oMath>
            </m:oMathPara>
          </w:p>
        </w:tc>
      </w:tr>
      <w:tr w:rsidR="001A0315" w:rsidRPr="001A0315" w14:paraId="099941AC" w14:textId="77777777" w:rsidTr="00C475FB">
        <w:trPr>
          <w:cantSplit/>
          <w:trHeight w:val="201"/>
          <w:jc w:val="center"/>
        </w:trPr>
        <w:tc>
          <w:tcPr>
            <w:tcW w:w="561" w:type="pct"/>
            <w:vMerge/>
            <w:shd w:val="clear" w:color="auto" w:fill="17365D"/>
            <w:vAlign w:val="center"/>
          </w:tcPr>
          <w:p w14:paraId="655EE8A0" w14:textId="77777777" w:rsidR="001A0315" w:rsidRPr="001A0315" w:rsidRDefault="001A0315" w:rsidP="001A0315">
            <w:pPr>
              <w:spacing w:before="0" w:after="0"/>
              <w:ind w:left="0"/>
              <w:jc w:val="center"/>
              <w:rPr>
                <w:rFonts w:ascii="Arial" w:hAnsi="Arial"/>
                <w:b/>
                <w:sz w:val="16"/>
                <w:lang w:val="es-BO"/>
              </w:rPr>
            </w:pPr>
          </w:p>
        </w:tc>
        <w:tc>
          <w:tcPr>
            <w:tcW w:w="1329" w:type="pct"/>
            <w:vMerge/>
            <w:shd w:val="clear" w:color="auto" w:fill="17365D"/>
            <w:vAlign w:val="center"/>
          </w:tcPr>
          <w:p w14:paraId="050F3332" w14:textId="77777777" w:rsidR="001A0315" w:rsidRPr="001A0315" w:rsidRDefault="001A0315" w:rsidP="001A0315">
            <w:pPr>
              <w:spacing w:before="0" w:after="0"/>
              <w:ind w:left="0"/>
              <w:jc w:val="center"/>
              <w:rPr>
                <w:rFonts w:ascii="Arial" w:hAnsi="Arial"/>
                <w:b/>
                <w:sz w:val="16"/>
                <w:lang w:val="es-BO"/>
              </w:rPr>
            </w:pPr>
          </w:p>
        </w:tc>
        <w:tc>
          <w:tcPr>
            <w:tcW w:w="700" w:type="pct"/>
            <w:shd w:val="clear" w:color="auto" w:fill="17365D"/>
            <w:vAlign w:val="center"/>
          </w:tcPr>
          <w:p w14:paraId="332BBC50"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(a)</w:t>
            </w:r>
          </w:p>
        </w:tc>
        <w:tc>
          <w:tcPr>
            <w:tcW w:w="746" w:type="pct"/>
            <w:shd w:val="clear" w:color="auto" w:fill="17365D"/>
            <w:vAlign w:val="center"/>
          </w:tcPr>
          <w:p w14:paraId="2FE416EA"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(b)</w:t>
            </w:r>
          </w:p>
        </w:tc>
        <w:tc>
          <w:tcPr>
            <w:tcW w:w="746" w:type="pct"/>
            <w:shd w:val="clear" w:color="auto" w:fill="17365D"/>
            <w:vAlign w:val="center"/>
          </w:tcPr>
          <w:p w14:paraId="5C4FDE48"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(c)</w:t>
            </w:r>
          </w:p>
        </w:tc>
        <w:tc>
          <w:tcPr>
            <w:tcW w:w="918" w:type="pct"/>
            <w:shd w:val="clear" w:color="auto" w:fill="17365D"/>
            <w:vAlign w:val="center"/>
          </w:tcPr>
          <w:p w14:paraId="7F0F50BC"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(b)x(c)</w:t>
            </w:r>
          </w:p>
        </w:tc>
      </w:tr>
      <w:tr w:rsidR="001A0315" w:rsidRPr="001A0315" w14:paraId="68673FBF" w14:textId="77777777" w:rsidTr="00C475FB">
        <w:trPr>
          <w:cantSplit/>
          <w:trHeight w:val="480"/>
          <w:jc w:val="center"/>
        </w:trPr>
        <w:tc>
          <w:tcPr>
            <w:tcW w:w="561" w:type="pct"/>
            <w:vAlign w:val="center"/>
          </w:tcPr>
          <w:p w14:paraId="5779233F" w14:textId="77777777" w:rsidR="001A0315" w:rsidRPr="001A0315" w:rsidRDefault="001A0315" w:rsidP="001A0315">
            <w:pPr>
              <w:spacing w:before="0" w:after="0"/>
              <w:ind w:left="0"/>
              <w:jc w:val="center"/>
              <w:rPr>
                <w:rFonts w:ascii="Arial" w:hAnsi="Arial"/>
                <w:sz w:val="16"/>
                <w:lang w:val="es-BO"/>
              </w:rPr>
            </w:pPr>
            <w:r w:rsidRPr="001A0315">
              <w:rPr>
                <w:rFonts w:ascii="Arial" w:hAnsi="Arial"/>
                <w:sz w:val="16"/>
                <w:lang w:val="es-BO"/>
              </w:rPr>
              <w:t>1</w:t>
            </w:r>
          </w:p>
        </w:tc>
        <w:tc>
          <w:tcPr>
            <w:tcW w:w="1329" w:type="pct"/>
            <w:vAlign w:val="center"/>
          </w:tcPr>
          <w:p w14:paraId="5D4A17D4" w14:textId="77777777" w:rsidR="001A0315" w:rsidRPr="001A0315" w:rsidRDefault="001A0315" w:rsidP="001A0315">
            <w:pPr>
              <w:spacing w:before="0" w:after="0"/>
              <w:ind w:left="0"/>
              <w:jc w:val="center"/>
              <w:rPr>
                <w:rFonts w:ascii="Arial" w:hAnsi="Arial"/>
                <w:sz w:val="16"/>
                <w:highlight w:val="yellow"/>
                <w:lang w:val="es-BO"/>
              </w:rPr>
            </w:pPr>
          </w:p>
        </w:tc>
        <w:tc>
          <w:tcPr>
            <w:tcW w:w="700" w:type="pct"/>
            <w:vAlign w:val="center"/>
          </w:tcPr>
          <w:p w14:paraId="7E810816" w14:textId="77777777" w:rsidR="001A0315" w:rsidRPr="001A0315" w:rsidRDefault="001A0315" w:rsidP="001A0315">
            <w:pPr>
              <w:spacing w:before="0" w:after="0"/>
              <w:ind w:left="0"/>
              <w:jc w:val="center"/>
              <w:rPr>
                <w:rFonts w:ascii="Arial" w:hAnsi="Arial"/>
                <w:sz w:val="16"/>
                <w:highlight w:val="yellow"/>
                <w:lang w:val="es-BO"/>
              </w:rPr>
            </w:pPr>
          </w:p>
        </w:tc>
        <w:tc>
          <w:tcPr>
            <w:tcW w:w="746" w:type="pct"/>
            <w:vAlign w:val="center"/>
          </w:tcPr>
          <w:p w14:paraId="37203FA9" w14:textId="77777777" w:rsidR="001A0315" w:rsidRPr="001A0315" w:rsidRDefault="001A0315" w:rsidP="001A0315">
            <w:pPr>
              <w:spacing w:before="0" w:after="0"/>
              <w:ind w:left="0"/>
              <w:jc w:val="center"/>
              <w:rPr>
                <w:rFonts w:ascii="Arial" w:hAnsi="Arial"/>
                <w:sz w:val="16"/>
                <w:highlight w:val="yellow"/>
                <w:lang w:val="es-BO"/>
              </w:rPr>
            </w:pPr>
          </w:p>
        </w:tc>
        <w:tc>
          <w:tcPr>
            <w:tcW w:w="746" w:type="pct"/>
            <w:vAlign w:val="center"/>
          </w:tcPr>
          <w:p w14:paraId="6B37000C" w14:textId="77777777" w:rsidR="001A0315" w:rsidRPr="001A0315" w:rsidRDefault="001A0315" w:rsidP="001A0315">
            <w:pPr>
              <w:spacing w:before="0" w:after="0"/>
              <w:ind w:left="0"/>
              <w:jc w:val="center"/>
              <w:rPr>
                <w:rFonts w:ascii="Arial" w:hAnsi="Arial"/>
                <w:sz w:val="16"/>
                <w:highlight w:val="yellow"/>
                <w:lang w:val="es-BO"/>
              </w:rPr>
            </w:pPr>
          </w:p>
        </w:tc>
        <w:tc>
          <w:tcPr>
            <w:tcW w:w="918" w:type="pct"/>
          </w:tcPr>
          <w:p w14:paraId="3809BB67" w14:textId="77777777" w:rsidR="001A0315" w:rsidRPr="001A0315" w:rsidRDefault="001A0315" w:rsidP="001A0315">
            <w:pPr>
              <w:spacing w:before="0" w:after="0"/>
              <w:ind w:left="0"/>
              <w:jc w:val="center"/>
              <w:rPr>
                <w:rFonts w:ascii="Arial" w:hAnsi="Arial"/>
                <w:sz w:val="16"/>
                <w:highlight w:val="yellow"/>
                <w:lang w:val="es-BO"/>
              </w:rPr>
            </w:pPr>
          </w:p>
        </w:tc>
      </w:tr>
      <w:tr w:rsidR="001A0315" w:rsidRPr="001A0315" w14:paraId="49E3B521" w14:textId="77777777" w:rsidTr="00C475FB">
        <w:trPr>
          <w:cantSplit/>
          <w:trHeight w:val="480"/>
          <w:jc w:val="center"/>
        </w:trPr>
        <w:tc>
          <w:tcPr>
            <w:tcW w:w="561" w:type="pct"/>
            <w:vAlign w:val="center"/>
          </w:tcPr>
          <w:p w14:paraId="5C0580B7" w14:textId="77777777" w:rsidR="001A0315" w:rsidRPr="001A0315" w:rsidRDefault="001A0315" w:rsidP="001A0315">
            <w:pPr>
              <w:spacing w:before="0" w:after="0"/>
              <w:ind w:left="0"/>
              <w:jc w:val="center"/>
              <w:rPr>
                <w:rFonts w:ascii="Arial" w:hAnsi="Arial"/>
                <w:sz w:val="16"/>
                <w:lang w:val="es-BO"/>
              </w:rPr>
            </w:pPr>
            <w:r w:rsidRPr="001A0315">
              <w:rPr>
                <w:rFonts w:ascii="Arial" w:hAnsi="Arial"/>
                <w:sz w:val="16"/>
                <w:lang w:val="es-BO"/>
              </w:rPr>
              <w:t>2</w:t>
            </w:r>
          </w:p>
        </w:tc>
        <w:tc>
          <w:tcPr>
            <w:tcW w:w="1329" w:type="pct"/>
            <w:vAlign w:val="center"/>
          </w:tcPr>
          <w:p w14:paraId="5A27CFC2" w14:textId="77777777" w:rsidR="001A0315" w:rsidRPr="001A0315" w:rsidRDefault="001A0315" w:rsidP="001A0315">
            <w:pPr>
              <w:spacing w:before="0" w:after="0"/>
              <w:ind w:left="0"/>
              <w:jc w:val="center"/>
              <w:rPr>
                <w:rFonts w:ascii="Arial" w:hAnsi="Arial"/>
                <w:sz w:val="16"/>
                <w:highlight w:val="yellow"/>
                <w:lang w:val="es-BO"/>
              </w:rPr>
            </w:pPr>
          </w:p>
        </w:tc>
        <w:tc>
          <w:tcPr>
            <w:tcW w:w="700" w:type="pct"/>
            <w:vAlign w:val="center"/>
          </w:tcPr>
          <w:p w14:paraId="445A392A" w14:textId="77777777" w:rsidR="001A0315" w:rsidRPr="001A0315" w:rsidRDefault="001A0315" w:rsidP="001A0315">
            <w:pPr>
              <w:spacing w:before="0" w:after="0"/>
              <w:ind w:left="0"/>
              <w:jc w:val="center"/>
              <w:rPr>
                <w:rFonts w:ascii="Arial" w:hAnsi="Arial"/>
                <w:sz w:val="16"/>
                <w:highlight w:val="yellow"/>
                <w:lang w:val="es-BO"/>
              </w:rPr>
            </w:pPr>
          </w:p>
        </w:tc>
        <w:tc>
          <w:tcPr>
            <w:tcW w:w="746" w:type="pct"/>
            <w:vAlign w:val="center"/>
          </w:tcPr>
          <w:p w14:paraId="544FEB7B" w14:textId="77777777" w:rsidR="001A0315" w:rsidRPr="001A0315" w:rsidRDefault="001A0315" w:rsidP="001A0315">
            <w:pPr>
              <w:spacing w:before="0" w:after="0"/>
              <w:ind w:left="0"/>
              <w:jc w:val="center"/>
              <w:rPr>
                <w:rFonts w:ascii="Arial" w:hAnsi="Arial"/>
                <w:sz w:val="16"/>
                <w:highlight w:val="yellow"/>
                <w:lang w:val="es-BO"/>
              </w:rPr>
            </w:pPr>
          </w:p>
        </w:tc>
        <w:tc>
          <w:tcPr>
            <w:tcW w:w="746" w:type="pct"/>
            <w:vAlign w:val="center"/>
          </w:tcPr>
          <w:p w14:paraId="1909A4C1" w14:textId="77777777" w:rsidR="001A0315" w:rsidRPr="001A0315" w:rsidRDefault="001A0315" w:rsidP="001A0315">
            <w:pPr>
              <w:spacing w:before="0" w:after="0"/>
              <w:ind w:left="0"/>
              <w:jc w:val="center"/>
              <w:rPr>
                <w:rFonts w:ascii="Arial" w:hAnsi="Arial"/>
                <w:sz w:val="16"/>
                <w:highlight w:val="yellow"/>
                <w:lang w:val="es-BO"/>
              </w:rPr>
            </w:pPr>
          </w:p>
        </w:tc>
        <w:tc>
          <w:tcPr>
            <w:tcW w:w="918" w:type="pct"/>
          </w:tcPr>
          <w:p w14:paraId="22023624" w14:textId="77777777" w:rsidR="001A0315" w:rsidRPr="001A0315" w:rsidRDefault="001A0315" w:rsidP="001A0315">
            <w:pPr>
              <w:spacing w:before="0" w:after="0"/>
              <w:ind w:left="0"/>
              <w:jc w:val="center"/>
              <w:rPr>
                <w:rFonts w:ascii="Arial" w:hAnsi="Arial"/>
                <w:sz w:val="16"/>
                <w:highlight w:val="yellow"/>
                <w:lang w:val="es-BO"/>
              </w:rPr>
            </w:pPr>
          </w:p>
        </w:tc>
      </w:tr>
      <w:tr w:rsidR="001A0315" w:rsidRPr="001A0315" w14:paraId="21CD0363" w14:textId="77777777" w:rsidTr="00C475FB">
        <w:trPr>
          <w:cantSplit/>
          <w:trHeight w:val="480"/>
          <w:jc w:val="center"/>
        </w:trPr>
        <w:tc>
          <w:tcPr>
            <w:tcW w:w="561" w:type="pct"/>
            <w:vAlign w:val="center"/>
          </w:tcPr>
          <w:p w14:paraId="3FA899B7" w14:textId="77777777" w:rsidR="001A0315" w:rsidRPr="001A0315" w:rsidRDefault="001A0315" w:rsidP="001A0315">
            <w:pPr>
              <w:spacing w:before="0" w:after="0"/>
              <w:ind w:left="0"/>
              <w:jc w:val="center"/>
              <w:rPr>
                <w:rFonts w:ascii="Arial" w:hAnsi="Arial"/>
                <w:sz w:val="16"/>
                <w:lang w:val="es-BO"/>
              </w:rPr>
            </w:pPr>
            <w:r w:rsidRPr="001A0315">
              <w:rPr>
                <w:rFonts w:ascii="Arial" w:hAnsi="Arial"/>
                <w:sz w:val="16"/>
                <w:lang w:val="es-BO"/>
              </w:rPr>
              <w:t>3</w:t>
            </w:r>
          </w:p>
        </w:tc>
        <w:tc>
          <w:tcPr>
            <w:tcW w:w="1329" w:type="pct"/>
            <w:vAlign w:val="center"/>
          </w:tcPr>
          <w:p w14:paraId="421DDC72" w14:textId="77777777" w:rsidR="001A0315" w:rsidRPr="001A0315" w:rsidRDefault="001A0315" w:rsidP="001A0315">
            <w:pPr>
              <w:spacing w:before="0" w:after="0"/>
              <w:ind w:left="0"/>
              <w:jc w:val="center"/>
              <w:rPr>
                <w:rFonts w:ascii="Arial" w:hAnsi="Arial"/>
                <w:sz w:val="16"/>
                <w:highlight w:val="yellow"/>
                <w:lang w:val="es-BO"/>
              </w:rPr>
            </w:pPr>
          </w:p>
        </w:tc>
        <w:tc>
          <w:tcPr>
            <w:tcW w:w="700" w:type="pct"/>
            <w:vAlign w:val="center"/>
          </w:tcPr>
          <w:p w14:paraId="0E9EC886" w14:textId="77777777" w:rsidR="001A0315" w:rsidRPr="001A0315" w:rsidRDefault="001A0315" w:rsidP="001A0315">
            <w:pPr>
              <w:spacing w:before="0" w:after="0"/>
              <w:ind w:left="0"/>
              <w:jc w:val="center"/>
              <w:rPr>
                <w:rFonts w:ascii="Arial" w:hAnsi="Arial"/>
                <w:sz w:val="16"/>
                <w:highlight w:val="yellow"/>
                <w:lang w:val="es-BO"/>
              </w:rPr>
            </w:pPr>
          </w:p>
        </w:tc>
        <w:tc>
          <w:tcPr>
            <w:tcW w:w="746" w:type="pct"/>
            <w:vAlign w:val="center"/>
          </w:tcPr>
          <w:p w14:paraId="7C7F7E9D" w14:textId="77777777" w:rsidR="001A0315" w:rsidRPr="001A0315" w:rsidRDefault="001A0315" w:rsidP="001A0315">
            <w:pPr>
              <w:spacing w:before="0" w:after="0"/>
              <w:ind w:left="0"/>
              <w:jc w:val="center"/>
              <w:rPr>
                <w:rFonts w:ascii="Arial" w:hAnsi="Arial"/>
                <w:sz w:val="16"/>
                <w:highlight w:val="yellow"/>
                <w:lang w:val="es-BO"/>
              </w:rPr>
            </w:pPr>
          </w:p>
        </w:tc>
        <w:tc>
          <w:tcPr>
            <w:tcW w:w="746" w:type="pct"/>
            <w:vAlign w:val="center"/>
          </w:tcPr>
          <w:p w14:paraId="4229473E" w14:textId="77777777" w:rsidR="001A0315" w:rsidRPr="001A0315" w:rsidRDefault="001A0315" w:rsidP="001A0315">
            <w:pPr>
              <w:spacing w:before="0" w:after="0"/>
              <w:ind w:left="0"/>
              <w:jc w:val="center"/>
              <w:rPr>
                <w:rFonts w:ascii="Arial" w:hAnsi="Arial"/>
                <w:sz w:val="16"/>
                <w:highlight w:val="yellow"/>
                <w:lang w:val="es-BO"/>
              </w:rPr>
            </w:pPr>
          </w:p>
        </w:tc>
        <w:tc>
          <w:tcPr>
            <w:tcW w:w="918" w:type="pct"/>
          </w:tcPr>
          <w:p w14:paraId="449EF941" w14:textId="77777777" w:rsidR="001A0315" w:rsidRPr="001A0315" w:rsidRDefault="001A0315" w:rsidP="001A0315">
            <w:pPr>
              <w:spacing w:before="0" w:after="0"/>
              <w:ind w:left="0"/>
              <w:jc w:val="center"/>
              <w:rPr>
                <w:rFonts w:ascii="Arial" w:hAnsi="Arial"/>
                <w:sz w:val="16"/>
                <w:highlight w:val="yellow"/>
                <w:lang w:val="es-BO"/>
              </w:rPr>
            </w:pPr>
          </w:p>
        </w:tc>
      </w:tr>
      <w:tr w:rsidR="001A0315" w:rsidRPr="001A0315" w14:paraId="3A31433A" w14:textId="77777777" w:rsidTr="00C475FB">
        <w:trPr>
          <w:cantSplit/>
          <w:trHeight w:val="480"/>
          <w:jc w:val="center"/>
        </w:trPr>
        <w:tc>
          <w:tcPr>
            <w:tcW w:w="561" w:type="pct"/>
            <w:vAlign w:val="center"/>
          </w:tcPr>
          <w:p w14:paraId="5107BF76" w14:textId="77777777" w:rsidR="001A0315" w:rsidRPr="001A0315" w:rsidRDefault="001A0315" w:rsidP="001A0315">
            <w:pPr>
              <w:spacing w:before="0" w:after="0"/>
              <w:ind w:left="0"/>
              <w:jc w:val="center"/>
              <w:rPr>
                <w:rFonts w:ascii="Arial" w:hAnsi="Arial"/>
                <w:sz w:val="16"/>
                <w:lang w:val="es-BO"/>
              </w:rPr>
            </w:pPr>
            <w:r w:rsidRPr="001A0315">
              <w:rPr>
                <w:rFonts w:ascii="Arial" w:hAnsi="Arial"/>
                <w:sz w:val="16"/>
                <w:lang w:val="es-BO"/>
              </w:rPr>
              <w:t>4</w:t>
            </w:r>
          </w:p>
        </w:tc>
        <w:tc>
          <w:tcPr>
            <w:tcW w:w="1329" w:type="pct"/>
            <w:vAlign w:val="center"/>
          </w:tcPr>
          <w:p w14:paraId="3148EB2F" w14:textId="77777777" w:rsidR="001A0315" w:rsidRPr="001A0315" w:rsidRDefault="001A0315" w:rsidP="001A0315">
            <w:pPr>
              <w:spacing w:before="0" w:after="0"/>
              <w:ind w:left="0"/>
              <w:jc w:val="center"/>
              <w:rPr>
                <w:rFonts w:ascii="Arial" w:hAnsi="Arial"/>
                <w:sz w:val="16"/>
                <w:highlight w:val="yellow"/>
                <w:lang w:val="es-BO"/>
              </w:rPr>
            </w:pPr>
          </w:p>
        </w:tc>
        <w:tc>
          <w:tcPr>
            <w:tcW w:w="700" w:type="pct"/>
            <w:vAlign w:val="center"/>
          </w:tcPr>
          <w:p w14:paraId="55733154" w14:textId="77777777" w:rsidR="001A0315" w:rsidRPr="001A0315" w:rsidRDefault="001A0315" w:rsidP="001A0315">
            <w:pPr>
              <w:spacing w:before="0" w:after="0"/>
              <w:ind w:left="0"/>
              <w:jc w:val="center"/>
              <w:rPr>
                <w:rFonts w:ascii="Arial" w:hAnsi="Arial"/>
                <w:sz w:val="16"/>
                <w:highlight w:val="yellow"/>
                <w:lang w:val="es-BO"/>
              </w:rPr>
            </w:pPr>
          </w:p>
        </w:tc>
        <w:tc>
          <w:tcPr>
            <w:tcW w:w="746" w:type="pct"/>
            <w:vAlign w:val="center"/>
          </w:tcPr>
          <w:p w14:paraId="3F3859C1" w14:textId="77777777" w:rsidR="001A0315" w:rsidRPr="001A0315" w:rsidRDefault="001A0315" w:rsidP="001A0315">
            <w:pPr>
              <w:spacing w:before="0" w:after="0"/>
              <w:ind w:left="0"/>
              <w:jc w:val="center"/>
              <w:rPr>
                <w:rFonts w:ascii="Arial" w:hAnsi="Arial"/>
                <w:sz w:val="16"/>
                <w:highlight w:val="yellow"/>
                <w:lang w:val="es-BO"/>
              </w:rPr>
            </w:pPr>
          </w:p>
        </w:tc>
        <w:tc>
          <w:tcPr>
            <w:tcW w:w="746" w:type="pct"/>
            <w:vAlign w:val="center"/>
          </w:tcPr>
          <w:p w14:paraId="6FD80CB7" w14:textId="77777777" w:rsidR="001A0315" w:rsidRPr="001A0315" w:rsidRDefault="001A0315" w:rsidP="001A0315">
            <w:pPr>
              <w:spacing w:before="0" w:after="0"/>
              <w:ind w:left="0"/>
              <w:jc w:val="center"/>
              <w:rPr>
                <w:rFonts w:ascii="Arial" w:hAnsi="Arial"/>
                <w:sz w:val="16"/>
                <w:highlight w:val="yellow"/>
                <w:lang w:val="es-BO"/>
              </w:rPr>
            </w:pPr>
          </w:p>
        </w:tc>
        <w:tc>
          <w:tcPr>
            <w:tcW w:w="918" w:type="pct"/>
          </w:tcPr>
          <w:p w14:paraId="4E6CACE2" w14:textId="77777777" w:rsidR="001A0315" w:rsidRPr="001A0315" w:rsidRDefault="001A0315" w:rsidP="001A0315">
            <w:pPr>
              <w:spacing w:before="0" w:after="0"/>
              <w:ind w:left="0"/>
              <w:jc w:val="center"/>
              <w:rPr>
                <w:rFonts w:ascii="Arial" w:hAnsi="Arial"/>
                <w:sz w:val="16"/>
                <w:highlight w:val="yellow"/>
                <w:lang w:val="es-BO"/>
              </w:rPr>
            </w:pPr>
          </w:p>
        </w:tc>
      </w:tr>
      <w:tr w:rsidR="001A0315" w:rsidRPr="001A0315" w14:paraId="30FE9B7D" w14:textId="77777777" w:rsidTr="00C475FB">
        <w:trPr>
          <w:cantSplit/>
          <w:trHeight w:val="480"/>
          <w:jc w:val="center"/>
        </w:trPr>
        <w:tc>
          <w:tcPr>
            <w:tcW w:w="561" w:type="pct"/>
            <w:vAlign w:val="center"/>
          </w:tcPr>
          <w:p w14:paraId="0EECDBD8" w14:textId="77777777" w:rsidR="001A0315" w:rsidRPr="001A0315" w:rsidRDefault="001A0315" w:rsidP="001A0315">
            <w:pPr>
              <w:spacing w:before="0" w:after="0"/>
              <w:ind w:left="0"/>
              <w:jc w:val="center"/>
              <w:rPr>
                <w:rFonts w:ascii="Arial" w:hAnsi="Arial"/>
                <w:sz w:val="16"/>
                <w:lang w:val="es-BO"/>
              </w:rPr>
            </w:pPr>
            <w:r w:rsidRPr="001A0315">
              <w:rPr>
                <w:rFonts w:ascii="Arial" w:hAnsi="Arial"/>
                <w:sz w:val="16"/>
                <w:lang w:val="es-BO"/>
              </w:rPr>
              <w:t>5</w:t>
            </w:r>
          </w:p>
        </w:tc>
        <w:tc>
          <w:tcPr>
            <w:tcW w:w="1329" w:type="pct"/>
            <w:vAlign w:val="center"/>
          </w:tcPr>
          <w:p w14:paraId="2FBAA3CB" w14:textId="77777777" w:rsidR="001A0315" w:rsidRPr="001A0315" w:rsidRDefault="001A0315" w:rsidP="001A0315">
            <w:pPr>
              <w:spacing w:before="0" w:after="0"/>
              <w:ind w:left="0"/>
              <w:jc w:val="center"/>
              <w:rPr>
                <w:rFonts w:ascii="Arial" w:hAnsi="Arial"/>
                <w:sz w:val="16"/>
                <w:highlight w:val="yellow"/>
                <w:lang w:val="es-BO"/>
              </w:rPr>
            </w:pPr>
          </w:p>
        </w:tc>
        <w:tc>
          <w:tcPr>
            <w:tcW w:w="700" w:type="pct"/>
            <w:vAlign w:val="center"/>
          </w:tcPr>
          <w:p w14:paraId="262A70AC" w14:textId="77777777" w:rsidR="001A0315" w:rsidRPr="001A0315" w:rsidRDefault="001A0315" w:rsidP="001A0315">
            <w:pPr>
              <w:spacing w:before="0" w:after="0"/>
              <w:ind w:left="0"/>
              <w:jc w:val="center"/>
              <w:rPr>
                <w:rFonts w:ascii="Arial" w:hAnsi="Arial"/>
                <w:sz w:val="16"/>
                <w:highlight w:val="yellow"/>
                <w:lang w:val="es-BO"/>
              </w:rPr>
            </w:pPr>
          </w:p>
        </w:tc>
        <w:tc>
          <w:tcPr>
            <w:tcW w:w="746" w:type="pct"/>
            <w:vAlign w:val="center"/>
          </w:tcPr>
          <w:p w14:paraId="45314CBA" w14:textId="77777777" w:rsidR="001A0315" w:rsidRPr="001A0315" w:rsidRDefault="001A0315" w:rsidP="001A0315">
            <w:pPr>
              <w:spacing w:before="0" w:after="0"/>
              <w:ind w:left="0"/>
              <w:jc w:val="center"/>
              <w:rPr>
                <w:rFonts w:ascii="Arial" w:hAnsi="Arial"/>
                <w:sz w:val="16"/>
                <w:highlight w:val="yellow"/>
                <w:lang w:val="es-BO"/>
              </w:rPr>
            </w:pPr>
          </w:p>
        </w:tc>
        <w:tc>
          <w:tcPr>
            <w:tcW w:w="746" w:type="pct"/>
            <w:vAlign w:val="center"/>
          </w:tcPr>
          <w:p w14:paraId="0F595809" w14:textId="77777777" w:rsidR="001A0315" w:rsidRPr="001A0315" w:rsidRDefault="001A0315" w:rsidP="001A0315">
            <w:pPr>
              <w:spacing w:before="0" w:after="0"/>
              <w:ind w:left="0"/>
              <w:jc w:val="center"/>
              <w:rPr>
                <w:rFonts w:ascii="Arial" w:hAnsi="Arial"/>
                <w:sz w:val="16"/>
                <w:highlight w:val="yellow"/>
                <w:lang w:val="es-BO"/>
              </w:rPr>
            </w:pPr>
          </w:p>
        </w:tc>
        <w:tc>
          <w:tcPr>
            <w:tcW w:w="918" w:type="pct"/>
          </w:tcPr>
          <w:p w14:paraId="71930A4A" w14:textId="77777777" w:rsidR="001A0315" w:rsidRPr="001A0315" w:rsidRDefault="001A0315" w:rsidP="001A0315">
            <w:pPr>
              <w:spacing w:before="0" w:after="0"/>
              <w:ind w:left="0"/>
              <w:jc w:val="center"/>
              <w:rPr>
                <w:rFonts w:ascii="Arial" w:hAnsi="Arial"/>
                <w:sz w:val="16"/>
                <w:highlight w:val="yellow"/>
                <w:lang w:val="es-BO"/>
              </w:rPr>
            </w:pPr>
          </w:p>
        </w:tc>
      </w:tr>
      <w:tr w:rsidR="001A0315" w:rsidRPr="001A0315" w14:paraId="39C355BC" w14:textId="77777777" w:rsidTr="00C475FB">
        <w:trPr>
          <w:cantSplit/>
          <w:trHeight w:val="480"/>
          <w:jc w:val="center"/>
        </w:trPr>
        <w:tc>
          <w:tcPr>
            <w:tcW w:w="561" w:type="pct"/>
            <w:vAlign w:val="center"/>
          </w:tcPr>
          <w:p w14:paraId="329FE5C0" w14:textId="77777777" w:rsidR="001A0315" w:rsidRPr="001A0315" w:rsidRDefault="001A0315" w:rsidP="001A0315">
            <w:pPr>
              <w:spacing w:before="0" w:after="0"/>
              <w:ind w:left="0"/>
              <w:jc w:val="center"/>
              <w:rPr>
                <w:rFonts w:ascii="Arial" w:hAnsi="Arial"/>
                <w:sz w:val="16"/>
                <w:lang w:val="es-BO"/>
              </w:rPr>
            </w:pPr>
            <w:r w:rsidRPr="001A0315">
              <w:rPr>
                <w:rFonts w:ascii="Arial" w:hAnsi="Arial"/>
                <w:sz w:val="16"/>
                <w:lang w:val="es-BO"/>
              </w:rPr>
              <w:t>…</w:t>
            </w:r>
          </w:p>
        </w:tc>
        <w:tc>
          <w:tcPr>
            <w:tcW w:w="1329" w:type="pct"/>
            <w:vAlign w:val="center"/>
          </w:tcPr>
          <w:p w14:paraId="3B3DBA56" w14:textId="77777777" w:rsidR="001A0315" w:rsidRPr="001A0315" w:rsidRDefault="001A0315" w:rsidP="001A0315">
            <w:pPr>
              <w:spacing w:before="0" w:after="0"/>
              <w:ind w:left="0"/>
              <w:jc w:val="center"/>
              <w:rPr>
                <w:rFonts w:ascii="Arial" w:hAnsi="Arial"/>
                <w:sz w:val="16"/>
                <w:highlight w:val="yellow"/>
                <w:lang w:val="es-BO"/>
              </w:rPr>
            </w:pPr>
          </w:p>
        </w:tc>
        <w:tc>
          <w:tcPr>
            <w:tcW w:w="700" w:type="pct"/>
            <w:vAlign w:val="center"/>
          </w:tcPr>
          <w:p w14:paraId="4A2248F0" w14:textId="77777777" w:rsidR="001A0315" w:rsidRPr="001A0315" w:rsidRDefault="001A0315" w:rsidP="001A0315">
            <w:pPr>
              <w:spacing w:before="0" w:after="0"/>
              <w:ind w:left="0"/>
              <w:jc w:val="center"/>
              <w:rPr>
                <w:rFonts w:ascii="Arial" w:hAnsi="Arial"/>
                <w:sz w:val="16"/>
                <w:highlight w:val="yellow"/>
                <w:lang w:val="es-BO"/>
              </w:rPr>
            </w:pPr>
          </w:p>
        </w:tc>
        <w:tc>
          <w:tcPr>
            <w:tcW w:w="746" w:type="pct"/>
            <w:vAlign w:val="center"/>
          </w:tcPr>
          <w:p w14:paraId="2054F4E8" w14:textId="77777777" w:rsidR="001A0315" w:rsidRPr="001A0315" w:rsidRDefault="001A0315" w:rsidP="001A0315">
            <w:pPr>
              <w:spacing w:before="0" w:after="0"/>
              <w:ind w:left="0"/>
              <w:jc w:val="center"/>
              <w:rPr>
                <w:rFonts w:ascii="Arial" w:hAnsi="Arial"/>
                <w:sz w:val="16"/>
                <w:highlight w:val="yellow"/>
                <w:lang w:val="es-BO"/>
              </w:rPr>
            </w:pPr>
          </w:p>
        </w:tc>
        <w:tc>
          <w:tcPr>
            <w:tcW w:w="746" w:type="pct"/>
            <w:vAlign w:val="center"/>
          </w:tcPr>
          <w:p w14:paraId="76443A53" w14:textId="77777777" w:rsidR="001A0315" w:rsidRPr="001A0315" w:rsidRDefault="001A0315" w:rsidP="001A0315">
            <w:pPr>
              <w:spacing w:before="0" w:after="0"/>
              <w:ind w:left="0"/>
              <w:jc w:val="center"/>
              <w:rPr>
                <w:rFonts w:ascii="Arial" w:hAnsi="Arial"/>
                <w:sz w:val="16"/>
                <w:highlight w:val="yellow"/>
                <w:lang w:val="es-BO"/>
              </w:rPr>
            </w:pPr>
          </w:p>
        </w:tc>
        <w:tc>
          <w:tcPr>
            <w:tcW w:w="918" w:type="pct"/>
          </w:tcPr>
          <w:p w14:paraId="327E7E62" w14:textId="77777777" w:rsidR="001A0315" w:rsidRPr="001A0315" w:rsidRDefault="001A0315" w:rsidP="001A0315">
            <w:pPr>
              <w:spacing w:before="0" w:after="0"/>
              <w:ind w:left="0"/>
              <w:jc w:val="center"/>
              <w:rPr>
                <w:rFonts w:ascii="Arial" w:hAnsi="Arial"/>
                <w:sz w:val="16"/>
                <w:highlight w:val="yellow"/>
                <w:lang w:val="es-BO"/>
              </w:rPr>
            </w:pPr>
          </w:p>
        </w:tc>
      </w:tr>
      <w:tr w:rsidR="001A0315" w:rsidRPr="001A0315" w14:paraId="4F1E4E37" w14:textId="77777777" w:rsidTr="00C475FB">
        <w:trPr>
          <w:cantSplit/>
          <w:trHeight w:val="480"/>
          <w:jc w:val="center"/>
        </w:trPr>
        <w:tc>
          <w:tcPr>
            <w:tcW w:w="561" w:type="pct"/>
            <w:tcBorders>
              <w:bottom w:val="single" w:sz="12" w:space="0" w:color="auto"/>
            </w:tcBorders>
            <w:vAlign w:val="center"/>
          </w:tcPr>
          <w:p w14:paraId="15BCE8DD" w14:textId="77777777" w:rsidR="001A0315" w:rsidRPr="001A0315" w:rsidRDefault="001A0315" w:rsidP="001A0315">
            <w:pPr>
              <w:spacing w:before="0" w:after="0"/>
              <w:ind w:left="0"/>
              <w:jc w:val="center"/>
              <w:rPr>
                <w:rFonts w:ascii="Arial" w:hAnsi="Arial"/>
                <w:sz w:val="16"/>
                <w:lang w:val="es-BO"/>
              </w:rPr>
            </w:pPr>
            <w:r w:rsidRPr="001A0315">
              <w:rPr>
                <w:rFonts w:ascii="Arial" w:hAnsi="Arial"/>
                <w:sz w:val="16"/>
                <w:lang w:val="es-BO"/>
              </w:rPr>
              <w:t>N</w:t>
            </w:r>
          </w:p>
        </w:tc>
        <w:tc>
          <w:tcPr>
            <w:tcW w:w="1329" w:type="pct"/>
            <w:tcBorders>
              <w:bottom w:val="single" w:sz="12" w:space="0" w:color="auto"/>
            </w:tcBorders>
            <w:vAlign w:val="center"/>
          </w:tcPr>
          <w:p w14:paraId="0B3E186A" w14:textId="77777777" w:rsidR="001A0315" w:rsidRPr="001A0315" w:rsidRDefault="001A0315" w:rsidP="001A0315">
            <w:pPr>
              <w:spacing w:before="0" w:after="0"/>
              <w:ind w:left="0"/>
              <w:jc w:val="center"/>
              <w:rPr>
                <w:rFonts w:ascii="Arial" w:hAnsi="Arial"/>
                <w:sz w:val="16"/>
                <w:highlight w:val="yellow"/>
                <w:lang w:val="es-BO"/>
              </w:rPr>
            </w:pPr>
          </w:p>
        </w:tc>
        <w:tc>
          <w:tcPr>
            <w:tcW w:w="700" w:type="pct"/>
            <w:tcBorders>
              <w:bottom w:val="single" w:sz="12" w:space="0" w:color="auto"/>
            </w:tcBorders>
            <w:vAlign w:val="center"/>
          </w:tcPr>
          <w:p w14:paraId="683B61D6" w14:textId="77777777" w:rsidR="001A0315" w:rsidRPr="001A0315" w:rsidRDefault="001A0315" w:rsidP="001A0315">
            <w:pPr>
              <w:spacing w:before="0" w:after="0"/>
              <w:ind w:left="0"/>
              <w:jc w:val="center"/>
              <w:rPr>
                <w:rFonts w:ascii="Arial" w:hAnsi="Arial"/>
                <w:sz w:val="16"/>
                <w:highlight w:val="yellow"/>
                <w:lang w:val="es-BO"/>
              </w:rPr>
            </w:pPr>
          </w:p>
        </w:tc>
        <w:tc>
          <w:tcPr>
            <w:tcW w:w="746" w:type="pct"/>
            <w:tcBorders>
              <w:bottom w:val="single" w:sz="12" w:space="0" w:color="auto"/>
            </w:tcBorders>
            <w:vAlign w:val="center"/>
          </w:tcPr>
          <w:p w14:paraId="49254BF2" w14:textId="77777777" w:rsidR="001A0315" w:rsidRPr="001A0315" w:rsidRDefault="001A0315" w:rsidP="001A0315">
            <w:pPr>
              <w:spacing w:before="0" w:after="0"/>
              <w:ind w:left="0"/>
              <w:jc w:val="center"/>
              <w:rPr>
                <w:rFonts w:ascii="Arial" w:hAnsi="Arial"/>
                <w:sz w:val="16"/>
                <w:highlight w:val="yellow"/>
                <w:lang w:val="es-BO"/>
              </w:rPr>
            </w:pPr>
          </w:p>
        </w:tc>
        <w:tc>
          <w:tcPr>
            <w:tcW w:w="746" w:type="pct"/>
            <w:tcBorders>
              <w:bottom w:val="single" w:sz="12" w:space="0" w:color="auto"/>
            </w:tcBorders>
            <w:vAlign w:val="center"/>
          </w:tcPr>
          <w:p w14:paraId="36DF70C3" w14:textId="77777777" w:rsidR="001A0315" w:rsidRPr="001A0315" w:rsidRDefault="001A0315" w:rsidP="001A0315">
            <w:pPr>
              <w:spacing w:before="0" w:after="0"/>
              <w:ind w:left="0"/>
              <w:jc w:val="center"/>
              <w:rPr>
                <w:rFonts w:ascii="Arial" w:hAnsi="Arial"/>
                <w:sz w:val="16"/>
                <w:highlight w:val="yellow"/>
                <w:lang w:val="es-BO"/>
              </w:rPr>
            </w:pPr>
          </w:p>
        </w:tc>
        <w:tc>
          <w:tcPr>
            <w:tcW w:w="918" w:type="pct"/>
            <w:tcBorders>
              <w:bottom w:val="single" w:sz="12" w:space="0" w:color="auto"/>
            </w:tcBorders>
          </w:tcPr>
          <w:p w14:paraId="34F5A742" w14:textId="77777777" w:rsidR="001A0315" w:rsidRPr="001A0315" w:rsidRDefault="001A0315" w:rsidP="001A0315">
            <w:pPr>
              <w:spacing w:before="0" w:after="0"/>
              <w:ind w:left="0"/>
              <w:jc w:val="center"/>
              <w:rPr>
                <w:rFonts w:ascii="Arial" w:hAnsi="Arial"/>
                <w:sz w:val="16"/>
                <w:highlight w:val="yellow"/>
                <w:lang w:val="es-BO"/>
              </w:rPr>
            </w:pPr>
          </w:p>
        </w:tc>
      </w:tr>
    </w:tbl>
    <w:p w14:paraId="58AB7982" w14:textId="77777777" w:rsidR="001A0315" w:rsidRPr="001A0315" w:rsidRDefault="001A0315" w:rsidP="001A0315">
      <w:pPr>
        <w:spacing w:before="0" w:after="0"/>
        <w:ind w:left="0"/>
        <w:jc w:val="left"/>
        <w:rPr>
          <w:rFonts w:ascii="Verdana" w:hAnsi="Verdana" w:cs="Times New Roman"/>
          <w:sz w:val="16"/>
          <w:highlight w:val="yellow"/>
          <w:lang w:val="es-BO"/>
        </w:rPr>
      </w:pPr>
    </w:p>
    <w:p w14:paraId="45614EC9" w14:textId="77777777" w:rsidR="001A0315" w:rsidRPr="001A0315" w:rsidRDefault="001A0315" w:rsidP="001A0315">
      <w:pPr>
        <w:spacing w:before="0" w:after="0"/>
        <w:ind w:left="0"/>
        <w:jc w:val="left"/>
        <w:rPr>
          <w:rFonts w:ascii="Verdana" w:hAnsi="Verdana" w:cs="Times New Roman"/>
          <w:sz w:val="16"/>
          <w:lang w:val="es-BO"/>
        </w:rPr>
      </w:pPr>
      <w:r w:rsidRPr="001A0315">
        <w:rPr>
          <w:rFonts w:ascii="Verdana" w:hAnsi="Verdana" w:cs="Times New Roman"/>
          <w:sz w:val="16"/>
          <w:lang w:val="es-BO"/>
        </w:rPr>
        <w:t xml:space="preserve">(*) En caso de no evidenciarse errores aritméticos el monto leído de la propuesta </w:t>
      </w:r>
      <m:oMath>
        <m:r>
          <m:rPr>
            <m:sty m:val="bi"/>
          </m:rPr>
          <w:rPr>
            <w:rFonts w:ascii="Cambria Math" w:hAnsi="Cambria Math"/>
            <w:lang w:val="es-BO"/>
          </w:rPr>
          <m:t>(pp)</m:t>
        </m:r>
      </m:oMath>
      <w:r w:rsidRPr="001A0315">
        <w:rPr>
          <w:rFonts w:ascii="Verdana" w:hAnsi="Verdana" w:cs="Times New Roman"/>
          <w:sz w:val="16"/>
          <w:lang w:val="es-BO"/>
        </w:rPr>
        <w:t xml:space="preserve"> debe trasladarse a la casilla monto ajustado por revisión aritmética </w:t>
      </w:r>
      <m:oMath>
        <m:r>
          <m:rPr>
            <m:sty m:val="bi"/>
          </m:rPr>
          <w:rPr>
            <w:rFonts w:ascii="Cambria Math" w:hAnsi="Cambria Math"/>
            <w:lang w:val="es-BO"/>
          </w:rPr>
          <m:t>(MAPRA)</m:t>
        </m:r>
      </m:oMath>
    </w:p>
    <w:p w14:paraId="411857B3" w14:textId="77777777" w:rsidR="001A0315" w:rsidRPr="001A0315" w:rsidRDefault="001A0315" w:rsidP="001A0315">
      <w:pPr>
        <w:spacing w:before="0" w:after="0"/>
        <w:ind w:left="0"/>
        <w:jc w:val="left"/>
        <w:rPr>
          <w:rFonts w:ascii="Verdana" w:hAnsi="Verdana" w:cs="Times New Roman"/>
          <w:sz w:val="16"/>
          <w:lang w:val="es-BO"/>
        </w:rPr>
      </w:pPr>
    </w:p>
    <w:p w14:paraId="5DE95055" w14:textId="77777777" w:rsidR="001A0315" w:rsidRPr="001A0315" w:rsidRDefault="001A0315" w:rsidP="001A0315">
      <w:pPr>
        <w:spacing w:before="0" w:after="0"/>
        <w:ind w:left="0"/>
        <w:jc w:val="center"/>
        <w:outlineLvl w:val="0"/>
        <w:rPr>
          <w:rFonts w:ascii="Verdana" w:hAnsi="Verdana" w:cs="Times New Roman"/>
          <w:sz w:val="16"/>
        </w:rPr>
      </w:pPr>
    </w:p>
    <w:p w14:paraId="5ABBB2B5" w14:textId="77777777" w:rsidR="001A0315" w:rsidRPr="001A0315" w:rsidRDefault="001A0315" w:rsidP="001A0315">
      <w:pPr>
        <w:spacing w:before="0" w:after="0"/>
        <w:ind w:left="0"/>
        <w:jc w:val="center"/>
        <w:outlineLvl w:val="0"/>
        <w:rPr>
          <w:rFonts w:ascii="Verdana" w:hAnsi="Verdana" w:cs="Times New Roman"/>
          <w:sz w:val="16"/>
        </w:rPr>
      </w:pPr>
    </w:p>
    <w:p w14:paraId="6DC39DD2" w14:textId="77777777" w:rsidR="001A0315" w:rsidRPr="001A0315" w:rsidRDefault="001A0315" w:rsidP="001A0315">
      <w:pPr>
        <w:spacing w:before="0" w:after="0"/>
        <w:ind w:left="0"/>
        <w:jc w:val="left"/>
        <w:rPr>
          <w:rFonts w:ascii="Verdana" w:hAnsi="Verdana" w:cs="Times New Roman"/>
          <w:sz w:val="16"/>
        </w:rPr>
        <w:sectPr w:rsidR="001A0315" w:rsidRPr="001A0315" w:rsidSect="00A22D5D">
          <w:headerReference w:type="default" r:id="rId17"/>
          <w:pgSz w:w="12240" w:h="15840" w:code="1"/>
          <w:pgMar w:top="1134" w:right="1134" w:bottom="1134" w:left="1701" w:header="851" w:footer="1134" w:gutter="0"/>
          <w:cols w:space="708"/>
          <w:titlePg/>
          <w:docGrid w:linePitch="360"/>
        </w:sectPr>
      </w:pPr>
    </w:p>
    <w:p w14:paraId="048A79DA" w14:textId="77777777" w:rsidR="001A0315" w:rsidRPr="00DB55E3" w:rsidRDefault="001A0315" w:rsidP="00DB55E3">
      <w:pPr>
        <w:pStyle w:val="ATitulo"/>
        <w:spacing w:before="0" w:after="0"/>
        <w:rPr>
          <w:sz w:val="20"/>
          <w:szCs w:val="20"/>
        </w:rPr>
      </w:pPr>
      <w:bookmarkStart w:id="129" w:name="_Toc160172188"/>
      <w:r w:rsidRPr="00DB55E3">
        <w:rPr>
          <w:sz w:val="20"/>
          <w:szCs w:val="20"/>
        </w:rPr>
        <w:lastRenderedPageBreak/>
        <w:t>FORMULARIO V-4</w:t>
      </w:r>
      <w:bookmarkEnd w:id="129"/>
    </w:p>
    <w:p w14:paraId="4F715DB6" w14:textId="77777777" w:rsidR="001A0315" w:rsidRPr="00DB55E3" w:rsidRDefault="001A0315" w:rsidP="00DB55E3">
      <w:pPr>
        <w:pStyle w:val="ATitulo"/>
        <w:spacing w:before="0" w:after="0"/>
        <w:rPr>
          <w:color w:val="000000"/>
          <w:sz w:val="20"/>
          <w:szCs w:val="20"/>
        </w:rPr>
      </w:pPr>
      <w:r w:rsidRPr="00DB55E3">
        <w:rPr>
          <w:sz w:val="20"/>
          <w:szCs w:val="20"/>
        </w:rPr>
        <w:t xml:space="preserve"> </w:t>
      </w:r>
      <w:bookmarkStart w:id="130" w:name="_Toc160172189"/>
      <w:r w:rsidRPr="00DB55E3">
        <w:rPr>
          <w:sz w:val="20"/>
          <w:szCs w:val="20"/>
        </w:rPr>
        <w:t>EVALUACIÓN DE LA PROPUESTA TÉCNICA</w:t>
      </w:r>
      <w:bookmarkEnd w:id="130"/>
      <w:r w:rsidRPr="00DB55E3">
        <w:rPr>
          <w:sz w:val="20"/>
          <w:szCs w:val="20"/>
        </w:rPr>
        <w:t xml:space="preserve"> </w:t>
      </w:r>
    </w:p>
    <w:p w14:paraId="4B24EDD4" w14:textId="77777777" w:rsidR="001A0315" w:rsidRPr="001A0315" w:rsidRDefault="001A0315" w:rsidP="001A0315">
      <w:pPr>
        <w:tabs>
          <w:tab w:val="left" w:pos="709"/>
        </w:tabs>
        <w:spacing w:before="0" w:after="0"/>
        <w:ind w:left="720"/>
        <w:rPr>
          <w:rFonts w:ascii="Verdana" w:hAnsi="Verdana" w:cs="Tahoma"/>
          <w:color w:val="000000"/>
          <w:sz w:val="16"/>
          <w:lang w:val="es-BO" w:eastAsia="en-US"/>
        </w:rPr>
      </w:pPr>
    </w:p>
    <w:tbl>
      <w:tblPr>
        <w:tblW w:w="587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03"/>
        <w:gridCol w:w="1157"/>
        <w:gridCol w:w="1041"/>
        <w:gridCol w:w="1061"/>
        <w:gridCol w:w="883"/>
        <w:gridCol w:w="879"/>
        <w:gridCol w:w="881"/>
        <w:gridCol w:w="877"/>
        <w:gridCol w:w="877"/>
      </w:tblGrid>
      <w:tr w:rsidR="001A0315" w:rsidRPr="001A0315" w14:paraId="1327C0B5" w14:textId="77777777" w:rsidTr="001A0315">
        <w:trPr>
          <w:trHeight w:val="255"/>
          <w:jc w:val="center"/>
        </w:trPr>
        <w:tc>
          <w:tcPr>
            <w:tcW w:w="1507" w:type="pct"/>
            <w:vMerge w:val="restart"/>
            <w:tcBorders>
              <w:top w:val="single" w:sz="4" w:space="0" w:color="auto"/>
            </w:tcBorders>
            <w:shd w:val="clear" w:color="auto" w:fill="17365D"/>
            <w:vAlign w:val="center"/>
          </w:tcPr>
          <w:p w14:paraId="62C4A845" w14:textId="77777777" w:rsidR="001A0315" w:rsidRPr="001A0315" w:rsidRDefault="001A0315" w:rsidP="001A0315">
            <w:pPr>
              <w:spacing w:before="0" w:after="0"/>
              <w:ind w:left="0"/>
              <w:rPr>
                <w:rFonts w:ascii="Arial" w:hAnsi="Arial"/>
                <w:b/>
                <w:sz w:val="16"/>
                <w:lang w:val="es-BO"/>
              </w:rPr>
            </w:pPr>
            <w:r w:rsidRPr="001A0315">
              <w:rPr>
                <w:rFonts w:ascii="Arial" w:hAnsi="Arial"/>
                <w:b/>
                <w:sz w:val="16"/>
                <w:lang w:val="es-BO"/>
              </w:rPr>
              <w:t>PROPUESTA TÉCNICA EN BASE A LAS ESPECIFICACIONES TÉCNICAS</w:t>
            </w:r>
          </w:p>
          <w:p w14:paraId="2D783922" w14:textId="77777777" w:rsidR="001A0315" w:rsidRPr="001A0315" w:rsidRDefault="001A0315" w:rsidP="001A0315">
            <w:pPr>
              <w:spacing w:before="0" w:after="0"/>
              <w:ind w:left="0"/>
              <w:rPr>
                <w:rFonts w:ascii="Arial" w:hAnsi="Arial"/>
                <w:b/>
                <w:sz w:val="16"/>
                <w:lang w:val="es-BO"/>
              </w:rPr>
            </w:pPr>
            <w:r w:rsidRPr="001A0315">
              <w:rPr>
                <w:rFonts w:ascii="Arial" w:hAnsi="Arial"/>
                <w:b/>
                <w:sz w:val="16"/>
                <w:lang w:val="es-BO"/>
              </w:rPr>
              <w:t>Señalar los Documentos Técnicos a evaluarse pudiendo ser entre otros: Métodos constructivos, Organigrama, número de frentes de trabajo y otros que se consideren necesarios.</w:t>
            </w:r>
          </w:p>
        </w:tc>
        <w:tc>
          <w:tcPr>
            <w:tcW w:w="3493" w:type="pct"/>
            <w:gridSpan w:val="8"/>
            <w:tcBorders>
              <w:top w:val="single" w:sz="4" w:space="0" w:color="auto"/>
              <w:bottom w:val="single" w:sz="4" w:space="0" w:color="auto"/>
            </w:tcBorders>
            <w:shd w:val="clear" w:color="auto" w:fill="17365D"/>
          </w:tcPr>
          <w:p w14:paraId="78348D90"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 xml:space="preserve">PROPONENTES </w:t>
            </w:r>
          </w:p>
        </w:tc>
      </w:tr>
      <w:tr w:rsidR="001A0315" w:rsidRPr="001A0315" w14:paraId="2A74186E" w14:textId="77777777" w:rsidTr="00DB55E3">
        <w:trPr>
          <w:trHeight w:val="255"/>
          <w:jc w:val="center"/>
        </w:trPr>
        <w:tc>
          <w:tcPr>
            <w:tcW w:w="1507" w:type="pct"/>
            <w:vMerge/>
            <w:shd w:val="clear" w:color="auto" w:fill="17365D"/>
            <w:vAlign w:val="center"/>
          </w:tcPr>
          <w:p w14:paraId="771888BD" w14:textId="77777777" w:rsidR="001A0315" w:rsidRPr="001A0315" w:rsidRDefault="001A0315" w:rsidP="001A0315">
            <w:pPr>
              <w:tabs>
                <w:tab w:val="left" w:pos="709"/>
              </w:tabs>
              <w:spacing w:before="0" w:after="0"/>
              <w:ind w:left="360"/>
              <w:contextualSpacing/>
              <w:rPr>
                <w:rFonts w:ascii="Arial" w:hAnsi="Arial"/>
                <w:b/>
                <w:sz w:val="16"/>
                <w:lang w:val="es-BO" w:eastAsia="en-US"/>
              </w:rPr>
            </w:pPr>
          </w:p>
        </w:tc>
        <w:tc>
          <w:tcPr>
            <w:tcW w:w="1003" w:type="pct"/>
            <w:gridSpan w:val="2"/>
            <w:tcBorders>
              <w:top w:val="single" w:sz="4" w:space="0" w:color="auto"/>
              <w:bottom w:val="single" w:sz="4" w:space="0" w:color="auto"/>
            </w:tcBorders>
            <w:shd w:val="clear" w:color="auto" w:fill="17365D"/>
            <w:vAlign w:val="center"/>
          </w:tcPr>
          <w:p w14:paraId="0342A237"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PROPONENTE A</w:t>
            </w:r>
          </w:p>
        </w:tc>
        <w:tc>
          <w:tcPr>
            <w:tcW w:w="887" w:type="pct"/>
            <w:gridSpan w:val="2"/>
            <w:tcBorders>
              <w:top w:val="single" w:sz="4" w:space="0" w:color="auto"/>
              <w:bottom w:val="single" w:sz="4" w:space="0" w:color="auto"/>
            </w:tcBorders>
            <w:shd w:val="clear" w:color="auto" w:fill="17365D"/>
            <w:vAlign w:val="center"/>
          </w:tcPr>
          <w:p w14:paraId="2E55CCA8"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PROPONENTE B</w:t>
            </w:r>
          </w:p>
        </w:tc>
        <w:tc>
          <w:tcPr>
            <w:tcW w:w="803" w:type="pct"/>
            <w:gridSpan w:val="2"/>
            <w:tcBorders>
              <w:top w:val="single" w:sz="4" w:space="0" w:color="auto"/>
              <w:bottom w:val="single" w:sz="4" w:space="0" w:color="auto"/>
            </w:tcBorders>
            <w:shd w:val="clear" w:color="auto" w:fill="17365D"/>
            <w:vAlign w:val="center"/>
          </w:tcPr>
          <w:p w14:paraId="2C99171C"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PROPONENTE C</w:t>
            </w:r>
          </w:p>
        </w:tc>
        <w:tc>
          <w:tcPr>
            <w:tcW w:w="800" w:type="pct"/>
            <w:gridSpan w:val="2"/>
            <w:tcBorders>
              <w:top w:val="single" w:sz="4" w:space="0" w:color="auto"/>
              <w:bottom w:val="single" w:sz="4" w:space="0" w:color="auto"/>
            </w:tcBorders>
            <w:shd w:val="clear" w:color="auto" w:fill="17365D"/>
            <w:vAlign w:val="center"/>
          </w:tcPr>
          <w:p w14:paraId="081861FF"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PROPONENTE n</w:t>
            </w:r>
          </w:p>
        </w:tc>
      </w:tr>
      <w:tr w:rsidR="001A0315" w:rsidRPr="001A0315" w14:paraId="474E9AD7" w14:textId="77777777" w:rsidTr="00DB55E3">
        <w:trPr>
          <w:trHeight w:val="255"/>
          <w:jc w:val="center"/>
        </w:trPr>
        <w:tc>
          <w:tcPr>
            <w:tcW w:w="1507" w:type="pct"/>
            <w:vMerge/>
            <w:tcBorders>
              <w:bottom w:val="single" w:sz="4" w:space="0" w:color="auto"/>
            </w:tcBorders>
            <w:shd w:val="clear" w:color="auto" w:fill="17365D"/>
            <w:vAlign w:val="center"/>
          </w:tcPr>
          <w:p w14:paraId="42D9EE8E" w14:textId="77777777" w:rsidR="001A0315" w:rsidRPr="001A0315" w:rsidRDefault="001A0315" w:rsidP="001A0315">
            <w:pPr>
              <w:tabs>
                <w:tab w:val="left" w:pos="709"/>
              </w:tabs>
              <w:spacing w:before="0" w:after="0"/>
              <w:ind w:left="360"/>
              <w:contextualSpacing/>
              <w:rPr>
                <w:rFonts w:ascii="Arial" w:hAnsi="Arial"/>
                <w:sz w:val="16"/>
                <w:lang w:val="es-BO" w:eastAsia="en-US"/>
              </w:rPr>
            </w:pPr>
          </w:p>
        </w:tc>
        <w:tc>
          <w:tcPr>
            <w:tcW w:w="528" w:type="pct"/>
            <w:tcBorders>
              <w:top w:val="single" w:sz="4" w:space="0" w:color="auto"/>
              <w:bottom w:val="single" w:sz="4" w:space="0" w:color="auto"/>
            </w:tcBorders>
            <w:shd w:val="clear" w:color="auto" w:fill="17365D"/>
            <w:vAlign w:val="center"/>
          </w:tcPr>
          <w:p w14:paraId="3DA19913"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CUMPLE</w:t>
            </w:r>
          </w:p>
        </w:tc>
        <w:tc>
          <w:tcPr>
            <w:tcW w:w="475" w:type="pct"/>
            <w:tcBorders>
              <w:top w:val="single" w:sz="4" w:space="0" w:color="auto"/>
              <w:bottom w:val="single" w:sz="4" w:space="0" w:color="auto"/>
            </w:tcBorders>
            <w:shd w:val="clear" w:color="auto" w:fill="17365D"/>
            <w:vAlign w:val="center"/>
          </w:tcPr>
          <w:p w14:paraId="7B7A3F6C"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NO CUMPLE</w:t>
            </w:r>
          </w:p>
        </w:tc>
        <w:tc>
          <w:tcPr>
            <w:tcW w:w="484" w:type="pct"/>
            <w:tcBorders>
              <w:top w:val="single" w:sz="4" w:space="0" w:color="auto"/>
              <w:bottom w:val="single" w:sz="4" w:space="0" w:color="auto"/>
            </w:tcBorders>
            <w:shd w:val="clear" w:color="auto" w:fill="17365D"/>
            <w:vAlign w:val="center"/>
          </w:tcPr>
          <w:p w14:paraId="1BE0040E"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CUMPLE</w:t>
            </w:r>
          </w:p>
        </w:tc>
        <w:tc>
          <w:tcPr>
            <w:tcW w:w="403" w:type="pct"/>
            <w:tcBorders>
              <w:top w:val="single" w:sz="4" w:space="0" w:color="auto"/>
              <w:bottom w:val="single" w:sz="4" w:space="0" w:color="auto"/>
            </w:tcBorders>
            <w:shd w:val="clear" w:color="auto" w:fill="17365D"/>
            <w:vAlign w:val="center"/>
          </w:tcPr>
          <w:p w14:paraId="7C083D43"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NO CUMPLE</w:t>
            </w:r>
          </w:p>
        </w:tc>
        <w:tc>
          <w:tcPr>
            <w:tcW w:w="401" w:type="pct"/>
            <w:tcBorders>
              <w:top w:val="single" w:sz="4" w:space="0" w:color="auto"/>
              <w:bottom w:val="single" w:sz="4" w:space="0" w:color="auto"/>
            </w:tcBorders>
            <w:shd w:val="clear" w:color="auto" w:fill="17365D"/>
            <w:vAlign w:val="center"/>
          </w:tcPr>
          <w:p w14:paraId="63232BAC"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CUMPLE</w:t>
            </w:r>
          </w:p>
        </w:tc>
        <w:tc>
          <w:tcPr>
            <w:tcW w:w="402" w:type="pct"/>
            <w:tcBorders>
              <w:top w:val="single" w:sz="4" w:space="0" w:color="auto"/>
              <w:bottom w:val="single" w:sz="4" w:space="0" w:color="auto"/>
            </w:tcBorders>
            <w:shd w:val="clear" w:color="auto" w:fill="17365D"/>
            <w:vAlign w:val="center"/>
          </w:tcPr>
          <w:p w14:paraId="574F5AE5"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NO CUMPLE</w:t>
            </w:r>
          </w:p>
        </w:tc>
        <w:tc>
          <w:tcPr>
            <w:tcW w:w="400" w:type="pct"/>
            <w:tcBorders>
              <w:top w:val="single" w:sz="4" w:space="0" w:color="auto"/>
              <w:bottom w:val="single" w:sz="4" w:space="0" w:color="auto"/>
            </w:tcBorders>
            <w:shd w:val="clear" w:color="auto" w:fill="17365D"/>
            <w:vAlign w:val="center"/>
          </w:tcPr>
          <w:p w14:paraId="1A5EF53C"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CUMPLE</w:t>
            </w:r>
          </w:p>
        </w:tc>
        <w:tc>
          <w:tcPr>
            <w:tcW w:w="400" w:type="pct"/>
            <w:tcBorders>
              <w:top w:val="single" w:sz="4" w:space="0" w:color="auto"/>
              <w:bottom w:val="single" w:sz="4" w:space="0" w:color="auto"/>
            </w:tcBorders>
            <w:shd w:val="clear" w:color="auto" w:fill="17365D"/>
            <w:vAlign w:val="center"/>
          </w:tcPr>
          <w:p w14:paraId="47F2C3CE"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NO CUMPLE</w:t>
            </w:r>
          </w:p>
        </w:tc>
      </w:tr>
      <w:tr w:rsidR="001A0315" w:rsidRPr="001A0315" w14:paraId="78D83DB5" w14:textId="77777777" w:rsidTr="00DB55E3">
        <w:trPr>
          <w:trHeight w:val="255"/>
          <w:jc w:val="center"/>
        </w:trPr>
        <w:tc>
          <w:tcPr>
            <w:tcW w:w="1507" w:type="pct"/>
            <w:tcBorders>
              <w:top w:val="single" w:sz="4" w:space="0" w:color="auto"/>
              <w:bottom w:val="single" w:sz="4" w:space="0" w:color="auto"/>
            </w:tcBorders>
            <w:shd w:val="clear" w:color="auto" w:fill="auto"/>
          </w:tcPr>
          <w:p w14:paraId="2D96FE40" w14:textId="77777777" w:rsidR="001A0315" w:rsidRPr="002835E6" w:rsidRDefault="00C22EBE" w:rsidP="002835E6">
            <w:pPr>
              <w:pStyle w:val="Prrafodelista"/>
              <w:numPr>
                <w:ilvl w:val="0"/>
                <w:numId w:val="94"/>
              </w:numPr>
              <w:ind w:left="381" w:hanging="284"/>
              <w:rPr>
                <w:rFonts w:ascii="Segoe UI Light" w:hAnsi="Segoe UI Light"/>
                <w:sz w:val="22"/>
                <w:szCs w:val="22"/>
                <w:lang w:val="es-MX"/>
              </w:rPr>
            </w:pPr>
            <w:r w:rsidRPr="002835E6">
              <w:rPr>
                <w:rFonts w:ascii="Segoe UI Light" w:hAnsi="Segoe UI Light"/>
                <w:sz w:val="22"/>
                <w:szCs w:val="22"/>
                <w:lang w:val="es-MX"/>
              </w:rPr>
              <w:t>Organigrama o detalle del personal clave para la ejecución de la obra, el cual no solamente incluirá al personal clave.</w:t>
            </w:r>
          </w:p>
        </w:tc>
        <w:tc>
          <w:tcPr>
            <w:tcW w:w="528" w:type="pct"/>
            <w:tcBorders>
              <w:top w:val="single" w:sz="4" w:space="0" w:color="auto"/>
              <w:bottom w:val="single" w:sz="4" w:space="0" w:color="auto"/>
            </w:tcBorders>
            <w:shd w:val="clear" w:color="auto" w:fill="auto"/>
            <w:vAlign w:val="center"/>
          </w:tcPr>
          <w:p w14:paraId="14A4B66B" w14:textId="77777777" w:rsidR="001A0315" w:rsidRPr="001A0315" w:rsidRDefault="001A0315" w:rsidP="001A0315">
            <w:pPr>
              <w:spacing w:before="0" w:after="0"/>
              <w:ind w:left="0"/>
              <w:jc w:val="center"/>
              <w:rPr>
                <w:rFonts w:ascii="Arial" w:hAnsi="Arial"/>
                <w:b/>
                <w:sz w:val="16"/>
                <w:lang w:val="es-BO"/>
              </w:rPr>
            </w:pPr>
          </w:p>
        </w:tc>
        <w:tc>
          <w:tcPr>
            <w:tcW w:w="475" w:type="pct"/>
            <w:tcBorders>
              <w:top w:val="single" w:sz="4" w:space="0" w:color="auto"/>
              <w:bottom w:val="single" w:sz="4" w:space="0" w:color="auto"/>
            </w:tcBorders>
            <w:shd w:val="clear" w:color="auto" w:fill="auto"/>
            <w:vAlign w:val="center"/>
          </w:tcPr>
          <w:p w14:paraId="0DF6E032" w14:textId="77777777" w:rsidR="001A0315" w:rsidRPr="001A0315" w:rsidRDefault="001A0315" w:rsidP="001A0315">
            <w:pPr>
              <w:spacing w:before="0" w:after="0"/>
              <w:ind w:left="0"/>
              <w:jc w:val="center"/>
              <w:rPr>
                <w:rFonts w:ascii="Arial" w:hAnsi="Arial"/>
                <w:b/>
                <w:sz w:val="16"/>
                <w:lang w:val="es-BO"/>
              </w:rPr>
            </w:pPr>
          </w:p>
        </w:tc>
        <w:tc>
          <w:tcPr>
            <w:tcW w:w="484" w:type="pct"/>
            <w:tcBorders>
              <w:top w:val="single" w:sz="4" w:space="0" w:color="auto"/>
              <w:bottom w:val="single" w:sz="4" w:space="0" w:color="auto"/>
            </w:tcBorders>
            <w:shd w:val="clear" w:color="auto" w:fill="auto"/>
            <w:vAlign w:val="center"/>
          </w:tcPr>
          <w:p w14:paraId="53038FEA" w14:textId="77777777" w:rsidR="001A0315" w:rsidRPr="001A0315" w:rsidRDefault="001A0315" w:rsidP="001A0315">
            <w:pPr>
              <w:spacing w:before="0" w:after="0"/>
              <w:ind w:left="0"/>
              <w:jc w:val="center"/>
              <w:rPr>
                <w:rFonts w:ascii="Arial" w:hAnsi="Arial"/>
                <w:b/>
                <w:sz w:val="16"/>
                <w:lang w:val="es-BO"/>
              </w:rPr>
            </w:pPr>
          </w:p>
        </w:tc>
        <w:tc>
          <w:tcPr>
            <w:tcW w:w="403" w:type="pct"/>
            <w:tcBorders>
              <w:top w:val="single" w:sz="4" w:space="0" w:color="auto"/>
              <w:bottom w:val="single" w:sz="4" w:space="0" w:color="auto"/>
            </w:tcBorders>
            <w:shd w:val="clear" w:color="auto" w:fill="auto"/>
            <w:vAlign w:val="center"/>
          </w:tcPr>
          <w:p w14:paraId="4AB4F539" w14:textId="77777777" w:rsidR="001A0315" w:rsidRPr="001A0315" w:rsidRDefault="001A0315" w:rsidP="001A0315">
            <w:pPr>
              <w:spacing w:before="0" w:after="0"/>
              <w:ind w:left="0"/>
              <w:jc w:val="center"/>
              <w:rPr>
                <w:rFonts w:ascii="Arial" w:hAnsi="Arial"/>
                <w:b/>
                <w:sz w:val="16"/>
                <w:lang w:val="es-BO"/>
              </w:rPr>
            </w:pPr>
          </w:p>
        </w:tc>
        <w:tc>
          <w:tcPr>
            <w:tcW w:w="401" w:type="pct"/>
            <w:tcBorders>
              <w:top w:val="single" w:sz="4" w:space="0" w:color="auto"/>
              <w:bottom w:val="single" w:sz="4" w:space="0" w:color="auto"/>
            </w:tcBorders>
            <w:shd w:val="clear" w:color="auto" w:fill="auto"/>
            <w:vAlign w:val="center"/>
          </w:tcPr>
          <w:p w14:paraId="1B307728" w14:textId="77777777" w:rsidR="001A0315" w:rsidRPr="001A0315" w:rsidRDefault="001A0315" w:rsidP="001A0315">
            <w:pPr>
              <w:spacing w:before="0" w:after="0"/>
              <w:ind w:left="0"/>
              <w:jc w:val="center"/>
              <w:rPr>
                <w:rFonts w:ascii="Arial" w:hAnsi="Arial"/>
                <w:b/>
                <w:sz w:val="16"/>
                <w:lang w:val="es-BO"/>
              </w:rPr>
            </w:pPr>
          </w:p>
        </w:tc>
        <w:tc>
          <w:tcPr>
            <w:tcW w:w="402" w:type="pct"/>
            <w:tcBorders>
              <w:top w:val="single" w:sz="4" w:space="0" w:color="auto"/>
              <w:bottom w:val="single" w:sz="4" w:space="0" w:color="auto"/>
            </w:tcBorders>
            <w:shd w:val="clear" w:color="auto" w:fill="auto"/>
            <w:vAlign w:val="center"/>
          </w:tcPr>
          <w:p w14:paraId="2D57FF24" w14:textId="77777777" w:rsidR="001A0315" w:rsidRPr="001A0315" w:rsidRDefault="001A0315" w:rsidP="001A0315">
            <w:pPr>
              <w:spacing w:before="0" w:after="0"/>
              <w:ind w:left="0"/>
              <w:jc w:val="center"/>
              <w:rPr>
                <w:rFonts w:ascii="Arial" w:hAnsi="Arial"/>
                <w:b/>
                <w:sz w:val="16"/>
                <w:lang w:val="es-BO"/>
              </w:rPr>
            </w:pPr>
          </w:p>
        </w:tc>
        <w:tc>
          <w:tcPr>
            <w:tcW w:w="400" w:type="pct"/>
            <w:tcBorders>
              <w:top w:val="single" w:sz="4" w:space="0" w:color="auto"/>
              <w:bottom w:val="single" w:sz="4" w:space="0" w:color="auto"/>
            </w:tcBorders>
            <w:shd w:val="clear" w:color="auto" w:fill="auto"/>
            <w:vAlign w:val="center"/>
          </w:tcPr>
          <w:p w14:paraId="23E3D81B" w14:textId="77777777" w:rsidR="001A0315" w:rsidRPr="001A0315" w:rsidRDefault="001A0315" w:rsidP="001A0315">
            <w:pPr>
              <w:spacing w:before="0" w:after="0"/>
              <w:ind w:left="0"/>
              <w:jc w:val="center"/>
              <w:rPr>
                <w:rFonts w:ascii="Arial" w:hAnsi="Arial"/>
                <w:b/>
                <w:sz w:val="16"/>
                <w:lang w:val="es-BO"/>
              </w:rPr>
            </w:pPr>
          </w:p>
        </w:tc>
        <w:tc>
          <w:tcPr>
            <w:tcW w:w="400" w:type="pct"/>
            <w:tcBorders>
              <w:top w:val="single" w:sz="4" w:space="0" w:color="auto"/>
              <w:bottom w:val="single" w:sz="4" w:space="0" w:color="auto"/>
            </w:tcBorders>
            <w:shd w:val="clear" w:color="auto" w:fill="auto"/>
            <w:vAlign w:val="center"/>
          </w:tcPr>
          <w:p w14:paraId="76E636FB" w14:textId="77777777" w:rsidR="001A0315" w:rsidRPr="001A0315" w:rsidRDefault="001A0315" w:rsidP="001A0315">
            <w:pPr>
              <w:spacing w:before="0" w:after="0"/>
              <w:ind w:left="0"/>
              <w:jc w:val="center"/>
              <w:rPr>
                <w:rFonts w:ascii="Arial" w:hAnsi="Arial"/>
                <w:b/>
                <w:sz w:val="16"/>
                <w:lang w:val="es-BO"/>
              </w:rPr>
            </w:pPr>
          </w:p>
        </w:tc>
      </w:tr>
      <w:tr w:rsidR="001A0315" w:rsidRPr="001A0315" w14:paraId="19F77FF8" w14:textId="77777777" w:rsidTr="00DB55E3">
        <w:trPr>
          <w:trHeight w:val="255"/>
          <w:jc w:val="center"/>
        </w:trPr>
        <w:tc>
          <w:tcPr>
            <w:tcW w:w="1507" w:type="pct"/>
            <w:tcBorders>
              <w:top w:val="single" w:sz="4" w:space="0" w:color="auto"/>
              <w:bottom w:val="single" w:sz="4" w:space="0" w:color="auto"/>
            </w:tcBorders>
            <w:shd w:val="clear" w:color="auto" w:fill="auto"/>
          </w:tcPr>
          <w:p w14:paraId="1AC432C8" w14:textId="77777777" w:rsidR="001A0315" w:rsidRPr="002835E6" w:rsidRDefault="002835E6" w:rsidP="002835E6">
            <w:pPr>
              <w:pStyle w:val="Prrafodelista"/>
              <w:numPr>
                <w:ilvl w:val="0"/>
                <w:numId w:val="94"/>
              </w:numPr>
              <w:ind w:left="381" w:hanging="284"/>
              <w:rPr>
                <w:rFonts w:ascii="Arial" w:hAnsi="Arial"/>
                <w:sz w:val="22"/>
                <w:szCs w:val="22"/>
              </w:rPr>
            </w:pPr>
            <w:r w:rsidRPr="002835E6">
              <w:rPr>
                <w:rFonts w:ascii="Segoe UI Light" w:hAnsi="Segoe UI Light"/>
                <w:sz w:val="22"/>
                <w:szCs w:val="22"/>
                <w:lang w:val="es-MX"/>
              </w:rPr>
              <w:t>Métodos constructivos, detallando las técnicas constructivas a utilizar para la ejecución de la obra, según el tipo de obra.</w:t>
            </w:r>
          </w:p>
        </w:tc>
        <w:tc>
          <w:tcPr>
            <w:tcW w:w="528" w:type="pct"/>
            <w:tcBorders>
              <w:top w:val="single" w:sz="4" w:space="0" w:color="auto"/>
              <w:bottom w:val="single" w:sz="4" w:space="0" w:color="auto"/>
            </w:tcBorders>
            <w:shd w:val="clear" w:color="auto" w:fill="auto"/>
            <w:vAlign w:val="center"/>
          </w:tcPr>
          <w:p w14:paraId="73DCD707" w14:textId="77777777" w:rsidR="001A0315" w:rsidRPr="001A0315" w:rsidRDefault="001A0315" w:rsidP="001A0315">
            <w:pPr>
              <w:spacing w:before="0" w:after="0"/>
              <w:ind w:left="0"/>
              <w:jc w:val="center"/>
              <w:rPr>
                <w:rFonts w:ascii="Arial" w:hAnsi="Arial"/>
                <w:b/>
                <w:sz w:val="16"/>
                <w:lang w:val="es-BO"/>
              </w:rPr>
            </w:pPr>
          </w:p>
        </w:tc>
        <w:tc>
          <w:tcPr>
            <w:tcW w:w="475" w:type="pct"/>
            <w:tcBorders>
              <w:top w:val="single" w:sz="4" w:space="0" w:color="auto"/>
              <w:bottom w:val="single" w:sz="4" w:space="0" w:color="auto"/>
            </w:tcBorders>
            <w:shd w:val="clear" w:color="auto" w:fill="auto"/>
            <w:vAlign w:val="center"/>
          </w:tcPr>
          <w:p w14:paraId="7A322678" w14:textId="77777777" w:rsidR="001A0315" w:rsidRPr="001A0315" w:rsidRDefault="001A0315" w:rsidP="001A0315">
            <w:pPr>
              <w:spacing w:before="0" w:after="0"/>
              <w:ind w:left="0"/>
              <w:jc w:val="center"/>
              <w:rPr>
                <w:rFonts w:ascii="Arial" w:hAnsi="Arial"/>
                <w:b/>
                <w:sz w:val="16"/>
                <w:lang w:val="es-BO"/>
              </w:rPr>
            </w:pPr>
          </w:p>
        </w:tc>
        <w:tc>
          <w:tcPr>
            <w:tcW w:w="484" w:type="pct"/>
            <w:tcBorders>
              <w:top w:val="single" w:sz="4" w:space="0" w:color="auto"/>
              <w:bottom w:val="single" w:sz="4" w:space="0" w:color="auto"/>
            </w:tcBorders>
            <w:shd w:val="clear" w:color="auto" w:fill="auto"/>
            <w:vAlign w:val="center"/>
          </w:tcPr>
          <w:p w14:paraId="70FABE68" w14:textId="77777777" w:rsidR="001A0315" w:rsidRPr="001A0315" w:rsidRDefault="001A0315" w:rsidP="001A0315">
            <w:pPr>
              <w:spacing w:before="0" w:after="0"/>
              <w:ind w:left="0"/>
              <w:jc w:val="center"/>
              <w:rPr>
                <w:rFonts w:ascii="Arial" w:hAnsi="Arial"/>
                <w:b/>
                <w:sz w:val="16"/>
                <w:lang w:val="es-BO"/>
              </w:rPr>
            </w:pPr>
          </w:p>
        </w:tc>
        <w:tc>
          <w:tcPr>
            <w:tcW w:w="403" w:type="pct"/>
            <w:tcBorders>
              <w:top w:val="single" w:sz="4" w:space="0" w:color="auto"/>
              <w:bottom w:val="single" w:sz="4" w:space="0" w:color="auto"/>
            </w:tcBorders>
            <w:shd w:val="clear" w:color="auto" w:fill="auto"/>
            <w:vAlign w:val="center"/>
          </w:tcPr>
          <w:p w14:paraId="5E677C83" w14:textId="77777777" w:rsidR="001A0315" w:rsidRPr="001A0315" w:rsidRDefault="001A0315" w:rsidP="001A0315">
            <w:pPr>
              <w:spacing w:before="0" w:after="0"/>
              <w:ind w:left="0"/>
              <w:jc w:val="center"/>
              <w:rPr>
                <w:rFonts w:ascii="Arial" w:hAnsi="Arial"/>
                <w:b/>
                <w:sz w:val="16"/>
                <w:lang w:val="es-BO"/>
              </w:rPr>
            </w:pPr>
          </w:p>
        </w:tc>
        <w:tc>
          <w:tcPr>
            <w:tcW w:w="401" w:type="pct"/>
            <w:tcBorders>
              <w:top w:val="single" w:sz="4" w:space="0" w:color="auto"/>
              <w:bottom w:val="single" w:sz="4" w:space="0" w:color="auto"/>
            </w:tcBorders>
            <w:shd w:val="clear" w:color="auto" w:fill="auto"/>
            <w:vAlign w:val="center"/>
          </w:tcPr>
          <w:p w14:paraId="43209A9C" w14:textId="77777777" w:rsidR="001A0315" w:rsidRPr="001A0315" w:rsidRDefault="001A0315" w:rsidP="001A0315">
            <w:pPr>
              <w:spacing w:before="0" w:after="0"/>
              <w:ind w:left="0"/>
              <w:jc w:val="center"/>
              <w:rPr>
                <w:rFonts w:ascii="Arial" w:hAnsi="Arial"/>
                <w:b/>
                <w:sz w:val="16"/>
                <w:lang w:val="es-BO"/>
              </w:rPr>
            </w:pPr>
          </w:p>
        </w:tc>
        <w:tc>
          <w:tcPr>
            <w:tcW w:w="402" w:type="pct"/>
            <w:tcBorders>
              <w:top w:val="single" w:sz="4" w:space="0" w:color="auto"/>
              <w:bottom w:val="single" w:sz="4" w:space="0" w:color="auto"/>
            </w:tcBorders>
            <w:shd w:val="clear" w:color="auto" w:fill="auto"/>
            <w:vAlign w:val="center"/>
          </w:tcPr>
          <w:p w14:paraId="54D83786" w14:textId="77777777" w:rsidR="001A0315" w:rsidRPr="001A0315" w:rsidRDefault="001A0315" w:rsidP="001A0315">
            <w:pPr>
              <w:spacing w:before="0" w:after="0"/>
              <w:ind w:left="0"/>
              <w:jc w:val="center"/>
              <w:rPr>
                <w:rFonts w:ascii="Arial" w:hAnsi="Arial"/>
                <w:b/>
                <w:sz w:val="16"/>
                <w:lang w:val="es-BO"/>
              </w:rPr>
            </w:pPr>
          </w:p>
        </w:tc>
        <w:tc>
          <w:tcPr>
            <w:tcW w:w="400" w:type="pct"/>
            <w:tcBorders>
              <w:top w:val="single" w:sz="4" w:space="0" w:color="auto"/>
              <w:bottom w:val="single" w:sz="4" w:space="0" w:color="auto"/>
            </w:tcBorders>
            <w:shd w:val="clear" w:color="auto" w:fill="auto"/>
            <w:vAlign w:val="center"/>
          </w:tcPr>
          <w:p w14:paraId="05D6FC41" w14:textId="77777777" w:rsidR="001A0315" w:rsidRPr="001A0315" w:rsidRDefault="001A0315" w:rsidP="001A0315">
            <w:pPr>
              <w:spacing w:before="0" w:after="0"/>
              <w:ind w:left="0"/>
              <w:jc w:val="center"/>
              <w:rPr>
                <w:rFonts w:ascii="Arial" w:hAnsi="Arial"/>
                <w:b/>
                <w:sz w:val="16"/>
                <w:lang w:val="es-BO"/>
              </w:rPr>
            </w:pPr>
          </w:p>
        </w:tc>
        <w:tc>
          <w:tcPr>
            <w:tcW w:w="400" w:type="pct"/>
            <w:tcBorders>
              <w:top w:val="single" w:sz="4" w:space="0" w:color="auto"/>
              <w:bottom w:val="single" w:sz="4" w:space="0" w:color="auto"/>
            </w:tcBorders>
            <w:shd w:val="clear" w:color="auto" w:fill="auto"/>
            <w:vAlign w:val="center"/>
          </w:tcPr>
          <w:p w14:paraId="239804A9" w14:textId="77777777" w:rsidR="001A0315" w:rsidRPr="001A0315" w:rsidRDefault="001A0315" w:rsidP="001A0315">
            <w:pPr>
              <w:spacing w:before="0" w:after="0"/>
              <w:ind w:left="0"/>
              <w:jc w:val="center"/>
              <w:rPr>
                <w:rFonts w:ascii="Arial" w:hAnsi="Arial"/>
                <w:b/>
                <w:sz w:val="16"/>
                <w:lang w:val="es-BO"/>
              </w:rPr>
            </w:pPr>
          </w:p>
        </w:tc>
      </w:tr>
      <w:tr w:rsidR="001A0315" w:rsidRPr="001A0315" w14:paraId="33D4E197" w14:textId="77777777" w:rsidTr="00DB55E3">
        <w:trPr>
          <w:trHeight w:val="255"/>
          <w:jc w:val="center"/>
        </w:trPr>
        <w:tc>
          <w:tcPr>
            <w:tcW w:w="1507" w:type="pct"/>
            <w:tcBorders>
              <w:top w:val="single" w:sz="4" w:space="0" w:color="auto"/>
              <w:bottom w:val="single" w:sz="4" w:space="0" w:color="auto"/>
            </w:tcBorders>
            <w:shd w:val="clear" w:color="auto" w:fill="auto"/>
          </w:tcPr>
          <w:p w14:paraId="46F505E4" w14:textId="77777777" w:rsidR="001A0315" w:rsidRPr="002835E6" w:rsidRDefault="002835E6" w:rsidP="002835E6">
            <w:pPr>
              <w:pStyle w:val="Prrafodelista"/>
              <w:numPr>
                <w:ilvl w:val="0"/>
                <w:numId w:val="94"/>
              </w:numPr>
              <w:ind w:left="381" w:hanging="284"/>
              <w:rPr>
                <w:rFonts w:ascii="Arial" w:hAnsi="Arial"/>
                <w:sz w:val="22"/>
                <w:szCs w:val="22"/>
              </w:rPr>
            </w:pPr>
            <w:r w:rsidRPr="002835E6">
              <w:rPr>
                <w:rFonts w:ascii="Segoe UI Light" w:hAnsi="Segoe UI Light"/>
                <w:sz w:val="22"/>
                <w:szCs w:val="22"/>
                <w:lang w:val="es-MX"/>
              </w:rPr>
              <w:t>Numero de frentes de trabajo a utilizar, describiendo la forma de encarar la ejecución de la obra y el personal a utilizar por frente de trabajo.</w:t>
            </w:r>
          </w:p>
        </w:tc>
        <w:tc>
          <w:tcPr>
            <w:tcW w:w="528" w:type="pct"/>
            <w:tcBorders>
              <w:top w:val="single" w:sz="4" w:space="0" w:color="auto"/>
              <w:bottom w:val="single" w:sz="4" w:space="0" w:color="auto"/>
            </w:tcBorders>
            <w:shd w:val="clear" w:color="auto" w:fill="auto"/>
            <w:vAlign w:val="center"/>
          </w:tcPr>
          <w:p w14:paraId="40EFC987" w14:textId="77777777" w:rsidR="001A0315" w:rsidRPr="001A0315" w:rsidRDefault="001A0315" w:rsidP="001A0315">
            <w:pPr>
              <w:spacing w:before="0" w:after="0"/>
              <w:ind w:left="0"/>
              <w:jc w:val="center"/>
              <w:rPr>
                <w:rFonts w:ascii="Arial" w:hAnsi="Arial"/>
                <w:b/>
                <w:sz w:val="16"/>
                <w:lang w:val="es-BO"/>
              </w:rPr>
            </w:pPr>
          </w:p>
        </w:tc>
        <w:tc>
          <w:tcPr>
            <w:tcW w:w="475" w:type="pct"/>
            <w:tcBorders>
              <w:top w:val="single" w:sz="4" w:space="0" w:color="auto"/>
              <w:bottom w:val="single" w:sz="4" w:space="0" w:color="auto"/>
            </w:tcBorders>
            <w:shd w:val="clear" w:color="auto" w:fill="auto"/>
            <w:vAlign w:val="center"/>
          </w:tcPr>
          <w:p w14:paraId="4A1327BE" w14:textId="77777777" w:rsidR="001A0315" w:rsidRPr="001A0315" w:rsidRDefault="001A0315" w:rsidP="001A0315">
            <w:pPr>
              <w:spacing w:before="0" w:after="0"/>
              <w:ind w:left="0"/>
              <w:jc w:val="center"/>
              <w:rPr>
                <w:rFonts w:ascii="Arial" w:hAnsi="Arial"/>
                <w:b/>
                <w:sz w:val="16"/>
                <w:lang w:val="es-BO"/>
              </w:rPr>
            </w:pPr>
          </w:p>
        </w:tc>
        <w:tc>
          <w:tcPr>
            <w:tcW w:w="484" w:type="pct"/>
            <w:tcBorders>
              <w:top w:val="single" w:sz="4" w:space="0" w:color="auto"/>
              <w:bottom w:val="single" w:sz="4" w:space="0" w:color="auto"/>
            </w:tcBorders>
            <w:shd w:val="clear" w:color="auto" w:fill="auto"/>
            <w:vAlign w:val="center"/>
          </w:tcPr>
          <w:p w14:paraId="5BE88CD9" w14:textId="77777777" w:rsidR="001A0315" w:rsidRPr="001A0315" w:rsidRDefault="001A0315" w:rsidP="001A0315">
            <w:pPr>
              <w:spacing w:before="0" w:after="0"/>
              <w:ind w:left="0"/>
              <w:jc w:val="center"/>
              <w:rPr>
                <w:rFonts w:ascii="Arial" w:hAnsi="Arial"/>
                <w:b/>
                <w:sz w:val="16"/>
                <w:lang w:val="es-BO"/>
              </w:rPr>
            </w:pPr>
          </w:p>
        </w:tc>
        <w:tc>
          <w:tcPr>
            <w:tcW w:w="403" w:type="pct"/>
            <w:tcBorders>
              <w:top w:val="single" w:sz="4" w:space="0" w:color="auto"/>
              <w:bottom w:val="single" w:sz="4" w:space="0" w:color="auto"/>
            </w:tcBorders>
            <w:shd w:val="clear" w:color="auto" w:fill="auto"/>
            <w:vAlign w:val="center"/>
          </w:tcPr>
          <w:p w14:paraId="03703F19" w14:textId="77777777" w:rsidR="001A0315" w:rsidRPr="001A0315" w:rsidRDefault="001A0315" w:rsidP="001A0315">
            <w:pPr>
              <w:spacing w:before="0" w:after="0"/>
              <w:ind w:left="0"/>
              <w:jc w:val="center"/>
              <w:rPr>
                <w:rFonts w:ascii="Arial" w:hAnsi="Arial"/>
                <w:b/>
                <w:sz w:val="16"/>
                <w:lang w:val="es-BO"/>
              </w:rPr>
            </w:pPr>
          </w:p>
        </w:tc>
        <w:tc>
          <w:tcPr>
            <w:tcW w:w="401" w:type="pct"/>
            <w:tcBorders>
              <w:top w:val="single" w:sz="4" w:space="0" w:color="auto"/>
              <w:bottom w:val="single" w:sz="4" w:space="0" w:color="auto"/>
            </w:tcBorders>
            <w:shd w:val="clear" w:color="auto" w:fill="auto"/>
            <w:vAlign w:val="center"/>
          </w:tcPr>
          <w:p w14:paraId="04314288" w14:textId="77777777" w:rsidR="001A0315" w:rsidRPr="001A0315" w:rsidRDefault="001A0315" w:rsidP="001A0315">
            <w:pPr>
              <w:spacing w:before="0" w:after="0"/>
              <w:ind w:left="0"/>
              <w:jc w:val="center"/>
              <w:rPr>
                <w:rFonts w:ascii="Arial" w:hAnsi="Arial"/>
                <w:b/>
                <w:sz w:val="16"/>
                <w:lang w:val="es-BO"/>
              </w:rPr>
            </w:pPr>
          </w:p>
        </w:tc>
        <w:tc>
          <w:tcPr>
            <w:tcW w:w="402" w:type="pct"/>
            <w:tcBorders>
              <w:top w:val="single" w:sz="4" w:space="0" w:color="auto"/>
              <w:bottom w:val="single" w:sz="4" w:space="0" w:color="auto"/>
            </w:tcBorders>
            <w:shd w:val="clear" w:color="auto" w:fill="auto"/>
            <w:vAlign w:val="center"/>
          </w:tcPr>
          <w:p w14:paraId="70D20178" w14:textId="77777777" w:rsidR="001A0315" w:rsidRPr="001A0315" w:rsidRDefault="001A0315" w:rsidP="001A0315">
            <w:pPr>
              <w:spacing w:before="0" w:after="0"/>
              <w:ind w:left="0"/>
              <w:jc w:val="center"/>
              <w:rPr>
                <w:rFonts w:ascii="Arial" w:hAnsi="Arial"/>
                <w:b/>
                <w:sz w:val="16"/>
                <w:lang w:val="es-BO"/>
              </w:rPr>
            </w:pPr>
          </w:p>
        </w:tc>
        <w:tc>
          <w:tcPr>
            <w:tcW w:w="400" w:type="pct"/>
            <w:tcBorders>
              <w:top w:val="single" w:sz="4" w:space="0" w:color="auto"/>
              <w:bottom w:val="single" w:sz="4" w:space="0" w:color="auto"/>
            </w:tcBorders>
            <w:shd w:val="clear" w:color="auto" w:fill="auto"/>
            <w:vAlign w:val="center"/>
          </w:tcPr>
          <w:p w14:paraId="438F3CEC" w14:textId="77777777" w:rsidR="001A0315" w:rsidRPr="001A0315" w:rsidRDefault="001A0315" w:rsidP="001A0315">
            <w:pPr>
              <w:spacing w:before="0" w:after="0"/>
              <w:ind w:left="0"/>
              <w:jc w:val="center"/>
              <w:rPr>
                <w:rFonts w:ascii="Arial" w:hAnsi="Arial"/>
                <w:b/>
                <w:sz w:val="16"/>
                <w:lang w:val="es-BO"/>
              </w:rPr>
            </w:pPr>
          </w:p>
        </w:tc>
        <w:tc>
          <w:tcPr>
            <w:tcW w:w="400" w:type="pct"/>
            <w:tcBorders>
              <w:top w:val="single" w:sz="4" w:space="0" w:color="auto"/>
              <w:bottom w:val="single" w:sz="4" w:space="0" w:color="auto"/>
            </w:tcBorders>
            <w:shd w:val="clear" w:color="auto" w:fill="auto"/>
            <w:vAlign w:val="center"/>
          </w:tcPr>
          <w:p w14:paraId="69210BF7" w14:textId="77777777" w:rsidR="001A0315" w:rsidRPr="001A0315" w:rsidRDefault="001A0315" w:rsidP="001A0315">
            <w:pPr>
              <w:spacing w:before="0" w:after="0"/>
              <w:ind w:left="0"/>
              <w:jc w:val="center"/>
              <w:rPr>
                <w:rFonts w:ascii="Arial" w:hAnsi="Arial"/>
                <w:b/>
                <w:sz w:val="16"/>
                <w:lang w:val="es-BO"/>
              </w:rPr>
            </w:pPr>
          </w:p>
        </w:tc>
      </w:tr>
      <w:tr w:rsidR="001A0315" w:rsidRPr="001A0315" w14:paraId="3E856449" w14:textId="77777777" w:rsidTr="00DB55E3">
        <w:trPr>
          <w:trHeight w:val="255"/>
          <w:jc w:val="center"/>
        </w:trPr>
        <w:tc>
          <w:tcPr>
            <w:tcW w:w="1507" w:type="pct"/>
            <w:tcBorders>
              <w:top w:val="single" w:sz="4" w:space="0" w:color="auto"/>
              <w:bottom w:val="single" w:sz="4" w:space="0" w:color="auto"/>
            </w:tcBorders>
            <w:shd w:val="clear" w:color="auto" w:fill="auto"/>
            <w:vAlign w:val="center"/>
          </w:tcPr>
          <w:p w14:paraId="08DF360D" w14:textId="77777777" w:rsidR="001A0315" w:rsidRPr="002835E6" w:rsidRDefault="002835E6" w:rsidP="002835E6">
            <w:pPr>
              <w:pStyle w:val="Prrafodelista"/>
              <w:numPr>
                <w:ilvl w:val="0"/>
                <w:numId w:val="94"/>
              </w:numPr>
              <w:spacing w:before="0" w:after="0"/>
              <w:ind w:left="381" w:hanging="284"/>
              <w:rPr>
                <w:rFonts w:ascii="Segoe UI Light" w:hAnsi="Segoe UI Light"/>
                <w:sz w:val="22"/>
                <w:szCs w:val="22"/>
                <w:lang w:val="es-BO"/>
              </w:rPr>
            </w:pPr>
            <w:r w:rsidRPr="002835E6">
              <w:rPr>
                <w:rFonts w:ascii="Segoe UI Light" w:hAnsi="Segoe UI Light"/>
                <w:sz w:val="22"/>
                <w:szCs w:val="22"/>
                <w:lang w:val="es-MX"/>
              </w:rPr>
              <w:t>Detalle de la Experiencia General de la Empresa (Formulario A-3) y la Experiencia Especifica de la empresa (Formulario A-4).</w:t>
            </w:r>
          </w:p>
        </w:tc>
        <w:tc>
          <w:tcPr>
            <w:tcW w:w="528" w:type="pct"/>
            <w:tcBorders>
              <w:top w:val="single" w:sz="4" w:space="0" w:color="auto"/>
              <w:bottom w:val="single" w:sz="4" w:space="0" w:color="auto"/>
            </w:tcBorders>
            <w:shd w:val="clear" w:color="auto" w:fill="auto"/>
            <w:vAlign w:val="center"/>
          </w:tcPr>
          <w:p w14:paraId="76293C2E" w14:textId="77777777" w:rsidR="001A0315" w:rsidRPr="001A0315" w:rsidRDefault="001A0315" w:rsidP="001A0315">
            <w:pPr>
              <w:spacing w:before="0" w:after="0"/>
              <w:ind w:left="0"/>
              <w:jc w:val="center"/>
              <w:rPr>
                <w:rFonts w:ascii="Arial" w:hAnsi="Arial"/>
                <w:b/>
                <w:sz w:val="16"/>
                <w:lang w:val="es-BO"/>
              </w:rPr>
            </w:pPr>
          </w:p>
        </w:tc>
        <w:tc>
          <w:tcPr>
            <w:tcW w:w="475" w:type="pct"/>
            <w:tcBorders>
              <w:top w:val="single" w:sz="4" w:space="0" w:color="auto"/>
              <w:bottom w:val="single" w:sz="4" w:space="0" w:color="auto"/>
            </w:tcBorders>
            <w:shd w:val="clear" w:color="auto" w:fill="auto"/>
            <w:vAlign w:val="center"/>
          </w:tcPr>
          <w:p w14:paraId="26F6980A" w14:textId="77777777" w:rsidR="001A0315" w:rsidRPr="001A0315" w:rsidRDefault="001A0315" w:rsidP="001A0315">
            <w:pPr>
              <w:spacing w:before="0" w:after="0"/>
              <w:ind w:left="0"/>
              <w:jc w:val="center"/>
              <w:rPr>
                <w:rFonts w:ascii="Arial" w:hAnsi="Arial"/>
                <w:b/>
                <w:sz w:val="16"/>
                <w:lang w:val="es-BO"/>
              </w:rPr>
            </w:pPr>
          </w:p>
        </w:tc>
        <w:tc>
          <w:tcPr>
            <w:tcW w:w="484" w:type="pct"/>
            <w:tcBorders>
              <w:top w:val="single" w:sz="4" w:space="0" w:color="auto"/>
              <w:bottom w:val="single" w:sz="4" w:space="0" w:color="auto"/>
            </w:tcBorders>
            <w:shd w:val="clear" w:color="auto" w:fill="auto"/>
            <w:vAlign w:val="center"/>
          </w:tcPr>
          <w:p w14:paraId="5D337DB0" w14:textId="77777777" w:rsidR="001A0315" w:rsidRPr="001A0315" w:rsidRDefault="001A0315" w:rsidP="001A0315">
            <w:pPr>
              <w:spacing w:before="0" w:after="0"/>
              <w:ind w:left="0"/>
              <w:jc w:val="center"/>
              <w:rPr>
                <w:rFonts w:ascii="Arial" w:hAnsi="Arial"/>
                <w:b/>
                <w:sz w:val="16"/>
                <w:lang w:val="es-BO"/>
              </w:rPr>
            </w:pPr>
          </w:p>
        </w:tc>
        <w:tc>
          <w:tcPr>
            <w:tcW w:w="403" w:type="pct"/>
            <w:tcBorders>
              <w:top w:val="single" w:sz="4" w:space="0" w:color="auto"/>
              <w:bottom w:val="single" w:sz="4" w:space="0" w:color="auto"/>
            </w:tcBorders>
            <w:shd w:val="clear" w:color="auto" w:fill="auto"/>
            <w:vAlign w:val="center"/>
          </w:tcPr>
          <w:p w14:paraId="1B69C2C6" w14:textId="77777777" w:rsidR="001A0315" w:rsidRPr="001A0315" w:rsidRDefault="001A0315" w:rsidP="001A0315">
            <w:pPr>
              <w:spacing w:before="0" w:after="0"/>
              <w:ind w:left="0"/>
              <w:jc w:val="center"/>
              <w:rPr>
                <w:rFonts w:ascii="Arial" w:hAnsi="Arial"/>
                <w:b/>
                <w:sz w:val="16"/>
                <w:lang w:val="es-BO"/>
              </w:rPr>
            </w:pPr>
          </w:p>
        </w:tc>
        <w:tc>
          <w:tcPr>
            <w:tcW w:w="401" w:type="pct"/>
            <w:tcBorders>
              <w:top w:val="single" w:sz="4" w:space="0" w:color="auto"/>
              <w:bottom w:val="single" w:sz="4" w:space="0" w:color="auto"/>
            </w:tcBorders>
            <w:shd w:val="clear" w:color="auto" w:fill="auto"/>
            <w:vAlign w:val="center"/>
          </w:tcPr>
          <w:p w14:paraId="4361E6BE" w14:textId="77777777" w:rsidR="001A0315" w:rsidRPr="001A0315" w:rsidRDefault="001A0315" w:rsidP="001A0315">
            <w:pPr>
              <w:spacing w:before="0" w:after="0"/>
              <w:ind w:left="0"/>
              <w:jc w:val="center"/>
              <w:rPr>
                <w:rFonts w:ascii="Arial" w:hAnsi="Arial"/>
                <w:b/>
                <w:sz w:val="16"/>
                <w:lang w:val="es-BO"/>
              </w:rPr>
            </w:pPr>
          </w:p>
        </w:tc>
        <w:tc>
          <w:tcPr>
            <w:tcW w:w="402" w:type="pct"/>
            <w:tcBorders>
              <w:top w:val="single" w:sz="4" w:space="0" w:color="auto"/>
              <w:bottom w:val="single" w:sz="4" w:space="0" w:color="auto"/>
            </w:tcBorders>
            <w:shd w:val="clear" w:color="auto" w:fill="auto"/>
            <w:vAlign w:val="center"/>
          </w:tcPr>
          <w:p w14:paraId="1DDDE56F" w14:textId="77777777" w:rsidR="001A0315" w:rsidRPr="001A0315" w:rsidRDefault="001A0315" w:rsidP="001A0315">
            <w:pPr>
              <w:spacing w:before="0" w:after="0"/>
              <w:ind w:left="0"/>
              <w:jc w:val="center"/>
              <w:rPr>
                <w:rFonts w:ascii="Arial" w:hAnsi="Arial"/>
                <w:b/>
                <w:sz w:val="16"/>
                <w:lang w:val="es-BO"/>
              </w:rPr>
            </w:pPr>
          </w:p>
        </w:tc>
        <w:tc>
          <w:tcPr>
            <w:tcW w:w="400" w:type="pct"/>
            <w:tcBorders>
              <w:top w:val="single" w:sz="4" w:space="0" w:color="auto"/>
              <w:bottom w:val="single" w:sz="4" w:space="0" w:color="auto"/>
            </w:tcBorders>
            <w:shd w:val="clear" w:color="auto" w:fill="auto"/>
            <w:vAlign w:val="center"/>
          </w:tcPr>
          <w:p w14:paraId="64B7A811" w14:textId="77777777" w:rsidR="001A0315" w:rsidRPr="001A0315" w:rsidRDefault="001A0315" w:rsidP="001A0315">
            <w:pPr>
              <w:spacing w:before="0" w:after="0"/>
              <w:ind w:left="0"/>
              <w:jc w:val="center"/>
              <w:rPr>
                <w:rFonts w:ascii="Arial" w:hAnsi="Arial"/>
                <w:b/>
                <w:sz w:val="16"/>
                <w:lang w:val="es-BO"/>
              </w:rPr>
            </w:pPr>
          </w:p>
        </w:tc>
        <w:tc>
          <w:tcPr>
            <w:tcW w:w="400" w:type="pct"/>
            <w:tcBorders>
              <w:top w:val="single" w:sz="4" w:space="0" w:color="auto"/>
              <w:bottom w:val="single" w:sz="4" w:space="0" w:color="auto"/>
            </w:tcBorders>
            <w:shd w:val="clear" w:color="auto" w:fill="auto"/>
            <w:vAlign w:val="center"/>
          </w:tcPr>
          <w:p w14:paraId="74B77EB9" w14:textId="77777777" w:rsidR="001A0315" w:rsidRPr="001A0315" w:rsidRDefault="001A0315" w:rsidP="001A0315">
            <w:pPr>
              <w:spacing w:before="0" w:after="0"/>
              <w:ind w:left="0"/>
              <w:jc w:val="center"/>
              <w:rPr>
                <w:rFonts w:ascii="Arial" w:hAnsi="Arial"/>
                <w:b/>
                <w:sz w:val="16"/>
                <w:lang w:val="es-BO"/>
              </w:rPr>
            </w:pPr>
          </w:p>
        </w:tc>
      </w:tr>
      <w:tr w:rsidR="002835E6" w:rsidRPr="001A0315" w14:paraId="2A8DFF87" w14:textId="77777777" w:rsidTr="00DB55E3">
        <w:trPr>
          <w:trHeight w:val="255"/>
          <w:jc w:val="center"/>
        </w:trPr>
        <w:tc>
          <w:tcPr>
            <w:tcW w:w="1507" w:type="pct"/>
            <w:tcBorders>
              <w:top w:val="single" w:sz="4" w:space="0" w:color="auto"/>
              <w:bottom w:val="single" w:sz="4" w:space="0" w:color="auto"/>
            </w:tcBorders>
            <w:shd w:val="clear" w:color="auto" w:fill="auto"/>
            <w:vAlign w:val="center"/>
          </w:tcPr>
          <w:p w14:paraId="1E651FB6" w14:textId="1A23FF9B" w:rsidR="002835E6" w:rsidRPr="002835E6" w:rsidRDefault="002835E6" w:rsidP="002835E6">
            <w:pPr>
              <w:pStyle w:val="Prrafodelista"/>
              <w:numPr>
                <w:ilvl w:val="0"/>
                <w:numId w:val="94"/>
              </w:numPr>
              <w:spacing w:before="0" w:after="0"/>
              <w:ind w:left="381" w:hanging="284"/>
              <w:rPr>
                <w:rFonts w:ascii="Segoe UI Light" w:hAnsi="Segoe UI Light"/>
                <w:sz w:val="22"/>
                <w:szCs w:val="22"/>
                <w:lang w:val="es-MX"/>
              </w:rPr>
            </w:pPr>
            <w:r w:rsidRPr="002835E6">
              <w:rPr>
                <w:rFonts w:ascii="Segoe UI Light" w:hAnsi="Segoe UI Light"/>
                <w:sz w:val="22"/>
                <w:szCs w:val="22"/>
                <w:lang w:val="es-MX"/>
              </w:rPr>
              <w:t>Detalle del Equipo Mínimo comprometido para la obra (Formulario A-</w:t>
            </w:r>
            <w:r w:rsidR="002B29CC">
              <w:rPr>
                <w:rFonts w:ascii="Segoe UI Light" w:hAnsi="Segoe UI Light"/>
                <w:sz w:val="22"/>
                <w:szCs w:val="22"/>
                <w:lang w:val="es-MX"/>
              </w:rPr>
              <w:t>6</w:t>
            </w:r>
            <w:r w:rsidRPr="002835E6">
              <w:rPr>
                <w:rFonts w:ascii="Segoe UI Light" w:hAnsi="Segoe UI Light"/>
                <w:sz w:val="22"/>
                <w:szCs w:val="22"/>
                <w:lang w:val="es-MX"/>
              </w:rPr>
              <w:t>).</w:t>
            </w:r>
          </w:p>
        </w:tc>
        <w:tc>
          <w:tcPr>
            <w:tcW w:w="528" w:type="pct"/>
            <w:tcBorders>
              <w:top w:val="single" w:sz="4" w:space="0" w:color="auto"/>
              <w:bottom w:val="single" w:sz="4" w:space="0" w:color="auto"/>
            </w:tcBorders>
            <w:shd w:val="clear" w:color="auto" w:fill="auto"/>
            <w:vAlign w:val="center"/>
          </w:tcPr>
          <w:p w14:paraId="287E3EC5" w14:textId="77777777" w:rsidR="002835E6" w:rsidRPr="001A0315" w:rsidRDefault="002835E6" w:rsidP="001A0315">
            <w:pPr>
              <w:spacing w:before="0" w:after="0"/>
              <w:ind w:left="0"/>
              <w:jc w:val="center"/>
              <w:rPr>
                <w:rFonts w:ascii="Arial" w:hAnsi="Arial"/>
                <w:b/>
                <w:sz w:val="16"/>
                <w:lang w:val="es-BO"/>
              </w:rPr>
            </w:pPr>
          </w:p>
        </w:tc>
        <w:tc>
          <w:tcPr>
            <w:tcW w:w="475" w:type="pct"/>
            <w:tcBorders>
              <w:top w:val="single" w:sz="4" w:space="0" w:color="auto"/>
              <w:bottom w:val="single" w:sz="4" w:space="0" w:color="auto"/>
            </w:tcBorders>
            <w:shd w:val="clear" w:color="auto" w:fill="auto"/>
            <w:vAlign w:val="center"/>
          </w:tcPr>
          <w:p w14:paraId="0E3AC125" w14:textId="77777777" w:rsidR="002835E6" w:rsidRPr="001A0315" w:rsidRDefault="002835E6" w:rsidP="001A0315">
            <w:pPr>
              <w:spacing w:before="0" w:after="0"/>
              <w:ind w:left="0"/>
              <w:jc w:val="center"/>
              <w:rPr>
                <w:rFonts w:ascii="Arial" w:hAnsi="Arial"/>
                <w:b/>
                <w:sz w:val="16"/>
                <w:lang w:val="es-BO"/>
              </w:rPr>
            </w:pPr>
          </w:p>
        </w:tc>
        <w:tc>
          <w:tcPr>
            <w:tcW w:w="484" w:type="pct"/>
            <w:tcBorders>
              <w:top w:val="single" w:sz="4" w:space="0" w:color="auto"/>
              <w:bottom w:val="single" w:sz="4" w:space="0" w:color="auto"/>
            </w:tcBorders>
            <w:shd w:val="clear" w:color="auto" w:fill="auto"/>
            <w:vAlign w:val="center"/>
          </w:tcPr>
          <w:p w14:paraId="7F10570B" w14:textId="77777777" w:rsidR="002835E6" w:rsidRPr="001A0315" w:rsidRDefault="002835E6" w:rsidP="001A0315">
            <w:pPr>
              <w:spacing w:before="0" w:after="0"/>
              <w:ind w:left="0"/>
              <w:jc w:val="center"/>
              <w:rPr>
                <w:rFonts w:ascii="Arial" w:hAnsi="Arial"/>
                <w:b/>
                <w:sz w:val="16"/>
                <w:lang w:val="es-BO"/>
              </w:rPr>
            </w:pPr>
          </w:p>
        </w:tc>
        <w:tc>
          <w:tcPr>
            <w:tcW w:w="403" w:type="pct"/>
            <w:tcBorders>
              <w:top w:val="single" w:sz="4" w:space="0" w:color="auto"/>
              <w:bottom w:val="single" w:sz="4" w:space="0" w:color="auto"/>
            </w:tcBorders>
            <w:shd w:val="clear" w:color="auto" w:fill="auto"/>
            <w:vAlign w:val="center"/>
          </w:tcPr>
          <w:p w14:paraId="30E84073" w14:textId="77777777" w:rsidR="002835E6" w:rsidRPr="001A0315" w:rsidRDefault="002835E6" w:rsidP="001A0315">
            <w:pPr>
              <w:spacing w:before="0" w:after="0"/>
              <w:ind w:left="0"/>
              <w:jc w:val="center"/>
              <w:rPr>
                <w:rFonts w:ascii="Arial" w:hAnsi="Arial"/>
                <w:b/>
                <w:sz w:val="16"/>
                <w:lang w:val="es-BO"/>
              </w:rPr>
            </w:pPr>
          </w:p>
        </w:tc>
        <w:tc>
          <w:tcPr>
            <w:tcW w:w="401" w:type="pct"/>
            <w:tcBorders>
              <w:top w:val="single" w:sz="4" w:space="0" w:color="auto"/>
              <w:bottom w:val="single" w:sz="4" w:space="0" w:color="auto"/>
            </w:tcBorders>
            <w:shd w:val="clear" w:color="auto" w:fill="auto"/>
            <w:vAlign w:val="center"/>
          </w:tcPr>
          <w:p w14:paraId="58FD5491" w14:textId="77777777" w:rsidR="002835E6" w:rsidRPr="001A0315" w:rsidRDefault="002835E6" w:rsidP="001A0315">
            <w:pPr>
              <w:spacing w:before="0" w:after="0"/>
              <w:ind w:left="0"/>
              <w:jc w:val="center"/>
              <w:rPr>
                <w:rFonts w:ascii="Arial" w:hAnsi="Arial"/>
                <w:b/>
                <w:sz w:val="16"/>
                <w:lang w:val="es-BO"/>
              </w:rPr>
            </w:pPr>
          </w:p>
        </w:tc>
        <w:tc>
          <w:tcPr>
            <w:tcW w:w="402" w:type="pct"/>
            <w:tcBorders>
              <w:top w:val="single" w:sz="4" w:space="0" w:color="auto"/>
              <w:bottom w:val="single" w:sz="4" w:space="0" w:color="auto"/>
            </w:tcBorders>
            <w:shd w:val="clear" w:color="auto" w:fill="auto"/>
            <w:vAlign w:val="center"/>
          </w:tcPr>
          <w:p w14:paraId="09A221E2" w14:textId="77777777" w:rsidR="002835E6" w:rsidRPr="001A0315" w:rsidRDefault="002835E6" w:rsidP="001A0315">
            <w:pPr>
              <w:spacing w:before="0" w:after="0"/>
              <w:ind w:left="0"/>
              <w:jc w:val="center"/>
              <w:rPr>
                <w:rFonts w:ascii="Arial" w:hAnsi="Arial"/>
                <w:b/>
                <w:sz w:val="16"/>
                <w:lang w:val="es-BO"/>
              </w:rPr>
            </w:pPr>
          </w:p>
        </w:tc>
        <w:tc>
          <w:tcPr>
            <w:tcW w:w="400" w:type="pct"/>
            <w:tcBorders>
              <w:top w:val="single" w:sz="4" w:space="0" w:color="auto"/>
              <w:bottom w:val="single" w:sz="4" w:space="0" w:color="auto"/>
            </w:tcBorders>
            <w:shd w:val="clear" w:color="auto" w:fill="auto"/>
            <w:vAlign w:val="center"/>
          </w:tcPr>
          <w:p w14:paraId="2BFAA176" w14:textId="77777777" w:rsidR="002835E6" w:rsidRPr="001A0315" w:rsidRDefault="002835E6" w:rsidP="001A0315">
            <w:pPr>
              <w:spacing w:before="0" w:after="0"/>
              <w:ind w:left="0"/>
              <w:jc w:val="center"/>
              <w:rPr>
                <w:rFonts w:ascii="Arial" w:hAnsi="Arial"/>
                <w:b/>
                <w:sz w:val="16"/>
                <w:lang w:val="es-BO"/>
              </w:rPr>
            </w:pPr>
          </w:p>
        </w:tc>
        <w:tc>
          <w:tcPr>
            <w:tcW w:w="400" w:type="pct"/>
            <w:tcBorders>
              <w:top w:val="single" w:sz="4" w:space="0" w:color="auto"/>
              <w:bottom w:val="single" w:sz="4" w:space="0" w:color="auto"/>
            </w:tcBorders>
            <w:shd w:val="clear" w:color="auto" w:fill="auto"/>
            <w:vAlign w:val="center"/>
          </w:tcPr>
          <w:p w14:paraId="4910F4D9" w14:textId="77777777" w:rsidR="002835E6" w:rsidRPr="001A0315" w:rsidRDefault="002835E6" w:rsidP="001A0315">
            <w:pPr>
              <w:spacing w:before="0" w:after="0"/>
              <w:ind w:left="0"/>
              <w:jc w:val="center"/>
              <w:rPr>
                <w:rFonts w:ascii="Arial" w:hAnsi="Arial"/>
                <w:b/>
                <w:sz w:val="16"/>
                <w:lang w:val="es-BO"/>
              </w:rPr>
            </w:pPr>
          </w:p>
        </w:tc>
      </w:tr>
      <w:tr w:rsidR="001A0315" w:rsidRPr="001A0315" w14:paraId="15ABE0E9" w14:textId="77777777" w:rsidTr="00DB55E3">
        <w:trPr>
          <w:trHeight w:val="255"/>
          <w:jc w:val="center"/>
        </w:trPr>
        <w:tc>
          <w:tcPr>
            <w:tcW w:w="1507" w:type="pct"/>
            <w:tcBorders>
              <w:top w:val="single" w:sz="4" w:space="0" w:color="auto"/>
              <w:bottom w:val="single" w:sz="4" w:space="0" w:color="auto"/>
            </w:tcBorders>
            <w:shd w:val="clear" w:color="auto" w:fill="auto"/>
            <w:vAlign w:val="center"/>
          </w:tcPr>
          <w:p w14:paraId="24909797" w14:textId="26E3A115" w:rsidR="001A0315" w:rsidRPr="002835E6" w:rsidRDefault="002835E6" w:rsidP="002835E6">
            <w:pPr>
              <w:pStyle w:val="Prrafodelista"/>
              <w:numPr>
                <w:ilvl w:val="0"/>
                <w:numId w:val="94"/>
              </w:numPr>
              <w:spacing w:before="0" w:after="0"/>
              <w:ind w:left="381" w:hanging="284"/>
              <w:rPr>
                <w:rFonts w:ascii="Segoe UI Light" w:hAnsi="Segoe UI Light"/>
                <w:sz w:val="22"/>
                <w:szCs w:val="22"/>
                <w:lang w:val="es-BO"/>
              </w:rPr>
            </w:pPr>
            <w:r w:rsidRPr="002835E6">
              <w:rPr>
                <w:rFonts w:ascii="Segoe UI Light" w:hAnsi="Segoe UI Light"/>
                <w:sz w:val="22"/>
                <w:szCs w:val="22"/>
                <w:lang w:val="es-MX"/>
              </w:rPr>
              <w:t>Cronograma de Ejecución de la Obra (Formulario A-</w:t>
            </w:r>
            <w:r w:rsidR="002B29CC">
              <w:rPr>
                <w:rFonts w:ascii="Segoe UI Light" w:hAnsi="Segoe UI Light"/>
                <w:sz w:val="22"/>
                <w:szCs w:val="22"/>
                <w:lang w:val="es-MX"/>
              </w:rPr>
              <w:t>7</w:t>
            </w:r>
            <w:r w:rsidRPr="002835E6">
              <w:rPr>
                <w:rFonts w:ascii="Segoe UI Light" w:hAnsi="Segoe UI Light"/>
                <w:sz w:val="22"/>
                <w:szCs w:val="22"/>
                <w:lang w:val="es-MX"/>
              </w:rPr>
              <w:t>).</w:t>
            </w:r>
          </w:p>
        </w:tc>
        <w:tc>
          <w:tcPr>
            <w:tcW w:w="528" w:type="pct"/>
            <w:tcBorders>
              <w:top w:val="single" w:sz="4" w:space="0" w:color="auto"/>
              <w:bottom w:val="single" w:sz="4" w:space="0" w:color="auto"/>
            </w:tcBorders>
            <w:shd w:val="clear" w:color="auto" w:fill="auto"/>
            <w:vAlign w:val="center"/>
          </w:tcPr>
          <w:p w14:paraId="5A144283" w14:textId="77777777" w:rsidR="001A0315" w:rsidRPr="001A0315" w:rsidRDefault="001A0315" w:rsidP="001A0315">
            <w:pPr>
              <w:spacing w:before="0" w:after="0"/>
              <w:ind w:left="0"/>
              <w:jc w:val="center"/>
              <w:rPr>
                <w:rFonts w:ascii="Arial" w:hAnsi="Arial"/>
                <w:b/>
                <w:sz w:val="16"/>
                <w:lang w:val="es-BO"/>
              </w:rPr>
            </w:pPr>
          </w:p>
        </w:tc>
        <w:tc>
          <w:tcPr>
            <w:tcW w:w="475" w:type="pct"/>
            <w:tcBorders>
              <w:top w:val="single" w:sz="4" w:space="0" w:color="auto"/>
              <w:bottom w:val="single" w:sz="4" w:space="0" w:color="auto"/>
            </w:tcBorders>
            <w:shd w:val="clear" w:color="auto" w:fill="auto"/>
            <w:vAlign w:val="center"/>
          </w:tcPr>
          <w:p w14:paraId="56488071" w14:textId="77777777" w:rsidR="001A0315" w:rsidRPr="001A0315" w:rsidRDefault="001A0315" w:rsidP="001A0315">
            <w:pPr>
              <w:spacing w:before="0" w:after="0"/>
              <w:ind w:left="0"/>
              <w:jc w:val="center"/>
              <w:rPr>
                <w:rFonts w:ascii="Arial" w:hAnsi="Arial"/>
                <w:b/>
                <w:sz w:val="16"/>
                <w:lang w:val="es-BO"/>
              </w:rPr>
            </w:pPr>
          </w:p>
        </w:tc>
        <w:tc>
          <w:tcPr>
            <w:tcW w:w="484" w:type="pct"/>
            <w:tcBorders>
              <w:top w:val="single" w:sz="4" w:space="0" w:color="auto"/>
              <w:bottom w:val="single" w:sz="4" w:space="0" w:color="auto"/>
            </w:tcBorders>
            <w:shd w:val="clear" w:color="auto" w:fill="auto"/>
            <w:vAlign w:val="center"/>
          </w:tcPr>
          <w:p w14:paraId="36745B9F" w14:textId="77777777" w:rsidR="001A0315" w:rsidRPr="001A0315" w:rsidRDefault="001A0315" w:rsidP="001A0315">
            <w:pPr>
              <w:spacing w:before="0" w:after="0"/>
              <w:ind w:left="0"/>
              <w:jc w:val="center"/>
              <w:rPr>
                <w:rFonts w:ascii="Arial" w:hAnsi="Arial"/>
                <w:b/>
                <w:sz w:val="16"/>
                <w:lang w:val="es-BO"/>
              </w:rPr>
            </w:pPr>
          </w:p>
        </w:tc>
        <w:tc>
          <w:tcPr>
            <w:tcW w:w="403" w:type="pct"/>
            <w:tcBorders>
              <w:top w:val="single" w:sz="4" w:space="0" w:color="auto"/>
              <w:bottom w:val="single" w:sz="4" w:space="0" w:color="auto"/>
            </w:tcBorders>
            <w:shd w:val="clear" w:color="auto" w:fill="auto"/>
            <w:vAlign w:val="center"/>
          </w:tcPr>
          <w:p w14:paraId="28EBC42C" w14:textId="77777777" w:rsidR="001A0315" w:rsidRPr="001A0315" w:rsidRDefault="001A0315" w:rsidP="001A0315">
            <w:pPr>
              <w:spacing w:before="0" w:after="0"/>
              <w:ind w:left="0"/>
              <w:jc w:val="center"/>
              <w:rPr>
                <w:rFonts w:ascii="Arial" w:hAnsi="Arial"/>
                <w:b/>
                <w:sz w:val="16"/>
                <w:lang w:val="es-BO"/>
              </w:rPr>
            </w:pPr>
          </w:p>
        </w:tc>
        <w:tc>
          <w:tcPr>
            <w:tcW w:w="401" w:type="pct"/>
            <w:tcBorders>
              <w:top w:val="single" w:sz="4" w:space="0" w:color="auto"/>
              <w:bottom w:val="single" w:sz="4" w:space="0" w:color="auto"/>
            </w:tcBorders>
            <w:shd w:val="clear" w:color="auto" w:fill="auto"/>
            <w:vAlign w:val="center"/>
          </w:tcPr>
          <w:p w14:paraId="77D1848D" w14:textId="77777777" w:rsidR="001A0315" w:rsidRPr="001A0315" w:rsidRDefault="001A0315" w:rsidP="001A0315">
            <w:pPr>
              <w:spacing w:before="0" w:after="0"/>
              <w:ind w:left="0"/>
              <w:jc w:val="center"/>
              <w:rPr>
                <w:rFonts w:ascii="Arial" w:hAnsi="Arial"/>
                <w:b/>
                <w:sz w:val="16"/>
                <w:lang w:val="es-BO"/>
              </w:rPr>
            </w:pPr>
          </w:p>
        </w:tc>
        <w:tc>
          <w:tcPr>
            <w:tcW w:w="402" w:type="pct"/>
            <w:tcBorders>
              <w:top w:val="single" w:sz="4" w:space="0" w:color="auto"/>
              <w:bottom w:val="single" w:sz="4" w:space="0" w:color="auto"/>
            </w:tcBorders>
            <w:shd w:val="clear" w:color="auto" w:fill="auto"/>
            <w:vAlign w:val="center"/>
          </w:tcPr>
          <w:p w14:paraId="3BD71ABF" w14:textId="77777777" w:rsidR="001A0315" w:rsidRPr="001A0315" w:rsidRDefault="001A0315" w:rsidP="001A0315">
            <w:pPr>
              <w:spacing w:before="0" w:after="0"/>
              <w:ind w:left="0"/>
              <w:jc w:val="center"/>
              <w:rPr>
                <w:rFonts w:ascii="Arial" w:hAnsi="Arial"/>
                <w:b/>
                <w:sz w:val="16"/>
                <w:lang w:val="es-BO"/>
              </w:rPr>
            </w:pPr>
          </w:p>
        </w:tc>
        <w:tc>
          <w:tcPr>
            <w:tcW w:w="400" w:type="pct"/>
            <w:tcBorders>
              <w:top w:val="single" w:sz="4" w:space="0" w:color="auto"/>
              <w:bottom w:val="single" w:sz="4" w:space="0" w:color="auto"/>
            </w:tcBorders>
            <w:shd w:val="clear" w:color="auto" w:fill="auto"/>
            <w:vAlign w:val="center"/>
          </w:tcPr>
          <w:p w14:paraId="4629DF3D" w14:textId="77777777" w:rsidR="001A0315" w:rsidRPr="001A0315" w:rsidRDefault="001A0315" w:rsidP="001A0315">
            <w:pPr>
              <w:spacing w:before="0" w:after="0"/>
              <w:ind w:left="0"/>
              <w:jc w:val="center"/>
              <w:rPr>
                <w:rFonts w:ascii="Arial" w:hAnsi="Arial"/>
                <w:b/>
                <w:sz w:val="16"/>
                <w:lang w:val="es-BO"/>
              </w:rPr>
            </w:pPr>
          </w:p>
        </w:tc>
        <w:tc>
          <w:tcPr>
            <w:tcW w:w="400" w:type="pct"/>
            <w:tcBorders>
              <w:top w:val="single" w:sz="4" w:space="0" w:color="auto"/>
              <w:bottom w:val="single" w:sz="4" w:space="0" w:color="auto"/>
            </w:tcBorders>
            <w:shd w:val="clear" w:color="auto" w:fill="auto"/>
            <w:vAlign w:val="center"/>
          </w:tcPr>
          <w:p w14:paraId="4F65F66F" w14:textId="77777777" w:rsidR="001A0315" w:rsidRPr="001A0315" w:rsidRDefault="001A0315" w:rsidP="001A0315">
            <w:pPr>
              <w:spacing w:before="0" w:after="0"/>
              <w:ind w:left="0"/>
              <w:jc w:val="center"/>
              <w:rPr>
                <w:rFonts w:ascii="Arial" w:hAnsi="Arial"/>
                <w:b/>
                <w:sz w:val="16"/>
                <w:lang w:val="es-BO"/>
              </w:rPr>
            </w:pPr>
          </w:p>
        </w:tc>
      </w:tr>
      <w:tr w:rsidR="001A0315" w:rsidRPr="001A0315" w14:paraId="4E71D043" w14:textId="77777777" w:rsidTr="00DB55E3">
        <w:trPr>
          <w:trHeight w:val="255"/>
          <w:jc w:val="center"/>
        </w:trPr>
        <w:tc>
          <w:tcPr>
            <w:tcW w:w="1507" w:type="pct"/>
            <w:tcBorders>
              <w:top w:val="single" w:sz="4" w:space="0" w:color="auto"/>
              <w:bottom w:val="single" w:sz="4" w:space="0" w:color="auto"/>
            </w:tcBorders>
            <w:shd w:val="clear" w:color="auto" w:fill="auto"/>
            <w:vAlign w:val="center"/>
          </w:tcPr>
          <w:p w14:paraId="2366F01C" w14:textId="77777777" w:rsidR="002835E6" w:rsidRPr="002835E6" w:rsidRDefault="002835E6" w:rsidP="002835E6">
            <w:pPr>
              <w:pStyle w:val="Prrafodelista"/>
              <w:numPr>
                <w:ilvl w:val="0"/>
                <w:numId w:val="94"/>
              </w:numPr>
              <w:ind w:left="381" w:hanging="284"/>
              <w:rPr>
                <w:rFonts w:ascii="Segoe UI Light" w:hAnsi="Segoe UI Light"/>
                <w:sz w:val="22"/>
                <w:szCs w:val="22"/>
                <w:lang w:val="es-MX"/>
              </w:rPr>
            </w:pPr>
            <w:r w:rsidRPr="002835E6">
              <w:rPr>
                <w:rFonts w:ascii="Segoe UI Light" w:hAnsi="Segoe UI Light"/>
                <w:sz w:val="22"/>
                <w:szCs w:val="22"/>
                <w:lang w:val="es-MX"/>
              </w:rPr>
              <w:t>Formulario de Condiciones Adicionales (Formulario C-2)</w:t>
            </w:r>
          </w:p>
          <w:p w14:paraId="3F161F50" w14:textId="77777777" w:rsidR="001A0315" w:rsidRPr="002835E6" w:rsidRDefault="001A0315" w:rsidP="002835E6">
            <w:pPr>
              <w:spacing w:before="0" w:after="0"/>
              <w:ind w:left="381" w:hanging="284"/>
              <w:jc w:val="left"/>
              <w:rPr>
                <w:rFonts w:ascii="Arial" w:hAnsi="Arial"/>
                <w:szCs w:val="22"/>
                <w:lang w:val="es-MX"/>
              </w:rPr>
            </w:pPr>
          </w:p>
        </w:tc>
        <w:tc>
          <w:tcPr>
            <w:tcW w:w="528" w:type="pct"/>
            <w:tcBorders>
              <w:top w:val="single" w:sz="4" w:space="0" w:color="auto"/>
              <w:bottom w:val="single" w:sz="4" w:space="0" w:color="auto"/>
            </w:tcBorders>
            <w:shd w:val="clear" w:color="auto" w:fill="auto"/>
            <w:vAlign w:val="center"/>
          </w:tcPr>
          <w:p w14:paraId="4EBC224B" w14:textId="77777777" w:rsidR="001A0315" w:rsidRPr="001A0315" w:rsidRDefault="001A0315" w:rsidP="001A0315">
            <w:pPr>
              <w:spacing w:before="0" w:after="0"/>
              <w:ind w:left="0"/>
              <w:jc w:val="center"/>
              <w:rPr>
                <w:rFonts w:ascii="Arial" w:hAnsi="Arial"/>
                <w:b/>
                <w:sz w:val="16"/>
                <w:lang w:val="es-BO"/>
              </w:rPr>
            </w:pPr>
          </w:p>
        </w:tc>
        <w:tc>
          <w:tcPr>
            <w:tcW w:w="475" w:type="pct"/>
            <w:tcBorders>
              <w:top w:val="single" w:sz="4" w:space="0" w:color="auto"/>
              <w:bottom w:val="single" w:sz="4" w:space="0" w:color="auto"/>
            </w:tcBorders>
            <w:shd w:val="clear" w:color="auto" w:fill="auto"/>
            <w:vAlign w:val="center"/>
          </w:tcPr>
          <w:p w14:paraId="227C761C" w14:textId="77777777" w:rsidR="001A0315" w:rsidRPr="001A0315" w:rsidRDefault="001A0315" w:rsidP="001A0315">
            <w:pPr>
              <w:spacing w:before="0" w:after="0"/>
              <w:ind w:left="0"/>
              <w:jc w:val="center"/>
              <w:rPr>
                <w:rFonts w:ascii="Arial" w:hAnsi="Arial"/>
                <w:b/>
                <w:sz w:val="16"/>
                <w:lang w:val="es-BO"/>
              </w:rPr>
            </w:pPr>
          </w:p>
        </w:tc>
        <w:tc>
          <w:tcPr>
            <w:tcW w:w="484" w:type="pct"/>
            <w:tcBorders>
              <w:top w:val="single" w:sz="4" w:space="0" w:color="auto"/>
              <w:bottom w:val="single" w:sz="4" w:space="0" w:color="auto"/>
            </w:tcBorders>
            <w:shd w:val="clear" w:color="auto" w:fill="auto"/>
            <w:vAlign w:val="center"/>
          </w:tcPr>
          <w:p w14:paraId="1BCBC200" w14:textId="77777777" w:rsidR="001A0315" w:rsidRPr="001A0315" w:rsidRDefault="001A0315" w:rsidP="001A0315">
            <w:pPr>
              <w:spacing w:before="0" w:after="0"/>
              <w:ind w:left="0"/>
              <w:jc w:val="center"/>
              <w:rPr>
                <w:rFonts w:ascii="Arial" w:hAnsi="Arial"/>
                <w:b/>
                <w:sz w:val="16"/>
                <w:lang w:val="es-BO"/>
              </w:rPr>
            </w:pPr>
          </w:p>
        </w:tc>
        <w:tc>
          <w:tcPr>
            <w:tcW w:w="403" w:type="pct"/>
            <w:tcBorders>
              <w:top w:val="single" w:sz="4" w:space="0" w:color="auto"/>
              <w:bottom w:val="single" w:sz="4" w:space="0" w:color="auto"/>
            </w:tcBorders>
            <w:shd w:val="clear" w:color="auto" w:fill="auto"/>
            <w:vAlign w:val="center"/>
          </w:tcPr>
          <w:p w14:paraId="72DE4BD2" w14:textId="77777777" w:rsidR="001A0315" w:rsidRPr="001A0315" w:rsidRDefault="001A0315" w:rsidP="001A0315">
            <w:pPr>
              <w:spacing w:before="0" w:after="0"/>
              <w:ind w:left="0"/>
              <w:jc w:val="center"/>
              <w:rPr>
                <w:rFonts w:ascii="Arial" w:hAnsi="Arial"/>
                <w:b/>
                <w:sz w:val="16"/>
                <w:lang w:val="es-BO"/>
              </w:rPr>
            </w:pPr>
          </w:p>
        </w:tc>
        <w:tc>
          <w:tcPr>
            <w:tcW w:w="401" w:type="pct"/>
            <w:tcBorders>
              <w:top w:val="single" w:sz="4" w:space="0" w:color="auto"/>
              <w:bottom w:val="single" w:sz="4" w:space="0" w:color="auto"/>
            </w:tcBorders>
            <w:shd w:val="clear" w:color="auto" w:fill="auto"/>
            <w:vAlign w:val="center"/>
          </w:tcPr>
          <w:p w14:paraId="550F9E9D" w14:textId="77777777" w:rsidR="001A0315" w:rsidRPr="001A0315" w:rsidRDefault="001A0315" w:rsidP="001A0315">
            <w:pPr>
              <w:spacing w:before="0" w:after="0"/>
              <w:ind w:left="0"/>
              <w:jc w:val="center"/>
              <w:rPr>
                <w:rFonts w:ascii="Arial" w:hAnsi="Arial"/>
                <w:b/>
                <w:sz w:val="16"/>
                <w:lang w:val="es-BO"/>
              </w:rPr>
            </w:pPr>
          </w:p>
        </w:tc>
        <w:tc>
          <w:tcPr>
            <w:tcW w:w="402" w:type="pct"/>
            <w:tcBorders>
              <w:top w:val="single" w:sz="4" w:space="0" w:color="auto"/>
              <w:bottom w:val="single" w:sz="4" w:space="0" w:color="auto"/>
            </w:tcBorders>
            <w:shd w:val="clear" w:color="auto" w:fill="auto"/>
            <w:vAlign w:val="center"/>
          </w:tcPr>
          <w:p w14:paraId="5344D975" w14:textId="77777777" w:rsidR="001A0315" w:rsidRPr="001A0315" w:rsidRDefault="001A0315" w:rsidP="001A0315">
            <w:pPr>
              <w:spacing w:before="0" w:after="0"/>
              <w:ind w:left="0"/>
              <w:jc w:val="center"/>
              <w:rPr>
                <w:rFonts w:ascii="Arial" w:hAnsi="Arial"/>
                <w:b/>
                <w:sz w:val="16"/>
                <w:lang w:val="es-BO"/>
              </w:rPr>
            </w:pPr>
          </w:p>
        </w:tc>
        <w:tc>
          <w:tcPr>
            <w:tcW w:w="400" w:type="pct"/>
            <w:tcBorders>
              <w:top w:val="single" w:sz="4" w:space="0" w:color="auto"/>
              <w:bottom w:val="single" w:sz="4" w:space="0" w:color="auto"/>
            </w:tcBorders>
            <w:shd w:val="clear" w:color="auto" w:fill="auto"/>
            <w:vAlign w:val="center"/>
          </w:tcPr>
          <w:p w14:paraId="135730FA" w14:textId="77777777" w:rsidR="001A0315" w:rsidRPr="001A0315" w:rsidRDefault="001A0315" w:rsidP="001A0315">
            <w:pPr>
              <w:spacing w:before="0" w:after="0"/>
              <w:ind w:left="0"/>
              <w:jc w:val="center"/>
              <w:rPr>
                <w:rFonts w:ascii="Arial" w:hAnsi="Arial"/>
                <w:b/>
                <w:sz w:val="16"/>
                <w:lang w:val="es-BO"/>
              </w:rPr>
            </w:pPr>
          </w:p>
        </w:tc>
        <w:tc>
          <w:tcPr>
            <w:tcW w:w="400" w:type="pct"/>
            <w:tcBorders>
              <w:top w:val="single" w:sz="4" w:space="0" w:color="auto"/>
              <w:bottom w:val="single" w:sz="4" w:space="0" w:color="auto"/>
            </w:tcBorders>
            <w:shd w:val="clear" w:color="auto" w:fill="auto"/>
            <w:vAlign w:val="center"/>
          </w:tcPr>
          <w:p w14:paraId="12FEA7A3" w14:textId="77777777" w:rsidR="001A0315" w:rsidRPr="001A0315" w:rsidRDefault="001A0315" w:rsidP="001A0315">
            <w:pPr>
              <w:spacing w:before="0" w:after="0"/>
              <w:ind w:left="0"/>
              <w:jc w:val="center"/>
              <w:rPr>
                <w:rFonts w:ascii="Arial" w:hAnsi="Arial"/>
                <w:b/>
                <w:sz w:val="16"/>
                <w:lang w:val="es-BO"/>
              </w:rPr>
            </w:pPr>
          </w:p>
        </w:tc>
      </w:tr>
      <w:tr w:rsidR="001A0315" w:rsidRPr="001A0315" w14:paraId="03EF2670" w14:textId="77777777" w:rsidTr="00DB55E3">
        <w:trPr>
          <w:trHeight w:val="255"/>
          <w:jc w:val="center"/>
        </w:trPr>
        <w:tc>
          <w:tcPr>
            <w:tcW w:w="1507" w:type="pct"/>
            <w:tcBorders>
              <w:top w:val="single" w:sz="4" w:space="0" w:color="auto"/>
              <w:bottom w:val="single" w:sz="4" w:space="0" w:color="auto"/>
            </w:tcBorders>
            <w:shd w:val="clear" w:color="auto" w:fill="17365D"/>
            <w:vAlign w:val="center"/>
          </w:tcPr>
          <w:p w14:paraId="7F4F6F15" w14:textId="77777777" w:rsidR="001A0315" w:rsidRPr="001A0315" w:rsidRDefault="001A0315" w:rsidP="001A0315">
            <w:pPr>
              <w:spacing w:before="0" w:after="0"/>
              <w:ind w:left="0"/>
              <w:rPr>
                <w:rFonts w:ascii="Arial" w:hAnsi="Arial"/>
                <w:b/>
                <w:sz w:val="16"/>
                <w:lang w:val="es-BO" w:eastAsia="en-US"/>
              </w:rPr>
            </w:pPr>
            <w:r w:rsidRPr="001A0315">
              <w:rPr>
                <w:rFonts w:ascii="Arial" w:hAnsi="Arial"/>
                <w:b/>
                <w:sz w:val="16"/>
                <w:lang w:val="es-BO" w:eastAsia="en-US"/>
              </w:rPr>
              <w:t xml:space="preserve">METODOLOGÍA CUMPLE/NO CUMPLE </w:t>
            </w:r>
          </w:p>
        </w:tc>
        <w:tc>
          <w:tcPr>
            <w:tcW w:w="1003" w:type="pct"/>
            <w:gridSpan w:val="2"/>
            <w:tcBorders>
              <w:top w:val="single" w:sz="4" w:space="0" w:color="auto"/>
              <w:bottom w:val="single" w:sz="4" w:space="0" w:color="auto"/>
            </w:tcBorders>
            <w:shd w:val="clear" w:color="auto" w:fill="17365D"/>
            <w:vAlign w:val="center"/>
          </w:tcPr>
          <w:p w14:paraId="2565632E" w14:textId="77777777" w:rsidR="001A0315" w:rsidRPr="001A0315" w:rsidRDefault="001A0315" w:rsidP="001A0315">
            <w:pPr>
              <w:spacing w:before="0" w:after="0"/>
              <w:ind w:left="0"/>
              <w:jc w:val="center"/>
              <w:rPr>
                <w:rFonts w:ascii="Arial" w:hAnsi="Arial"/>
                <w:b/>
                <w:i/>
                <w:sz w:val="16"/>
                <w:lang w:val="es-BO"/>
              </w:rPr>
            </w:pPr>
            <w:r w:rsidRPr="001A0315">
              <w:rPr>
                <w:rFonts w:ascii="Arial" w:hAnsi="Arial"/>
                <w:b/>
                <w:i/>
                <w:sz w:val="16"/>
                <w:lang w:val="es-BO"/>
              </w:rPr>
              <w:t>(señalar si cumple o no cumple)</w:t>
            </w:r>
          </w:p>
        </w:tc>
        <w:tc>
          <w:tcPr>
            <w:tcW w:w="887" w:type="pct"/>
            <w:gridSpan w:val="2"/>
            <w:tcBorders>
              <w:top w:val="single" w:sz="4" w:space="0" w:color="auto"/>
              <w:bottom w:val="single" w:sz="4" w:space="0" w:color="auto"/>
            </w:tcBorders>
            <w:shd w:val="clear" w:color="auto" w:fill="17365D"/>
            <w:vAlign w:val="center"/>
          </w:tcPr>
          <w:p w14:paraId="3D9A9A94" w14:textId="77777777" w:rsidR="001A0315" w:rsidRPr="001A0315" w:rsidRDefault="001A0315" w:rsidP="001A0315">
            <w:pPr>
              <w:spacing w:before="0" w:after="0"/>
              <w:ind w:left="0"/>
              <w:jc w:val="center"/>
              <w:rPr>
                <w:rFonts w:ascii="Arial" w:hAnsi="Arial"/>
                <w:b/>
                <w:i/>
                <w:sz w:val="16"/>
                <w:lang w:val="es-BO"/>
              </w:rPr>
            </w:pPr>
            <w:r w:rsidRPr="001A0315">
              <w:rPr>
                <w:rFonts w:ascii="Arial" w:hAnsi="Arial"/>
                <w:b/>
                <w:i/>
                <w:sz w:val="16"/>
                <w:lang w:val="es-BO"/>
              </w:rPr>
              <w:t>(señalar si cumple o no cumple)</w:t>
            </w:r>
          </w:p>
        </w:tc>
        <w:tc>
          <w:tcPr>
            <w:tcW w:w="803" w:type="pct"/>
            <w:gridSpan w:val="2"/>
            <w:tcBorders>
              <w:top w:val="single" w:sz="4" w:space="0" w:color="auto"/>
              <w:bottom w:val="single" w:sz="4" w:space="0" w:color="auto"/>
            </w:tcBorders>
            <w:shd w:val="clear" w:color="auto" w:fill="17365D"/>
            <w:vAlign w:val="center"/>
          </w:tcPr>
          <w:p w14:paraId="6F28E273" w14:textId="77777777" w:rsidR="001A0315" w:rsidRPr="001A0315" w:rsidRDefault="001A0315" w:rsidP="001A0315">
            <w:pPr>
              <w:spacing w:before="0" w:after="0"/>
              <w:ind w:left="0"/>
              <w:jc w:val="center"/>
              <w:rPr>
                <w:rFonts w:ascii="Arial" w:hAnsi="Arial"/>
                <w:b/>
                <w:i/>
                <w:sz w:val="16"/>
                <w:lang w:val="es-BO"/>
              </w:rPr>
            </w:pPr>
            <w:r w:rsidRPr="001A0315">
              <w:rPr>
                <w:rFonts w:ascii="Arial" w:hAnsi="Arial"/>
                <w:b/>
                <w:i/>
                <w:sz w:val="16"/>
                <w:lang w:val="es-BO"/>
              </w:rPr>
              <w:t>(señalar si cumple o no cumple)</w:t>
            </w:r>
          </w:p>
        </w:tc>
        <w:tc>
          <w:tcPr>
            <w:tcW w:w="800" w:type="pct"/>
            <w:gridSpan w:val="2"/>
            <w:tcBorders>
              <w:top w:val="single" w:sz="4" w:space="0" w:color="auto"/>
              <w:bottom w:val="single" w:sz="4" w:space="0" w:color="auto"/>
            </w:tcBorders>
            <w:shd w:val="clear" w:color="auto" w:fill="17365D"/>
            <w:vAlign w:val="center"/>
          </w:tcPr>
          <w:p w14:paraId="0E8448F2" w14:textId="77777777" w:rsidR="001A0315" w:rsidRPr="001A0315" w:rsidRDefault="001A0315" w:rsidP="001A0315">
            <w:pPr>
              <w:spacing w:before="0" w:after="0"/>
              <w:ind w:left="0"/>
              <w:jc w:val="center"/>
              <w:rPr>
                <w:rFonts w:ascii="Arial" w:hAnsi="Arial"/>
                <w:b/>
                <w:i/>
                <w:sz w:val="16"/>
                <w:lang w:val="es-BO"/>
              </w:rPr>
            </w:pPr>
            <w:r w:rsidRPr="001A0315">
              <w:rPr>
                <w:rFonts w:ascii="Arial" w:hAnsi="Arial"/>
                <w:b/>
                <w:i/>
                <w:sz w:val="16"/>
                <w:lang w:val="es-BO"/>
              </w:rPr>
              <w:t>(señalar si cumple o no cumple)</w:t>
            </w:r>
          </w:p>
        </w:tc>
      </w:tr>
    </w:tbl>
    <w:p w14:paraId="08A244D9" w14:textId="77777777" w:rsidR="001A0315" w:rsidRPr="001A0315" w:rsidRDefault="001A0315" w:rsidP="001A0315">
      <w:pPr>
        <w:spacing w:before="0" w:after="0"/>
        <w:ind w:left="0"/>
        <w:jc w:val="center"/>
        <w:rPr>
          <w:rFonts w:ascii="Verdana" w:hAnsi="Verdana"/>
          <w:b/>
          <w:i/>
          <w:color w:val="FF0000"/>
          <w:sz w:val="16"/>
          <w:szCs w:val="18"/>
          <w:lang w:val="es-BO"/>
        </w:rPr>
      </w:pPr>
    </w:p>
    <w:p w14:paraId="5437E81C" w14:textId="77777777" w:rsidR="002835E6" w:rsidRDefault="002835E6">
      <w:pPr>
        <w:spacing w:before="0" w:after="0" w:line="360" w:lineRule="auto"/>
        <w:jc w:val="center"/>
        <w:rPr>
          <w:rFonts w:ascii="Verdana" w:hAnsi="Verdana"/>
          <w:b/>
          <w:i/>
          <w:sz w:val="18"/>
          <w:szCs w:val="18"/>
          <w:lang w:val="es-BO"/>
        </w:rPr>
      </w:pPr>
      <w:r>
        <w:rPr>
          <w:rFonts w:ascii="Verdana" w:hAnsi="Verdana"/>
          <w:b/>
          <w:i/>
          <w:sz w:val="18"/>
          <w:szCs w:val="18"/>
          <w:lang w:val="es-BO"/>
        </w:rPr>
        <w:br w:type="page"/>
      </w:r>
    </w:p>
    <w:p w14:paraId="7FD06B9C" w14:textId="7B471A18" w:rsidR="001A0315" w:rsidRPr="001A0315" w:rsidRDefault="001A0315" w:rsidP="001A0315">
      <w:pPr>
        <w:spacing w:before="0" w:after="0"/>
        <w:ind w:left="0" w:right="-943"/>
        <w:rPr>
          <w:rFonts w:ascii="Verdana" w:eastAsia="Calibri" w:hAnsi="Verdana"/>
          <w:b/>
          <w:i/>
          <w:sz w:val="18"/>
          <w:szCs w:val="18"/>
          <w:lang w:val="es-BO"/>
        </w:rPr>
      </w:pPr>
      <w:r w:rsidRPr="001A0315">
        <w:rPr>
          <w:rFonts w:ascii="Verdana" w:hAnsi="Verdana"/>
          <w:b/>
          <w:i/>
          <w:sz w:val="18"/>
          <w:szCs w:val="18"/>
          <w:lang w:val="es-BO"/>
        </w:rPr>
        <w:lastRenderedPageBreak/>
        <w:t>(</w:t>
      </w:r>
      <w:r w:rsidRPr="001A0315">
        <w:rPr>
          <w:rFonts w:ascii="Verdana" w:eastAsia="Calibri" w:hAnsi="Verdana"/>
          <w:b/>
          <w:i/>
          <w:sz w:val="18"/>
          <w:szCs w:val="18"/>
          <w:lang w:val="es-BO"/>
        </w:rPr>
        <w:t xml:space="preserve">El siguiente </w:t>
      </w:r>
      <w:r w:rsidR="003E0CE6" w:rsidRPr="001A0315">
        <w:rPr>
          <w:rFonts w:ascii="Verdana" w:eastAsia="Calibri" w:hAnsi="Verdana"/>
          <w:b/>
          <w:i/>
          <w:sz w:val="18"/>
          <w:szCs w:val="18"/>
          <w:lang w:val="es-BO"/>
        </w:rPr>
        <w:t>cuadro será</w:t>
      </w:r>
      <w:r w:rsidRPr="001A0315">
        <w:rPr>
          <w:rFonts w:ascii="Verdana" w:eastAsia="Calibri" w:hAnsi="Verdana"/>
          <w:b/>
          <w:i/>
          <w:sz w:val="18"/>
          <w:szCs w:val="18"/>
          <w:lang w:val="es-BO"/>
        </w:rPr>
        <w:t xml:space="preserve"> aplicado cuando se emplee el Método de Selección y Adjudicación de: Calidad, Prop</w:t>
      </w:r>
      <w:r w:rsidR="00C475FB">
        <w:rPr>
          <w:rFonts w:ascii="Verdana" w:eastAsia="Calibri" w:hAnsi="Verdana"/>
          <w:b/>
          <w:i/>
          <w:sz w:val="18"/>
          <w:szCs w:val="18"/>
          <w:lang w:val="es-BO"/>
        </w:rPr>
        <w:t>uesta Técnica y Costo; y Calidad</w:t>
      </w:r>
      <w:r w:rsidRPr="001A0315">
        <w:rPr>
          <w:rFonts w:ascii="Verdana" w:eastAsia="Calibri" w:hAnsi="Verdana"/>
          <w:b/>
          <w:i/>
          <w:sz w:val="18"/>
          <w:szCs w:val="18"/>
          <w:lang w:val="es-BO"/>
        </w:rPr>
        <w:t>).</w:t>
      </w:r>
    </w:p>
    <w:p w14:paraId="79BD4005" w14:textId="77777777" w:rsidR="001A0315" w:rsidRPr="001A0315" w:rsidRDefault="001A0315" w:rsidP="001A0315">
      <w:pPr>
        <w:tabs>
          <w:tab w:val="left" w:pos="709"/>
        </w:tabs>
        <w:spacing w:before="0" w:after="0"/>
        <w:ind w:left="720"/>
        <w:rPr>
          <w:rFonts w:ascii="Verdana" w:hAnsi="Verdana" w:cs="Tahoma"/>
          <w:color w:val="000000"/>
          <w:sz w:val="16"/>
          <w:lang w:val="es-BO" w:eastAsia="en-US"/>
        </w:rPr>
      </w:pPr>
    </w:p>
    <w:tbl>
      <w:tblPr>
        <w:tblW w:w="57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73"/>
        <w:gridCol w:w="299"/>
        <w:gridCol w:w="563"/>
        <w:gridCol w:w="478"/>
        <w:gridCol w:w="1277"/>
        <w:gridCol w:w="207"/>
        <w:gridCol w:w="1486"/>
        <w:gridCol w:w="139"/>
        <w:gridCol w:w="1550"/>
        <w:gridCol w:w="70"/>
        <w:gridCol w:w="1621"/>
      </w:tblGrid>
      <w:tr w:rsidR="001A0315" w:rsidRPr="001A0315" w14:paraId="4B112FE8" w14:textId="77777777" w:rsidTr="001A0315">
        <w:trPr>
          <w:trHeight w:val="255"/>
          <w:jc w:val="center"/>
        </w:trPr>
        <w:tc>
          <w:tcPr>
            <w:tcW w:w="1394" w:type="pct"/>
            <w:vMerge w:val="restart"/>
            <w:tcBorders>
              <w:top w:val="single" w:sz="4" w:space="0" w:color="auto"/>
            </w:tcBorders>
            <w:shd w:val="clear" w:color="auto" w:fill="17365D"/>
            <w:vAlign w:val="center"/>
          </w:tcPr>
          <w:p w14:paraId="6C4E05DC"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CONDICIONES ADICIONALES</w:t>
            </w:r>
          </w:p>
          <w:p w14:paraId="0843C77B"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Formulario C-2</w:t>
            </w:r>
          </w:p>
          <w:p w14:paraId="2B486538"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(Llenado por la entidad)</w:t>
            </w:r>
          </w:p>
        </w:tc>
        <w:tc>
          <w:tcPr>
            <w:tcW w:w="404" w:type="pct"/>
            <w:gridSpan w:val="2"/>
            <w:vMerge w:val="restart"/>
            <w:tcBorders>
              <w:top w:val="single" w:sz="4" w:space="0" w:color="auto"/>
            </w:tcBorders>
            <w:shd w:val="clear" w:color="auto" w:fill="17365D"/>
            <w:vAlign w:val="center"/>
          </w:tcPr>
          <w:p w14:paraId="135FDD47" w14:textId="77777777" w:rsidR="001A0315" w:rsidRPr="001A0315" w:rsidRDefault="001A0315" w:rsidP="001A0315">
            <w:pPr>
              <w:tabs>
                <w:tab w:val="left" w:pos="709"/>
              </w:tabs>
              <w:spacing w:before="0" w:after="0"/>
              <w:ind w:left="-27" w:firstLine="27"/>
              <w:contextualSpacing/>
              <w:jc w:val="center"/>
              <w:rPr>
                <w:rFonts w:ascii="Arial" w:hAnsi="Arial"/>
                <w:b/>
                <w:sz w:val="16"/>
                <w:lang w:val="es-BO" w:eastAsia="en-US"/>
              </w:rPr>
            </w:pPr>
            <w:r w:rsidRPr="001A0315">
              <w:rPr>
                <w:rFonts w:ascii="Arial" w:hAnsi="Arial"/>
                <w:b/>
                <w:sz w:val="16"/>
                <w:lang w:val="es-BO" w:eastAsia="en-US"/>
              </w:rPr>
              <w:t>Puntaje Asignado</w:t>
            </w:r>
          </w:p>
        </w:tc>
        <w:tc>
          <w:tcPr>
            <w:tcW w:w="3202" w:type="pct"/>
            <w:gridSpan w:val="8"/>
            <w:tcBorders>
              <w:top w:val="single" w:sz="4" w:space="0" w:color="auto"/>
              <w:bottom w:val="single" w:sz="4" w:space="0" w:color="auto"/>
            </w:tcBorders>
            <w:shd w:val="clear" w:color="auto" w:fill="17365D"/>
            <w:vAlign w:val="center"/>
          </w:tcPr>
          <w:p w14:paraId="5FB8AEA7"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PROPONENTES</w:t>
            </w:r>
          </w:p>
        </w:tc>
      </w:tr>
      <w:tr w:rsidR="001A0315" w:rsidRPr="001A0315" w14:paraId="410B2101" w14:textId="77777777" w:rsidTr="001A0315">
        <w:trPr>
          <w:trHeight w:val="255"/>
          <w:jc w:val="center"/>
        </w:trPr>
        <w:tc>
          <w:tcPr>
            <w:tcW w:w="1394" w:type="pct"/>
            <w:vMerge/>
            <w:shd w:val="clear" w:color="auto" w:fill="17365D"/>
            <w:vAlign w:val="center"/>
          </w:tcPr>
          <w:p w14:paraId="6D67BF0E" w14:textId="77777777" w:rsidR="001A0315" w:rsidRPr="001A0315" w:rsidRDefault="001A0315" w:rsidP="001A0315">
            <w:pPr>
              <w:tabs>
                <w:tab w:val="left" w:pos="709"/>
              </w:tabs>
              <w:spacing w:before="0" w:after="0"/>
              <w:ind w:left="360"/>
              <w:contextualSpacing/>
              <w:rPr>
                <w:rFonts w:ascii="Arial" w:hAnsi="Arial"/>
                <w:b/>
                <w:sz w:val="16"/>
                <w:lang w:val="es-BO" w:eastAsia="en-US"/>
              </w:rPr>
            </w:pPr>
          </w:p>
        </w:tc>
        <w:tc>
          <w:tcPr>
            <w:tcW w:w="404" w:type="pct"/>
            <w:gridSpan w:val="2"/>
            <w:vMerge/>
            <w:shd w:val="clear" w:color="auto" w:fill="17365D"/>
            <w:vAlign w:val="center"/>
          </w:tcPr>
          <w:p w14:paraId="40196BE1" w14:textId="77777777" w:rsidR="001A0315" w:rsidRPr="001A0315" w:rsidRDefault="001A0315" w:rsidP="001A0315">
            <w:pPr>
              <w:tabs>
                <w:tab w:val="left" w:pos="709"/>
              </w:tabs>
              <w:spacing w:before="0" w:after="0"/>
              <w:ind w:left="162"/>
              <w:contextualSpacing/>
              <w:jc w:val="center"/>
              <w:rPr>
                <w:rFonts w:ascii="Arial" w:hAnsi="Arial"/>
                <w:b/>
                <w:sz w:val="16"/>
                <w:lang w:val="es-BO" w:eastAsia="en-US"/>
              </w:rPr>
            </w:pPr>
          </w:p>
        </w:tc>
        <w:tc>
          <w:tcPr>
            <w:tcW w:w="823" w:type="pct"/>
            <w:gridSpan w:val="2"/>
            <w:tcBorders>
              <w:top w:val="single" w:sz="4" w:space="0" w:color="auto"/>
              <w:bottom w:val="single" w:sz="4" w:space="0" w:color="auto"/>
            </w:tcBorders>
            <w:shd w:val="clear" w:color="auto" w:fill="17365D"/>
            <w:vAlign w:val="center"/>
          </w:tcPr>
          <w:p w14:paraId="2A4C70E1"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PROPONENTE A</w:t>
            </w:r>
          </w:p>
        </w:tc>
        <w:tc>
          <w:tcPr>
            <w:tcW w:w="794" w:type="pct"/>
            <w:gridSpan w:val="2"/>
            <w:tcBorders>
              <w:top w:val="single" w:sz="4" w:space="0" w:color="auto"/>
              <w:bottom w:val="single" w:sz="4" w:space="0" w:color="auto"/>
            </w:tcBorders>
            <w:shd w:val="clear" w:color="auto" w:fill="17365D"/>
            <w:vAlign w:val="center"/>
          </w:tcPr>
          <w:p w14:paraId="51932EEB"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PROPONENTE B</w:t>
            </w:r>
          </w:p>
        </w:tc>
        <w:tc>
          <w:tcPr>
            <w:tcW w:w="792" w:type="pct"/>
            <w:gridSpan w:val="2"/>
            <w:tcBorders>
              <w:top w:val="single" w:sz="4" w:space="0" w:color="auto"/>
              <w:bottom w:val="single" w:sz="4" w:space="0" w:color="auto"/>
            </w:tcBorders>
            <w:shd w:val="clear" w:color="auto" w:fill="17365D"/>
            <w:vAlign w:val="center"/>
          </w:tcPr>
          <w:p w14:paraId="167BDCA4"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PROPONENTE C</w:t>
            </w:r>
          </w:p>
        </w:tc>
        <w:tc>
          <w:tcPr>
            <w:tcW w:w="793" w:type="pct"/>
            <w:gridSpan w:val="2"/>
            <w:tcBorders>
              <w:top w:val="single" w:sz="4" w:space="0" w:color="auto"/>
              <w:bottom w:val="single" w:sz="4" w:space="0" w:color="auto"/>
            </w:tcBorders>
            <w:shd w:val="clear" w:color="auto" w:fill="17365D"/>
            <w:vAlign w:val="center"/>
          </w:tcPr>
          <w:p w14:paraId="28CC4F4E"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PROPONENTE n</w:t>
            </w:r>
          </w:p>
        </w:tc>
      </w:tr>
      <w:tr w:rsidR="001A0315" w:rsidRPr="001A0315" w14:paraId="343CD9C1" w14:textId="77777777" w:rsidTr="001A0315">
        <w:trPr>
          <w:trHeight w:val="255"/>
          <w:jc w:val="center"/>
        </w:trPr>
        <w:tc>
          <w:tcPr>
            <w:tcW w:w="1394" w:type="pct"/>
            <w:vMerge/>
            <w:tcBorders>
              <w:bottom w:val="single" w:sz="4" w:space="0" w:color="auto"/>
            </w:tcBorders>
            <w:shd w:val="clear" w:color="auto" w:fill="17365D"/>
            <w:vAlign w:val="center"/>
          </w:tcPr>
          <w:p w14:paraId="62FDE9A5" w14:textId="77777777" w:rsidR="001A0315" w:rsidRPr="001A0315" w:rsidRDefault="001A0315" w:rsidP="001A0315">
            <w:pPr>
              <w:tabs>
                <w:tab w:val="left" w:pos="709"/>
              </w:tabs>
              <w:spacing w:before="0" w:after="0"/>
              <w:ind w:left="360"/>
              <w:contextualSpacing/>
              <w:rPr>
                <w:rFonts w:ascii="Arial" w:hAnsi="Arial"/>
                <w:sz w:val="16"/>
                <w:lang w:val="es-BO" w:eastAsia="en-US"/>
              </w:rPr>
            </w:pPr>
          </w:p>
        </w:tc>
        <w:tc>
          <w:tcPr>
            <w:tcW w:w="404" w:type="pct"/>
            <w:gridSpan w:val="2"/>
            <w:vMerge/>
            <w:tcBorders>
              <w:bottom w:val="single" w:sz="4" w:space="0" w:color="auto"/>
            </w:tcBorders>
            <w:shd w:val="clear" w:color="auto" w:fill="17365D"/>
            <w:vAlign w:val="center"/>
          </w:tcPr>
          <w:p w14:paraId="41F94751" w14:textId="77777777" w:rsidR="001A0315" w:rsidRPr="001A0315" w:rsidRDefault="001A0315" w:rsidP="001A0315">
            <w:pPr>
              <w:tabs>
                <w:tab w:val="left" w:pos="709"/>
              </w:tabs>
              <w:spacing w:before="0" w:after="0"/>
              <w:ind w:left="162"/>
              <w:contextualSpacing/>
              <w:jc w:val="center"/>
              <w:rPr>
                <w:rFonts w:ascii="Arial" w:hAnsi="Arial"/>
                <w:sz w:val="16"/>
                <w:lang w:val="es-BO" w:eastAsia="en-US"/>
              </w:rPr>
            </w:pPr>
          </w:p>
        </w:tc>
        <w:tc>
          <w:tcPr>
            <w:tcW w:w="823" w:type="pct"/>
            <w:gridSpan w:val="2"/>
            <w:tcBorders>
              <w:top w:val="single" w:sz="4" w:space="0" w:color="auto"/>
              <w:bottom w:val="single" w:sz="4" w:space="0" w:color="auto"/>
            </w:tcBorders>
            <w:shd w:val="clear" w:color="auto" w:fill="17365D"/>
            <w:vAlign w:val="center"/>
          </w:tcPr>
          <w:p w14:paraId="1331C93E"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Puntaje Obtenido</w:t>
            </w:r>
          </w:p>
        </w:tc>
        <w:tc>
          <w:tcPr>
            <w:tcW w:w="794" w:type="pct"/>
            <w:gridSpan w:val="2"/>
            <w:tcBorders>
              <w:top w:val="single" w:sz="4" w:space="0" w:color="auto"/>
              <w:bottom w:val="single" w:sz="4" w:space="0" w:color="auto"/>
            </w:tcBorders>
            <w:shd w:val="clear" w:color="auto" w:fill="17365D"/>
            <w:vAlign w:val="center"/>
          </w:tcPr>
          <w:p w14:paraId="780208B1"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Puntaje Obtenido</w:t>
            </w:r>
          </w:p>
        </w:tc>
        <w:tc>
          <w:tcPr>
            <w:tcW w:w="792" w:type="pct"/>
            <w:gridSpan w:val="2"/>
            <w:tcBorders>
              <w:top w:val="single" w:sz="4" w:space="0" w:color="auto"/>
              <w:bottom w:val="single" w:sz="4" w:space="0" w:color="auto"/>
            </w:tcBorders>
            <w:shd w:val="clear" w:color="auto" w:fill="17365D"/>
            <w:vAlign w:val="center"/>
          </w:tcPr>
          <w:p w14:paraId="01145ED9"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Puntaje Obtenido</w:t>
            </w:r>
          </w:p>
        </w:tc>
        <w:tc>
          <w:tcPr>
            <w:tcW w:w="793" w:type="pct"/>
            <w:gridSpan w:val="2"/>
            <w:tcBorders>
              <w:top w:val="single" w:sz="4" w:space="0" w:color="auto"/>
              <w:bottom w:val="single" w:sz="4" w:space="0" w:color="auto"/>
            </w:tcBorders>
            <w:shd w:val="clear" w:color="auto" w:fill="17365D"/>
            <w:vAlign w:val="center"/>
          </w:tcPr>
          <w:p w14:paraId="058757B8"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Puntaje Obtenido</w:t>
            </w:r>
          </w:p>
        </w:tc>
      </w:tr>
      <w:tr w:rsidR="001A0315" w:rsidRPr="001A0315" w14:paraId="4942448B" w14:textId="77777777" w:rsidTr="001A0315">
        <w:trPr>
          <w:trHeight w:val="255"/>
          <w:jc w:val="center"/>
        </w:trPr>
        <w:tc>
          <w:tcPr>
            <w:tcW w:w="1394" w:type="pct"/>
            <w:tcBorders>
              <w:top w:val="single" w:sz="4" w:space="0" w:color="auto"/>
              <w:bottom w:val="single" w:sz="4" w:space="0" w:color="auto"/>
            </w:tcBorders>
            <w:shd w:val="clear" w:color="auto" w:fill="auto"/>
            <w:vAlign w:val="center"/>
          </w:tcPr>
          <w:p w14:paraId="1D7A9106" w14:textId="77777777" w:rsidR="001A0315" w:rsidRPr="001A0315" w:rsidRDefault="001A0315" w:rsidP="001A0315">
            <w:pPr>
              <w:tabs>
                <w:tab w:val="left" w:pos="709"/>
              </w:tabs>
              <w:spacing w:before="0" w:after="0"/>
              <w:ind w:left="180"/>
              <w:contextualSpacing/>
              <w:rPr>
                <w:rFonts w:ascii="Arial" w:hAnsi="Arial"/>
                <w:sz w:val="16"/>
                <w:lang w:val="es-BO" w:eastAsia="en-US"/>
              </w:rPr>
            </w:pPr>
            <w:r w:rsidRPr="001A0315">
              <w:rPr>
                <w:rFonts w:ascii="Arial" w:hAnsi="Arial"/>
                <w:sz w:val="16"/>
                <w:lang w:val="es-BO" w:eastAsia="en-US"/>
              </w:rPr>
              <w:t>Criterio 1</w:t>
            </w:r>
            <w:r w:rsidR="00C475FB">
              <w:rPr>
                <w:rFonts w:ascii="Arial" w:hAnsi="Arial"/>
                <w:sz w:val="16"/>
                <w:lang w:val="es-BO" w:eastAsia="en-US"/>
              </w:rPr>
              <w:t>: El proponente presenta como experiencia general 1 (una) obra ejecutada mayor a al precio referencial.</w:t>
            </w:r>
          </w:p>
        </w:tc>
        <w:tc>
          <w:tcPr>
            <w:tcW w:w="404" w:type="pct"/>
            <w:gridSpan w:val="2"/>
            <w:tcBorders>
              <w:top w:val="single" w:sz="4" w:space="0" w:color="auto"/>
              <w:bottom w:val="single" w:sz="4" w:space="0" w:color="auto"/>
            </w:tcBorders>
            <w:shd w:val="clear" w:color="auto" w:fill="auto"/>
            <w:vAlign w:val="center"/>
          </w:tcPr>
          <w:p w14:paraId="021A4772" w14:textId="06B783A5" w:rsidR="001A0315" w:rsidRPr="001A0315" w:rsidRDefault="002B29CC" w:rsidP="00222AAF">
            <w:pPr>
              <w:tabs>
                <w:tab w:val="left" w:pos="709"/>
              </w:tabs>
              <w:spacing w:before="0" w:after="0"/>
              <w:ind w:left="0"/>
              <w:contextualSpacing/>
              <w:jc w:val="center"/>
              <w:rPr>
                <w:rFonts w:ascii="Arial" w:hAnsi="Arial"/>
                <w:sz w:val="16"/>
                <w:lang w:val="es-BO" w:eastAsia="en-US"/>
              </w:rPr>
            </w:pPr>
            <w:r>
              <w:rPr>
                <w:rFonts w:ascii="Arial" w:hAnsi="Arial"/>
                <w:sz w:val="16"/>
                <w:lang w:val="es-BO" w:eastAsia="en-US"/>
              </w:rPr>
              <w:t>2</w:t>
            </w:r>
            <w:r w:rsidR="00C475FB">
              <w:rPr>
                <w:rFonts w:ascii="Arial" w:hAnsi="Arial"/>
                <w:sz w:val="16"/>
                <w:lang w:val="es-BO" w:eastAsia="en-US"/>
              </w:rPr>
              <w:t>0</w:t>
            </w:r>
          </w:p>
        </w:tc>
        <w:tc>
          <w:tcPr>
            <w:tcW w:w="823" w:type="pct"/>
            <w:gridSpan w:val="2"/>
            <w:tcBorders>
              <w:top w:val="single" w:sz="4" w:space="0" w:color="auto"/>
              <w:bottom w:val="single" w:sz="4" w:space="0" w:color="auto"/>
            </w:tcBorders>
            <w:shd w:val="clear" w:color="auto" w:fill="auto"/>
            <w:vAlign w:val="center"/>
          </w:tcPr>
          <w:p w14:paraId="45339B58" w14:textId="77777777" w:rsidR="001A0315" w:rsidRPr="001A0315" w:rsidRDefault="001A0315" w:rsidP="001A0315">
            <w:pPr>
              <w:spacing w:before="0" w:after="0"/>
              <w:ind w:left="0"/>
              <w:jc w:val="center"/>
              <w:rPr>
                <w:rFonts w:ascii="Arial" w:hAnsi="Arial"/>
                <w:b/>
                <w:sz w:val="16"/>
                <w:lang w:val="es-BO"/>
              </w:rPr>
            </w:pPr>
          </w:p>
        </w:tc>
        <w:tc>
          <w:tcPr>
            <w:tcW w:w="794" w:type="pct"/>
            <w:gridSpan w:val="2"/>
            <w:tcBorders>
              <w:top w:val="single" w:sz="4" w:space="0" w:color="auto"/>
              <w:bottom w:val="single" w:sz="4" w:space="0" w:color="auto"/>
            </w:tcBorders>
            <w:shd w:val="clear" w:color="auto" w:fill="auto"/>
            <w:vAlign w:val="center"/>
          </w:tcPr>
          <w:p w14:paraId="67DB66A2" w14:textId="77777777" w:rsidR="001A0315" w:rsidRPr="001A0315" w:rsidRDefault="001A0315" w:rsidP="001A0315">
            <w:pPr>
              <w:spacing w:before="0" w:after="0"/>
              <w:ind w:left="0"/>
              <w:jc w:val="center"/>
              <w:rPr>
                <w:rFonts w:ascii="Arial" w:hAnsi="Arial"/>
                <w:b/>
                <w:sz w:val="16"/>
                <w:lang w:val="es-BO"/>
              </w:rPr>
            </w:pPr>
          </w:p>
        </w:tc>
        <w:tc>
          <w:tcPr>
            <w:tcW w:w="792" w:type="pct"/>
            <w:gridSpan w:val="2"/>
            <w:tcBorders>
              <w:top w:val="single" w:sz="4" w:space="0" w:color="auto"/>
              <w:bottom w:val="single" w:sz="4" w:space="0" w:color="auto"/>
            </w:tcBorders>
            <w:shd w:val="clear" w:color="auto" w:fill="auto"/>
            <w:vAlign w:val="center"/>
          </w:tcPr>
          <w:p w14:paraId="66FD3DF9" w14:textId="77777777" w:rsidR="001A0315" w:rsidRPr="001A0315" w:rsidRDefault="001A0315" w:rsidP="001A0315">
            <w:pPr>
              <w:spacing w:before="0" w:after="0"/>
              <w:ind w:left="0"/>
              <w:jc w:val="center"/>
              <w:rPr>
                <w:rFonts w:ascii="Arial" w:hAnsi="Arial"/>
                <w:b/>
                <w:sz w:val="16"/>
                <w:lang w:val="es-BO"/>
              </w:rPr>
            </w:pPr>
          </w:p>
        </w:tc>
        <w:tc>
          <w:tcPr>
            <w:tcW w:w="793" w:type="pct"/>
            <w:gridSpan w:val="2"/>
            <w:tcBorders>
              <w:top w:val="single" w:sz="4" w:space="0" w:color="auto"/>
              <w:bottom w:val="single" w:sz="4" w:space="0" w:color="auto"/>
            </w:tcBorders>
            <w:shd w:val="clear" w:color="auto" w:fill="auto"/>
            <w:vAlign w:val="center"/>
          </w:tcPr>
          <w:p w14:paraId="1C3F7398" w14:textId="77777777" w:rsidR="001A0315" w:rsidRPr="001A0315" w:rsidRDefault="001A0315" w:rsidP="001A0315">
            <w:pPr>
              <w:spacing w:before="0" w:after="0"/>
              <w:ind w:left="0"/>
              <w:jc w:val="center"/>
              <w:rPr>
                <w:rFonts w:ascii="Arial" w:hAnsi="Arial"/>
                <w:b/>
                <w:sz w:val="16"/>
                <w:lang w:val="es-BO"/>
              </w:rPr>
            </w:pPr>
          </w:p>
        </w:tc>
      </w:tr>
      <w:tr w:rsidR="001A0315" w:rsidRPr="001A0315" w14:paraId="516BA288" w14:textId="77777777" w:rsidTr="001A0315">
        <w:trPr>
          <w:trHeight w:val="255"/>
          <w:jc w:val="center"/>
        </w:trPr>
        <w:tc>
          <w:tcPr>
            <w:tcW w:w="1394" w:type="pct"/>
            <w:tcBorders>
              <w:top w:val="single" w:sz="4" w:space="0" w:color="auto"/>
              <w:bottom w:val="single" w:sz="4" w:space="0" w:color="auto"/>
            </w:tcBorders>
            <w:shd w:val="clear" w:color="auto" w:fill="auto"/>
            <w:vAlign w:val="center"/>
          </w:tcPr>
          <w:p w14:paraId="0E4C566D" w14:textId="46688502" w:rsidR="001A0315" w:rsidRPr="001A0315" w:rsidRDefault="001A0315" w:rsidP="001A0315">
            <w:pPr>
              <w:spacing w:before="0" w:after="0"/>
              <w:ind w:left="180"/>
              <w:rPr>
                <w:rFonts w:ascii="Arial" w:hAnsi="Arial"/>
                <w:b/>
                <w:sz w:val="16"/>
                <w:lang w:val="es-BO" w:eastAsia="en-US"/>
              </w:rPr>
            </w:pPr>
            <w:r w:rsidRPr="001A0315">
              <w:rPr>
                <w:rFonts w:ascii="Arial" w:hAnsi="Arial"/>
                <w:sz w:val="16"/>
                <w:lang w:val="es-BO" w:eastAsia="en-US"/>
              </w:rPr>
              <w:t>Criterio 2</w:t>
            </w:r>
            <w:r w:rsidR="00C475FB">
              <w:rPr>
                <w:rFonts w:ascii="Arial" w:hAnsi="Arial"/>
                <w:sz w:val="16"/>
                <w:lang w:val="es-BO" w:eastAsia="en-US"/>
              </w:rPr>
              <w:t xml:space="preserve">: El personal técnico solicitado tiene experiencia general y especifica superiores a lo </w:t>
            </w:r>
            <w:r w:rsidR="003E0CE6">
              <w:rPr>
                <w:rFonts w:ascii="Arial" w:hAnsi="Arial"/>
                <w:sz w:val="16"/>
                <w:lang w:val="es-BO" w:eastAsia="en-US"/>
              </w:rPr>
              <w:t>solicitado (</w:t>
            </w:r>
            <w:r w:rsidR="00C475FB">
              <w:rPr>
                <w:rFonts w:ascii="Arial" w:hAnsi="Arial"/>
                <w:sz w:val="16"/>
                <w:lang w:val="es-BO" w:eastAsia="en-US"/>
              </w:rPr>
              <w:t>con presentación de respaldos).</w:t>
            </w:r>
          </w:p>
        </w:tc>
        <w:tc>
          <w:tcPr>
            <w:tcW w:w="404" w:type="pct"/>
            <w:gridSpan w:val="2"/>
            <w:tcBorders>
              <w:top w:val="single" w:sz="4" w:space="0" w:color="auto"/>
              <w:bottom w:val="single" w:sz="4" w:space="0" w:color="auto"/>
            </w:tcBorders>
            <w:shd w:val="clear" w:color="auto" w:fill="auto"/>
            <w:vAlign w:val="center"/>
          </w:tcPr>
          <w:p w14:paraId="219C437B" w14:textId="20C4F896" w:rsidR="001A0315" w:rsidRPr="001A0315" w:rsidRDefault="002B29CC" w:rsidP="00222AAF">
            <w:pPr>
              <w:spacing w:before="0" w:after="0"/>
              <w:ind w:left="0"/>
              <w:jc w:val="center"/>
              <w:rPr>
                <w:rFonts w:ascii="Arial" w:hAnsi="Arial"/>
                <w:b/>
                <w:sz w:val="16"/>
                <w:lang w:val="es-BO" w:eastAsia="en-US"/>
              </w:rPr>
            </w:pPr>
            <w:r>
              <w:rPr>
                <w:rFonts w:ascii="Arial" w:hAnsi="Arial"/>
                <w:b/>
                <w:sz w:val="16"/>
                <w:lang w:val="es-BO" w:eastAsia="en-US"/>
              </w:rPr>
              <w:t>2</w:t>
            </w:r>
            <w:r w:rsidR="00222AAF">
              <w:rPr>
                <w:rFonts w:ascii="Arial" w:hAnsi="Arial"/>
                <w:b/>
                <w:sz w:val="16"/>
                <w:lang w:val="es-BO" w:eastAsia="en-US"/>
              </w:rPr>
              <w:t>0</w:t>
            </w:r>
          </w:p>
        </w:tc>
        <w:tc>
          <w:tcPr>
            <w:tcW w:w="823" w:type="pct"/>
            <w:gridSpan w:val="2"/>
            <w:tcBorders>
              <w:top w:val="single" w:sz="4" w:space="0" w:color="auto"/>
              <w:bottom w:val="single" w:sz="4" w:space="0" w:color="auto"/>
            </w:tcBorders>
            <w:shd w:val="clear" w:color="auto" w:fill="auto"/>
            <w:vAlign w:val="center"/>
          </w:tcPr>
          <w:p w14:paraId="02D57BC9" w14:textId="77777777" w:rsidR="001A0315" w:rsidRPr="001A0315" w:rsidRDefault="001A0315" w:rsidP="001A0315">
            <w:pPr>
              <w:spacing w:before="0" w:after="0"/>
              <w:ind w:left="0"/>
              <w:jc w:val="center"/>
              <w:rPr>
                <w:rFonts w:ascii="Arial" w:hAnsi="Arial"/>
                <w:b/>
                <w:sz w:val="16"/>
                <w:lang w:val="es-BO"/>
              </w:rPr>
            </w:pPr>
          </w:p>
        </w:tc>
        <w:tc>
          <w:tcPr>
            <w:tcW w:w="794" w:type="pct"/>
            <w:gridSpan w:val="2"/>
            <w:tcBorders>
              <w:top w:val="single" w:sz="4" w:space="0" w:color="auto"/>
              <w:bottom w:val="single" w:sz="4" w:space="0" w:color="auto"/>
            </w:tcBorders>
            <w:shd w:val="clear" w:color="auto" w:fill="auto"/>
            <w:vAlign w:val="center"/>
          </w:tcPr>
          <w:p w14:paraId="52FA870A" w14:textId="77777777" w:rsidR="001A0315" w:rsidRPr="001A0315" w:rsidRDefault="001A0315" w:rsidP="001A0315">
            <w:pPr>
              <w:spacing w:before="0" w:after="0"/>
              <w:ind w:left="0"/>
              <w:jc w:val="center"/>
              <w:rPr>
                <w:rFonts w:ascii="Arial" w:hAnsi="Arial"/>
                <w:b/>
                <w:sz w:val="16"/>
                <w:lang w:val="es-BO"/>
              </w:rPr>
            </w:pPr>
          </w:p>
        </w:tc>
        <w:tc>
          <w:tcPr>
            <w:tcW w:w="792" w:type="pct"/>
            <w:gridSpan w:val="2"/>
            <w:tcBorders>
              <w:top w:val="single" w:sz="4" w:space="0" w:color="auto"/>
              <w:bottom w:val="single" w:sz="4" w:space="0" w:color="auto"/>
            </w:tcBorders>
            <w:shd w:val="clear" w:color="auto" w:fill="auto"/>
            <w:vAlign w:val="center"/>
          </w:tcPr>
          <w:p w14:paraId="701B6D3D" w14:textId="77777777" w:rsidR="001A0315" w:rsidRPr="001A0315" w:rsidRDefault="001A0315" w:rsidP="001A0315">
            <w:pPr>
              <w:spacing w:before="0" w:after="0"/>
              <w:ind w:left="0"/>
              <w:jc w:val="center"/>
              <w:rPr>
                <w:rFonts w:ascii="Arial" w:hAnsi="Arial"/>
                <w:b/>
                <w:sz w:val="16"/>
                <w:lang w:val="es-BO"/>
              </w:rPr>
            </w:pPr>
          </w:p>
        </w:tc>
        <w:tc>
          <w:tcPr>
            <w:tcW w:w="793" w:type="pct"/>
            <w:gridSpan w:val="2"/>
            <w:tcBorders>
              <w:top w:val="single" w:sz="4" w:space="0" w:color="auto"/>
              <w:bottom w:val="single" w:sz="4" w:space="0" w:color="auto"/>
            </w:tcBorders>
            <w:shd w:val="clear" w:color="auto" w:fill="auto"/>
            <w:vAlign w:val="center"/>
          </w:tcPr>
          <w:p w14:paraId="673AAF80" w14:textId="77777777" w:rsidR="001A0315" w:rsidRPr="001A0315" w:rsidRDefault="001A0315" w:rsidP="001A0315">
            <w:pPr>
              <w:spacing w:before="0" w:after="0"/>
              <w:ind w:left="0"/>
              <w:jc w:val="center"/>
              <w:rPr>
                <w:rFonts w:ascii="Arial" w:hAnsi="Arial"/>
                <w:b/>
                <w:sz w:val="16"/>
                <w:lang w:val="es-BO"/>
              </w:rPr>
            </w:pPr>
          </w:p>
        </w:tc>
      </w:tr>
      <w:tr w:rsidR="001A0315" w:rsidRPr="001A0315" w14:paraId="7D149D28" w14:textId="77777777" w:rsidTr="001A0315">
        <w:trPr>
          <w:trHeight w:val="255"/>
          <w:jc w:val="center"/>
        </w:trPr>
        <w:tc>
          <w:tcPr>
            <w:tcW w:w="1394" w:type="pct"/>
            <w:tcBorders>
              <w:top w:val="single" w:sz="4" w:space="0" w:color="auto"/>
              <w:bottom w:val="single" w:sz="4" w:space="0" w:color="auto"/>
            </w:tcBorders>
            <w:shd w:val="clear" w:color="auto" w:fill="auto"/>
            <w:vAlign w:val="center"/>
          </w:tcPr>
          <w:p w14:paraId="29471DDD" w14:textId="5D5D6D27" w:rsidR="001A0315" w:rsidRPr="001A0315" w:rsidRDefault="001A0315" w:rsidP="001A0315">
            <w:pPr>
              <w:spacing w:before="0" w:after="0"/>
              <w:ind w:left="180"/>
              <w:rPr>
                <w:rFonts w:ascii="Arial" w:hAnsi="Arial"/>
                <w:sz w:val="16"/>
                <w:lang w:val="es-BO" w:eastAsia="en-US"/>
              </w:rPr>
            </w:pPr>
          </w:p>
        </w:tc>
        <w:tc>
          <w:tcPr>
            <w:tcW w:w="404" w:type="pct"/>
            <w:gridSpan w:val="2"/>
            <w:tcBorders>
              <w:top w:val="single" w:sz="4" w:space="0" w:color="auto"/>
              <w:bottom w:val="single" w:sz="4" w:space="0" w:color="auto"/>
            </w:tcBorders>
            <w:shd w:val="clear" w:color="auto" w:fill="auto"/>
            <w:vAlign w:val="center"/>
          </w:tcPr>
          <w:p w14:paraId="285174B0" w14:textId="3F8145BE" w:rsidR="001A0315" w:rsidRPr="001A0315" w:rsidRDefault="001A0315" w:rsidP="00222AAF">
            <w:pPr>
              <w:spacing w:before="0" w:after="0"/>
              <w:ind w:left="0"/>
              <w:jc w:val="center"/>
              <w:rPr>
                <w:rFonts w:ascii="Arial" w:hAnsi="Arial"/>
                <w:sz w:val="16"/>
                <w:lang w:val="es-BO" w:eastAsia="en-US"/>
              </w:rPr>
            </w:pPr>
          </w:p>
        </w:tc>
        <w:tc>
          <w:tcPr>
            <w:tcW w:w="823" w:type="pct"/>
            <w:gridSpan w:val="2"/>
            <w:tcBorders>
              <w:top w:val="single" w:sz="4" w:space="0" w:color="auto"/>
              <w:bottom w:val="single" w:sz="4" w:space="0" w:color="auto"/>
            </w:tcBorders>
            <w:shd w:val="clear" w:color="auto" w:fill="auto"/>
            <w:vAlign w:val="center"/>
          </w:tcPr>
          <w:p w14:paraId="57F64FC4" w14:textId="77777777" w:rsidR="001A0315" w:rsidRPr="001A0315" w:rsidRDefault="001A0315" w:rsidP="001A0315">
            <w:pPr>
              <w:spacing w:before="0" w:after="0"/>
              <w:ind w:left="0"/>
              <w:jc w:val="center"/>
              <w:rPr>
                <w:rFonts w:ascii="Arial" w:hAnsi="Arial"/>
                <w:b/>
                <w:sz w:val="16"/>
                <w:lang w:val="es-BO"/>
              </w:rPr>
            </w:pPr>
          </w:p>
        </w:tc>
        <w:tc>
          <w:tcPr>
            <w:tcW w:w="794" w:type="pct"/>
            <w:gridSpan w:val="2"/>
            <w:tcBorders>
              <w:top w:val="single" w:sz="4" w:space="0" w:color="auto"/>
              <w:bottom w:val="single" w:sz="4" w:space="0" w:color="auto"/>
            </w:tcBorders>
            <w:shd w:val="clear" w:color="auto" w:fill="auto"/>
            <w:vAlign w:val="center"/>
          </w:tcPr>
          <w:p w14:paraId="1F5EE527" w14:textId="77777777" w:rsidR="001A0315" w:rsidRPr="001A0315" w:rsidRDefault="001A0315" w:rsidP="001A0315">
            <w:pPr>
              <w:spacing w:before="0" w:after="0"/>
              <w:ind w:left="0"/>
              <w:jc w:val="center"/>
              <w:rPr>
                <w:rFonts w:ascii="Arial" w:hAnsi="Arial"/>
                <w:b/>
                <w:sz w:val="16"/>
                <w:lang w:val="es-BO"/>
              </w:rPr>
            </w:pPr>
          </w:p>
        </w:tc>
        <w:tc>
          <w:tcPr>
            <w:tcW w:w="792" w:type="pct"/>
            <w:gridSpan w:val="2"/>
            <w:tcBorders>
              <w:top w:val="single" w:sz="4" w:space="0" w:color="auto"/>
              <w:bottom w:val="single" w:sz="4" w:space="0" w:color="auto"/>
            </w:tcBorders>
            <w:shd w:val="clear" w:color="auto" w:fill="auto"/>
            <w:vAlign w:val="center"/>
          </w:tcPr>
          <w:p w14:paraId="1689BF92" w14:textId="77777777" w:rsidR="001A0315" w:rsidRPr="001A0315" w:rsidRDefault="001A0315" w:rsidP="001A0315">
            <w:pPr>
              <w:spacing w:before="0" w:after="0"/>
              <w:ind w:left="0"/>
              <w:jc w:val="center"/>
              <w:rPr>
                <w:rFonts w:ascii="Arial" w:hAnsi="Arial"/>
                <w:b/>
                <w:sz w:val="16"/>
                <w:lang w:val="es-BO"/>
              </w:rPr>
            </w:pPr>
          </w:p>
        </w:tc>
        <w:tc>
          <w:tcPr>
            <w:tcW w:w="793" w:type="pct"/>
            <w:gridSpan w:val="2"/>
            <w:tcBorders>
              <w:top w:val="single" w:sz="4" w:space="0" w:color="auto"/>
              <w:bottom w:val="single" w:sz="4" w:space="0" w:color="auto"/>
            </w:tcBorders>
            <w:shd w:val="clear" w:color="auto" w:fill="auto"/>
            <w:vAlign w:val="center"/>
          </w:tcPr>
          <w:p w14:paraId="3D86F292" w14:textId="77777777" w:rsidR="001A0315" w:rsidRPr="001A0315" w:rsidRDefault="001A0315" w:rsidP="001A0315">
            <w:pPr>
              <w:spacing w:before="0" w:after="0"/>
              <w:ind w:left="0"/>
              <w:jc w:val="center"/>
              <w:rPr>
                <w:rFonts w:ascii="Arial" w:hAnsi="Arial"/>
                <w:b/>
                <w:sz w:val="16"/>
                <w:lang w:val="es-BO"/>
              </w:rPr>
            </w:pPr>
          </w:p>
        </w:tc>
      </w:tr>
      <w:tr w:rsidR="00C475FB" w:rsidRPr="001A0315" w14:paraId="0A1AD2B1" w14:textId="77777777" w:rsidTr="001A0315">
        <w:trPr>
          <w:trHeight w:val="255"/>
          <w:jc w:val="center"/>
        </w:trPr>
        <w:tc>
          <w:tcPr>
            <w:tcW w:w="1394" w:type="pct"/>
            <w:tcBorders>
              <w:top w:val="single" w:sz="4" w:space="0" w:color="auto"/>
              <w:bottom w:val="single" w:sz="4" w:space="0" w:color="auto"/>
            </w:tcBorders>
            <w:shd w:val="clear" w:color="auto" w:fill="auto"/>
            <w:vAlign w:val="center"/>
          </w:tcPr>
          <w:p w14:paraId="1ADE0ABC" w14:textId="155A6B63" w:rsidR="00C475FB" w:rsidRPr="001A0315" w:rsidRDefault="00C475FB" w:rsidP="00C475FB">
            <w:pPr>
              <w:spacing w:before="0" w:after="0"/>
              <w:ind w:left="180"/>
              <w:jc w:val="left"/>
              <w:rPr>
                <w:rFonts w:ascii="Arial" w:hAnsi="Arial"/>
                <w:b/>
                <w:sz w:val="16"/>
                <w:lang w:val="es-BO" w:eastAsia="en-US"/>
              </w:rPr>
            </w:pPr>
            <w:r w:rsidRPr="001A0315">
              <w:rPr>
                <w:rFonts w:ascii="Arial" w:hAnsi="Arial"/>
                <w:sz w:val="16"/>
                <w:lang w:val="es-BO" w:eastAsia="en-US"/>
              </w:rPr>
              <w:t xml:space="preserve">Criterio </w:t>
            </w:r>
            <w:r w:rsidR="002B29CC">
              <w:rPr>
                <w:rFonts w:ascii="Arial" w:hAnsi="Arial"/>
                <w:sz w:val="16"/>
                <w:lang w:val="es-BO" w:eastAsia="en-US"/>
              </w:rPr>
              <w:t>3</w:t>
            </w:r>
            <w:r w:rsidR="00222AAF">
              <w:rPr>
                <w:rFonts w:ascii="Arial" w:hAnsi="Arial"/>
                <w:sz w:val="16"/>
                <w:lang w:val="es-BO" w:eastAsia="en-US"/>
              </w:rPr>
              <w:t>: El proponente cuenta con experiencia en m</w:t>
            </w:r>
            <w:r w:rsidR="002B29CC">
              <w:rPr>
                <w:rFonts w:ascii="Arial" w:hAnsi="Arial"/>
                <w:sz w:val="16"/>
                <w:lang w:val="es-BO" w:eastAsia="en-US"/>
              </w:rPr>
              <w:t>ovimiento de tierras,</w:t>
            </w:r>
            <w:r w:rsidR="00222AAF">
              <w:rPr>
                <w:rFonts w:ascii="Arial" w:hAnsi="Arial"/>
                <w:sz w:val="16"/>
                <w:lang w:val="es-BO" w:eastAsia="en-US"/>
              </w:rPr>
              <w:t xml:space="preserve"> en la construcción de </w:t>
            </w:r>
            <w:r w:rsidR="002B29CC">
              <w:rPr>
                <w:rFonts w:ascii="Arial" w:hAnsi="Arial"/>
                <w:sz w:val="16"/>
                <w:lang w:val="es-BO" w:eastAsia="en-US"/>
              </w:rPr>
              <w:t>muros de contención,</w:t>
            </w:r>
            <w:r w:rsidR="00222AAF">
              <w:rPr>
                <w:rFonts w:ascii="Arial" w:hAnsi="Arial"/>
                <w:sz w:val="16"/>
                <w:lang w:val="es-BO" w:eastAsia="en-US"/>
              </w:rPr>
              <w:t xml:space="preserve"> etc.</w:t>
            </w:r>
          </w:p>
        </w:tc>
        <w:tc>
          <w:tcPr>
            <w:tcW w:w="404" w:type="pct"/>
            <w:gridSpan w:val="2"/>
            <w:tcBorders>
              <w:top w:val="single" w:sz="4" w:space="0" w:color="auto"/>
              <w:bottom w:val="single" w:sz="4" w:space="0" w:color="auto"/>
            </w:tcBorders>
            <w:shd w:val="clear" w:color="auto" w:fill="auto"/>
            <w:vAlign w:val="center"/>
          </w:tcPr>
          <w:p w14:paraId="534E83DF" w14:textId="77777777" w:rsidR="00C475FB" w:rsidRPr="001A0315" w:rsidRDefault="00222AAF" w:rsidP="00222AAF">
            <w:pPr>
              <w:spacing w:before="0" w:after="0"/>
              <w:ind w:left="0"/>
              <w:jc w:val="center"/>
              <w:rPr>
                <w:rFonts w:ascii="Arial" w:hAnsi="Arial"/>
                <w:b/>
                <w:sz w:val="16"/>
                <w:lang w:val="es-BO" w:eastAsia="en-US"/>
              </w:rPr>
            </w:pPr>
            <w:r>
              <w:rPr>
                <w:rFonts w:ascii="Arial" w:hAnsi="Arial"/>
                <w:b/>
                <w:sz w:val="16"/>
                <w:lang w:val="es-BO" w:eastAsia="en-US"/>
              </w:rPr>
              <w:t>10</w:t>
            </w:r>
          </w:p>
        </w:tc>
        <w:tc>
          <w:tcPr>
            <w:tcW w:w="823" w:type="pct"/>
            <w:gridSpan w:val="2"/>
            <w:tcBorders>
              <w:top w:val="single" w:sz="4" w:space="0" w:color="auto"/>
              <w:bottom w:val="single" w:sz="4" w:space="0" w:color="auto"/>
            </w:tcBorders>
            <w:shd w:val="clear" w:color="auto" w:fill="auto"/>
            <w:vAlign w:val="center"/>
          </w:tcPr>
          <w:p w14:paraId="0625D6FC" w14:textId="77777777" w:rsidR="00C475FB" w:rsidRPr="001A0315" w:rsidRDefault="00C475FB" w:rsidP="001A0315">
            <w:pPr>
              <w:spacing w:before="0" w:after="0"/>
              <w:ind w:left="0"/>
              <w:jc w:val="center"/>
              <w:rPr>
                <w:rFonts w:ascii="Arial" w:hAnsi="Arial"/>
                <w:b/>
                <w:sz w:val="16"/>
                <w:lang w:val="es-BO"/>
              </w:rPr>
            </w:pPr>
          </w:p>
        </w:tc>
        <w:tc>
          <w:tcPr>
            <w:tcW w:w="794" w:type="pct"/>
            <w:gridSpan w:val="2"/>
            <w:tcBorders>
              <w:top w:val="single" w:sz="4" w:space="0" w:color="auto"/>
              <w:bottom w:val="single" w:sz="4" w:space="0" w:color="auto"/>
            </w:tcBorders>
            <w:shd w:val="clear" w:color="auto" w:fill="auto"/>
            <w:vAlign w:val="center"/>
          </w:tcPr>
          <w:p w14:paraId="74B53445" w14:textId="77777777" w:rsidR="00C475FB" w:rsidRPr="001A0315" w:rsidRDefault="00C475FB" w:rsidP="001A0315">
            <w:pPr>
              <w:spacing w:before="0" w:after="0"/>
              <w:ind w:left="0"/>
              <w:jc w:val="center"/>
              <w:rPr>
                <w:rFonts w:ascii="Arial" w:hAnsi="Arial"/>
                <w:b/>
                <w:sz w:val="16"/>
                <w:lang w:val="es-BO"/>
              </w:rPr>
            </w:pPr>
          </w:p>
        </w:tc>
        <w:tc>
          <w:tcPr>
            <w:tcW w:w="792" w:type="pct"/>
            <w:gridSpan w:val="2"/>
            <w:tcBorders>
              <w:top w:val="single" w:sz="4" w:space="0" w:color="auto"/>
              <w:bottom w:val="single" w:sz="4" w:space="0" w:color="auto"/>
            </w:tcBorders>
            <w:shd w:val="clear" w:color="auto" w:fill="auto"/>
            <w:vAlign w:val="center"/>
          </w:tcPr>
          <w:p w14:paraId="66A33A25" w14:textId="77777777" w:rsidR="00C475FB" w:rsidRPr="001A0315" w:rsidRDefault="00C475FB" w:rsidP="001A0315">
            <w:pPr>
              <w:spacing w:before="0" w:after="0"/>
              <w:ind w:left="0"/>
              <w:jc w:val="center"/>
              <w:rPr>
                <w:rFonts w:ascii="Arial" w:hAnsi="Arial"/>
                <w:b/>
                <w:sz w:val="16"/>
                <w:lang w:val="es-BO"/>
              </w:rPr>
            </w:pPr>
          </w:p>
        </w:tc>
        <w:tc>
          <w:tcPr>
            <w:tcW w:w="793" w:type="pct"/>
            <w:gridSpan w:val="2"/>
            <w:tcBorders>
              <w:top w:val="single" w:sz="4" w:space="0" w:color="auto"/>
              <w:bottom w:val="single" w:sz="4" w:space="0" w:color="auto"/>
            </w:tcBorders>
            <w:shd w:val="clear" w:color="auto" w:fill="auto"/>
            <w:vAlign w:val="center"/>
          </w:tcPr>
          <w:p w14:paraId="1EFA79AE" w14:textId="77777777" w:rsidR="00C475FB" w:rsidRPr="001A0315" w:rsidRDefault="00C475FB" w:rsidP="001A0315">
            <w:pPr>
              <w:spacing w:before="0" w:after="0"/>
              <w:ind w:left="0"/>
              <w:jc w:val="center"/>
              <w:rPr>
                <w:rFonts w:ascii="Arial" w:hAnsi="Arial"/>
                <w:b/>
                <w:sz w:val="16"/>
                <w:lang w:val="es-BO"/>
              </w:rPr>
            </w:pPr>
          </w:p>
        </w:tc>
      </w:tr>
      <w:tr w:rsidR="00C475FB" w:rsidRPr="001A0315" w14:paraId="2006D563" w14:textId="77777777" w:rsidTr="001A0315">
        <w:trPr>
          <w:trHeight w:val="255"/>
          <w:jc w:val="center"/>
        </w:trPr>
        <w:tc>
          <w:tcPr>
            <w:tcW w:w="1394" w:type="pct"/>
            <w:tcBorders>
              <w:top w:val="single" w:sz="4" w:space="0" w:color="auto"/>
              <w:bottom w:val="single" w:sz="4" w:space="0" w:color="auto"/>
            </w:tcBorders>
            <w:shd w:val="clear" w:color="auto" w:fill="auto"/>
            <w:vAlign w:val="center"/>
          </w:tcPr>
          <w:p w14:paraId="1ECEE20C" w14:textId="77777777" w:rsidR="00C475FB" w:rsidRPr="001A0315" w:rsidRDefault="00C475FB" w:rsidP="001A0315">
            <w:pPr>
              <w:spacing w:before="0" w:after="0"/>
              <w:ind w:left="180"/>
              <w:jc w:val="left"/>
              <w:rPr>
                <w:rFonts w:ascii="Arial" w:hAnsi="Arial"/>
                <w:b/>
                <w:sz w:val="16"/>
                <w:lang w:val="es-BO" w:eastAsia="en-US"/>
              </w:rPr>
            </w:pPr>
          </w:p>
        </w:tc>
        <w:tc>
          <w:tcPr>
            <w:tcW w:w="404" w:type="pct"/>
            <w:gridSpan w:val="2"/>
            <w:tcBorders>
              <w:top w:val="single" w:sz="4" w:space="0" w:color="auto"/>
              <w:bottom w:val="single" w:sz="4" w:space="0" w:color="auto"/>
            </w:tcBorders>
            <w:shd w:val="clear" w:color="auto" w:fill="auto"/>
            <w:vAlign w:val="center"/>
          </w:tcPr>
          <w:p w14:paraId="01C2AFB8" w14:textId="77777777" w:rsidR="00C475FB" w:rsidRPr="001A0315" w:rsidRDefault="00C475FB" w:rsidP="001A0315">
            <w:pPr>
              <w:spacing w:before="0" w:after="0"/>
              <w:ind w:left="360"/>
              <w:rPr>
                <w:rFonts w:ascii="Arial" w:hAnsi="Arial"/>
                <w:b/>
                <w:sz w:val="16"/>
                <w:lang w:val="es-BO" w:eastAsia="en-US"/>
              </w:rPr>
            </w:pPr>
          </w:p>
        </w:tc>
        <w:tc>
          <w:tcPr>
            <w:tcW w:w="823" w:type="pct"/>
            <w:gridSpan w:val="2"/>
            <w:tcBorders>
              <w:top w:val="single" w:sz="4" w:space="0" w:color="auto"/>
              <w:bottom w:val="single" w:sz="4" w:space="0" w:color="auto"/>
            </w:tcBorders>
            <w:shd w:val="clear" w:color="auto" w:fill="auto"/>
            <w:vAlign w:val="center"/>
          </w:tcPr>
          <w:p w14:paraId="24DBD2A7" w14:textId="77777777" w:rsidR="00C475FB" w:rsidRPr="001A0315" w:rsidRDefault="00C475FB" w:rsidP="001A0315">
            <w:pPr>
              <w:spacing w:before="0" w:after="0"/>
              <w:ind w:left="0"/>
              <w:jc w:val="center"/>
              <w:rPr>
                <w:rFonts w:ascii="Arial" w:hAnsi="Arial"/>
                <w:b/>
                <w:sz w:val="16"/>
                <w:lang w:val="es-BO"/>
              </w:rPr>
            </w:pPr>
          </w:p>
        </w:tc>
        <w:tc>
          <w:tcPr>
            <w:tcW w:w="794" w:type="pct"/>
            <w:gridSpan w:val="2"/>
            <w:tcBorders>
              <w:top w:val="single" w:sz="4" w:space="0" w:color="auto"/>
              <w:bottom w:val="single" w:sz="4" w:space="0" w:color="auto"/>
            </w:tcBorders>
            <w:shd w:val="clear" w:color="auto" w:fill="auto"/>
            <w:vAlign w:val="center"/>
          </w:tcPr>
          <w:p w14:paraId="202D1BFA" w14:textId="77777777" w:rsidR="00C475FB" w:rsidRPr="001A0315" w:rsidRDefault="00C475FB" w:rsidP="001A0315">
            <w:pPr>
              <w:spacing w:before="0" w:after="0"/>
              <w:ind w:left="0"/>
              <w:jc w:val="center"/>
              <w:rPr>
                <w:rFonts w:ascii="Arial" w:hAnsi="Arial"/>
                <w:b/>
                <w:sz w:val="16"/>
                <w:lang w:val="es-BO"/>
              </w:rPr>
            </w:pPr>
          </w:p>
        </w:tc>
        <w:tc>
          <w:tcPr>
            <w:tcW w:w="792" w:type="pct"/>
            <w:gridSpan w:val="2"/>
            <w:tcBorders>
              <w:top w:val="single" w:sz="4" w:space="0" w:color="auto"/>
              <w:bottom w:val="single" w:sz="4" w:space="0" w:color="auto"/>
            </w:tcBorders>
            <w:shd w:val="clear" w:color="auto" w:fill="auto"/>
            <w:vAlign w:val="center"/>
          </w:tcPr>
          <w:p w14:paraId="7D96FEFD" w14:textId="77777777" w:rsidR="00C475FB" w:rsidRPr="001A0315" w:rsidRDefault="00C475FB" w:rsidP="001A0315">
            <w:pPr>
              <w:spacing w:before="0" w:after="0"/>
              <w:ind w:left="0"/>
              <w:jc w:val="center"/>
              <w:rPr>
                <w:rFonts w:ascii="Arial" w:hAnsi="Arial"/>
                <w:b/>
                <w:sz w:val="16"/>
                <w:lang w:val="es-BO"/>
              </w:rPr>
            </w:pPr>
          </w:p>
        </w:tc>
        <w:tc>
          <w:tcPr>
            <w:tcW w:w="793" w:type="pct"/>
            <w:gridSpan w:val="2"/>
            <w:tcBorders>
              <w:top w:val="single" w:sz="4" w:space="0" w:color="auto"/>
              <w:bottom w:val="single" w:sz="4" w:space="0" w:color="auto"/>
            </w:tcBorders>
            <w:shd w:val="clear" w:color="auto" w:fill="auto"/>
            <w:vAlign w:val="center"/>
          </w:tcPr>
          <w:p w14:paraId="24C12074" w14:textId="77777777" w:rsidR="00C475FB" w:rsidRPr="001A0315" w:rsidRDefault="00C475FB" w:rsidP="001A0315">
            <w:pPr>
              <w:spacing w:before="0" w:after="0"/>
              <w:ind w:left="0"/>
              <w:jc w:val="center"/>
              <w:rPr>
                <w:rFonts w:ascii="Arial" w:hAnsi="Arial"/>
                <w:b/>
                <w:sz w:val="16"/>
                <w:lang w:val="es-BO"/>
              </w:rPr>
            </w:pPr>
          </w:p>
        </w:tc>
      </w:tr>
      <w:tr w:rsidR="001A0315" w:rsidRPr="001A0315" w14:paraId="7B7F3CC2" w14:textId="77777777" w:rsidTr="001A0315">
        <w:trPr>
          <w:trHeight w:val="255"/>
          <w:jc w:val="center"/>
        </w:trPr>
        <w:tc>
          <w:tcPr>
            <w:tcW w:w="1394" w:type="pct"/>
            <w:tcBorders>
              <w:top w:val="single" w:sz="4" w:space="0" w:color="auto"/>
              <w:bottom w:val="single" w:sz="4" w:space="0" w:color="auto"/>
            </w:tcBorders>
            <w:shd w:val="clear" w:color="auto" w:fill="17365D"/>
            <w:vAlign w:val="center"/>
          </w:tcPr>
          <w:p w14:paraId="4135093D" w14:textId="77777777" w:rsidR="001A0315" w:rsidRPr="001A0315" w:rsidRDefault="001A0315" w:rsidP="001A0315">
            <w:pPr>
              <w:spacing w:before="0" w:after="0"/>
              <w:ind w:left="0"/>
              <w:rPr>
                <w:rFonts w:ascii="Arial" w:hAnsi="Arial"/>
                <w:b/>
                <w:sz w:val="16"/>
                <w:lang w:val="es-BO" w:eastAsia="en-US"/>
              </w:rPr>
            </w:pPr>
            <w:r w:rsidRPr="001A0315">
              <w:rPr>
                <w:rFonts w:ascii="Arial" w:hAnsi="Arial"/>
                <w:b/>
                <w:sz w:val="16"/>
                <w:lang w:val="es-BO" w:eastAsia="en-US"/>
              </w:rPr>
              <w:t>PUNTAJE TOTAL DE LAS CONDICIONES ADICIONALES</w:t>
            </w:r>
          </w:p>
        </w:tc>
        <w:tc>
          <w:tcPr>
            <w:tcW w:w="404" w:type="pct"/>
            <w:gridSpan w:val="2"/>
            <w:tcBorders>
              <w:top w:val="single" w:sz="4" w:space="0" w:color="auto"/>
              <w:bottom w:val="single" w:sz="4" w:space="0" w:color="auto"/>
            </w:tcBorders>
            <w:shd w:val="clear" w:color="auto" w:fill="17365D"/>
            <w:vAlign w:val="center"/>
          </w:tcPr>
          <w:p w14:paraId="2AB02D92" w14:textId="77777777" w:rsidR="001A0315" w:rsidRPr="001A0315" w:rsidRDefault="001A0315" w:rsidP="001A0315">
            <w:pPr>
              <w:spacing w:before="0" w:after="0"/>
              <w:ind w:left="360"/>
              <w:rPr>
                <w:rFonts w:ascii="Arial" w:hAnsi="Arial"/>
                <w:b/>
                <w:sz w:val="16"/>
                <w:lang w:val="es-BO" w:eastAsia="en-US"/>
              </w:rPr>
            </w:pPr>
            <w:r w:rsidRPr="001A0315">
              <w:rPr>
                <w:rFonts w:ascii="Arial" w:hAnsi="Arial"/>
                <w:b/>
                <w:color w:val="FFFFFF"/>
                <w:sz w:val="16"/>
                <w:lang w:val="es-BO" w:eastAsia="en-US"/>
              </w:rPr>
              <w:t>50</w:t>
            </w:r>
          </w:p>
        </w:tc>
        <w:tc>
          <w:tcPr>
            <w:tcW w:w="823" w:type="pct"/>
            <w:gridSpan w:val="2"/>
            <w:tcBorders>
              <w:top w:val="single" w:sz="4" w:space="0" w:color="auto"/>
              <w:bottom w:val="single" w:sz="4" w:space="0" w:color="auto"/>
            </w:tcBorders>
            <w:shd w:val="clear" w:color="auto" w:fill="17365D"/>
            <w:vAlign w:val="center"/>
          </w:tcPr>
          <w:p w14:paraId="43D10DA9" w14:textId="77777777" w:rsidR="001A0315" w:rsidRPr="001A0315" w:rsidRDefault="001A0315" w:rsidP="001A0315">
            <w:pPr>
              <w:spacing w:before="0" w:after="0"/>
              <w:ind w:left="0"/>
              <w:jc w:val="center"/>
              <w:rPr>
                <w:rFonts w:ascii="Arial" w:hAnsi="Arial"/>
                <w:b/>
                <w:i/>
                <w:sz w:val="16"/>
                <w:lang w:val="es-BO"/>
              </w:rPr>
            </w:pPr>
            <w:r w:rsidRPr="001A0315">
              <w:rPr>
                <w:rFonts w:ascii="Arial" w:hAnsi="Arial"/>
                <w:b/>
                <w:i/>
                <w:sz w:val="16"/>
                <w:lang w:val="es-BO"/>
              </w:rPr>
              <w:t xml:space="preserve">(sumar los puntajes obtenidos de cada criterio) </w:t>
            </w:r>
          </w:p>
        </w:tc>
        <w:tc>
          <w:tcPr>
            <w:tcW w:w="794" w:type="pct"/>
            <w:gridSpan w:val="2"/>
            <w:tcBorders>
              <w:top w:val="single" w:sz="4" w:space="0" w:color="auto"/>
              <w:bottom w:val="single" w:sz="4" w:space="0" w:color="auto"/>
            </w:tcBorders>
            <w:shd w:val="clear" w:color="auto" w:fill="17365D"/>
            <w:vAlign w:val="center"/>
          </w:tcPr>
          <w:p w14:paraId="4605DB25"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i/>
                <w:sz w:val="16"/>
                <w:lang w:val="es-BO"/>
              </w:rPr>
              <w:t>(sumar los puntajes obtenidos de cada criterio)</w:t>
            </w:r>
          </w:p>
        </w:tc>
        <w:tc>
          <w:tcPr>
            <w:tcW w:w="792" w:type="pct"/>
            <w:gridSpan w:val="2"/>
            <w:tcBorders>
              <w:top w:val="single" w:sz="4" w:space="0" w:color="auto"/>
              <w:bottom w:val="single" w:sz="4" w:space="0" w:color="auto"/>
            </w:tcBorders>
            <w:shd w:val="clear" w:color="auto" w:fill="17365D"/>
            <w:vAlign w:val="center"/>
          </w:tcPr>
          <w:p w14:paraId="69B4F09B"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i/>
                <w:sz w:val="16"/>
                <w:lang w:val="es-BO"/>
              </w:rPr>
              <w:t>(sumar los puntajes obtenidos de cada criterio)</w:t>
            </w:r>
          </w:p>
        </w:tc>
        <w:tc>
          <w:tcPr>
            <w:tcW w:w="793" w:type="pct"/>
            <w:gridSpan w:val="2"/>
            <w:tcBorders>
              <w:top w:val="single" w:sz="4" w:space="0" w:color="auto"/>
              <w:bottom w:val="single" w:sz="4" w:space="0" w:color="auto"/>
            </w:tcBorders>
            <w:shd w:val="clear" w:color="auto" w:fill="17365D"/>
            <w:vAlign w:val="center"/>
          </w:tcPr>
          <w:p w14:paraId="5D7F662A"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i/>
                <w:sz w:val="16"/>
                <w:lang w:val="es-BO"/>
              </w:rPr>
              <w:t>(sumar los puntajes obtenidos de cada criterio)</w:t>
            </w:r>
          </w:p>
        </w:tc>
      </w:tr>
      <w:tr w:rsidR="001A0315" w:rsidRPr="001A0315" w14:paraId="64F07B71" w14:textId="77777777" w:rsidTr="001A0315">
        <w:trPr>
          <w:trHeight w:val="134"/>
          <w:jc w:val="center"/>
        </w:trPr>
        <w:tc>
          <w:tcPr>
            <w:tcW w:w="1394" w:type="pct"/>
            <w:tcBorders>
              <w:top w:val="single" w:sz="4" w:space="0" w:color="auto"/>
              <w:left w:val="nil"/>
              <w:bottom w:val="nil"/>
              <w:right w:val="nil"/>
            </w:tcBorders>
            <w:shd w:val="clear" w:color="auto" w:fill="auto"/>
            <w:vAlign w:val="center"/>
          </w:tcPr>
          <w:p w14:paraId="5B4AE712" w14:textId="77777777" w:rsidR="001A0315" w:rsidRPr="001A0315" w:rsidRDefault="001A0315" w:rsidP="001A0315">
            <w:pPr>
              <w:spacing w:before="0" w:after="0"/>
              <w:ind w:left="180"/>
              <w:jc w:val="left"/>
              <w:rPr>
                <w:rFonts w:ascii="Verdana" w:hAnsi="Verdana" w:cs="Times New Roman"/>
                <w:b/>
                <w:sz w:val="4"/>
                <w:szCs w:val="4"/>
                <w:lang w:val="es-BO" w:eastAsia="en-US"/>
              </w:rPr>
            </w:pPr>
          </w:p>
        </w:tc>
        <w:tc>
          <w:tcPr>
            <w:tcW w:w="404" w:type="pct"/>
            <w:gridSpan w:val="2"/>
            <w:tcBorders>
              <w:top w:val="single" w:sz="4" w:space="0" w:color="auto"/>
              <w:left w:val="nil"/>
              <w:bottom w:val="nil"/>
              <w:right w:val="nil"/>
            </w:tcBorders>
            <w:shd w:val="clear" w:color="auto" w:fill="auto"/>
            <w:vAlign w:val="center"/>
          </w:tcPr>
          <w:p w14:paraId="638F7C79" w14:textId="77777777" w:rsidR="001A0315" w:rsidRPr="001A0315" w:rsidRDefault="001A0315" w:rsidP="001A0315">
            <w:pPr>
              <w:spacing w:before="0" w:after="0"/>
              <w:ind w:left="360"/>
              <w:rPr>
                <w:rFonts w:ascii="Verdana" w:hAnsi="Verdana" w:cs="Times New Roman"/>
                <w:b/>
                <w:sz w:val="16"/>
                <w:lang w:val="es-BO" w:eastAsia="en-US"/>
              </w:rPr>
            </w:pPr>
          </w:p>
        </w:tc>
        <w:tc>
          <w:tcPr>
            <w:tcW w:w="823" w:type="pct"/>
            <w:gridSpan w:val="2"/>
            <w:tcBorders>
              <w:top w:val="single" w:sz="4" w:space="0" w:color="auto"/>
              <w:left w:val="nil"/>
              <w:bottom w:val="nil"/>
              <w:right w:val="nil"/>
            </w:tcBorders>
            <w:shd w:val="clear" w:color="auto" w:fill="auto"/>
            <w:vAlign w:val="center"/>
          </w:tcPr>
          <w:p w14:paraId="12A70D1E" w14:textId="77777777" w:rsidR="001A0315" w:rsidRPr="001A0315" w:rsidRDefault="001A0315" w:rsidP="001A0315">
            <w:pPr>
              <w:spacing w:before="0" w:after="0"/>
              <w:ind w:left="0"/>
              <w:jc w:val="center"/>
              <w:rPr>
                <w:rFonts w:ascii="Arial" w:hAnsi="Arial"/>
                <w:b/>
                <w:sz w:val="16"/>
                <w:lang w:val="es-BO"/>
              </w:rPr>
            </w:pPr>
          </w:p>
        </w:tc>
        <w:tc>
          <w:tcPr>
            <w:tcW w:w="794" w:type="pct"/>
            <w:gridSpan w:val="2"/>
            <w:tcBorders>
              <w:top w:val="single" w:sz="4" w:space="0" w:color="auto"/>
              <w:left w:val="nil"/>
              <w:bottom w:val="nil"/>
              <w:right w:val="nil"/>
            </w:tcBorders>
            <w:shd w:val="clear" w:color="auto" w:fill="auto"/>
            <w:vAlign w:val="center"/>
          </w:tcPr>
          <w:p w14:paraId="2DAF059A" w14:textId="77777777" w:rsidR="001A0315" w:rsidRPr="001A0315" w:rsidRDefault="001A0315" w:rsidP="001A0315">
            <w:pPr>
              <w:spacing w:before="0" w:after="0"/>
              <w:ind w:left="0"/>
              <w:jc w:val="center"/>
              <w:rPr>
                <w:rFonts w:ascii="Arial" w:hAnsi="Arial"/>
                <w:b/>
                <w:sz w:val="16"/>
                <w:lang w:val="es-BO"/>
              </w:rPr>
            </w:pPr>
          </w:p>
        </w:tc>
        <w:tc>
          <w:tcPr>
            <w:tcW w:w="792" w:type="pct"/>
            <w:gridSpan w:val="2"/>
            <w:tcBorders>
              <w:top w:val="single" w:sz="4" w:space="0" w:color="auto"/>
              <w:left w:val="nil"/>
              <w:bottom w:val="nil"/>
              <w:right w:val="nil"/>
            </w:tcBorders>
            <w:shd w:val="clear" w:color="auto" w:fill="auto"/>
            <w:vAlign w:val="center"/>
          </w:tcPr>
          <w:p w14:paraId="2E76A649" w14:textId="77777777" w:rsidR="001A0315" w:rsidRPr="001A0315" w:rsidRDefault="001A0315" w:rsidP="001A0315">
            <w:pPr>
              <w:spacing w:before="0" w:after="0"/>
              <w:ind w:left="0"/>
              <w:jc w:val="center"/>
              <w:rPr>
                <w:rFonts w:ascii="Arial" w:hAnsi="Arial"/>
                <w:b/>
                <w:sz w:val="16"/>
                <w:lang w:val="es-BO"/>
              </w:rPr>
            </w:pPr>
          </w:p>
        </w:tc>
        <w:tc>
          <w:tcPr>
            <w:tcW w:w="793" w:type="pct"/>
            <w:gridSpan w:val="2"/>
            <w:tcBorders>
              <w:top w:val="single" w:sz="4" w:space="0" w:color="auto"/>
              <w:left w:val="nil"/>
              <w:bottom w:val="nil"/>
              <w:right w:val="nil"/>
            </w:tcBorders>
            <w:shd w:val="clear" w:color="auto" w:fill="auto"/>
            <w:vAlign w:val="center"/>
          </w:tcPr>
          <w:p w14:paraId="18D600FC" w14:textId="77777777" w:rsidR="001A0315" w:rsidRPr="001A0315" w:rsidRDefault="001A0315" w:rsidP="001A0315">
            <w:pPr>
              <w:spacing w:before="0" w:after="0"/>
              <w:ind w:left="0"/>
              <w:jc w:val="center"/>
              <w:rPr>
                <w:rFonts w:ascii="Arial" w:hAnsi="Arial"/>
                <w:b/>
                <w:sz w:val="16"/>
                <w:lang w:val="es-BO"/>
              </w:rPr>
            </w:pPr>
          </w:p>
        </w:tc>
      </w:tr>
      <w:tr w:rsidR="001A0315" w:rsidRPr="001A0315" w14:paraId="7435D622" w14:textId="77777777" w:rsidTr="001A0315">
        <w:trPr>
          <w:trHeight w:val="255"/>
          <w:jc w:val="center"/>
        </w:trPr>
        <w:tc>
          <w:tcPr>
            <w:tcW w:w="5000" w:type="pct"/>
            <w:gridSpan w:val="11"/>
            <w:tcBorders>
              <w:top w:val="nil"/>
              <w:left w:val="nil"/>
              <w:bottom w:val="single" w:sz="4" w:space="0" w:color="auto"/>
              <w:right w:val="nil"/>
            </w:tcBorders>
            <w:shd w:val="clear" w:color="auto" w:fill="auto"/>
            <w:vAlign w:val="center"/>
          </w:tcPr>
          <w:p w14:paraId="78BC8B38" w14:textId="77777777" w:rsidR="001A0315" w:rsidRPr="001A0315" w:rsidRDefault="001A0315" w:rsidP="001A0315">
            <w:pPr>
              <w:spacing w:before="0" w:after="0"/>
              <w:ind w:left="0"/>
              <w:jc w:val="left"/>
              <w:rPr>
                <w:rFonts w:ascii="Arial" w:hAnsi="Arial"/>
                <w:b/>
                <w:sz w:val="16"/>
                <w:lang w:val="es-BO"/>
              </w:rPr>
            </w:pPr>
          </w:p>
        </w:tc>
      </w:tr>
      <w:tr w:rsidR="001A0315" w:rsidRPr="001A0315" w14:paraId="0576DDDD" w14:textId="77777777" w:rsidTr="00222AAF">
        <w:trPr>
          <w:trHeight w:val="255"/>
          <w:jc w:val="center"/>
        </w:trPr>
        <w:tc>
          <w:tcPr>
            <w:tcW w:w="1534" w:type="pct"/>
            <w:gridSpan w:val="2"/>
            <w:tcBorders>
              <w:top w:val="single" w:sz="4" w:space="0" w:color="auto"/>
              <w:bottom w:val="single" w:sz="4" w:space="0" w:color="auto"/>
            </w:tcBorders>
            <w:shd w:val="clear" w:color="auto" w:fill="17365D"/>
            <w:vAlign w:val="center"/>
          </w:tcPr>
          <w:p w14:paraId="5064BAAE" w14:textId="77777777" w:rsidR="001A0315" w:rsidRPr="001A0315" w:rsidRDefault="001A0315" w:rsidP="001A0315">
            <w:pPr>
              <w:spacing w:before="0" w:after="0"/>
              <w:ind w:left="0"/>
              <w:rPr>
                <w:rFonts w:ascii="Arial" w:hAnsi="Arial"/>
                <w:b/>
                <w:sz w:val="16"/>
                <w:lang w:val="es-BO"/>
              </w:rPr>
            </w:pPr>
            <w:r w:rsidRPr="001A0315">
              <w:rPr>
                <w:rFonts w:ascii="Arial" w:hAnsi="Arial"/>
                <w:b/>
                <w:sz w:val="16"/>
                <w:lang w:val="es-BO"/>
              </w:rPr>
              <w:t>RESUMEN DE LA EVALUACIÓN TÉCNICA</w:t>
            </w:r>
          </w:p>
        </w:tc>
        <w:tc>
          <w:tcPr>
            <w:tcW w:w="488" w:type="pct"/>
            <w:gridSpan w:val="2"/>
            <w:tcBorders>
              <w:top w:val="single" w:sz="4" w:space="0" w:color="auto"/>
              <w:bottom w:val="single" w:sz="4" w:space="0" w:color="auto"/>
            </w:tcBorders>
            <w:shd w:val="clear" w:color="auto" w:fill="17365D"/>
            <w:vAlign w:val="center"/>
          </w:tcPr>
          <w:p w14:paraId="435A8771" w14:textId="77777777" w:rsidR="001A0315" w:rsidRPr="001A0315" w:rsidRDefault="001A0315" w:rsidP="001A0315">
            <w:pPr>
              <w:spacing w:before="0" w:after="0"/>
              <w:ind w:left="115"/>
              <w:jc w:val="center"/>
              <w:rPr>
                <w:rFonts w:ascii="Arial" w:hAnsi="Arial"/>
                <w:b/>
                <w:sz w:val="16"/>
                <w:lang w:val="es-BO" w:eastAsia="en-US"/>
              </w:rPr>
            </w:pPr>
            <w:r w:rsidRPr="001A0315">
              <w:rPr>
                <w:rFonts w:ascii="Arial" w:hAnsi="Arial"/>
                <w:b/>
                <w:sz w:val="16"/>
                <w:lang w:val="es-BO" w:eastAsia="en-US"/>
              </w:rPr>
              <w:t>Puntaje Asignado</w:t>
            </w:r>
          </w:p>
        </w:tc>
        <w:tc>
          <w:tcPr>
            <w:tcW w:w="696" w:type="pct"/>
            <w:gridSpan w:val="2"/>
            <w:tcBorders>
              <w:top w:val="single" w:sz="4" w:space="0" w:color="auto"/>
              <w:bottom w:val="single" w:sz="4" w:space="0" w:color="auto"/>
            </w:tcBorders>
            <w:shd w:val="clear" w:color="auto" w:fill="17365D"/>
            <w:vAlign w:val="center"/>
          </w:tcPr>
          <w:p w14:paraId="030AD8EA"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PROPONENTE A</w:t>
            </w:r>
          </w:p>
        </w:tc>
        <w:tc>
          <w:tcPr>
            <w:tcW w:w="762" w:type="pct"/>
            <w:gridSpan w:val="2"/>
            <w:tcBorders>
              <w:top w:val="single" w:sz="4" w:space="0" w:color="auto"/>
              <w:bottom w:val="single" w:sz="4" w:space="0" w:color="auto"/>
            </w:tcBorders>
            <w:shd w:val="clear" w:color="auto" w:fill="17365D"/>
            <w:vAlign w:val="center"/>
          </w:tcPr>
          <w:p w14:paraId="52303AD6"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PROPONENTE B</w:t>
            </w:r>
          </w:p>
        </w:tc>
        <w:tc>
          <w:tcPr>
            <w:tcW w:w="760" w:type="pct"/>
            <w:gridSpan w:val="2"/>
            <w:tcBorders>
              <w:top w:val="single" w:sz="4" w:space="0" w:color="auto"/>
              <w:bottom w:val="single" w:sz="4" w:space="0" w:color="auto"/>
            </w:tcBorders>
            <w:shd w:val="clear" w:color="auto" w:fill="17365D"/>
            <w:vAlign w:val="center"/>
          </w:tcPr>
          <w:p w14:paraId="1F4DF592"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PROPONENTE C</w:t>
            </w:r>
          </w:p>
        </w:tc>
        <w:tc>
          <w:tcPr>
            <w:tcW w:w="760" w:type="pct"/>
            <w:tcBorders>
              <w:top w:val="single" w:sz="4" w:space="0" w:color="auto"/>
              <w:bottom w:val="single" w:sz="4" w:space="0" w:color="auto"/>
            </w:tcBorders>
            <w:shd w:val="clear" w:color="auto" w:fill="17365D"/>
            <w:vAlign w:val="center"/>
          </w:tcPr>
          <w:p w14:paraId="0CD293A5" w14:textId="77777777" w:rsidR="001A0315" w:rsidRPr="001A0315" w:rsidRDefault="001A0315" w:rsidP="001A0315">
            <w:pPr>
              <w:spacing w:before="0" w:after="0"/>
              <w:ind w:left="0"/>
              <w:jc w:val="center"/>
              <w:rPr>
                <w:rFonts w:ascii="Arial" w:hAnsi="Arial"/>
                <w:b/>
                <w:sz w:val="16"/>
                <w:lang w:val="es-BO"/>
              </w:rPr>
            </w:pPr>
            <w:r w:rsidRPr="001A0315">
              <w:rPr>
                <w:rFonts w:ascii="Arial" w:hAnsi="Arial"/>
                <w:b/>
                <w:sz w:val="16"/>
                <w:lang w:val="es-BO"/>
              </w:rPr>
              <w:t>PROPONENTE n</w:t>
            </w:r>
          </w:p>
        </w:tc>
      </w:tr>
      <w:tr w:rsidR="001A0315" w:rsidRPr="001A0315" w14:paraId="30BD0542" w14:textId="77777777" w:rsidTr="00222AAF">
        <w:trPr>
          <w:trHeight w:val="255"/>
          <w:jc w:val="center"/>
        </w:trPr>
        <w:tc>
          <w:tcPr>
            <w:tcW w:w="1534" w:type="pct"/>
            <w:gridSpan w:val="2"/>
            <w:tcBorders>
              <w:top w:val="single" w:sz="4" w:space="0" w:color="auto"/>
              <w:bottom w:val="single" w:sz="4" w:space="0" w:color="auto"/>
            </w:tcBorders>
            <w:shd w:val="clear" w:color="auto" w:fill="auto"/>
            <w:vAlign w:val="center"/>
          </w:tcPr>
          <w:p w14:paraId="3C2A0E40" w14:textId="77777777" w:rsidR="001A0315" w:rsidRPr="001A0315" w:rsidRDefault="001A0315" w:rsidP="001A0315">
            <w:pPr>
              <w:spacing w:before="0" w:after="0"/>
              <w:ind w:left="0"/>
              <w:rPr>
                <w:rFonts w:ascii="Arial" w:hAnsi="Arial"/>
                <w:b/>
                <w:sz w:val="16"/>
                <w:lang w:val="es-BO" w:eastAsia="en-US"/>
              </w:rPr>
            </w:pPr>
            <w:r w:rsidRPr="001A0315">
              <w:rPr>
                <w:rFonts w:ascii="Arial" w:hAnsi="Arial"/>
                <w:b/>
                <w:sz w:val="16"/>
                <w:lang w:val="es-BO" w:eastAsia="en-US"/>
              </w:rPr>
              <w:t>Puntaje de la evaluación CUMPLE/NO CUMPLE</w:t>
            </w:r>
          </w:p>
        </w:tc>
        <w:tc>
          <w:tcPr>
            <w:tcW w:w="488" w:type="pct"/>
            <w:gridSpan w:val="2"/>
            <w:tcBorders>
              <w:top w:val="single" w:sz="4" w:space="0" w:color="auto"/>
              <w:bottom w:val="single" w:sz="4" w:space="0" w:color="auto"/>
            </w:tcBorders>
            <w:shd w:val="clear" w:color="auto" w:fill="auto"/>
            <w:vAlign w:val="center"/>
          </w:tcPr>
          <w:p w14:paraId="3471721C" w14:textId="77777777" w:rsidR="001A0315" w:rsidRPr="001A0315" w:rsidRDefault="001A0315" w:rsidP="001A0315">
            <w:pPr>
              <w:spacing w:before="0" w:after="0"/>
              <w:ind w:left="360"/>
              <w:jc w:val="left"/>
              <w:rPr>
                <w:rFonts w:ascii="Arial" w:hAnsi="Arial"/>
                <w:b/>
                <w:sz w:val="16"/>
                <w:lang w:val="es-BO" w:eastAsia="en-US"/>
              </w:rPr>
            </w:pPr>
            <w:r w:rsidRPr="001A0315">
              <w:rPr>
                <w:rFonts w:ascii="Arial" w:hAnsi="Arial"/>
                <w:b/>
                <w:sz w:val="16"/>
                <w:lang w:val="es-BO" w:eastAsia="en-US"/>
              </w:rPr>
              <w:t>30</w:t>
            </w:r>
          </w:p>
        </w:tc>
        <w:tc>
          <w:tcPr>
            <w:tcW w:w="696" w:type="pct"/>
            <w:gridSpan w:val="2"/>
            <w:tcBorders>
              <w:top w:val="single" w:sz="4" w:space="0" w:color="auto"/>
              <w:bottom w:val="single" w:sz="4" w:space="0" w:color="auto"/>
            </w:tcBorders>
            <w:shd w:val="clear" w:color="auto" w:fill="auto"/>
            <w:vAlign w:val="center"/>
          </w:tcPr>
          <w:p w14:paraId="7F33733C" w14:textId="77777777" w:rsidR="001A0315" w:rsidRPr="001A0315" w:rsidRDefault="001A0315" w:rsidP="001A0315">
            <w:pPr>
              <w:spacing w:before="0" w:after="0"/>
              <w:ind w:left="0"/>
              <w:jc w:val="center"/>
              <w:rPr>
                <w:rFonts w:ascii="Arial" w:hAnsi="Arial"/>
                <w:b/>
                <w:sz w:val="16"/>
                <w:lang w:val="es-BO"/>
              </w:rPr>
            </w:pPr>
          </w:p>
        </w:tc>
        <w:tc>
          <w:tcPr>
            <w:tcW w:w="762" w:type="pct"/>
            <w:gridSpan w:val="2"/>
            <w:tcBorders>
              <w:top w:val="single" w:sz="4" w:space="0" w:color="auto"/>
              <w:bottom w:val="single" w:sz="4" w:space="0" w:color="auto"/>
            </w:tcBorders>
            <w:shd w:val="clear" w:color="auto" w:fill="auto"/>
            <w:vAlign w:val="center"/>
          </w:tcPr>
          <w:p w14:paraId="73D8C78B" w14:textId="77777777" w:rsidR="001A0315" w:rsidRPr="001A0315" w:rsidRDefault="001A0315" w:rsidP="001A0315">
            <w:pPr>
              <w:spacing w:before="0" w:after="0"/>
              <w:ind w:left="0"/>
              <w:jc w:val="center"/>
              <w:rPr>
                <w:rFonts w:ascii="Arial" w:hAnsi="Arial"/>
                <w:b/>
                <w:sz w:val="16"/>
                <w:lang w:val="es-BO"/>
              </w:rPr>
            </w:pPr>
          </w:p>
        </w:tc>
        <w:tc>
          <w:tcPr>
            <w:tcW w:w="760" w:type="pct"/>
            <w:gridSpan w:val="2"/>
            <w:tcBorders>
              <w:top w:val="single" w:sz="4" w:space="0" w:color="auto"/>
              <w:bottom w:val="single" w:sz="4" w:space="0" w:color="auto"/>
            </w:tcBorders>
            <w:shd w:val="clear" w:color="auto" w:fill="auto"/>
            <w:vAlign w:val="center"/>
          </w:tcPr>
          <w:p w14:paraId="5E6C1E59" w14:textId="77777777" w:rsidR="001A0315" w:rsidRPr="001A0315" w:rsidRDefault="001A0315" w:rsidP="001A0315">
            <w:pPr>
              <w:spacing w:before="0" w:after="0"/>
              <w:ind w:left="0"/>
              <w:jc w:val="center"/>
              <w:rPr>
                <w:rFonts w:ascii="Arial" w:hAnsi="Arial"/>
                <w:b/>
                <w:sz w:val="16"/>
                <w:lang w:val="es-BO"/>
              </w:rPr>
            </w:pPr>
          </w:p>
        </w:tc>
        <w:tc>
          <w:tcPr>
            <w:tcW w:w="760" w:type="pct"/>
            <w:tcBorders>
              <w:top w:val="single" w:sz="4" w:space="0" w:color="auto"/>
              <w:bottom w:val="single" w:sz="4" w:space="0" w:color="auto"/>
            </w:tcBorders>
            <w:shd w:val="clear" w:color="auto" w:fill="auto"/>
            <w:vAlign w:val="center"/>
          </w:tcPr>
          <w:p w14:paraId="74D52A19" w14:textId="77777777" w:rsidR="001A0315" w:rsidRPr="001A0315" w:rsidRDefault="001A0315" w:rsidP="001A0315">
            <w:pPr>
              <w:spacing w:before="0" w:after="0"/>
              <w:ind w:left="0"/>
              <w:jc w:val="center"/>
              <w:rPr>
                <w:rFonts w:ascii="Arial" w:hAnsi="Arial"/>
                <w:b/>
                <w:sz w:val="16"/>
                <w:lang w:val="es-BO"/>
              </w:rPr>
            </w:pPr>
          </w:p>
        </w:tc>
      </w:tr>
      <w:tr w:rsidR="001A0315" w:rsidRPr="001A0315" w14:paraId="0C987C31" w14:textId="77777777" w:rsidTr="00222AAF">
        <w:trPr>
          <w:trHeight w:val="255"/>
          <w:jc w:val="center"/>
        </w:trPr>
        <w:tc>
          <w:tcPr>
            <w:tcW w:w="1534" w:type="pct"/>
            <w:gridSpan w:val="2"/>
            <w:tcBorders>
              <w:top w:val="single" w:sz="4" w:space="0" w:color="auto"/>
              <w:bottom w:val="single" w:sz="4" w:space="0" w:color="auto"/>
            </w:tcBorders>
            <w:shd w:val="clear" w:color="auto" w:fill="auto"/>
            <w:vAlign w:val="center"/>
          </w:tcPr>
          <w:p w14:paraId="5E7F7856" w14:textId="77777777" w:rsidR="001A0315" w:rsidRPr="001A0315" w:rsidRDefault="001A0315" w:rsidP="001A0315">
            <w:pPr>
              <w:spacing w:before="0" w:after="0"/>
              <w:ind w:left="0"/>
              <w:rPr>
                <w:rFonts w:ascii="Arial" w:hAnsi="Arial"/>
                <w:b/>
                <w:sz w:val="16"/>
                <w:lang w:val="es-BO" w:eastAsia="en-US"/>
              </w:rPr>
            </w:pPr>
            <w:r w:rsidRPr="001A0315">
              <w:rPr>
                <w:rFonts w:ascii="Arial" w:hAnsi="Arial"/>
                <w:b/>
                <w:sz w:val="16"/>
                <w:lang w:val="es-BO" w:eastAsia="en-US"/>
              </w:rPr>
              <w:t>Puntaje de las Condiciones Adicionales</w:t>
            </w:r>
          </w:p>
        </w:tc>
        <w:tc>
          <w:tcPr>
            <w:tcW w:w="488" w:type="pct"/>
            <w:gridSpan w:val="2"/>
            <w:tcBorders>
              <w:top w:val="single" w:sz="4" w:space="0" w:color="auto"/>
              <w:bottom w:val="single" w:sz="4" w:space="0" w:color="auto"/>
            </w:tcBorders>
            <w:shd w:val="clear" w:color="auto" w:fill="auto"/>
            <w:vAlign w:val="center"/>
          </w:tcPr>
          <w:p w14:paraId="5B386065" w14:textId="77777777" w:rsidR="001A0315" w:rsidRPr="001A0315" w:rsidRDefault="001A0315" w:rsidP="001A0315">
            <w:pPr>
              <w:spacing w:before="0" w:after="0"/>
              <w:ind w:left="360"/>
              <w:jc w:val="left"/>
              <w:rPr>
                <w:rFonts w:ascii="Arial" w:hAnsi="Arial"/>
                <w:b/>
                <w:sz w:val="16"/>
                <w:lang w:val="es-BO" w:eastAsia="en-US"/>
              </w:rPr>
            </w:pPr>
            <w:r w:rsidRPr="001A0315">
              <w:rPr>
                <w:rFonts w:ascii="Arial" w:hAnsi="Arial"/>
                <w:b/>
                <w:sz w:val="16"/>
                <w:lang w:val="es-BO" w:eastAsia="en-US"/>
              </w:rPr>
              <w:t>50</w:t>
            </w:r>
          </w:p>
        </w:tc>
        <w:tc>
          <w:tcPr>
            <w:tcW w:w="696" w:type="pct"/>
            <w:gridSpan w:val="2"/>
            <w:tcBorders>
              <w:top w:val="single" w:sz="4" w:space="0" w:color="auto"/>
              <w:bottom w:val="single" w:sz="4" w:space="0" w:color="auto"/>
            </w:tcBorders>
            <w:shd w:val="clear" w:color="auto" w:fill="auto"/>
            <w:vAlign w:val="center"/>
          </w:tcPr>
          <w:p w14:paraId="1CD6E4C6" w14:textId="77777777" w:rsidR="001A0315" w:rsidRPr="001A0315" w:rsidRDefault="001A0315" w:rsidP="001A0315">
            <w:pPr>
              <w:spacing w:before="0" w:after="0"/>
              <w:ind w:left="0"/>
              <w:jc w:val="center"/>
              <w:rPr>
                <w:rFonts w:ascii="Arial" w:hAnsi="Arial"/>
                <w:b/>
                <w:sz w:val="16"/>
                <w:lang w:val="es-BO"/>
              </w:rPr>
            </w:pPr>
          </w:p>
        </w:tc>
        <w:tc>
          <w:tcPr>
            <w:tcW w:w="762" w:type="pct"/>
            <w:gridSpan w:val="2"/>
            <w:tcBorders>
              <w:top w:val="single" w:sz="4" w:space="0" w:color="auto"/>
              <w:bottom w:val="single" w:sz="4" w:space="0" w:color="auto"/>
            </w:tcBorders>
            <w:shd w:val="clear" w:color="auto" w:fill="auto"/>
            <w:vAlign w:val="center"/>
          </w:tcPr>
          <w:p w14:paraId="7B1350D9" w14:textId="77777777" w:rsidR="001A0315" w:rsidRPr="001A0315" w:rsidRDefault="001A0315" w:rsidP="001A0315">
            <w:pPr>
              <w:spacing w:before="0" w:after="0"/>
              <w:ind w:left="0"/>
              <w:jc w:val="center"/>
              <w:rPr>
                <w:rFonts w:ascii="Arial" w:hAnsi="Arial"/>
                <w:b/>
                <w:sz w:val="16"/>
                <w:lang w:val="es-BO"/>
              </w:rPr>
            </w:pPr>
          </w:p>
        </w:tc>
        <w:tc>
          <w:tcPr>
            <w:tcW w:w="760" w:type="pct"/>
            <w:gridSpan w:val="2"/>
            <w:tcBorders>
              <w:top w:val="single" w:sz="4" w:space="0" w:color="auto"/>
              <w:bottom w:val="single" w:sz="4" w:space="0" w:color="auto"/>
            </w:tcBorders>
            <w:shd w:val="clear" w:color="auto" w:fill="auto"/>
            <w:vAlign w:val="center"/>
          </w:tcPr>
          <w:p w14:paraId="2F119BA1" w14:textId="77777777" w:rsidR="001A0315" w:rsidRPr="001A0315" w:rsidRDefault="001A0315" w:rsidP="001A0315">
            <w:pPr>
              <w:spacing w:before="0" w:after="0"/>
              <w:ind w:left="0"/>
              <w:jc w:val="center"/>
              <w:rPr>
                <w:rFonts w:ascii="Arial" w:hAnsi="Arial"/>
                <w:b/>
                <w:sz w:val="16"/>
                <w:lang w:val="es-BO"/>
              </w:rPr>
            </w:pPr>
          </w:p>
        </w:tc>
        <w:tc>
          <w:tcPr>
            <w:tcW w:w="760" w:type="pct"/>
            <w:tcBorders>
              <w:top w:val="single" w:sz="4" w:space="0" w:color="auto"/>
              <w:bottom w:val="single" w:sz="4" w:space="0" w:color="auto"/>
            </w:tcBorders>
            <w:shd w:val="clear" w:color="auto" w:fill="auto"/>
            <w:vAlign w:val="center"/>
          </w:tcPr>
          <w:p w14:paraId="518C40A3" w14:textId="77777777" w:rsidR="001A0315" w:rsidRPr="001A0315" w:rsidRDefault="001A0315" w:rsidP="001A0315">
            <w:pPr>
              <w:spacing w:before="0" w:after="0"/>
              <w:ind w:left="0"/>
              <w:jc w:val="center"/>
              <w:rPr>
                <w:rFonts w:ascii="Arial" w:hAnsi="Arial"/>
                <w:b/>
                <w:sz w:val="16"/>
                <w:lang w:val="es-BO"/>
              </w:rPr>
            </w:pPr>
          </w:p>
        </w:tc>
      </w:tr>
      <w:tr w:rsidR="001A0315" w:rsidRPr="001A0315" w14:paraId="353FA1B5" w14:textId="77777777" w:rsidTr="00222AAF">
        <w:trPr>
          <w:trHeight w:val="255"/>
          <w:jc w:val="center"/>
        </w:trPr>
        <w:tc>
          <w:tcPr>
            <w:tcW w:w="1534" w:type="pct"/>
            <w:gridSpan w:val="2"/>
            <w:tcBorders>
              <w:top w:val="single" w:sz="4" w:space="0" w:color="auto"/>
              <w:bottom w:val="single" w:sz="4" w:space="0" w:color="auto"/>
            </w:tcBorders>
            <w:shd w:val="clear" w:color="auto" w:fill="244061"/>
            <w:vAlign w:val="center"/>
          </w:tcPr>
          <w:p w14:paraId="50E12882" w14:textId="77777777" w:rsidR="001A0315" w:rsidRPr="001A0315" w:rsidRDefault="001A0315" w:rsidP="001A0315">
            <w:pPr>
              <w:spacing w:before="0" w:after="0"/>
              <w:ind w:left="0"/>
              <w:rPr>
                <w:rFonts w:ascii="Arial" w:hAnsi="Arial"/>
                <w:b/>
                <w:sz w:val="16"/>
                <w:lang w:val="es-BO" w:eastAsia="en-US"/>
              </w:rPr>
            </w:pPr>
            <w:r w:rsidRPr="001A0315">
              <w:rPr>
                <w:rFonts w:ascii="Arial" w:hAnsi="Arial"/>
                <w:b/>
                <w:sz w:val="16"/>
                <w:lang w:val="es-BO" w:eastAsia="en-US"/>
              </w:rPr>
              <w:t xml:space="preserve">PUNTAJE TOTAL DE LA EVALUACIÓN DE LA PROPUESTA TÉCNICA </w:t>
            </w:r>
            <m:oMath>
              <m:r>
                <m:rPr>
                  <m:sty m:val="bi"/>
                </m:rPr>
                <w:rPr>
                  <w:rFonts w:ascii="Cambria Math" w:hAnsi="Cambria Math"/>
                  <w:lang w:val="es-BO"/>
                </w:rPr>
                <m:t>(PT)</m:t>
              </m:r>
            </m:oMath>
          </w:p>
        </w:tc>
        <w:tc>
          <w:tcPr>
            <w:tcW w:w="488" w:type="pct"/>
            <w:gridSpan w:val="2"/>
            <w:tcBorders>
              <w:top w:val="single" w:sz="4" w:space="0" w:color="auto"/>
              <w:bottom w:val="single" w:sz="4" w:space="0" w:color="auto"/>
            </w:tcBorders>
            <w:shd w:val="clear" w:color="auto" w:fill="244061"/>
            <w:vAlign w:val="center"/>
          </w:tcPr>
          <w:p w14:paraId="68DBF2B8" w14:textId="77777777" w:rsidR="001A0315" w:rsidRPr="001A0315" w:rsidRDefault="001A0315" w:rsidP="001A0315">
            <w:pPr>
              <w:spacing w:before="0" w:after="0"/>
              <w:ind w:left="360"/>
              <w:jc w:val="left"/>
              <w:rPr>
                <w:rFonts w:ascii="Arial" w:hAnsi="Arial"/>
                <w:b/>
                <w:sz w:val="16"/>
                <w:lang w:val="es-BO" w:eastAsia="en-US"/>
              </w:rPr>
            </w:pPr>
            <w:r w:rsidRPr="001A0315">
              <w:rPr>
                <w:rFonts w:ascii="Arial" w:hAnsi="Arial"/>
                <w:b/>
                <w:color w:val="FFFFFF"/>
                <w:sz w:val="16"/>
                <w:lang w:val="es-BO" w:eastAsia="en-US"/>
              </w:rPr>
              <w:t>80</w:t>
            </w:r>
          </w:p>
        </w:tc>
        <w:tc>
          <w:tcPr>
            <w:tcW w:w="696" w:type="pct"/>
            <w:gridSpan w:val="2"/>
            <w:tcBorders>
              <w:top w:val="single" w:sz="4" w:space="0" w:color="auto"/>
              <w:bottom w:val="single" w:sz="4" w:space="0" w:color="auto"/>
            </w:tcBorders>
            <w:shd w:val="clear" w:color="auto" w:fill="244061"/>
            <w:vAlign w:val="center"/>
          </w:tcPr>
          <w:p w14:paraId="58FB6179" w14:textId="77777777" w:rsidR="001A0315" w:rsidRPr="001A0315" w:rsidRDefault="001A0315" w:rsidP="001A0315">
            <w:pPr>
              <w:spacing w:before="0" w:after="0"/>
              <w:ind w:left="0"/>
              <w:jc w:val="center"/>
              <w:rPr>
                <w:rFonts w:ascii="Arial" w:hAnsi="Arial"/>
                <w:b/>
                <w:sz w:val="16"/>
                <w:lang w:val="es-BO"/>
              </w:rPr>
            </w:pPr>
          </w:p>
        </w:tc>
        <w:tc>
          <w:tcPr>
            <w:tcW w:w="762" w:type="pct"/>
            <w:gridSpan w:val="2"/>
            <w:tcBorders>
              <w:top w:val="single" w:sz="4" w:space="0" w:color="auto"/>
              <w:bottom w:val="single" w:sz="4" w:space="0" w:color="auto"/>
            </w:tcBorders>
            <w:shd w:val="clear" w:color="auto" w:fill="244061"/>
            <w:vAlign w:val="center"/>
          </w:tcPr>
          <w:p w14:paraId="3ED736A0" w14:textId="77777777" w:rsidR="001A0315" w:rsidRPr="001A0315" w:rsidRDefault="001A0315" w:rsidP="001A0315">
            <w:pPr>
              <w:spacing w:before="0" w:after="0"/>
              <w:ind w:left="0"/>
              <w:jc w:val="center"/>
              <w:rPr>
                <w:rFonts w:ascii="Arial" w:hAnsi="Arial"/>
                <w:b/>
                <w:sz w:val="16"/>
                <w:lang w:val="es-BO"/>
              </w:rPr>
            </w:pPr>
          </w:p>
        </w:tc>
        <w:tc>
          <w:tcPr>
            <w:tcW w:w="760" w:type="pct"/>
            <w:gridSpan w:val="2"/>
            <w:tcBorders>
              <w:top w:val="single" w:sz="4" w:space="0" w:color="auto"/>
              <w:bottom w:val="single" w:sz="4" w:space="0" w:color="auto"/>
            </w:tcBorders>
            <w:shd w:val="clear" w:color="auto" w:fill="244061"/>
            <w:vAlign w:val="center"/>
          </w:tcPr>
          <w:p w14:paraId="61575F88" w14:textId="77777777" w:rsidR="001A0315" w:rsidRPr="001A0315" w:rsidRDefault="001A0315" w:rsidP="001A0315">
            <w:pPr>
              <w:spacing w:before="0" w:after="0"/>
              <w:ind w:left="0"/>
              <w:jc w:val="center"/>
              <w:rPr>
                <w:rFonts w:ascii="Arial" w:hAnsi="Arial"/>
                <w:b/>
                <w:sz w:val="16"/>
                <w:lang w:val="es-BO"/>
              </w:rPr>
            </w:pPr>
          </w:p>
        </w:tc>
        <w:tc>
          <w:tcPr>
            <w:tcW w:w="760" w:type="pct"/>
            <w:tcBorders>
              <w:top w:val="single" w:sz="4" w:space="0" w:color="auto"/>
              <w:bottom w:val="single" w:sz="4" w:space="0" w:color="auto"/>
            </w:tcBorders>
            <w:shd w:val="clear" w:color="auto" w:fill="244061"/>
            <w:vAlign w:val="center"/>
          </w:tcPr>
          <w:p w14:paraId="6FF8C237" w14:textId="77777777" w:rsidR="001A0315" w:rsidRPr="001A0315" w:rsidRDefault="001A0315" w:rsidP="001A0315">
            <w:pPr>
              <w:spacing w:before="0" w:after="0"/>
              <w:ind w:left="0"/>
              <w:jc w:val="center"/>
              <w:rPr>
                <w:rFonts w:ascii="Arial" w:hAnsi="Arial"/>
                <w:b/>
                <w:sz w:val="16"/>
                <w:lang w:val="es-BO"/>
              </w:rPr>
            </w:pPr>
          </w:p>
        </w:tc>
      </w:tr>
    </w:tbl>
    <w:p w14:paraId="652B5B9E" w14:textId="77777777" w:rsidR="001A0315" w:rsidRPr="001A0315" w:rsidRDefault="001A0315" w:rsidP="00DB55E3">
      <w:pPr>
        <w:pStyle w:val="ATitulo"/>
        <w:spacing w:before="0" w:after="0"/>
      </w:pPr>
      <w:r w:rsidRPr="001A0315">
        <w:rPr>
          <w:rFonts w:ascii="Tahoma" w:hAnsi="Tahoma"/>
          <w:sz w:val="16"/>
        </w:rPr>
        <w:br w:type="page"/>
      </w:r>
      <w:bookmarkStart w:id="131" w:name="_Toc160172190"/>
      <w:r w:rsidRPr="001A0315">
        <w:lastRenderedPageBreak/>
        <w:t>FORMULARIO V-5</w:t>
      </w:r>
      <w:bookmarkEnd w:id="131"/>
      <w:r w:rsidRPr="001A0315">
        <w:t xml:space="preserve"> </w:t>
      </w:r>
    </w:p>
    <w:p w14:paraId="4B66A573" w14:textId="77777777" w:rsidR="001A0315" w:rsidRPr="001A0315" w:rsidRDefault="001A0315" w:rsidP="00DB55E3">
      <w:pPr>
        <w:pStyle w:val="ATitulo"/>
        <w:spacing w:before="0" w:after="0"/>
        <w:rPr>
          <w:i/>
        </w:rPr>
      </w:pPr>
      <w:bookmarkStart w:id="132" w:name="_Toc160172191"/>
      <w:r w:rsidRPr="001A0315">
        <w:t>RESUMEN DE LA EVALUACIÓN TÉCNICA Y ECONÓMICA</w:t>
      </w:r>
      <w:bookmarkEnd w:id="132"/>
    </w:p>
    <w:p w14:paraId="3BE5F994" w14:textId="77777777" w:rsidR="001A0315" w:rsidRPr="001A0315" w:rsidRDefault="001A0315" w:rsidP="001A0315">
      <w:pPr>
        <w:tabs>
          <w:tab w:val="center" w:pos="5833"/>
          <w:tab w:val="right" w:pos="10252"/>
        </w:tabs>
        <w:spacing w:before="0" w:after="0"/>
        <w:ind w:left="0"/>
        <w:jc w:val="center"/>
        <w:rPr>
          <w:rFonts w:ascii="Verdana" w:hAnsi="Verdana" w:cs="Tahoma"/>
          <w:b/>
          <w:i/>
          <w:sz w:val="18"/>
          <w:szCs w:val="18"/>
          <w:lang w:val="es-BO"/>
        </w:rPr>
      </w:pPr>
      <w:r w:rsidRPr="001A0315">
        <w:rPr>
          <w:rFonts w:ascii="Verdana" w:hAnsi="Verdana" w:cs="Tahoma"/>
          <w:b/>
          <w:i/>
          <w:sz w:val="18"/>
          <w:szCs w:val="18"/>
          <w:lang w:val="es-BO"/>
        </w:rPr>
        <w:t>(Este Formulario es aplicable solo cuando se emplee el Método de Selección y Adjudicación Calidad, Propuesta Técnica y Costo. Caso contrario suprimir este Formulario)</w:t>
      </w:r>
    </w:p>
    <w:p w14:paraId="00A48394" w14:textId="77777777" w:rsidR="001A0315" w:rsidRPr="001A0315" w:rsidRDefault="001A0315" w:rsidP="001A0315">
      <w:pPr>
        <w:tabs>
          <w:tab w:val="left" w:pos="709"/>
        </w:tabs>
        <w:spacing w:before="0" w:after="0"/>
        <w:ind w:left="0"/>
        <w:rPr>
          <w:rFonts w:ascii="Verdana" w:hAnsi="Verdana" w:cs="Tahoma"/>
          <w:color w:val="000000"/>
          <w:sz w:val="16"/>
          <w:lang w:val="es-BO"/>
        </w:rPr>
      </w:pPr>
    </w:p>
    <w:p w14:paraId="42586BF4" w14:textId="77777777" w:rsidR="001A0315" w:rsidRPr="001A0315" w:rsidRDefault="001A0315" w:rsidP="001A0315">
      <w:pPr>
        <w:tabs>
          <w:tab w:val="left" w:pos="709"/>
        </w:tabs>
        <w:spacing w:before="0" w:after="0"/>
        <w:ind w:left="0"/>
        <w:rPr>
          <w:rFonts w:ascii="Verdana" w:hAnsi="Verdana" w:cs="Tahoma"/>
          <w:color w:val="000000"/>
          <w:sz w:val="18"/>
          <w:szCs w:val="18"/>
          <w:lang w:val="es-BO"/>
        </w:rPr>
      </w:pPr>
      <w:r w:rsidRPr="001A0315">
        <w:rPr>
          <w:rFonts w:ascii="Verdana" w:hAnsi="Verdana" w:cs="Tahoma"/>
          <w:color w:val="000000"/>
          <w:sz w:val="18"/>
          <w:szCs w:val="18"/>
          <w:lang w:val="es-BO"/>
        </w:rPr>
        <w:t>Los factores de evaluación deberán determinarse de acuerdo con lo siguiente:</w:t>
      </w:r>
    </w:p>
    <w:p w14:paraId="55324968" w14:textId="77777777" w:rsidR="001A0315" w:rsidRPr="001A0315" w:rsidRDefault="001A0315" w:rsidP="001A0315">
      <w:pPr>
        <w:tabs>
          <w:tab w:val="left" w:pos="709"/>
        </w:tabs>
        <w:spacing w:before="0" w:after="0"/>
        <w:ind w:left="0"/>
        <w:rPr>
          <w:rFonts w:ascii="Verdana" w:hAnsi="Verdana" w:cs="Tahoma"/>
          <w:color w:val="000000"/>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1A0315" w:rsidRPr="001A0315" w14:paraId="50CDE0C5" w14:textId="77777777" w:rsidTr="001A0315">
        <w:trPr>
          <w:jc w:val="center"/>
        </w:trPr>
        <w:tc>
          <w:tcPr>
            <w:tcW w:w="1505" w:type="dxa"/>
            <w:shd w:val="clear" w:color="auto" w:fill="17365D"/>
            <w:vAlign w:val="center"/>
          </w:tcPr>
          <w:p w14:paraId="0536F0F4" w14:textId="77777777" w:rsidR="001A0315" w:rsidRPr="001A0315" w:rsidRDefault="001A0315" w:rsidP="001A0315">
            <w:pPr>
              <w:ind w:left="0"/>
              <w:jc w:val="center"/>
              <w:rPr>
                <w:rFonts w:ascii="Arial" w:hAnsi="Arial"/>
                <w:b/>
                <w:color w:val="FFFFFF"/>
                <w:sz w:val="16"/>
                <w:lang w:val="es-BO"/>
              </w:rPr>
            </w:pPr>
            <w:r w:rsidRPr="001A0315">
              <w:rPr>
                <w:rFonts w:ascii="Arial" w:eastAsia="Calibri" w:hAnsi="Arial"/>
                <w:b/>
                <w:color w:val="FFFFFF"/>
                <w:sz w:val="16"/>
                <w:lang w:val="es-BO"/>
              </w:rPr>
              <w:t>ABREVIACIÓN</w:t>
            </w:r>
          </w:p>
        </w:tc>
        <w:tc>
          <w:tcPr>
            <w:tcW w:w="4531" w:type="dxa"/>
            <w:shd w:val="clear" w:color="auto" w:fill="17365D"/>
            <w:vAlign w:val="center"/>
          </w:tcPr>
          <w:p w14:paraId="27C66FC6" w14:textId="77777777" w:rsidR="001A0315" w:rsidRPr="001A0315" w:rsidRDefault="001A0315" w:rsidP="001A0315">
            <w:pPr>
              <w:ind w:left="0"/>
              <w:jc w:val="center"/>
              <w:rPr>
                <w:rFonts w:ascii="Arial" w:hAnsi="Arial"/>
                <w:b/>
                <w:color w:val="FFFFFF"/>
                <w:sz w:val="16"/>
                <w:lang w:val="es-BO"/>
              </w:rPr>
            </w:pPr>
            <w:r w:rsidRPr="001A0315">
              <w:rPr>
                <w:rFonts w:ascii="Arial" w:eastAsia="Calibri" w:hAnsi="Arial"/>
                <w:b/>
                <w:color w:val="FFFFFF"/>
                <w:sz w:val="16"/>
                <w:lang w:val="es-BO"/>
              </w:rPr>
              <w:t>DESCRIPCIÓN</w:t>
            </w:r>
          </w:p>
        </w:tc>
        <w:tc>
          <w:tcPr>
            <w:tcW w:w="1991" w:type="dxa"/>
            <w:shd w:val="clear" w:color="auto" w:fill="17365D"/>
            <w:vAlign w:val="center"/>
          </w:tcPr>
          <w:p w14:paraId="02BABC13" w14:textId="77777777" w:rsidR="001A0315" w:rsidRPr="001A0315" w:rsidRDefault="001A0315" w:rsidP="001A0315">
            <w:pPr>
              <w:ind w:left="0"/>
              <w:jc w:val="center"/>
              <w:rPr>
                <w:rFonts w:ascii="Arial" w:hAnsi="Arial"/>
                <w:b/>
                <w:color w:val="FFFFFF"/>
                <w:sz w:val="16"/>
                <w:lang w:val="es-BO"/>
              </w:rPr>
            </w:pPr>
            <w:r w:rsidRPr="001A0315">
              <w:rPr>
                <w:rFonts w:ascii="Arial" w:eastAsia="Calibri" w:hAnsi="Arial"/>
                <w:b/>
                <w:color w:val="FFFFFF"/>
                <w:sz w:val="16"/>
                <w:lang w:val="es-BO"/>
              </w:rPr>
              <w:t>PUNTAJE ASIGNADO</w:t>
            </w:r>
          </w:p>
        </w:tc>
      </w:tr>
      <w:tr w:rsidR="001A0315" w:rsidRPr="001A0315" w14:paraId="63E032A6" w14:textId="77777777" w:rsidTr="001A0315">
        <w:trPr>
          <w:jc w:val="center"/>
        </w:trPr>
        <w:tc>
          <w:tcPr>
            <w:tcW w:w="1505" w:type="dxa"/>
            <w:vAlign w:val="center"/>
          </w:tcPr>
          <w:p w14:paraId="0534C46F" w14:textId="77777777" w:rsidR="001A0315" w:rsidRPr="001A0315" w:rsidRDefault="001A0315" w:rsidP="001A0315">
            <w:pPr>
              <w:tabs>
                <w:tab w:val="left" w:pos="709"/>
              </w:tabs>
              <w:ind w:left="0"/>
              <w:jc w:val="center"/>
              <w:rPr>
                <w:rFonts w:ascii="Arial" w:hAnsi="Arial"/>
                <w:b/>
                <w:color w:val="000000"/>
                <w:sz w:val="16"/>
                <w:lang w:val="es-BO"/>
              </w:rPr>
            </w:pPr>
            <m:oMathPara>
              <m:oMath>
                <m:r>
                  <m:rPr>
                    <m:sty m:val="bi"/>
                  </m:rPr>
                  <w:rPr>
                    <w:rFonts w:ascii="Cambria Math" w:eastAsia="Calibri" w:hAnsi="Cambria Math"/>
                    <w:color w:val="000000"/>
                    <w:lang w:val="es-BO"/>
                  </w:rPr>
                  <m:t>PE</m:t>
                </m:r>
              </m:oMath>
            </m:oMathPara>
          </w:p>
        </w:tc>
        <w:tc>
          <w:tcPr>
            <w:tcW w:w="4531" w:type="dxa"/>
            <w:vAlign w:val="center"/>
          </w:tcPr>
          <w:p w14:paraId="546078CA" w14:textId="77777777" w:rsidR="001A0315" w:rsidRPr="001A0315" w:rsidRDefault="001A0315" w:rsidP="001A0315">
            <w:pPr>
              <w:tabs>
                <w:tab w:val="left" w:pos="709"/>
              </w:tabs>
              <w:ind w:left="0"/>
              <w:jc w:val="center"/>
              <w:rPr>
                <w:rFonts w:ascii="Arial" w:eastAsia="Calibri" w:hAnsi="Arial"/>
                <w:color w:val="000000"/>
                <w:sz w:val="16"/>
                <w:lang w:val="es-BO"/>
              </w:rPr>
            </w:pPr>
            <w:r w:rsidRPr="001A0315">
              <w:rPr>
                <w:rFonts w:ascii="Arial" w:eastAsia="Calibri" w:hAnsi="Arial"/>
                <w:color w:val="000000"/>
                <w:sz w:val="16"/>
                <w:lang w:val="es-BO"/>
              </w:rPr>
              <w:t>Puntaje de la Evaluación de la Propuesta Económica</w:t>
            </w:r>
          </w:p>
        </w:tc>
        <w:tc>
          <w:tcPr>
            <w:tcW w:w="1991" w:type="dxa"/>
            <w:vAlign w:val="center"/>
          </w:tcPr>
          <w:p w14:paraId="1406CC81" w14:textId="77777777" w:rsidR="001A0315" w:rsidRPr="001A0315" w:rsidRDefault="001A0315" w:rsidP="001A0315">
            <w:pPr>
              <w:tabs>
                <w:tab w:val="left" w:pos="709"/>
              </w:tabs>
              <w:ind w:left="0"/>
              <w:jc w:val="center"/>
              <w:rPr>
                <w:rFonts w:ascii="Arial" w:hAnsi="Arial"/>
                <w:color w:val="000000"/>
                <w:sz w:val="16"/>
                <w:lang w:val="es-BO"/>
              </w:rPr>
            </w:pPr>
            <w:r w:rsidRPr="001A0315">
              <w:rPr>
                <w:rFonts w:ascii="Arial" w:eastAsia="Calibri" w:hAnsi="Arial"/>
                <w:color w:val="000000"/>
                <w:sz w:val="16"/>
                <w:lang w:val="es-BO"/>
              </w:rPr>
              <w:t>20 puntos</w:t>
            </w:r>
          </w:p>
        </w:tc>
      </w:tr>
      <w:tr w:rsidR="001A0315" w:rsidRPr="001A0315" w14:paraId="2951AA34" w14:textId="77777777" w:rsidTr="001A0315">
        <w:trPr>
          <w:jc w:val="center"/>
        </w:trPr>
        <w:tc>
          <w:tcPr>
            <w:tcW w:w="1505" w:type="dxa"/>
            <w:vAlign w:val="center"/>
          </w:tcPr>
          <w:p w14:paraId="2B03F694" w14:textId="77777777" w:rsidR="001A0315" w:rsidRPr="001A0315" w:rsidRDefault="001A0315" w:rsidP="001A0315">
            <w:pPr>
              <w:tabs>
                <w:tab w:val="left" w:pos="709"/>
              </w:tabs>
              <w:ind w:left="0"/>
              <w:jc w:val="center"/>
              <w:rPr>
                <w:rFonts w:ascii="Arial" w:hAnsi="Arial"/>
                <w:b/>
                <w:color w:val="000000"/>
                <w:sz w:val="16"/>
                <w:lang w:val="es-BO"/>
              </w:rPr>
            </w:pPr>
            <m:oMathPara>
              <m:oMath>
                <m:r>
                  <m:rPr>
                    <m:sty m:val="bi"/>
                  </m:rPr>
                  <w:rPr>
                    <w:rFonts w:ascii="Cambria Math" w:hAnsi="Cambria Math"/>
                    <w:color w:val="000000"/>
                    <w:lang w:val="es-BO"/>
                  </w:rPr>
                  <m:t>PT</m:t>
                </m:r>
              </m:oMath>
            </m:oMathPara>
          </w:p>
        </w:tc>
        <w:tc>
          <w:tcPr>
            <w:tcW w:w="4531" w:type="dxa"/>
            <w:vAlign w:val="center"/>
          </w:tcPr>
          <w:p w14:paraId="5217514C" w14:textId="0D480473" w:rsidR="001A0315" w:rsidRPr="001A0315" w:rsidRDefault="001A0315" w:rsidP="001A0315">
            <w:pPr>
              <w:tabs>
                <w:tab w:val="left" w:pos="709"/>
              </w:tabs>
              <w:ind w:left="0"/>
              <w:jc w:val="center"/>
              <w:rPr>
                <w:rFonts w:ascii="Arial" w:eastAsia="Calibri" w:hAnsi="Arial"/>
                <w:color w:val="000000"/>
                <w:sz w:val="16"/>
                <w:lang w:val="es-BO"/>
              </w:rPr>
            </w:pPr>
            <w:r w:rsidRPr="001A0315">
              <w:rPr>
                <w:rFonts w:ascii="Arial" w:eastAsia="Calibri" w:hAnsi="Arial"/>
                <w:color w:val="000000"/>
                <w:sz w:val="16"/>
                <w:lang w:val="es-BO"/>
              </w:rPr>
              <w:t xml:space="preserve">Puntaje de la Evaluación de </w:t>
            </w:r>
            <w:r w:rsidR="003E0CE6" w:rsidRPr="001A0315">
              <w:rPr>
                <w:rFonts w:ascii="Arial" w:eastAsia="Calibri" w:hAnsi="Arial"/>
                <w:color w:val="000000"/>
                <w:sz w:val="16"/>
                <w:lang w:val="es-BO"/>
              </w:rPr>
              <w:t>la Propuesta</w:t>
            </w:r>
            <w:r w:rsidRPr="001A0315">
              <w:rPr>
                <w:rFonts w:ascii="Arial" w:eastAsia="Calibri" w:hAnsi="Arial"/>
                <w:color w:val="000000"/>
                <w:sz w:val="16"/>
                <w:lang w:val="es-BO"/>
              </w:rPr>
              <w:t xml:space="preserve"> Técnica</w:t>
            </w:r>
          </w:p>
        </w:tc>
        <w:tc>
          <w:tcPr>
            <w:tcW w:w="1991" w:type="dxa"/>
            <w:vAlign w:val="center"/>
          </w:tcPr>
          <w:p w14:paraId="6396C007" w14:textId="77777777" w:rsidR="001A0315" w:rsidRPr="001A0315" w:rsidRDefault="001A0315" w:rsidP="001A0315">
            <w:pPr>
              <w:tabs>
                <w:tab w:val="left" w:pos="709"/>
              </w:tabs>
              <w:ind w:left="0"/>
              <w:jc w:val="center"/>
              <w:rPr>
                <w:rFonts w:ascii="Arial" w:eastAsia="Calibri" w:hAnsi="Arial"/>
                <w:color w:val="000000"/>
                <w:sz w:val="16"/>
                <w:lang w:val="es-BO"/>
              </w:rPr>
            </w:pPr>
            <w:r w:rsidRPr="001A0315">
              <w:rPr>
                <w:rFonts w:ascii="Arial" w:eastAsia="Calibri" w:hAnsi="Arial"/>
                <w:color w:val="000000"/>
                <w:sz w:val="16"/>
                <w:lang w:val="es-BO"/>
              </w:rPr>
              <w:t>80 puntos</w:t>
            </w:r>
          </w:p>
        </w:tc>
      </w:tr>
      <w:tr w:rsidR="001A0315" w:rsidRPr="001A0315" w14:paraId="35397A87" w14:textId="77777777" w:rsidTr="001A0315">
        <w:trPr>
          <w:jc w:val="center"/>
        </w:trPr>
        <w:tc>
          <w:tcPr>
            <w:tcW w:w="1505" w:type="dxa"/>
            <w:shd w:val="clear" w:color="auto" w:fill="17365D"/>
            <w:vAlign w:val="center"/>
          </w:tcPr>
          <w:p w14:paraId="3CFB68AE" w14:textId="77777777" w:rsidR="001A0315" w:rsidRPr="001A0315" w:rsidRDefault="001A0315" w:rsidP="001A0315">
            <w:pPr>
              <w:tabs>
                <w:tab w:val="left" w:pos="709"/>
              </w:tabs>
              <w:ind w:left="0"/>
              <w:jc w:val="center"/>
              <w:rPr>
                <w:rFonts w:ascii="Arial" w:eastAsia="Calibri" w:hAnsi="Arial"/>
                <w:b/>
                <w:color w:val="FFFFFF"/>
                <w:sz w:val="16"/>
                <w:lang w:val="es-BO"/>
              </w:rPr>
            </w:pPr>
            <m:oMathPara>
              <m:oMath>
                <m:r>
                  <m:rPr>
                    <m:sty m:val="bi"/>
                  </m:rPr>
                  <w:rPr>
                    <w:rFonts w:ascii="Cambria Math" w:eastAsia="Calibri" w:hAnsi="Cambria Math"/>
                    <w:color w:val="FFFFFF"/>
                    <w:lang w:val="es-BO"/>
                  </w:rPr>
                  <m:t>PTP</m:t>
                </m:r>
              </m:oMath>
            </m:oMathPara>
          </w:p>
        </w:tc>
        <w:tc>
          <w:tcPr>
            <w:tcW w:w="4531" w:type="dxa"/>
            <w:shd w:val="clear" w:color="auto" w:fill="17365D"/>
            <w:vAlign w:val="center"/>
          </w:tcPr>
          <w:p w14:paraId="13EBA23F" w14:textId="77777777" w:rsidR="001A0315" w:rsidRPr="001A0315" w:rsidRDefault="001A0315" w:rsidP="001A0315">
            <w:pPr>
              <w:tabs>
                <w:tab w:val="left" w:pos="709"/>
              </w:tabs>
              <w:ind w:left="0"/>
              <w:jc w:val="center"/>
              <w:rPr>
                <w:rFonts w:ascii="Arial" w:eastAsia="Calibri" w:hAnsi="Arial"/>
                <w:b/>
                <w:color w:val="FFFFFF"/>
                <w:sz w:val="16"/>
                <w:lang w:val="es-BO"/>
              </w:rPr>
            </w:pPr>
            <w:r w:rsidRPr="001A0315">
              <w:rPr>
                <w:rFonts w:ascii="Arial" w:eastAsia="Calibri" w:hAnsi="Arial"/>
                <w:b/>
                <w:color w:val="FFFFFF"/>
                <w:sz w:val="16"/>
                <w:lang w:val="es-BO"/>
              </w:rPr>
              <w:t>PUNTAJE TOTAL DE LA PROPUESTA EVALUADA</w:t>
            </w:r>
          </w:p>
        </w:tc>
        <w:tc>
          <w:tcPr>
            <w:tcW w:w="1991" w:type="dxa"/>
            <w:shd w:val="clear" w:color="auto" w:fill="17365D"/>
            <w:vAlign w:val="center"/>
          </w:tcPr>
          <w:p w14:paraId="51BC05DB" w14:textId="77777777" w:rsidR="001A0315" w:rsidRPr="001A0315" w:rsidRDefault="001A0315" w:rsidP="001A0315">
            <w:pPr>
              <w:tabs>
                <w:tab w:val="left" w:pos="709"/>
              </w:tabs>
              <w:ind w:left="0"/>
              <w:jc w:val="center"/>
              <w:rPr>
                <w:rFonts w:ascii="Arial" w:eastAsia="Calibri" w:hAnsi="Arial"/>
                <w:b/>
                <w:color w:val="FFFFFF"/>
                <w:sz w:val="16"/>
                <w:lang w:val="es-BO"/>
              </w:rPr>
            </w:pPr>
            <w:r w:rsidRPr="001A0315">
              <w:rPr>
                <w:rFonts w:ascii="Arial" w:eastAsia="Calibri" w:hAnsi="Arial"/>
                <w:b/>
                <w:color w:val="FFFFFF"/>
                <w:sz w:val="16"/>
                <w:lang w:val="es-BO"/>
              </w:rPr>
              <w:t>100 puntos</w:t>
            </w:r>
          </w:p>
        </w:tc>
      </w:tr>
    </w:tbl>
    <w:p w14:paraId="791E49F5" w14:textId="77777777" w:rsidR="001A0315" w:rsidRPr="001A0315" w:rsidRDefault="001A0315" w:rsidP="001A0315">
      <w:pPr>
        <w:tabs>
          <w:tab w:val="left" w:pos="709"/>
        </w:tabs>
        <w:spacing w:before="0" w:after="0"/>
        <w:ind w:left="720"/>
        <w:rPr>
          <w:rFonts w:ascii="Arial" w:hAnsi="Arial"/>
          <w:color w:val="000000"/>
          <w:sz w:val="16"/>
          <w:lang w:val="es-BO" w:eastAsia="en-US"/>
        </w:rPr>
      </w:pPr>
    </w:p>
    <w:p w14:paraId="1A082FB2" w14:textId="77777777" w:rsidR="001A0315" w:rsidRPr="001A0315" w:rsidRDefault="001A0315" w:rsidP="001A0315">
      <w:pPr>
        <w:tabs>
          <w:tab w:val="left" w:pos="709"/>
        </w:tabs>
        <w:spacing w:before="0" w:after="0"/>
        <w:ind w:left="720"/>
        <w:rPr>
          <w:rFonts w:ascii="Arial" w:hAnsi="Arial"/>
          <w:color w:val="000000"/>
          <w:sz w:val="16"/>
          <w:lang w:val="es-BO" w:eastAsia="en-US"/>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78"/>
        <w:gridCol w:w="1632"/>
        <w:gridCol w:w="1574"/>
        <w:gridCol w:w="1568"/>
        <w:gridCol w:w="1572"/>
      </w:tblGrid>
      <w:tr w:rsidR="001A0315" w:rsidRPr="001A0315" w14:paraId="3C467EC6" w14:textId="77777777" w:rsidTr="001A0315">
        <w:trPr>
          <w:trHeight w:val="255"/>
        </w:trPr>
        <w:tc>
          <w:tcPr>
            <w:tcW w:w="1597" w:type="pct"/>
            <w:vMerge w:val="restart"/>
            <w:tcBorders>
              <w:top w:val="single" w:sz="4" w:space="0" w:color="auto"/>
            </w:tcBorders>
            <w:shd w:val="clear" w:color="auto" w:fill="17365D"/>
            <w:vAlign w:val="center"/>
          </w:tcPr>
          <w:p w14:paraId="471A8486" w14:textId="77777777" w:rsidR="001A0315" w:rsidRPr="001A0315" w:rsidRDefault="001A0315" w:rsidP="001A0315">
            <w:pPr>
              <w:tabs>
                <w:tab w:val="left" w:pos="142"/>
              </w:tabs>
              <w:ind w:left="142"/>
              <w:jc w:val="center"/>
              <w:rPr>
                <w:rFonts w:ascii="Arial" w:hAnsi="Arial"/>
                <w:b/>
                <w:color w:val="FFFFFF"/>
                <w:sz w:val="16"/>
                <w:lang w:val="es-BO" w:eastAsia="en-US"/>
              </w:rPr>
            </w:pPr>
            <w:r w:rsidRPr="001A0315">
              <w:rPr>
                <w:rFonts w:ascii="Arial" w:hAnsi="Arial"/>
                <w:b/>
                <w:color w:val="FFFFFF"/>
                <w:sz w:val="18"/>
                <w:szCs w:val="18"/>
                <w:lang w:val="es-BO" w:eastAsia="en-US"/>
              </w:rPr>
              <w:t>RESUMEN DE EVALUACIÓN</w:t>
            </w:r>
          </w:p>
        </w:tc>
        <w:tc>
          <w:tcPr>
            <w:tcW w:w="3403" w:type="pct"/>
            <w:gridSpan w:val="4"/>
            <w:tcBorders>
              <w:top w:val="single" w:sz="4" w:space="0" w:color="auto"/>
              <w:bottom w:val="single" w:sz="4" w:space="0" w:color="auto"/>
            </w:tcBorders>
            <w:shd w:val="clear" w:color="auto" w:fill="17365D"/>
            <w:vAlign w:val="center"/>
          </w:tcPr>
          <w:p w14:paraId="5F5ADFBF" w14:textId="77777777" w:rsidR="001A0315" w:rsidRPr="001A0315" w:rsidRDefault="001A0315" w:rsidP="001A0315">
            <w:pPr>
              <w:ind w:left="0"/>
              <w:jc w:val="center"/>
              <w:rPr>
                <w:rFonts w:ascii="Arial" w:hAnsi="Arial"/>
                <w:b/>
                <w:sz w:val="18"/>
                <w:szCs w:val="18"/>
                <w:lang w:val="es-BO"/>
              </w:rPr>
            </w:pPr>
            <w:r w:rsidRPr="001A0315">
              <w:rPr>
                <w:rFonts w:ascii="Arial" w:hAnsi="Arial"/>
                <w:b/>
                <w:sz w:val="18"/>
                <w:szCs w:val="18"/>
                <w:lang w:val="es-BO"/>
              </w:rPr>
              <w:t>PROPONENTES</w:t>
            </w:r>
          </w:p>
        </w:tc>
      </w:tr>
      <w:tr w:rsidR="001A0315" w:rsidRPr="001A0315" w14:paraId="71D41F5C" w14:textId="77777777" w:rsidTr="001A0315">
        <w:trPr>
          <w:trHeight w:val="255"/>
        </w:trPr>
        <w:tc>
          <w:tcPr>
            <w:tcW w:w="1597" w:type="pct"/>
            <w:vMerge/>
            <w:tcBorders>
              <w:bottom w:val="single" w:sz="4" w:space="0" w:color="auto"/>
            </w:tcBorders>
            <w:shd w:val="clear" w:color="auto" w:fill="17365D"/>
            <w:vAlign w:val="center"/>
          </w:tcPr>
          <w:p w14:paraId="777A4A58" w14:textId="77777777" w:rsidR="001A0315" w:rsidRPr="001A0315" w:rsidRDefault="001A0315" w:rsidP="001A0315">
            <w:pPr>
              <w:tabs>
                <w:tab w:val="left" w:pos="709"/>
              </w:tabs>
              <w:ind w:left="360"/>
              <w:rPr>
                <w:rFonts w:ascii="Arial" w:hAnsi="Arial"/>
                <w:b/>
                <w:sz w:val="16"/>
                <w:lang w:val="es-BO" w:eastAsia="en-US"/>
              </w:rPr>
            </w:pPr>
          </w:p>
        </w:tc>
        <w:tc>
          <w:tcPr>
            <w:tcW w:w="875" w:type="pct"/>
            <w:tcBorders>
              <w:top w:val="single" w:sz="4" w:space="0" w:color="auto"/>
              <w:bottom w:val="single" w:sz="4" w:space="0" w:color="auto"/>
            </w:tcBorders>
            <w:shd w:val="clear" w:color="auto" w:fill="17365D"/>
            <w:vAlign w:val="center"/>
          </w:tcPr>
          <w:p w14:paraId="2982F8B2" w14:textId="77777777" w:rsidR="001A0315" w:rsidRPr="001A0315" w:rsidRDefault="001A0315" w:rsidP="001A0315">
            <w:pPr>
              <w:ind w:left="0"/>
              <w:jc w:val="center"/>
              <w:rPr>
                <w:rFonts w:ascii="Arial" w:hAnsi="Arial"/>
                <w:b/>
                <w:sz w:val="16"/>
                <w:lang w:val="es-BO"/>
              </w:rPr>
            </w:pPr>
            <w:r w:rsidRPr="001A0315">
              <w:rPr>
                <w:rFonts w:ascii="Arial" w:hAnsi="Arial"/>
                <w:b/>
                <w:sz w:val="16"/>
                <w:lang w:val="es-BO"/>
              </w:rPr>
              <w:t>PROPONENTE A</w:t>
            </w:r>
          </w:p>
        </w:tc>
        <w:tc>
          <w:tcPr>
            <w:tcW w:w="844" w:type="pct"/>
            <w:tcBorders>
              <w:top w:val="single" w:sz="4" w:space="0" w:color="auto"/>
              <w:bottom w:val="single" w:sz="4" w:space="0" w:color="auto"/>
            </w:tcBorders>
            <w:shd w:val="clear" w:color="auto" w:fill="17365D"/>
            <w:vAlign w:val="center"/>
          </w:tcPr>
          <w:p w14:paraId="208B9FB4" w14:textId="77777777" w:rsidR="001A0315" w:rsidRPr="001A0315" w:rsidRDefault="001A0315" w:rsidP="001A0315">
            <w:pPr>
              <w:ind w:left="0"/>
              <w:jc w:val="center"/>
              <w:rPr>
                <w:rFonts w:ascii="Arial" w:hAnsi="Arial"/>
                <w:b/>
                <w:sz w:val="16"/>
                <w:lang w:val="es-BO"/>
              </w:rPr>
            </w:pPr>
            <w:r w:rsidRPr="001A0315">
              <w:rPr>
                <w:rFonts w:ascii="Arial" w:hAnsi="Arial"/>
                <w:b/>
                <w:sz w:val="16"/>
                <w:lang w:val="es-BO"/>
              </w:rPr>
              <w:t>PROPONENTE B</w:t>
            </w:r>
          </w:p>
        </w:tc>
        <w:tc>
          <w:tcPr>
            <w:tcW w:w="841" w:type="pct"/>
            <w:tcBorders>
              <w:top w:val="single" w:sz="4" w:space="0" w:color="auto"/>
              <w:bottom w:val="single" w:sz="4" w:space="0" w:color="auto"/>
            </w:tcBorders>
            <w:shd w:val="clear" w:color="auto" w:fill="17365D"/>
            <w:vAlign w:val="center"/>
          </w:tcPr>
          <w:p w14:paraId="277A8A78" w14:textId="77777777" w:rsidR="001A0315" w:rsidRPr="001A0315" w:rsidRDefault="001A0315" w:rsidP="001A0315">
            <w:pPr>
              <w:ind w:left="0"/>
              <w:jc w:val="center"/>
              <w:rPr>
                <w:rFonts w:ascii="Arial" w:hAnsi="Arial"/>
                <w:b/>
                <w:sz w:val="16"/>
                <w:lang w:val="es-BO"/>
              </w:rPr>
            </w:pPr>
            <w:r w:rsidRPr="001A0315">
              <w:rPr>
                <w:rFonts w:ascii="Arial" w:hAnsi="Arial"/>
                <w:b/>
                <w:sz w:val="16"/>
                <w:lang w:val="es-BO"/>
              </w:rPr>
              <w:t>……</w:t>
            </w:r>
          </w:p>
        </w:tc>
        <w:tc>
          <w:tcPr>
            <w:tcW w:w="843" w:type="pct"/>
            <w:tcBorders>
              <w:top w:val="single" w:sz="4" w:space="0" w:color="auto"/>
              <w:bottom w:val="single" w:sz="4" w:space="0" w:color="auto"/>
            </w:tcBorders>
            <w:shd w:val="clear" w:color="auto" w:fill="17365D"/>
            <w:vAlign w:val="center"/>
          </w:tcPr>
          <w:p w14:paraId="231EDB69" w14:textId="77777777" w:rsidR="001A0315" w:rsidRPr="001A0315" w:rsidRDefault="001A0315" w:rsidP="001A0315">
            <w:pPr>
              <w:ind w:left="0"/>
              <w:jc w:val="center"/>
              <w:rPr>
                <w:rFonts w:ascii="Arial" w:hAnsi="Arial"/>
                <w:b/>
                <w:sz w:val="16"/>
                <w:lang w:val="es-BO"/>
              </w:rPr>
            </w:pPr>
            <w:r w:rsidRPr="001A0315">
              <w:rPr>
                <w:rFonts w:ascii="Arial" w:hAnsi="Arial"/>
                <w:b/>
                <w:sz w:val="16"/>
                <w:lang w:val="es-BO"/>
              </w:rPr>
              <w:t>PROPONENTE n</w:t>
            </w:r>
          </w:p>
        </w:tc>
      </w:tr>
      <w:tr w:rsidR="001A0315" w:rsidRPr="001A0315" w14:paraId="295C40D8" w14:textId="77777777" w:rsidTr="001A0315">
        <w:trPr>
          <w:trHeight w:val="255"/>
        </w:trPr>
        <w:tc>
          <w:tcPr>
            <w:tcW w:w="1597" w:type="pct"/>
            <w:tcBorders>
              <w:top w:val="single" w:sz="4" w:space="0" w:color="auto"/>
              <w:bottom w:val="single" w:sz="4" w:space="0" w:color="auto"/>
            </w:tcBorders>
            <w:shd w:val="clear" w:color="auto" w:fill="auto"/>
            <w:vAlign w:val="center"/>
          </w:tcPr>
          <w:p w14:paraId="71C412EA" w14:textId="77777777" w:rsidR="001A0315" w:rsidRPr="001A0315" w:rsidRDefault="001A0315" w:rsidP="000F246C">
            <w:pPr>
              <w:ind w:left="142"/>
              <w:rPr>
                <w:rFonts w:ascii="Arial" w:hAnsi="Arial"/>
                <w:sz w:val="16"/>
                <w:lang w:val="es-BO" w:eastAsia="en-US"/>
              </w:rPr>
            </w:pPr>
            <w:r w:rsidRPr="001A0315">
              <w:rPr>
                <w:rFonts w:ascii="Arial" w:hAnsi="Arial"/>
                <w:sz w:val="16"/>
                <w:lang w:val="es-BO" w:eastAsia="en-US"/>
              </w:rPr>
              <w:t xml:space="preserve">Puntaje de la Evaluación de la Propuesta Económica (de acuerdo con lo establecido en el Sub Numeral </w:t>
            </w:r>
            <w:r w:rsidR="000F246C">
              <w:rPr>
                <w:rFonts w:ascii="Arial" w:hAnsi="Arial"/>
                <w:sz w:val="16"/>
                <w:lang w:val="es-BO" w:eastAsia="en-US"/>
              </w:rPr>
              <w:t>26</w:t>
            </w:r>
            <w:r w:rsidRPr="001A0315">
              <w:rPr>
                <w:rFonts w:ascii="Arial" w:hAnsi="Arial"/>
                <w:sz w:val="16"/>
                <w:lang w:val="es-BO" w:eastAsia="en-US"/>
              </w:rPr>
              <w:t xml:space="preserve">.1.4.) </w:t>
            </w:r>
          </w:p>
        </w:tc>
        <w:tc>
          <w:tcPr>
            <w:tcW w:w="875" w:type="pct"/>
            <w:tcBorders>
              <w:top w:val="single" w:sz="4" w:space="0" w:color="auto"/>
              <w:bottom w:val="single" w:sz="4" w:space="0" w:color="auto"/>
            </w:tcBorders>
            <w:shd w:val="clear" w:color="auto" w:fill="auto"/>
            <w:vAlign w:val="center"/>
          </w:tcPr>
          <w:p w14:paraId="0A169D03" w14:textId="77777777" w:rsidR="001A0315" w:rsidRPr="001A0315" w:rsidRDefault="001A0315" w:rsidP="001A0315">
            <w:pPr>
              <w:ind w:left="0"/>
              <w:jc w:val="center"/>
              <w:rPr>
                <w:rFonts w:ascii="Arial" w:hAnsi="Arial"/>
                <w:b/>
                <w:sz w:val="16"/>
                <w:lang w:val="es-BO"/>
              </w:rPr>
            </w:pPr>
          </w:p>
        </w:tc>
        <w:tc>
          <w:tcPr>
            <w:tcW w:w="844" w:type="pct"/>
            <w:tcBorders>
              <w:top w:val="single" w:sz="4" w:space="0" w:color="auto"/>
              <w:bottom w:val="single" w:sz="4" w:space="0" w:color="auto"/>
            </w:tcBorders>
            <w:shd w:val="clear" w:color="auto" w:fill="auto"/>
            <w:vAlign w:val="center"/>
          </w:tcPr>
          <w:p w14:paraId="20923543" w14:textId="77777777" w:rsidR="001A0315" w:rsidRPr="001A0315" w:rsidRDefault="001A0315" w:rsidP="001A0315">
            <w:pPr>
              <w:ind w:left="0"/>
              <w:jc w:val="center"/>
              <w:rPr>
                <w:rFonts w:ascii="Arial" w:hAnsi="Arial"/>
                <w:b/>
                <w:sz w:val="16"/>
                <w:lang w:val="es-BO"/>
              </w:rPr>
            </w:pPr>
          </w:p>
        </w:tc>
        <w:tc>
          <w:tcPr>
            <w:tcW w:w="841" w:type="pct"/>
            <w:tcBorders>
              <w:top w:val="single" w:sz="4" w:space="0" w:color="auto"/>
              <w:bottom w:val="single" w:sz="4" w:space="0" w:color="auto"/>
            </w:tcBorders>
            <w:shd w:val="clear" w:color="auto" w:fill="auto"/>
            <w:vAlign w:val="center"/>
          </w:tcPr>
          <w:p w14:paraId="24121585" w14:textId="77777777" w:rsidR="001A0315" w:rsidRPr="001A0315" w:rsidRDefault="001A0315" w:rsidP="001A0315">
            <w:pPr>
              <w:ind w:left="0"/>
              <w:jc w:val="center"/>
              <w:rPr>
                <w:rFonts w:ascii="Arial" w:hAnsi="Arial"/>
                <w:b/>
                <w:sz w:val="16"/>
                <w:lang w:val="es-BO"/>
              </w:rPr>
            </w:pPr>
          </w:p>
        </w:tc>
        <w:tc>
          <w:tcPr>
            <w:tcW w:w="843" w:type="pct"/>
            <w:tcBorders>
              <w:top w:val="single" w:sz="4" w:space="0" w:color="auto"/>
              <w:bottom w:val="single" w:sz="4" w:space="0" w:color="auto"/>
            </w:tcBorders>
            <w:shd w:val="clear" w:color="auto" w:fill="auto"/>
            <w:vAlign w:val="center"/>
          </w:tcPr>
          <w:p w14:paraId="64D06269" w14:textId="77777777" w:rsidR="001A0315" w:rsidRPr="001A0315" w:rsidRDefault="001A0315" w:rsidP="001A0315">
            <w:pPr>
              <w:ind w:left="0"/>
              <w:jc w:val="center"/>
              <w:rPr>
                <w:rFonts w:ascii="Arial" w:hAnsi="Arial"/>
                <w:b/>
                <w:sz w:val="16"/>
                <w:lang w:val="es-BO"/>
              </w:rPr>
            </w:pPr>
          </w:p>
        </w:tc>
      </w:tr>
      <w:tr w:rsidR="001A0315" w:rsidRPr="001A0315" w14:paraId="07F95AB0" w14:textId="77777777" w:rsidTr="001A0315">
        <w:trPr>
          <w:trHeight w:val="255"/>
        </w:trPr>
        <w:tc>
          <w:tcPr>
            <w:tcW w:w="1597" w:type="pct"/>
            <w:tcBorders>
              <w:top w:val="single" w:sz="4" w:space="0" w:color="auto"/>
              <w:bottom w:val="single" w:sz="4" w:space="0" w:color="auto"/>
            </w:tcBorders>
            <w:shd w:val="clear" w:color="auto" w:fill="auto"/>
            <w:vAlign w:val="center"/>
          </w:tcPr>
          <w:p w14:paraId="53306B1F" w14:textId="7BD85BCE" w:rsidR="001A0315" w:rsidRPr="001A0315" w:rsidRDefault="001A0315" w:rsidP="001A0315">
            <w:pPr>
              <w:ind w:left="142"/>
              <w:rPr>
                <w:rFonts w:ascii="Arial" w:hAnsi="Arial"/>
                <w:sz w:val="16"/>
                <w:lang w:val="es-BO" w:eastAsia="en-US"/>
              </w:rPr>
            </w:pPr>
            <w:r w:rsidRPr="001A0315">
              <w:rPr>
                <w:rFonts w:ascii="Arial" w:eastAsia="Calibri" w:hAnsi="Arial"/>
                <w:color w:val="000000"/>
                <w:sz w:val="16"/>
                <w:lang w:val="es-BO" w:eastAsia="en-US"/>
              </w:rPr>
              <w:t xml:space="preserve">Puntaje de la Evaluación de </w:t>
            </w:r>
            <w:r w:rsidR="003E0CE6" w:rsidRPr="001A0315">
              <w:rPr>
                <w:rFonts w:ascii="Arial" w:eastAsia="Calibri" w:hAnsi="Arial"/>
                <w:color w:val="000000"/>
                <w:sz w:val="16"/>
                <w:lang w:val="es-BO" w:eastAsia="en-US"/>
              </w:rPr>
              <w:t>la Propuesta</w:t>
            </w:r>
            <w:r w:rsidRPr="001A0315">
              <w:rPr>
                <w:rFonts w:ascii="Arial" w:eastAsia="Calibri" w:hAnsi="Arial"/>
                <w:color w:val="000000"/>
                <w:sz w:val="16"/>
                <w:lang w:val="es-BO" w:eastAsia="en-US"/>
              </w:rPr>
              <w:t xml:space="preserve"> Técnica, del Formulario V-4.  </w:t>
            </w:r>
          </w:p>
        </w:tc>
        <w:tc>
          <w:tcPr>
            <w:tcW w:w="875" w:type="pct"/>
            <w:tcBorders>
              <w:top w:val="single" w:sz="4" w:space="0" w:color="auto"/>
              <w:bottom w:val="single" w:sz="4" w:space="0" w:color="auto"/>
            </w:tcBorders>
            <w:shd w:val="clear" w:color="auto" w:fill="auto"/>
            <w:vAlign w:val="center"/>
          </w:tcPr>
          <w:p w14:paraId="038A5723" w14:textId="77777777" w:rsidR="001A0315" w:rsidRPr="001A0315" w:rsidRDefault="001A0315" w:rsidP="001A0315">
            <w:pPr>
              <w:ind w:left="0"/>
              <w:jc w:val="center"/>
              <w:rPr>
                <w:rFonts w:ascii="Arial" w:hAnsi="Arial"/>
                <w:b/>
                <w:sz w:val="16"/>
                <w:lang w:val="es-BO"/>
              </w:rPr>
            </w:pPr>
          </w:p>
        </w:tc>
        <w:tc>
          <w:tcPr>
            <w:tcW w:w="844" w:type="pct"/>
            <w:tcBorders>
              <w:top w:val="single" w:sz="4" w:space="0" w:color="auto"/>
              <w:bottom w:val="single" w:sz="4" w:space="0" w:color="auto"/>
            </w:tcBorders>
            <w:shd w:val="clear" w:color="auto" w:fill="auto"/>
            <w:vAlign w:val="center"/>
          </w:tcPr>
          <w:p w14:paraId="6D3D8924" w14:textId="77777777" w:rsidR="001A0315" w:rsidRPr="001A0315" w:rsidRDefault="001A0315" w:rsidP="001A0315">
            <w:pPr>
              <w:ind w:left="0"/>
              <w:jc w:val="center"/>
              <w:rPr>
                <w:rFonts w:ascii="Arial" w:hAnsi="Arial"/>
                <w:b/>
                <w:sz w:val="16"/>
                <w:lang w:val="es-BO"/>
              </w:rPr>
            </w:pPr>
          </w:p>
        </w:tc>
        <w:tc>
          <w:tcPr>
            <w:tcW w:w="841" w:type="pct"/>
            <w:tcBorders>
              <w:top w:val="single" w:sz="4" w:space="0" w:color="auto"/>
              <w:bottom w:val="single" w:sz="4" w:space="0" w:color="auto"/>
            </w:tcBorders>
            <w:shd w:val="clear" w:color="auto" w:fill="auto"/>
            <w:vAlign w:val="center"/>
          </w:tcPr>
          <w:p w14:paraId="6CC32974" w14:textId="77777777" w:rsidR="001A0315" w:rsidRPr="001A0315" w:rsidRDefault="001A0315" w:rsidP="001A0315">
            <w:pPr>
              <w:ind w:left="0"/>
              <w:jc w:val="center"/>
              <w:rPr>
                <w:rFonts w:ascii="Arial" w:hAnsi="Arial"/>
                <w:b/>
                <w:sz w:val="16"/>
                <w:lang w:val="es-BO"/>
              </w:rPr>
            </w:pPr>
          </w:p>
        </w:tc>
        <w:tc>
          <w:tcPr>
            <w:tcW w:w="843" w:type="pct"/>
            <w:tcBorders>
              <w:top w:val="single" w:sz="4" w:space="0" w:color="auto"/>
              <w:bottom w:val="single" w:sz="4" w:space="0" w:color="auto"/>
            </w:tcBorders>
            <w:shd w:val="clear" w:color="auto" w:fill="auto"/>
            <w:vAlign w:val="center"/>
          </w:tcPr>
          <w:p w14:paraId="161A3F41" w14:textId="77777777" w:rsidR="001A0315" w:rsidRPr="001A0315" w:rsidRDefault="001A0315" w:rsidP="001A0315">
            <w:pPr>
              <w:ind w:left="0"/>
              <w:jc w:val="center"/>
              <w:rPr>
                <w:rFonts w:ascii="Arial" w:hAnsi="Arial"/>
                <w:b/>
                <w:sz w:val="16"/>
                <w:lang w:val="es-BO"/>
              </w:rPr>
            </w:pPr>
          </w:p>
        </w:tc>
      </w:tr>
      <w:tr w:rsidR="001A0315" w:rsidRPr="001A0315" w14:paraId="5A93FC3C" w14:textId="77777777" w:rsidTr="001A0315">
        <w:trPr>
          <w:trHeight w:val="255"/>
        </w:trPr>
        <w:tc>
          <w:tcPr>
            <w:tcW w:w="1597" w:type="pct"/>
            <w:tcBorders>
              <w:top w:val="single" w:sz="4" w:space="0" w:color="auto"/>
              <w:bottom w:val="single" w:sz="4" w:space="0" w:color="auto"/>
            </w:tcBorders>
            <w:shd w:val="clear" w:color="auto" w:fill="17365D"/>
            <w:vAlign w:val="center"/>
          </w:tcPr>
          <w:p w14:paraId="0418BCA7" w14:textId="77777777" w:rsidR="001A0315" w:rsidRPr="001A0315" w:rsidRDefault="001A0315" w:rsidP="001A0315">
            <w:pPr>
              <w:ind w:left="360"/>
              <w:rPr>
                <w:rFonts w:ascii="Arial" w:hAnsi="Arial"/>
                <w:b/>
                <w:sz w:val="16"/>
                <w:lang w:val="es-BO" w:eastAsia="en-US"/>
              </w:rPr>
            </w:pPr>
            <w:r w:rsidRPr="001A0315">
              <w:rPr>
                <w:rFonts w:ascii="Arial" w:hAnsi="Arial"/>
                <w:b/>
                <w:sz w:val="16"/>
                <w:lang w:val="es-BO" w:eastAsia="en-US"/>
              </w:rPr>
              <w:t xml:space="preserve">PUNTAJE TOTAL  </w:t>
            </w:r>
          </w:p>
        </w:tc>
        <w:tc>
          <w:tcPr>
            <w:tcW w:w="875" w:type="pct"/>
            <w:tcBorders>
              <w:top w:val="single" w:sz="4" w:space="0" w:color="auto"/>
              <w:bottom w:val="single" w:sz="4" w:space="0" w:color="auto"/>
            </w:tcBorders>
            <w:shd w:val="clear" w:color="auto" w:fill="17365D"/>
            <w:vAlign w:val="center"/>
          </w:tcPr>
          <w:p w14:paraId="4409F450" w14:textId="77777777" w:rsidR="001A0315" w:rsidRPr="001A0315" w:rsidRDefault="001A0315" w:rsidP="001A0315">
            <w:pPr>
              <w:ind w:left="0"/>
              <w:jc w:val="center"/>
              <w:rPr>
                <w:rFonts w:ascii="Arial" w:hAnsi="Arial"/>
                <w:b/>
                <w:sz w:val="16"/>
                <w:lang w:val="es-BO"/>
              </w:rPr>
            </w:pPr>
          </w:p>
        </w:tc>
        <w:tc>
          <w:tcPr>
            <w:tcW w:w="844" w:type="pct"/>
            <w:tcBorders>
              <w:top w:val="single" w:sz="4" w:space="0" w:color="auto"/>
              <w:bottom w:val="single" w:sz="4" w:space="0" w:color="auto"/>
            </w:tcBorders>
            <w:shd w:val="clear" w:color="auto" w:fill="17365D"/>
            <w:vAlign w:val="center"/>
          </w:tcPr>
          <w:p w14:paraId="4CEE69E4" w14:textId="77777777" w:rsidR="001A0315" w:rsidRPr="001A0315" w:rsidRDefault="001A0315" w:rsidP="001A0315">
            <w:pPr>
              <w:ind w:left="0"/>
              <w:jc w:val="center"/>
              <w:rPr>
                <w:rFonts w:ascii="Arial" w:hAnsi="Arial"/>
                <w:b/>
                <w:sz w:val="16"/>
                <w:lang w:val="es-BO"/>
              </w:rPr>
            </w:pPr>
          </w:p>
        </w:tc>
        <w:tc>
          <w:tcPr>
            <w:tcW w:w="841" w:type="pct"/>
            <w:tcBorders>
              <w:top w:val="single" w:sz="4" w:space="0" w:color="auto"/>
              <w:bottom w:val="single" w:sz="4" w:space="0" w:color="auto"/>
            </w:tcBorders>
            <w:shd w:val="clear" w:color="auto" w:fill="17365D"/>
            <w:vAlign w:val="center"/>
          </w:tcPr>
          <w:p w14:paraId="71613EF2" w14:textId="77777777" w:rsidR="001A0315" w:rsidRPr="001A0315" w:rsidRDefault="001A0315" w:rsidP="001A0315">
            <w:pPr>
              <w:ind w:left="0"/>
              <w:jc w:val="center"/>
              <w:rPr>
                <w:rFonts w:ascii="Arial" w:hAnsi="Arial"/>
                <w:b/>
                <w:sz w:val="16"/>
                <w:lang w:val="es-BO"/>
              </w:rPr>
            </w:pPr>
          </w:p>
        </w:tc>
        <w:tc>
          <w:tcPr>
            <w:tcW w:w="843" w:type="pct"/>
            <w:tcBorders>
              <w:top w:val="single" w:sz="4" w:space="0" w:color="auto"/>
              <w:bottom w:val="single" w:sz="4" w:space="0" w:color="auto"/>
            </w:tcBorders>
            <w:shd w:val="clear" w:color="auto" w:fill="17365D"/>
            <w:vAlign w:val="center"/>
          </w:tcPr>
          <w:p w14:paraId="3AB8B211" w14:textId="77777777" w:rsidR="001A0315" w:rsidRPr="001A0315" w:rsidRDefault="001A0315" w:rsidP="001A0315">
            <w:pPr>
              <w:ind w:left="0"/>
              <w:jc w:val="center"/>
              <w:rPr>
                <w:rFonts w:ascii="Arial" w:hAnsi="Arial"/>
                <w:b/>
                <w:sz w:val="16"/>
                <w:lang w:val="es-BO"/>
              </w:rPr>
            </w:pPr>
          </w:p>
        </w:tc>
      </w:tr>
    </w:tbl>
    <w:p w14:paraId="7A405D44" w14:textId="77777777" w:rsidR="00EF2EBD" w:rsidRDefault="00EF2EBD" w:rsidP="001A0315">
      <w:pPr>
        <w:spacing w:before="0" w:after="0"/>
        <w:ind w:left="0"/>
        <w:jc w:val="center"/>
        <w:rPr>
          <w:rFonts w:ascii="Verdana" w:hAnsi="Verdana"/>
          <w:b/>
          <w:sz w:val="18"/>
          <w:szCs w:val="18"/>
        </w:rPr>
      </w:pPr>
    </w:p>
    <w:p w14:paraId="1246E0E2" w14:textId="77777777" w:rsidR="00EF2EBD" w:rsidRPr="00E6067F" w:rsidRDefault="00E51A81" w:rsidP="00E6067F">
      <w:pPr>
        <w:spacing w:before="0" w:after="0"/>
        <w:ind w:left="0"/>
        <w:rPr>
          <w:rFonts w:ascii="Verdana" w:hAnsi="Verdana"/>
          <w:b/>
          <w:sz w:val="18"/>
          <w:szCs w:val="18"/>
        </w:rPr>
      </w:pPr>
      <w:r w:rsidRPr="00FF655D">
        <w:rPr>
          <w:noProof/>
        </w:rPr>
        <mc:AlternateContent>
          <mc:Choice Requires="wps">
            <w:drawing>
              <wp:anchor distT="0" distB="0" distL="114300" distR="114300" simplePos="0" relativeHeight="251660288" behindDoc="0" locked="0" layoutInCell="1" allowOverlap="1" wp14:anchorId="2A1A6AEC" wp14:editId="5284AB7C">
                <wp:simplePos x="0" y="0"/>
                <wp:positionH relativeFrom="column">
                  <wp:posOffset>1283235</wp:posOffset>
                </wp:positionH>
                <wp:positionV relativeFrom="paragraph">
                  <wp:posOffset>5179896</wp:posOffset>
                </wp:positionV>
                <wp:extent cx="4943475" cy="1058778"/>
                <wp:effectExtent l="76200" t="38100" r="104775" b="122555"/>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3475" cy="1058778"/>
                        </a:xfrm>
                        <a:prstGeom prst="roundRect">
                          <a:avLst>
                            <a:gd name="adj" fmla="val 16667"/>
                          </a:avLst>
                        </a:prstGeom>
                        <a:solidFill>
                          <a:schemeClr val="tx2"/>
                        </a:solidFill>
                        <a:ln>
                          <a:headEnd/>
                          <a:tailEnd/>
                        </a:ln>
                      </wps:spPr>
                      <wps:style>
                        <a:lnRef idx="0">
                          <a:schemeClr val="accent6"/>
                        </a:lnRef>
                        <a:fillRef idx="3">
                          <a:schemeClr val="accent6"/>
                        </a:fillRef>
                        <a:effectRef idx="3">
                          <a:schemeClr val="accent6"/>
                        </a:effectRef>
                        <a:fontRef idx="minor">
                          <a:schemeClr val="lt1"/>
                        </a:fontRef>
                      </wps:style>
                      <wps:txbx>
                        <w:txbxContent>
                          <w:p w14:paraId="108E47F4" w14:textId="77777777" w:rsidR="009B28B0" w:rsidRPr="00E51A81" w:rsidRDefault="009B28B0" w:rsidP="00EF2EBD">
                            <w:pPr>
                              <w:autoSpaceDE w:val="0"/>
                              <w:autoSpaceDN w:val="0"/>
                              <w:adjustRightInd w:val="0"/>
                              <w:jc w:val="center"/>
                              <w:rPr>
                                <w:rFonts w:ascii="Tahoma" w:hAnsi="Tahoma" w:cs="Tahoma"/>
                                <w:b/>
                                <w:color w:val="FFFFFF" w:themeColor="background1"/>
                                <w:sz w:val="56"/>
                                <w:szCs w:val="56"/>
                                <w:lang w:val="es-MX"/>
                              </w:rPr>
                            </w:pPr>
                            <w:r w:rsidRPr="00E51A81">
                              <w:rPr>
                                <w:rFonts w:ascii="Tahoma" w:hAnsi="Tahoma" w:cs="Tahoma"/>
                                <w:b/>
                                <w:color w:val="FFFFFF" w:themeColor="background1"/>
                                <w:sz w:val="56"/>
                                <w:szCs w:val="56"/>
                                <w:lang w:val="es-MX"/>
                              </w:rPr>
                              <w:t>PLANOS</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A1A6AEC" id="_x0000_s1027" style="position:absolute;left:0;text-align:left;margin-left:101.05pt;margin-top:407.85pt;width:389.25pt;height:8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" fillcolor="#1f497d [3215]" stroked="f">
                <v:shadow on="t" color="black" opacity="22937f" origin=",.5" offset="0,.63889mm"/>
                <v:textbox inset="2.23519mm,1.1176mm,2.23519mm,1.1176mm">
                  <w:txbxContent>
                    <w:p w14:paraId="108E47F4" w14:textId="77777777" w:rsidR="009B28B0" w:rsidRPr="00E51A81" w:rsidRDefault="009B28B0" w:rsidP="00EF2EBD">
                      <w:pPr>
                        <w:autoSpaceDE w:val="0"/>
                        <w:autoSpaceDN w:val="0"/>
                        <w:adjustRightInd w:val="0"/>
                        <w:jc w:val="center"/>
                        <w:rPr>
                          <w:rFonts w:ascii="Tahoma" w:hAnsi="Tahoma" w:cs="Tahoma"/>
                          <w:b/>
                          <w:color w:val="FFFFFF" w:themeColor="background1"/>
                          <w:sz w:val="56"/>
                          <w:szCs w:val="56"/>
                          <w:lang w:val="es-MX"/>
                        </w:rPr>
                      </w:pPr>
                      <w:r w:rsidRPr="00E51A81">
                        <w:rPr>
                          <w:rFonts w:ascii="Tahoma" w:hAnsi="Tahoma" w:cs="Tahoma"/>
                          <w:b/>
                          <w:color w:val="FFFFFF" w:themeColor="background1"/>
                          <w:sz w:val="56"/>
                          <w:szCs w:val="56"/>
                          <w:lang w:val="es-MX"/>
                        </w:rPr>
                        <w:t>PLANOS</w:t>
                      </w:r>
                    </w:p>
                  </w:txbxContent>
                </v:textbox>
              </v:roundrect>
            </w:pict>
          </mc:Fallback>
        </mc:AlternateContent>
      </w:r>
    </w:p>
    <w:sectPr w:rsidR="00EF2EBD" w:rsidRPr="00E6067F" w:rsidSect="00A22D5D">
      <w:headerReference w:type="default" r:id="rId18"/>
      <w:footerReference w:type="default" r:id="rId19"/>
      <w:pgSz w:w="12240" w:h="15840" w:code="1"/>
      <w:pgMar w:top="947" w:right="1610" w:bottom="851" w:left="1276"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A647A" w14:textId="77777777" w:rsidR="00A22D5D" w:rsidRDefault="00A22D5D">
      <w:r>
        <w:separator/>
      </w:r>
    </w:p>
  </w:endnote>
  <w:endnote w:type="continuationSeparator" w:id="0">
    <w:p w14:paraId="2E614CC0" w14:textId="77777777" w:rsidR="00A22D5D" w:rsidRDefault="00A22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andara">
    <w:panose1 w:val="020E0502030303020204"/>
    <w:charset w:val="00"/>
    <w:family w:val="swiss"/>
    <w:pitch w:val="variable"/>
    <w:sig w:usb0="A00002EF" w:usb1="4000A44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othic720 Lt BT">
    <w:altName w:val="Swis721 Lt BT"/>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29CE9" w14:textId="77777777" w:rsidR="009B28B0" w:rsidRDefault="009B28B0" w:rsidP="00DB4C0B">
    <w:pPr>
      <w:ind w:right="260"/>
    </w:pPr>
    <w:r>
      <w:rPr>
        <w:noProof/>
        <w:color w:val="1F497D" w:themeColor="text2"/>
        <w:sz w:val="26"/>
        <w:szCs w:val="26"/>
      </w:rPr>
      <mc:AlternateContent>
        <mc:Choice Requires="wps">
          <w:drawing>
            <wp:anchor distT="0" distB="0" distL="114300" distR="114300" simplePos="0" relativeHeight="251657216" behindDoc="0" locked="0" layoutInCell="1" allowOverlap="1" wp14:anchorId="44BE81C9" wp14:editId="5B85C406">
              <wp:simplePos x="0" y="0"/>
              <wp:positionH relativeFrom="page">
                <wp:posOffset>7060598</wp:posOffset>
              </wp:positionH>
              <mc:AlternateContent>
                <mc:Choice Requires="wp14">
                  <wp:positionV relativeFrom="page">
                    <wp14:pctPosVOffset>93000</wp14:pctPosVOffset>
                  </wp:positionV>
                </mc:Choice>
                <mc:Fallback>
                  <wp:positionV relativeFrom="page">
                    <wp:posOffset>9354185</wp:posOffset>
                  </wp:positionV>
                </mc:Fallback>
              </mc:AlternateContent>
              <wp:extent cx="950294" cy="385010"/>
              <wp:effectExtent l="0" t="0" r="2540" b="0"/>
              <wp:wrapNone/>
              <wp:docPr id="49" name="Cuadro de texto 49"/>
              <wp:cNvGraphicFramePr/>
              <a:graphic xmlns:a="http://schemas.openxmlformats.org/drawingml/2006/main">
                <a:graphicData uri="http://schemas.microsoft.com/office/word/2010/wordprocessingShape">
                  <wps:wsp>
                    <wps:cNvSpPr txBox="1"/>
                    <wps:spPr>
                      <a:xfrm>
                        <a:off x="0" y="0"/>
                        <a:ext cx="950294" cy="385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FEE80" w14:textId="77777777" w:rsidR="009B28B0" w:rsidRPr="002C3027" w:rsidRDefault="009B28B0" w:rsidP="00DB4C0B">
                          <w:pPr>
                            <w:tabs>
                              <w:tab w:val="left" w:pos="426"/>
                            </w:tabs>
                            <w:spacing w:after="0"/>
                            <w:ind w:left="0" w:right="485"/>
                            <w:rPr>
                              <w:color w:val="0F243E" w:themeColor="text2" w:themeShade="80"/>
                              <w:sz w:val="20"/>
                              <w:szCs w:val="20"/>
                            </w:rPr>
                          </w:pPr>
                          <w:r w:rsidRPr="002C3027">
                            <w:rPr>
                              <w:color w:val="0F243E" w:themeColor="text2" w:themeShade="80"/>
                              <w:sz w:val="20"/>
                              <w:szCs w:val="20"/>
                            </w:rPr>
                            <w:fldChar w:fldCharType="begin"/>
                          </w:r>
                          <w:r w:rsidRPr="002C3027">
                            <w:rPr>
                              <w:color w:val="0F243E" w:themeColor="text2" w:themeShade="80"/>
                              <w:sz w:val="20"/>
                              <w:szCs w:val="20"/>
                            </w:rPr>
                            <w:instrText>PAGE  \* Arabic  \* MERGEFORMAT</w:instrText>
                          </w:r>
                          <w:r w:rsidRPr="002C3027">
                            <w:rPr>
                              <w:color w:val="0F243E" w:themeColor="text2" w:themeShade="80"/>
                              <w:sz w:val="20"/>
                              <w:szCs w:val="20"/>
                            </w:rPr>
                            <w:fldChar w:fldCharType="separate"/>
                          </w:r>
                          <w:r w:rsidRPr="002C3027">
                            <w:rPr>
                              <w:noProof/>
                              <w:color w:val="0F243E" w:themeColor="text2" w:themeShade="80"/>
                              <w:sz w:val="20"/>
                              <w:szCs w:val="20"/>
                            </w:rPr>
                            <w:t>38</w:t>
                          </w:r>
                          <w:r w:rsidRPr="002C3027">
                            <w:rPr>
                              <w:color w:val="0F243E" w:themeColor="text2" w:themeShade="80"/>
                              <w:sz w:val="20"/>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4BE81C9" id="_x0000_t202" coordsize="21600,21600" o:spt="202" path="m,l,21600r21600,l21600,xe">
              <v:stroke joinstyle="miter"/>
              <v:path gradientshapeok="t" o:connecttype="rect"/>
            </v:shapetype>
            <v:shape id="Cuadro de texto 49" o:spid="_x0000_s1028" type="#_x0000_t202" style="position:absolute;left:0;text-align:left;margin-left:555.95pt;margin-top:0;width:74.85pt;height:30.3pt;z-index:251657216;visibility:visible;mso-wrap-style:square;mso-width-percent:0;mso-height-percent:0;mso-top-percent:930;mso-wrap-distance-left:9pt;mso-wrap-distance-top:0;mso-wrap-distance-right:9pt;mso-wrap-distance-bottom:0;mso-position-horizontal:absolute;mso-position-horizontal-relative:page;mso-position-vertical-relative:page;mso-width-percent:0;mso-height-percent: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" fillcolor="white [3201]" stroked="f" strokeweight=".5pt">
              <v:textbox inset="0,,0">
                <w:txbxContent>
                  <w:p w14:paraId="09EFEE80" w14:textId="77777777" w:rsidR="009B28B0" w:rsidRPr="002C3027" w:rsidRDefault="009B28B0" w:rsidP="00DB4C0B">
                    <w:pPr>
                      <w:tabs>
                        <w:tab w:val="left" w:pos="426"/>
                      </w:tabs>
                      <w:spacing w:after="0"/>
                      <w:ind w:left="0" w:right="485"/>
                      <w:rPr>
                        <w:color w:val="0F243E" w:themeColor="text2" w:themeShade="80"/>
                        <w:sz w:val="20"/>
                        <w:szCs w:val="20"/>
                      </w:rPr>
                    </w:pPr>
                    <w:r w:rsidRPr="002C3027">
                      <w:rPr>
                        <w:color w:val="0F243E" w:themeColor="text2" w:themeShade="80"/>
                        <w:sz w:val="20"/>
                        <w:szCs w:val="20"/>
                      </w:rPr>
                      <w:fldChar w:fldCharType="begin"/>
                    </w:r>
                    <w:r w:rsidRPr="002C3027">
                      <w:rPr>
                        <w:color w:val="0F243E" w:themeColor="text2" w:themeShade="80"/>
                        <w:sz w:val="20"/>
                        <w:szCs w:val="20"/>
                      </w:rPr>
                      <w:instrText>PAGE  \* Arabic  \* MERGEFORMAT</w:instrText>
                    </w:r>
                    <w:r w:rsidRPr="002C3027">
                      <w:rPr>
                        <w:color w:val="0F243E" w:themeColor="text2" w:themeShade="80"/>
                        <w:sz w:val="20"/>
                        <w:szCs w:val="20"/>
                      </w:rPr>
                      <w:fldChar w:fldCharType="separate"/>
                    </w:r>
                    <w:r w:rsidRPr="002C3027">
                      <w:rPr>
                        <w:noProof/>
                        <w:color w:val="0F243E" w:themeColor="text2" w:themeShade="80"/>
                        <w:sz w:val="20"/>
                        <w:szCs w:val="20"/>
                      </w:rPr>
                      <w:t>38</w:t>
                    </w:r>
                    <w:r w:rsidRPr="002C3027">
                      <w:rPr>
                        <w:color w:val="0F243E" w:themeColor="text2" w:themeShade="80"/>
                        <w:sz w:val="20"/>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DC36A" w14:textId="77777777" w:rsidR="009B28B0" w:rsidRPr="00A0435D" w:rsidRDefault="009B28B0" w:rsidP="00A0435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21EC6" w14:textId="77777777" w:rsidR="00A22D5D" w:rsidRDefault="00A22D5D">
      <w:r>
        <w:separator/>
      </w:r>
    </w:p>
  </w:footnote>
  <w:footnote w:type="continuationSeparator" w:id="0">
    <w:p w14:paraId="44773102" w14:textId="77777777" w:rsidR="00A22D5D" w:rsidRDefault="00A22D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C93FA" w14:textId="6D9AEB93" w:rsidR="009B28B0" w:rsidRPr="00E72506" w:rsidRDefault="009B28B0" w:rsidP="00E72506">
    <w:pPr>
      <w:pBdr>
        <w:bottom w:val="single" w:sz="12" w:space="1" w:color="auto"/>
      </w:pBdr>
      <w:tabs>
        <w:tab w:val="center" w:pos="4419"/>
        <w:tab w:val="right" w:pos="8838"/>
      </w:tabs>
      <w:spacing w:before="0" w:after="0"/>
      <w:ind w:left="0"/>
      <w:jc w:val="left"/>
      <w:rPr>
        <w:rFonts w:ascii="Verdana" w:hAnsi="Verdana" w:cs="Times New Roman"/>
        <w:i/>
        <w:sz w:val="14"/>
        <w:szCs w:val="14"/>
      </w:rPr>
    </w:pPr>
    <w:r w:rsidRPr="00E72506">
      <w:rPr>
        <w:rFonts w:ascii="Verdana" w:hAnsi="Verdana" w:cs="Times New Roman"/>
        <w:i/>
        <w:sz w:val="14"/>
        <w:szCs w:val="14"/>
      </w:rPr>
      <w:t xml:space="preserve">Documento Base de Contratación </w:t>
    </w:r>
    <w:r w:rsidR="00F62A25">
      <w:rPr>
        <w:rFonts w:ascii="Verdana" w:hAnsi="Verdana" w:cs="Times New Roman"/>
        <w:i/>
        <w:sz w:val="14"/>
        <w:szCs w:val="14"/>
      </w:rPr>
      <w:t>CONSTRUCCCION EMBOVEDADO Y MUROS DE CONSTRUCCION – PATIO DE CONCENTRADOS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6FCB0" w14:textId="77777777" w:rsidR="009B28B0" w:rsidRPr="001A0315" w:rsidRDefault="009B28B0" w:rsidP="001A031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0D054" w14:textId="77777777" w:rsidR="009B28B0" w:rsidRDefault="009B28B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4348C9C"/>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BD40C48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515EFB0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248ED15C"/>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349E08E6"/>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146CD35C"/>
    <w:lvl w:ilvl="0">
      <w:start w:val="1"/>
      <w:numFmt w:val="decimal"/>
      <w:pStyle w:val="Listaconnmeros"/>
      <w:lvlText w:val="%1."/>
      <w:lvlJc w:val="left"/>
      <w:pPr>
        <w:tabs>
          <w:tab w:val="num" w:pos="360"/>
        </w:tabs>
        <w:ind w:left="360" w:hanging="360"/>
      </w:pPr>
    </w:lvl>
  </w:abstractNum>
  <w:abstractNum w:abstractNumId="6" w15:restartNumberingAfterBreak="0">
    <w:nsid w:val="FFFFFF89"/>
    <w:multiLevelType w:val="singleLevel"/>
    <w:tmpl w:val="D6C4D09A"/>
    <w:styleLink w:val="Estilo41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13F7C1D"/>
    <w:multiLevelType w:val="hybridMultilevel"/>
    <w:tmpl w:val="F404F492"/>
    <w:lvl w:ilvl="0" w:tplc="43BAC906">
      <w:start w:val="1"/>
      <w:numFmt w:val="lowerLetter"/>
      <w:pStyle w:val="SUB-10"/>
      <w:lvlText w:val="%1)"/>
      <w:lvlJc w:val="left"/>
      <w:pPr>
        <w:ind w:left="2136" w:hanging="360"/>
      </w:pPr>
    </w:lvl>
    <w:lvl w:ilvl="1" w:tplc="85ACA362" w:tentative="1">
      <w:start w:val="1"/>
      <w:numFmt w:val="lowerLetter"/>
      <w:lvlText w:val="%2."/>
      <w:lvlJc w:val="left"/>
      <w:pPr>
        <w:ind w:left="2856" w:hanging="360"/>
      </w:pPr>
    </w:lvl>
    <w:lvl w:ilvl="2" w:tplc="68365B6C" w:tentative="1">
      <w:start w:val="1"/>
      <w:numFmt w:val="lowerRoman"/>
      <w:lvlText w:val="%3."/>
      <w:lvlJc w:val="right"/>
      <w:pPr>
        <w:ind w:left="3576" w:hanging="180"/>
      </w:pPr>
    </w:lvl>
    <w:lvl w:ilvl="3" w:tplc="D8109394" w:tentative="1">
      <w:start w:val="1"/>
      <w:numFmt w:val="decimal"/>
      <w:lvlText w:val="%4."/>
      <w:lvlJc w:val="left"/>
      <w:pPr>
        <w:ind w:left="4296" w:hanging="360"/>
      </w:pPr>
    </w:lvl>
    <w:lvl w:ilvl="4" w:tplc="23EA241A" w:tentative="1">
      <w:start w:val="1"/>
      <w:numFmt w:val="lowerLetter"/>
      <w:lvlText w:val="%5."/>
      <w:lvlJc w:val="left"/>
      <w:pPr>
        <w:ind w:left="5016" w:hanging="360"/>
      </w:pPr>
    </w:lvl>
    <w:lvl w:ilvl="5" w:tplc="4B706B72" w:tentative="1">
      <w:start w:val="1"/>
      <w:numFmt w:val="lowerRoman"/>
      <w:lvlText w:val="%6."/>
      <w:lvlJc w:val="right"/>
      <w:pPr>
        <w:ind w:left="5736" w:hanging="180"/>
      </w:pPr>
    </w:lvl>
    <w:lvl w:ilvl="6" w:tplc="79B809DA" w:tentative="1">
      <w:start w:val="1"/>
      <w:numFmt w:val="decimal"/>
      <w:lvlText w:val="%7."/>
      <w:lvlJc w:val="left"/>
      <w:pPr>
        <w:ind w:left="6456" w:hanging="360"/>
      </w:pPr>
    </w:lvl>
    <w:lvl w:ilvl="7" w:tplc="60F64B82" w:tentative="1">
      <w:start w:val="1"/>
      <w:numFmt w:val="lowerLetter"/>
      <w:lvlText w:val="%8."/>
      <w:lvlJc w:val="left"/>
      <w:pPr>
        <w:ind w:left="7176" w:hanging="360"/>
      </w:pPr>
    </w:lvl>
    <w:lvl w:ilvl="8" w:tplc="341C5D4A" w:tentative="1">
      <w:start w:val="1"/>
      <w:numFmt w:val="lowerRoman"/>
      <w:lvlText w:val="%9."/>
      <w:lvlJc w:val="right"/>
      <w:pPr>
        <w:ind w:left="7896" w:hanging="180"/>
      </w:pPr>
    </w:lvl>
  </w:abstractNum>
  <w:abstractNum w:abstractNumId="8" w15:restartNumberingAfterBreak="0">
    <w:nsid w:val="016E7B7C"/>
    <w:multiLevelType w:val="multilevel"/>
    <w:tmpl w:val="003A2A66"/>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5"/>
      <w:numFmt w:val="upperLetter"/>
      <w:lvlText w:val="%3."/>
      <w:lvlJc w:val="left"/>
      <w:pPr>
        <w:tabs>
          <w:tab w:val="num" w:pos="2760"/>
        </w:tabs>
        <w:ind w:left="2760" w:hanging="78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decimal"/>
      <w:lvlText w:val="%6."/>
      <w:lvlJc w:val="left"/>
      <w:pPr>
        <w:tabs>
          <w:tab w:val="num" w:pos="4500"/>
        </w:tabs>
        <w:ind w:left="4500" w:hanging="360"/>
      </w:pPr>
    </w:lvl>
    <w:lvl w:ilvl="6">
      <w:start w:val="1"/>
      <w:numFmt w:val="upp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decimal"/>
      <w:lvlText w:val="%9"/>
      <w:lvlJc w:val="left"/>
      <w:pPr>
        <w:tabs>
          <w:tab w:val="num" w:pos="6660"/>
        </w:tabs>
        <w:ind w:left="6660" w:hanging="360"/>
      </w:pPr>
      <w:rPr>
        <w:rFonts w:hint="default"/>
      </w:rPr>
    </w:lvl>
  </w:abstractNum>
  <w:abstractNum w:abstractNumId="9" w15:restartNumberingAfterBreak="0">
    <w:nsid w:val="02ED653E"/>
    <w:multiLevelType w:val="hybridMultilevel"/>
    <w:tmpl w:val="22323C2E"/>
    <w:lvl w:ilvl="0" w:tplc="0C0A0017">
      <w:start w:val="1"/>
      <w:numFmt w:val="lowerLetter"/>
      <w:lvlText w:val="%1)"/>
      <w:lvlJc w:val="left"/>
      <w:pPr>
        <w:tabs>
          <w:tab w:val="num" w:pos="1920"/>
        </w:tabs>
        <w:ind w:left="1920" w:hanging="360"/>
      </w:pPr>
      <w:rPr>
        <w:rFonts w:hint="default"/>
      </w:rPr>
    </w:lvl>
    <w:lvl w:ilvl="1" w:tplc="0C0A0019">
      <w:start w:val="1"/>
      <w:numFmt w:val="lowerLetter"/>
      <w:lvlText w:val="%2)"/>
      <w:lvlJc w:val="left"/>
      <w:pPr>
        <w:tabs>
          <w:tab w:val="num" w:pos="2610"/>
        </w:tabs>
        <w:ind w:left="2610" w:hanging="690"/>
      </w:pPr>
      <w:rPr>
        <w:rFonts w:hint="default"/>
      </w:rPr>
    </w:lvl>
    <w:lvl w:ilvl="2" w:tplc="0C0A001B" w:tentative="1">
      <w:start w:val="1"/>
      <w:numFmt w:val="lowerRoman"/>
      <w:lvlText w:val="%3."/>
      <w:lvlJc w:val="right"/>
      <w:pPr>
        <w:tabs>
          <w:tab w:val="num" w:pos="3000"/>
        </w:tabs>
        <w:ind w:left="3000" w:hanging="180"/>
      </w:pPr>
    </w:lvl>
    <w:lvl w:ilvl="3" w:tplc="0C0A000F" w:tentative="1">
      <w:start w:val="1"/>
      <w:numFmt w:val="decimal"/>
      <w:lvlText w:val="%4."/>
      <w:lvlJc w:val="left"/>
      <w:pPr>
        <w:tabs>
          <w:tab w:val="num" w:pos="3720"/>
        </w:tabs>
        <w:ind w:left="3720" w:hanging="360"/>
      </w:pPr>
    </w:lvl>
    <w:lvl w:ilvl="4" w:tplc="0C0A0019" w:tentative="1">
      <w:start w:val="1"/>
      <w:numFmt w:val="lowerLetter"/>
      <w:lvlText w:val="%5."/>
      <w:lvlJc w:val="left"/>
      <w:pPr>
        <w:tabs>
          <w:tab w:val="num" w:pos="4440"/>
        </w:tabs>
        <w:ind w:left="4440" w:hanging="360"/>
      </w:pPr>
    </w:lvl>
    <w:lvl w:ilvl="5" w:tplc="0C0A001B" w:tentative="1">
      <w:start w:val="1"/>
      <w:numFmt w:val="lowerRoman"/>
      <w:lvlText w:val="%6."/>
      <w:lvlJc w:val="right"/>
      <w:pPr>
        <w:tabs>
          <w:tab w:val="num" w:pos="5160"/>
        </w:tabs>
        <w:ind w:left="5160" w:hanging="180"/>
      </w:pPr>
    </w:lvl>
    <w:lvl w:ilvl="6" w:tplc="0C0A000F" w:tentative="1">
      <w:start w:val="1"/>
      <w:numFmt w:val="decimal"/>
      <w:lvlText w:val="%7."/>
      <w:lvlJc w:val="left"/>
      <w:pPr>
        <w:tabs>
          <w:tab w:val="num" w:pos="5880"/>
        </w:tabs>
        <w:ind w:left="5880" w:hanging="360"/>
      </w:pPr>
    </w:lvl>
    <w:lvl w:ilvl="7" w:tplc="0C0A0019" w:tentative="1">
      <w:start w:val="1"/>
      <w:numFmt w:val="lowerLetter"/>
      <w:lvlText w:val="%8."/>
      <w:lvlJc w:val="left"/>
      <w:pPr>
        <w:tabs>
          <w:tab w:val="num" w:pos="6600"/>
        </w:tabs>
        <w:ind w:left="6600" w:hanging="360"/>
      </w:pPr>
    </w:lvl>
    <w:lvl w:ilvl="8" w:tplc="0C0A001B" w:tentative="1">
      <w:start w:val="1"/>
      <w:numFmt w:val="lowerRoman"/>
      <w:lvlText w:val="%9."/>
      <w:lvlJc w:val="right"/>
      <w:pPr>
        <w:tabs>
          <w:tab w:val="num" w:pos="7320"/>
        </w:tabs>
        <w:ind w:left="7320" w:hanging="180"/>
      </w:pPr>
    </w:lvl>
  </w:abstractNum>
  <w:abstractNum w:abstractNumId="10" w15:restartNumberingAfterBreak="0">
    <w:nsid w:val="05AC476A"/>
    <w:multiLevelType w:val="hybridMultilevel"/>
    <w:tmpl w:val="832EEC50"/>
    <w:lvl w:ilvl="0" w:tplc="20A83EBE">
      <w:start w:val="1"/>
      <w:numFmt w:val="decimal"/>
      <w:pStyle w:val="Prrafodelista2"/>
      <w:lvlText w:val="%1."/>
      <w:lvlJc w:val="left"/>
      <w:pPr>
        <w:ind w:left="1457" w:hanging="360"/>
      </w:pPr>
      <w:rPr>
        <w:rFonts w:hint="default"/>
      </w:rPr>
    </w:lvl>
    <w:lvl w:ilvl="1" w:tplc="0C0A0019" w:tentative="1">
      <w:start w:val="1"/>
      <w:numFmt w:val="lowerLetter"/>
      <w:lvlText w:val="%2."/>
      <w:lvlJc w:val="left"/>
      <w:pPr>
        <w:ind w:left="2177" w:hanging="360"/>
      </w:pPr>
    </w:lvl>
    <w:lvl w:ilvl="2" w:tplc="0C0A001B" w:tentative="1">
      <w:start w:val="1"/>
      <w:numFmt w:val="lowerRoman"/>
      <w:lvlText w:val="%3."/>
      <w:lvlJc w:val="right"/>
      <w:pPr>
        <w:ind w:left="2897" w:hanging="180"/>
      </w:pPr>
    </w:lvl>
    <w:lvl w:ilvl="3" w:tplc="0C0A000F" w:tentative="1">
      <w:start w:val="1"/>
      <w:numFmt w:val="decimal"/>
      <w:lvlText w:val="%4."/>
      <w:lvlJc w:val="left"/>
      <w:pPr>
        <w:ind w:left="3617" w:hanging="360"/>
      </w:pPr>
    </w:lvl>
    <w:lvl w:ilvl="4" w:tplc="0C0A0019" w:tentative="1">
      <w:start w:val="1"/>
      <w:numFmt w:val="lowerLetter"/>
      <w:lvlText w:val="%5."/>
      <w:lvlJc w:val="left"/>
      <w:pPr>
        <w:ind w:left="4337" w:hanging="360"/>
      </w:pPr>
    </w:lvl>
    <w:lvl w:ilvl="5" w:tplc="0C0A001B" w:tentative="1">
      <w:start w:val="1"/>
      <w:numFmt w:val="lowerRoman"/>
      <w:lvlText w:val="%6."/>
      <w:lvlJc w:val="right"/>
      <w:pPr>
        <w:ind w:left="5057" w:hanging="180"/>
      </w:pPr>
    </w:lvl>
    <w:lvl w:ilvl="6" w:tplc="0C0A000F" w:tentative="1">
      <w:start w:val="1"/>
      <w:numFmt w:val="decimal"/>
      <w:lvlText w:val="%7."/>
      <w:lvlJc w:val="left"/>
      <w:pPr>
        <w:ind w:left="5777" w:hanging="360"/>
      </w:pPr>
    </w:lvl>
    <w:lvl w:ilvl="7" w:tplc="0C0A0019" w:tentative="1">
      <w:start w:val="1"/>
      <w:numFmt w:val="lowerLetter"/>
      <w:lvlText w:val="%8."/>
      <w:lvlJc w:val="left"/>
      <w:pPr>
        <w:ind w:left="6497" w:hanging="360"/>
      </w:pPr>
    </w:lvl>
    <w:lvl w:ilvl="8" w:tplc="0C0A001B" w:tentative="1">
      <w:start w:val="1"/>
      <w:numFmt w:val="lowerRoman"/>
      <w:lvlText w:val="%9."/>
      <w:lvlJc w:val="right"/>
      <w:pPr>
        <w:ind w:left="7217" w:hanging="180"/>
      </w:pPr>
    </w:lvl>
  </w:abstractNum>
  <w:abstractNum w:abstractNumId="11" w15:restartNumberingAfterBreak="0">
    <w:nsid w:val="05FA01DF"/>
    <w:multiLevelType w:val="multilevel"/>
    <w:tmpl w:val="571C54C6"/>
    <w:styleLink w:val="Estilo1"/>
    <w:lvl w:ilvl="0">
      <w:start w:val="17"/>
      <w:numFmt w:val="decimal"/>
      <w:lvlText w:val="%1"/>
      <w:lvlJc w:val="left"/>
      <w:pPr>
        <w:ind w:left="465" w:hanging="465"/>
      </w:pPr>
      <w:rPr>
        <w:rFonts w:hint="default"/>
      </w:rPr>
    </w:lvl>
    <w:lvl w:ilvl="1">
      <w:start w:val="1"/>
      <w:numFmt w:val="decimal"/>
      <w:lvlText w:val="%1.%2"/>
      <w:lvlJc w:val="left"/>
      <w:pPr>
        <w:ind w:left="2040" w:hanging="720"/>
      </w:pPr>
      <w:rPr>
        <w:rFonts w:ascii="Verdana" w:hAnsi="Verdana" w:cs="Verdana" w:hint="default"/>
      </w:rPr>
    </w:lvl>
    <w:lvl w:ilvl="2">
      <w:start w:val="1"/>
      <w:numFmt w:val="decimal"/>
      <w:lvlText w:val="%1.%2.%3"/>
      <w:lvlJc w:val="left"/>
      <w:pPr>
        <w:ind w:left="3360" w:hanging="720"/>
      </w:pPr>
      <w:rPr>
        <w:rFonts w:hint="default"/>
      </w:rPr>
    </w:lvl>
    <w:lvl w:ilvl="3">
      <w:start w:val="1"/>
      <w:numFmt w:val="decimal"/>
      <w:lvlText w:val="%1.%2.%3.%4"/>
      <w:lvlJc w:val="left"/>
      <w:pPr>
        <w:ind w:left="5040" w:hanging="1080"/>
      </w:pPr>
      <w:rPr>
        <w:rFonts w:hint="default"/>
      </w:rPr>
    </w:lvl>
    <w:lvl w:ilvl="4">
      <w:start w:val="1"/>
      <w:numFmt w:val="decimal"/>
      <w:lvlText w:val="%1.%2.%3.%4.%5"/>
      <w:lvlJc w:val="left"/>
      <w:pPr>
        <w:ind w:left="6360" w:hanging="1080"/>
      </w:pPr>
      <w:rPr>
        <w:rFonts w:hint="default"/>
      </w:rPr>
    </w:lvl>
    <w:lvl w:ilvl="5">
      <w:start w:val="1"/>
      <w:numFmt w:val="decimal"/>
      <w:lvlText w:val="%1.%2.%3.%4.%5.%6"/>
      <w:lvlJc w:val="left"/>
      <w:pPr>
        <w:ind w:left="8040" w:hanging="1440"/>
      </w:pPr>
      <w:rPr>
        <w:rFonts w:hint="default"/>
      </w:rPr>
    </w:lvl>
    <w:lvl w:ilvl="6">
      <w:start w:val="1"/>
      <w:numFmt w:val="decimal"/>
      <w:lvlText w:val="%1.%2.%3.%4.%5.%6.%7"/>
      <w:lvlJc w:val="left"/>
      <w:pPr>
        <w:ind w:left="9720" w:hanging="1800"/>
      </w:pPr>
      <w:rPr>
        <w:rFonts w:hint="default"/>
      </w:rPr>
    </w:lvl>
    <w:lvl w:ilvl="7">
      <w:start w:val="1"/>
      <w:numFmt w:val="decimal"/>
      <w:lvlText w:val="%1.%2.%3.%4.%5.%6.%7.%8"/>
      <w:lvlJc w:val="left"/>
      <w:pPr>
        <w:ind w:left="11040" w:hanging="1800"/>
      </w:pPr>
      <w:rPr>
        <w:rFonts w:hint="default"/>
      </w:rPr>
    </w:lvl>
    <w:lvl w:ilvl="8">
      <w:start w:val="1"/>
      <w:numFmt w:val="decimal"/>
      <w:lvlText w:val="%1.%2.%3.%4.%5.%6.%7.%8.%9"/>
      <w:lvlJc w:val="left"/>
      <w:pPr>
        <w:ind w:left="12720" w:hanging="2160"/>
      </w:pPr>
      <w:rPr>
        <w:rFonts w:hint="default"/>
      </w:rPr>
    </w:lvl>
  </w:abstractNum>
  <w:abstractNum w:abstractNumId="12" w15:restartNumberingAfterBreak="0">
    <w:nsid w:val="09ED7953"/>
    <w:multiLevelType w:val="hybridMultilevel"/>
    <w:tmpl w:val="5938455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A17331E"/>
    <w:multiLevelType w:val="hybridMultilevel"/>
    <w:tmpl w:val="18802F0C"/>
    <w:lvl w:ilvl="0" w:tplc="FFFFFFFF">
      <w:start w:val="1"/>
      <w:numFmt w:val="lowerLetter"/>
      <w:lvlText w:val="%1)"/>
      <w:lvlJc w:val="left"/>
      <w:pPr>
        <w:tabs>
          <w:tab w:val="num" w:pos="1413"/>
        </w:tabs>
        <w:ind w:left="1413" w:hanging="705"/>
      </w:pPr>
      <w:rPr>
        <w:rFonts w:hint="default"/>
        <w:b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15:restartNumberingAfterBreak="0">
    <w:nsid w:val="0A8B393B"/>
    <w:multiLevelType w:val="hybridMultilevel"/>
    <w:tmpl w:val="8548818E"/>
    <w:styleLink w:val="Estilo311"/>
    <w:lvl w:ilvl="0" w:tplc="DB32A5D2">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16E5FCA"/>
    <w:multiLevelType w:val="hybridMultilevel"/>
    <w:tmpl w:val="05027322"/>
    <w:lvl w:ilvl="0" w:tplc="FE34AA9E">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15:restartNumberingAfterBreak="0">
    <w:nsid w:val="11871BD1"/>
    <w:multiLevelType w:val="hybridMultilevel"/>
    <w:tmpl w:val="B67889C6"/>
    <w:lvl w:ilvl="0" w:tplc="FB86D2C2">
      <w:start w:val="1"/>
      <w:numFmt w:val="lowerLetter"/>
      <w:lvlText w:val="%1)"/>
      <w:lvlJc w:val="left"/>
      <w:pPr>
        <w:tabs>
          <w:tab w:val="num" w:pos="1080"/>
        </w:tabs>
        <w:ind w:left="1080" w:hanging="360"/>
      </w:pPr>
      <w:rPr>
        <w:rFonts w:hint="default"/>
      </w:rPr>
    </w:lvl>
    <w:lvl w:ilvl="1" w:tplc="13888FDE" w:tentative="1">
      <w:start w:val="1"/>
      <w:numFmt w:val="lowerLetter"/>
      <w:lvlText w:val="%2."/>
      <w:lvlJc w:val="left"/>
      <w:pPr>
        <w:tabs>
          <w:tab w:val="num" w:pos="1440"/>
        </w:tabs>
        <w:ind w:left="1440" w:hanging="360"/>
      </w:pPr>
    </w:lvl>
    <w:lvl w:ilvl="2" w:tplc="B622DB86" w:tentative="1">
      <w:start w:val="1"/>
      <w:numFmt w:val="lowerRoman"/>
      <w:lvlText w:val="%3."/>
      <w:lvlJc w:val="right"/>
      <w:pPr>
        <w:tabs>
          <w:tab w:val="num" w:pos="2160"/>
        </w:tabs>
        <w:ind w:left="2160" w:hanging="180"/>
      </w:pPr>
    </w:lvl>
    <w:lvl w:ilvl="3" w:tplc="4E349B88" w:tentative="1">
      <w:start w:val="1"/>
      <w:numFmt w:val="decimal"/>
      <w:lvlText w:val="%4."/>
      <w:lvlJc w:val="left"/>
      <w:pPr>
        <w:tabs>
          <w:tab w:val="num" w:pos="2880"/>
        </w:tabs>
        <w:ind w:left="2880" w:hanging="360"/>
      </w:pPr>
    </w:lvl>
    <w:lvl w:ilvl="4" w:tplc="230AC0AC" w:tentative="1">
      <w:start w:val="1"/>
      <w:numFmt w:val="lowerLetter"/>
      <w:lvlText w:val="%5."/>
      <w:lvlJc w:val="left"/>
      <w:pPr>
        <w:tabs>
          <w:tab w:val="num" w:pos="3600"/>
        </w:tabs>
        <w:ind w:left="3600" w:hanging="360"/>
      </w:pPr>
    </w:lvl>
    <w:lvl w:ilvl="5" w:tplc="23389B1E" w:tentative="1">
      <w:start w:val="1"/>
      <w:numFmt w:val="lowerRoman"/>
      <w:lvlText w:val="%6."/>
      <w:lvlJc w:val="right"/>
      <w:pPr>
        <w:tabs>
          <w:tab w:val="num" w:pos="4320"/>
        </w:tabs>
        <w:ind w:left="4320" w:hanging="180"/>
      </w:pPr>
    </w:lvl>
    <w:lvl w:ilvl="6" w:tplc="4B5A0E54" w:tentative="1">
      <w:start w:val="1"/>
      <w:numFmt w:val="decimal"/>
      <w:lvlText w:val="%7."/>
      <w:lvlJc w:val="left"/>
      <w:pPr>
        <w:tabs>
          <w:tab w:val="num" w:pos="5040"/>
        </w:tabs>
        <w:ind w:left="5040" w:hanging="360"/>
      </w:pPr>
    </w:lvl>
    <w:lvl w:ilvl="7" w:tplc="0F2C6968" w:tentative="1">
      <w:start w:val="1"/>
      <w:numFmt w:val="lowerLetter"/>
      <w:lvlText w:val="%8."/>
      <w:lvlJc w:val="left"/>
      <w:pPr>
        <w:tabs>
          <w:tab w:val="num" w:pos="5760"/>
        </w:tabs>
        <w:ind w:left="5760" w:hanging="360"/>
      </w:pPr>
    </w:lvl>
    <w:lvl w:ilvl="8" w:tplc="4F34E442" w:tentative="1">
      <w:start w:val="1"/>
      <w:numFmt w:val="lowerRoman"/>
      <w:lvlText w:val="%9."/>
      <w:lvlJc w:val="right"/>
      <w:pPr>
        <w:tabs>
          <w:tab w:val="num" w:pos="6480"/>
        </w:tabs>
        <w:ind w:left="6480" w:hanging="180"/>
      </w:pPr>
    </w:lvl>
  </w:abstractNum>
  <w:abstractNum w:abstractNumId="17" w15:restartNumberingAfterBreak="0">
    <w:nsid w:val="121D111F"/>
    <w:multiLevelType w:val="hybridMultilevel"/>
    <w:tmpl w:val="B504D178"/>
    <w:lvl w:ilvl="0" w:tplc="A44CAAD8">
      <w:start w:val="1"/>
      <w:numFmt w:val="lowerLetter"/>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8" w15:restartNumberingAfterBreak="0">
    <w:nsid w:val="124B7F79"/>
    <w:multiLevelType w:val="hybridMultilevel"/>
    <w:tmpl w:val="4D42413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2574E96"/>
    <w:multiLevelType w:val="hybridMultilevel"/>
    <w:tmpl w:val="00EA74E6"/>
    <w:lvl w:ilvl="0" w:tplc="D818A268">
      <w:start w:val="1"/>
      <w:numFmt w:val="lowerLetter"/>
      <w:lvlText w:val="%1.)"/>
      <w:lvlJc w:val="left"/>
      <w:pPr>
        <w:ind w:left="2136" w:hanging="990"/>
      </w:pPr>
      <w:rPr>
        <w:rFonts w:hint="default"/>
      </w:rPr>
    </w:lvl>
    <w:lvl w:ilvl="1" w:tplc="0C0A0019" w:tentative="1">
      <w:start w:val="1"/>
      <w:numFmt w:val="lowerLetter"/>
      <w:lvlText w:val="%2."/>
      <w:lvlJc w:val="left"/>
      <w:pPr>
        <w:ind w:left="2226" w:hanging="360"/>
      </w:pPr>
    </w:lvl>
    <w:lvl w:ilvl="2" w:tplc="0C0A001B" w:tentative="1">
      <w:start w:val="1"/>
      <w:numFmt w:val="lowerRoman"/>
      <w:lvlText w:val="%3."/>
      <w:lvlJc w:val="right"/>
      <w:pPr>
        <w:ind w:left="2946" w:hanging="180"/>
      </w:pPr>
    </w:lvl>
    <w:lvl w:ilvl="3" w:tplc="0C0A000F" w:tentative="1">
      <w:start w:val="1"/>
      <w:numFmt w:val="decimal"/>
      <w:lvlText w:val="%4."/>
      <w:lvlJc w:val="left"/>
      <w:pPr>
        <w:ind w:left="3666" w:hanging="360"/>
      </w:pPr>
    </w:lvl>
    <w:lvl w:ilvl="4" w:tplc="0C0A0019" w:tentative="1">
      <w:start w:val="1"/>
      <w:numFmt w:val="lowerLetter"/>
      <w:lvlText w:val="%5."/>
      <w:lvlJc w:val="left"/>
      <w:pPr>
        <w:ind w:left="4386" w:hanging="360"/>
      </w:pPr>
    </w:lvl>
    <w:lvl w:ilvl="5" w:tplc="0C0A001B" w:tentative="1">
      <w:start w:val="1"/>
      <w:numFmt w:val="lowerRoman"/>
      <w:lvlText w:val="%6."/>
      <w:lvlJc w:val="right"/>
      <w:pPr>
        <w:ind w:left="5106" w:hanging="180"/>
      </w:pPr>
    </w:lvl>
    <w:lvl w:ilvl="6" w:tplc="0C0A000F" w:tentative="1">
      <w:start w:val="1"/>
      <w:numFmt w:val="decimal"/>
      <w:lvlText w:val="%7."/>
      <w:lvlJc w:val="left"/>
      <w:pPr>
        <w:ind w:left="5826" w:hanging="360"/>
      </w:pPr>
    </w:lvl>
    <w:lvl w:ilvl="7" w:tplc="0C0A0019" w:tentative="1">
      <w:start w:val="1"/>
      <w:numFmt w:val="lowerLetter"/>
      <w:lvlText w:val="%8."/>
      <w:lvlJc w:val="left"/>
      <w:pPr>
        <w:ind w:left="6546" w:hanging="360"/>
      </w:pPr>
    </w:lvl>
    <w:lvl w:ilvl="8" w:tplc="0C0A001B" w:tentative="1">
      <w:start w:val="1"/>
      <w:numFmt w:val="lowerRoman"/>
      <w:lvlText w:val="%9."/>
      <w:lvlJc w:val="right"/>
      <w:pPr>
        <w:ind w:left="7266" w:hanging="180"/>
      </w:pPr>
    </w:lvl>
  </w:abstractNum>
  <w:abstractNum w:abstractNumId="2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15:restartNumberingAfterBreak="0">
    <w:nsid w:val="131F2E05"/>
    <w:multiLevelType w:val="hybridMultilevel"/>
    <w:tmpl w:val="57C212A6"/>
    <w:styleLink w:val="ArtculoSeccin1"/>
    <w:lvl w:ilvl="0" w:tplc="75C8D8E0">
      <w:start w:val="1"/>
      <w:numFmt w:val="lowerLetter"/>
      <w:lvlText w:val="%1)"/>
      <w:lvlJc w:val="left"/>
      <w:pPr>
        <w:tabs>
          <w:tab w:val="num" w:pos="1418"/>
        </w:tabs>
        <w:ind w:left="1418" w:hanging="426"/>
      </w:pPr>
      <w:rPr>
        <w:rFonts w:ascii="Arial" w:hAnsi="Arial" w:hint="default"/>
        <w:b w:val="0"/>
        <w:i w:val="0"/>
        <w:sz w:val="18"/>
      </w:rPr>
    </w:lvl>
    <w:lvl w:ilvl="1" w:tplc="9872C2A8" w:tentative="1">
      <w:start w:val="1"/>
      <w:numFmt w:val="lowerLetter"/>
      <w:lvlText w:val="%2."/>
      <w:lvlJc w:val="left"/>
      <w:pPr>
        <w:tabs>
          <w:tab w:val="num" w:pos="1440"/>
        </w:tabs>
        <w:ind w:left="1440" w:hanging="360"/>
      </w:pPr>
    </w:lvl>
    <w:lvl w:ilvl="2" w:tplc="1B20F518" w:tentative="1">
      <w:start w:val="1"/>
      <w:numFmt w:val="lowerRoman"/>
      <w:lvlText w:val="%3."/>
      <w:lvlJc w:val="right"/>
      <w:pPr>
        <w:tabs>
          <w:tab w:val="num" w:pos="2160"/>
        </w:tabs>
        <w:ind w:left="2160" w:hanging="180"/>
      </w:pPr>
    </w:lvl>
    <w:lvl w:ilvl="3" w:tplc="3AFA1A86" w:tentative="1">
      <w:start w:val="1"/>
      <w:numFmt w:val="decimal"/>
      <w:lvlText w:val="%4."/>
      <w:lvlJc w:val="left"/>
      <w:pPr>
        <w:tabs>
          <w:tab w:val="num" w:pos="2880"/>
        </w:tabs>
        <w:ind w:left="2880" w:hanging="360"/>
      </w:pPr>
    </w:lvl>
    <w:lvl w:ilvl="4" w:tplc="03D2FC98" w:tentative="1">
      <w:start w:val="1"/>
      <w:numFmt w:val="lowerLetter"/>
      <w:lvlText w:val="%5."/>
      <w:lvlJc w:val="left"/>
      <w:pPr>
        <w:tabs>
          <w:tab w:val="num" w:pos="3600"/>
        </w:tabs>
        <w:ind w:left="3600" w:hanging="360"/>
      </w:pPr>
    </w:lvl>
    <w:lvl w:ilvl="5" w:tplc="FDF68ADA" w:tentative="1">
      <w:start w:val="1"/>
      <w:numFmt w:val="lowerRoman"/>
      <w:lvlText w:val="%6."/>
      <w:lvlJc w:val="right"/>
      <w:pPr>
        <w:tabs>
          <w:tab w:val="num" w:pos="4320"/>
        </w:tabs>
        <w:ind w:left="4320" w:hanging="180"/>
      </w:pPr>
    </w:lvl>
    <w:lvl w:ilvl="6" w:tplc="3DFA24D2" w:tentative="1">
      <w:start w:val="1"/>
      <w:numFmt w:val="decimal"/>
      <w:lvlText w:val="%7."/>
      <w:lvlJc w:val="left"/>
      <w:pPr>
        <w:tabs>
          <w:tab w:val="num" w:pos="5040"/>
        </w:tabs>
        <w:ind w:left="5040" w:hanging="360"/>
      </w:pPr>
    </w:lvl>
    <w:lvl w:ilvl="7" w:tplc="E0164174" w:tentative="1">
      <w:start w:val="1"/>
      <w:numFmt w:val="lowerLetter"/>
      <w:lvlText w:val="%8."/>
      <w:lvlJc w:val="left"/>
      <w:pPr>
        <w:tabs>
          <w:tab w:val="num" w:pos="5760"/>
        </w:tabs>
        <w:ind w:left="5760" w:hanging="360"/>
      </w:pPr>
    </w:lvl>
    <w:lvl w:ilvl="8" w:tplc="92066B76" w:tentative="1">
      <w:start w:val="1"/>
      <w:numFmt w:val="lowerRoman"/>
      <w:lvlText w:val="%9."/>
      <w:lvlJc w:val="right"/>
      <w:pPr>
        <w:tabs>
          <w:tab w:val="num" w:pos="6480"/>
        </w:tabs>
        <w:ind w:left="6480" w:hanging="180"/>
      </w:pPr>
    </w:lvl>
  </w:abstractNum>
  <w:abstractNum w:abstractNumId="22" w15:restartNumberingAfterBreak="0">
    <w:nsid w:val="132C3F18"/>
    <w:multiLevelType w:val="hybridMultilevel"/>
    <w:tmpl w:val="04E62BF4"/>
    <w:lvl w:ilvl="0" w:tplc="4972278A">
      <w:start w:val="1"/>
      <w:numFmt w:val="upperRoman"/>
      <w:pStyle w:val="Ttulo4"/>
      <w:lvlText w:val="%1."/>
      <w:lvlJc w:val="left"/>
      <w:pPr>
        <w:tabs>
          <w:tab w:val="num" w:pos="720"/>
        </w:tabs>
        <w:ind w:left="340" w:hanging="340"/>
      </w:pPr>
      <w:rPr>
        <w:rFonts w:hint="default"/>
        <w:b w:val="0"/>
        <w:i w:val="0"/>
      </w:rPr>
    </w:lvl>
    <w:lvl w:ilvl="1" w:tplc="400A0019">
      <w:start w:val="1"/>
      <w:numFmt w:val="lowerLetter"/>
      <w:lvlText w:val="%2)"/>
      <w:lvlJc w:val="left"/>
      <w:pPr>
        <w:tabs>
          <w:tab w:val="num" w:pos="1440"/>
        </w:tabs>
        <w:ind w:left="1440" w:hanging="360"/>
      </w:pPr>
      <w:rPr>
        <w:rFonts w:hint="default"/>
      </w:rPr>
    </w:lvl>
    <w:lvl w:ilvl="2" w:tplc="400A001B">
      <w:start w:val="1"/>
      <w:numFmt w:val="lowerRoman"/>
      <w:lvlText w:val="%3."/>
      <w:lvlJc w:val="right"/>
      <w:pPr>
        <w:tabs>
          <w:tab w:val="num" w:pos="2160"/>
        </w:tabs>
        <w:ind w:left="2160" w:hanging="180"/>
      </w:pPr>
    </w:lvl>
    <w:lvl w:ilvl="3" w:tplc="400A000F">
      <w:start w:val="1"/>
      <w:numFmt w:val="decimal"/>
      <w:lvlText w:val="%4."/>
      <w:lvlJc w:val="left"/>
      <w:pPr>
        <w:tabs>
          <w:tab w:val="num" w:pos="2880"/>
        </w:tabs>
        <w:ind w:left="2880" w:hanging="360"/>
      </w:pPr>
    </w:lvl>
    <w:lvl w:ilvl="4" w:tplc="400A0019">
      <w:start w:val="1"/>
      <w:numFmt w:val="lowerLetter"/>
      <w:lvlText w:val="%5."/>
      <w:lvlJc w:val="left"/>
      <w:pPr>
        <w:tabs>
          <w:tab w:val="num" w:pos="3600"/>
        </w:tabs>
        <w:ind w:left="3600" w:hanging="360"/>
      </w:pPr>
    </w:lvl>
    <w:lvl w:ilvl="5" w:tplc="400A001B">
      <w:start w:val="1"/>
      <w:numFmt w:val="lowerRoman"/>
      <w:lvlText w:val="%6."/>
      <w:lvlJc w:val="right"/>
      <w:pPr>
        <w:tabs>
          <w:tab w:val="num" w:pos="4320"/>
        </w:tabs>
        <w:ind w:left="4320" w:hanging="180"/>
      </w:pPr>
    </w:lvl>
    <w:lvl w:ilvl="6" w:tplc="400A000F">
      <w:start w:val="1"/>
      <w:numFmt w:val="decimal"/>
      <w:lvlText w:val="%7."/>
      <w:lvlJc w:val="left"/>
      <w:pPr>
        <w:tabs>
          <w:tab w:val="num" w:pos="5040"/>
        </w:tabs>
        <w:ind w:left="5040" w:hanging="360"/>
      </w:pPr>
    </w:lvl>
    <w:lvl w:ilvl="7" w:tplc="400A0019">
      <w:start w:val="1"/>
      <w:numFmt w:val="lowerLetter"/>
      <w:lvlText w:val="%8."/>
      <w:lvlJc w:val="left"/>
      <w:pPr>
        <w:tabs>
          <w:tab w:val="num" w:pos="5760"/>
        </w:tabs>
        <w:ind w:left="5760" w:hanging="360"/>
      </w:pPr>
    </w:lvl>
    <w:lvl w:ilvl="8" w:tplc="400A001B">
      <w:start w:val="1"/>
      <w:numFmt w:val="lowerRoman"/>
      <w:lvlText w:val="%9."/>
      <w:lvlJc w:val="right"/>
      <w:pPr>
        <w:tabs>
          <w:tab w:val="num" w:pos="6480"/>
        </w:tabs>
        <w:ind w:left="6480" w:hanging="180"/>
      </w:pPr>
    </w:lvl>
  </w:abstractNum>
  <w:abstractNum w:abstractNumId="23" w15:restartNumberingAfterBreak="0">
    <w:nsid w:val="18745E2A"/>
    <w:multiLevelType w:val="hybridMultilevel"/>
    <w:tmpl w:val="AFFE49D8"/>
    <w:lvl w:ilvl="0" w:tplc="FFFFFFFF">
      <w:start w:val="1"/>
      <w:numFmt w:val="lowerLetter"/>
      <w:pStyle w:val="Vietaestilo2"/>
      <w:lvlText w:val="%1)"/>
      <w:lvlJc w:val="left"/>
      <w:pPr>
        <w:tabs>
          <w:tab w:val="num" w:pos="1570"/>
        </w:tabs>
        <w:ind w:left="1570" w:hanging="360"/>
      </w:pPr>
    </w:lvl>
    <w:lvl w:ilvl="1" w:tplc="FFFFFFFF">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4" w15:restartNumberingAfterBreak="0">
    <w:nsid w:val="1B6121CA"/>
    <w:multiLevelType w:val="hybridMultilevel"/>
    <w:tmpl w:val="FA4CF6C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D5C0FC2"/>
    <w:multiLevelType w:val="hybridMultilevel"/>
    <w:tmpl w:val="1900748A"/>
    <w:lvl w:ilvl="0" w:tplc="797643D8">
      <w:start w:val="1"/>
      <w:numFmt w:val="decimal"/>
      <w:lvlText w:val="%1."/>
      <w:lvlJc w:val="left"/>
      <w:pPr>
        <w:ind w:left="1457" w:hanging="360"/>
      </w:pPr>
    </w:lvl>
    <w:lvl w:ilvl="1" w:tplc="0C0A0019" w:tentative="1">
      <w:start w:val="1"/>
      <w:numFmt w:val="lowerLetter"/>
      <w:lvlText w:val="%2."/>
      <w:lvlJc w:val="left"/>
      <w:pPr>
        <w:ind w:left="2177" w:hanging="360"/>
      </w:pPr>
    </w:lvl>
    <w:lvl w:ilvl="2" w:tplc="0C0A001B" w:tentative="1">
      <w:start w:val="1"/>
      <w:numFmt w:val="lowerRoman"/>
      <w:lvlText w:val="%3."/>
      <w:lvlJc w:val="right"/>
      <w:pPr>
        <w:ind w:left="2897" w:hanging="180"/>
      </w:pPr>
    </w:lvl>
    <w:lvl w:ilvl="3" w:tplc="0C0A000F" w:tentative="1">
      <w:start w:val="1"/>
      <w:numFmt w:val="decimal"/>
      <w:lvlText w:val="%4."/>
      <w:lvlJc w:val="left"/>
      <w:pPr>
        <w:ind w:left="3617" w:hanging="360"/>
      </w:pPr>
    </w:lvl>
    <w:lvl w:ilvl="4" w:tplc="0C0A0019" w:tentative="1">
      <w:start w:val="1"/>
      <w:numFmt w:val="lowerLetter"/>
      <w:lvlText w:val="%5."/>
      <w:lvlJc w:val="left"/>
      <w:pPr>
        <w:ind w:left="4337" w:hanging="360"/>
      </w:pPr>
    </w:lvl>
    <w:lvl w:ilvl="5" w:tplc="0C0A001B" w:tentative="1">
      <w:start w:val="1"/>
      <w:numFmt w:val="lowerRoman"/>
      <w:lvlText w:val="%6."/>
      <w:lvlJc w:val="right"/>
      <w:pPr>
        <w:ind w:left="5057" w:hanging="180"/>
      </w:pPr>
    </w:lvl>
    <w:lvl w:ilvl="6" w:tplc="0C0A000F" w:tentative="1">
      <w:start w:val="1"/>
      <w:numFmt w:val="decimal"/>
      <w:lvlText w:val="%7."/>
      <w:lvlJc w:val="left"/>
      <w:pPr>
        <w:ind w:left="5777" w:hanging="360"/>
      </w:pPr>
    </w:lvl>
    <w:lvl w:ilvl="7" w:tplc="0C0A0019" w:tentative="1">
      <w:start w:val="1"/>
      <w:numFmt w:val="lowerLetter"/>
      <w:lvlText w:val="%8."/>
      <w:lvlJc w:val="left"/>
      <w:pPr>
        <w:ind w:left="6497" w:hanging="360"/>
      </w:pPr>
    </w:lvl>
    <w:lvl w:ilvl="8" w:tplc="0C0A001B" w:tentative="1">
      <w:start w:val="1"/>
      <w:numFmt w:val="lowerRoman"/>
      <w:lvlText w:val="%9."/>
      <w:lvlJc w:val="right"/>
      <w:pPr>
        <w:ind w:left="7217" w:hanging="180"/>
      </w:pPr>
    </w:lvl>
  </w:abstractNum>
  <w:abstractNum w:abstractNumId="26" w15:restartNumberingAfterBreak="0">
    <w:nsid w:val="1E6666DF"/>
    <w:multiLevelType w:val="hybridMultilevel"/>
    <w:tmpl w:val="11EC1246"/>
    <w:styleLink w:val="Estilo41"/>
    <w:lvl w:ilvl="0" w:tplc="080A000F">
      <w:start w:val="1"/>
      <w:numFmt w:val="bullet"/>
      <w:lvlText w:val=""/>
      <w:lvlJc w:val="left"/>
      <w:pPr>
        <w:ind w:left="720" w:hanging="360"/>
      </w:pPr>
      <w:rPr>
        <w:rFonts w:ascii="Symbol" w:hAnsi="Symbol"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F13548E"/>
    <w:multiLevelType w:val="multilevel"/>
    <w:tmpl w:val="03ECCA10"/>
    <w:styleLink w:val="Estilo4"/>
    <w:lvl w:ilvl="0">
      <w:start w:val="28"/>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20BA49DC"/>
    <w:multiLevelType w:val="hybridMultilevel"/>
    <w:tmpl w:val="62D278E0"/>
    <w:styleLink w:val="Estilo211"/>
    <w:lvl w:ilvl="0" w:tplc="080A0019">
      <w:start w:val="1"/>
      <w:numFmt w:val="bullet"/>
      <w:lvlText w:val="o"/>
      <w:lvlJc w:val="left"/>
      <w:pPr>
        <w:ind w:left="2120" w:hanging="360"/>
      </w:pPr>
      <w:rPr>
        <w:rFonts w:ascii="Courier New" w:hAnsi="Courier New" w:cs="Courier New" w:hint="default"/>
      </w:rPr>
    </w:lvl>
    <w:lvl w:ilvl="1" w:tplc="0C0A0003" w:tentative="1">
      <w:start w:val="1"/>
      <w:numFmt w:val="bullet"/>
      <w:lvlText w:val="o"/>
      <w:lvlJc w:val="left"/>
      <w:pPr>
        <w:ind w:left="2840" w:hanging="360"/>
      </w:pPr>
      <w:rPr>
        <w:rFonts w:ascii="Courier New" w:hAnsi="Courier New" w:cs="Courier New" w:hint="default"/>
      </w:rPr>
    </w:lvl>
    <w:lvl w:ilvl="2" w:tplc="0C0A0005" w:tentative="1">
      <w:start w:val="1"/>
      <w:numFmt w:val="bullet"/>
      <w:lvlText w:val=""/>
      <w:lvlJc w:val="left"/>
      <w:pPr>
        <w:ind w:left="3560" w:hanging="360"/>
      </w:pPr>
      <w:rPr>
        <w:rFonts w:ascii="Wingdings" w:hAnsi="Wingdings" w:hint="default"/>
      </w:rPr>
    </w:lvl>
    <w:lvl w:ilvl="3" w:tplc="0C0A0001" w:tentative="1">
      <w:start w:val="1"/>
      <w:numFmt w:val="bullet"/>
      <w:lvlText w:val=""/>
      <w:lvlJc w:val="left"/>
      <w:pPr>
        <w:ind w:left="4280" w:hanging="360"/>
      </w:pPr>
      <w:rPr>
        <w:rFonts w:ascii="Symbol" w:hAnsi="Symbol" w:hint="default"/>
      </w:rPr>
    </w:lvl>
    <w:lvl w:ilvl="4" w:tplc="0C0A0003" w:tentative="1">
      <w:start w:val="1"/>
      <w:numFmt w:val="bullet"/>
      <w:lvlText w:val="o"/>
      <w:lvlJc w:val="left"/>
      <w:pPr>
        <w:ind w:left="5000" w:hanging="360"/>
      </w:pPr>
      <w:rPr>
        <w:rFonts w:ascii="Courier New" w:hAnsi="Courier New" w:cs="Courier New" w:hint="default"/>
      </w:rPr>
    </w:lvl>
    <w:lvl w:ilvl="5" w:tplc="0C0A0005" w:tentative="1">
      <w:start w:val="1"/>
      <w:numFmt w:val="bullet"/>
      <w:lvlText w:val=""/>
      <w:lvlJc w:val="left"/>
      <w:pPr>
        <w:ind w:left="5720" w:hanging="360"/>
      </w:pPr>
      <w:rPr>
        <w:rFonts w:ascii="Wingdings" w:hAnsi="Wingdings" w:hint="default"/>
      </w:rPr>
    </w:lvl>
    <w:lvl w:ilvl="6" w:tplc="0C0A0001" w:tentative="1">
      <w:start w:val="1"/>
      <w:numFmt w:val="bullet"/>
      <w:lvlText w:val=""/>
      <w:lvlJc w:val="left"/>
      <w:pPr>
        <w:ind w:left="6440" w:hanging="360"/>
      </w:pPr>
      <w:rPr>
        <w:rFonts w:ascii="Symbol" w:hAnsi="Symbol" w:hint="default"/>
      </w:rPr>
    </w:lvl>
    <w:lvl w:ilvl="7" w:tplc="0C0A0003" w:tentative="1">
      <w:start w:val="1"/>
      <w:numFmt w:val="bullet"/>
      <w:lvlText w:val="o"/>
      <w:lvlJc w:val="left"/>
      <w:pPr>
        <w:ind w:left="7160" w:hanging="360"/>
      </w:pPr>
      <w:rPr>
        <w:rFonts w:ascii="Courier New" w:hAnsi="Courier New" w:cs="Courier New" w:hint="default"/>
      </w:rPr>
    </w:lvl>
    <w:lvl w:ilvl="8" w:tplc="0C0A0005" w:tentative="1">
      <w:start w:val="1"/>
      <w:numFmt w:val="bullet"/>
      <w:lvlText w:val=""/>
      <w:lvlJc w:val="left"/>
      <w:pPr>
        <w:ind w:left="7880" w:hanging="360"/>
      </w:pPr>
      <w:rPr>
        <w:rFonts w:ascii="Wingdings" w:hAnsi="Wingdings" w:hint="default"/>
      </w:rPr>
    </w:lvl>
  </w:abstractNum>
  <w:abstractNum w:abstractNumId="29" w15:restartNumberingAfterBreak="0">
    <w:nsid w:val="20E365E3"/>
    <w:multiLevelType w:val="multilevel"/>
    <w:tmpl w:val="AC8E6996"/>
    <w:lvl w:ilvl="0">
      <w:start w:val="1"/>
      <w:numFmt w:val="upperLetter"/>
      <w:pStyle w:val="Ttulo1"/>
      <w:lvlText w:val="%1."/>
      <w:lvlJc w:val="left"/>
      <w:pPr>
        <w:ind w:left="717" w:hanging="360"/>
      </w:pPr>
      <w:rPr>
        <w:rFonts w:hint="default"/>
      </w:rPr>
    </w:lvl>
    <w:lvl w:ilvl="1">
      <w:start w:val="6"/>
      <w:numFmt w:val="decimal"/>
      <w:isLgl/>
      <w:lvlText w:val="%1.%2."/>
      <w:lvlJc w:val="left"/>
      <w:pPr>
        <w:ind w:left="1146" w:hanging="720"/>
      </w:pPr>
      <w:rPr>
        <w:rFonts w:hint="default"/>
      </w:rPr>
    </w:lvl>
    <w:lvl w:ilvl="2">
      <w:start w:val="17"/>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30" w15:restartNumberingAfterBreak="0">
    <w:nsid w:val="241F67C6"/>
    <w:multiLevelType w:val="hybridMultilevel"/>
    <w:tmpl w:val="012417D2"/>
    <w:lvl w:ilvl="0" w:tplc="400A000F">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1" w15:restartNumberingAfterBreak="0">
    <w:nsid w:val="246D28DC"/>
    <w:multiLevelType w:val="multilevel"/>
    <w:tmpl w:val="E7623C92"/>
    <w:styleLink w:val="Estilo7"/>
    <w:lvl w:ilvl="0">
      <w:start w:val="3"/>
      <w:numFmt w:val="decimal"/>
      <w:lvlText w:val="%1"/>
      <w:lvlJc w:val="left"/>
      <w:pPr>
        <w:tabs>
          <w:tab w:val="num" w:pos="927"/>
        </w:tabs>
        <w:ind w:left="927" w:hanging="360"/>
      </w:pPr>
      <w:rPr>
        <w:rFonts w:hint="default"/>
      </w:rPr>
    </w:lvl>
    <w:lvl w:ilvl="1">
      <w:start w:val="1"/>
      <w:numFmt w:val="decimal"/>
      <w:lvlText w:val="%1.%2"/>
      <w:lvlJc w:val="left"/>
      <w:pPr>
        <w:tabs>
          <w:tab w:val="num" w:pos="1287"/>
        </w:tabs>
        <w:ind w:left="1287" w:hanging="360"/>
      </w:pPr>
      <w:rPr>
        <w:rFonts w:hint="default"/>
      </w:rPr>
    </w:lvl>
    <w:lvl w:ilvl="2">
      <w:start w:val="1"/>
      <w:numFmt w:val="decimal"/>
      <w:lvlText w:val="%1.%2.%3"/>
      <w:lvlJc w:val="left"/>
      <w:pPr>
        <w:tabs>
          <w:tab w:val="num" w:pos="2007"/>
        </w:tabs>
        <w:ind w:left="2007" w:hanging="720"/>
      </w:pPr>
      <w:rPr>
        <w:rFonts w:hint="default"/>
      </w:rPr>
    </w:lvl>
    <w:lvl w:ilvl="3">
      <w:start w:val="1"/>
      <w:numFmt w:val="decimal"/>
      <w:lvlText w:val="%1.%2.%3.%4"/>
      <w:lvlJc w:val="left"/>
      <w:pPr>
        <w:tabs>
          <w:tab w:val="num" w:pos="2727"/>
        </w:tabs>
        <w:ind w:left="2727" w:hanging="1080"/>
      </w:pPr>
      <w:rPr>
        <w:rFonts w:hint="default"/>
      </w:rPr>
    </w:lvl>
    <w:lvl w:ilvl="4">
      <w:start w:val="1"/>
      <w:numFmt w:val="decimal"/>
      <w:lvlText w:val="%1.%2.%3.%4.%5"/>
      <w:lvlJc w:val="left"/>
      <w:pPr>
        <w:tabs>
          <w:tab w:val="num" w:pos="3087"/>
        </w:tabs>
        <w:ind w:left="3087" w:hanging="1080"/>
      </w:pPr>
      <w:rPr>
        <w:rFonts w:hint="default"/>
      </w:rPr>
    </w:lvl>
    <w:lvl w:ilvl="5">
      <w:start w:val="1"/>
      <w:numFmt w:val="decimal"/>
      <w:lvlText w:val="%1.%2.%3.%4.%5.%6"/>
      <w:lvlJc w:val="left"/>
      <w:pPr>
        <w:tabs>
          <w:tab w:val="num" w:pos="3807"/>
        </w:tabs>
        <w:ind w:left="3807" w:hanging="1440"/>
      </w:pPr>
      <w:rPr>
        <w:rFonts w:hint="default"/>
      </w:rPr>
    </w:lvl>
    <w:lvl w:ilvl="6">
      <w:start w:val="1"/>
      <w:numFmt w:val="decimal"/>
      <w:lvlText w:val="%1.%2.%3.%4.%5.%6.%7"/>
      <w:lvlJc w:val="left"/>
      <w:pPr>
        <w:tabs>
          <w:tab w:val="num" w:pos="4167"/>
        </w:tabs>
        <w:ind w:left="4167" w:hanging="1440"/>
      </w:pPr>
      <w:rPr>
        <w:rFonts w:hint="default"/>
      </w:rPr>
    </w:lvl>
    <w:lvl w:ilvl="7">
      <w:start w:val="1"/>
      <w:numFmt w:val="decimal"/>
      <w:lvlText w:val="%1.%2.%3.%4.%5.%6.%7.%8"/>
      <w:lvlJc w:val="left"/>
      <w:pPr>
        <w:tabs>
          <w:tab w:val="num" w:pos="4887"/>
        </w:tabs>
        <w:ind w:left="4887" w:hanging="1800"/>
      </w:pPr>
      <w:rPr>
        <w:rFonts w:hint="default"/>
      </w:rPr>
    </w:lvl>
    <w:lvl w:ilvl="8">
      <w:start w:val="1"/>
      <w:numFmt w:val="decimal"/>
      <w:lvlText w:val="%1.%2.%3.%4.%5.%6.%7.%8.%9"/>
      <w:lvlJc w:val="left"/>
      <w:pPr>
        <w:tabs>
          <w:tab w:val="num" w:pos="5607"/>
        </w:tabs>
        <w:ind w:left="5607" w:hanging="2160"/>
      </w:pPr>
      <w:rPr>
        <w:rFonts w:hint="default"/>
      </w:rPr>
    </w:lvl>
  </w:abstractNum>
  <w:abstractNum w:abstractNumId="32" w15:restartNumberingAfterBreak="0">
    <w:nsid w:val="25247E4B"/>
    <w:multiLevelType w:val="hybridMultilevel"/>
    <w:tmpl w:val="9916897E"/>
    <w:lvl w:ilvl="0" w:tplc="F3B4E4C8">
      <w:start w:val="1"/>
      <w:numFmt w:val="upperLetter"/>
      <w:pStyle w:val="Vietaestilo1"/>
      <w:lvlText w:val="%1."/>
      <w:lvlJc w:val="left"/>
      <w:pPr>
        <w:tabs>
          <w:tab w:val="num" w:pos="1900"/>
        </w:tabs>
        <w:ind w:left="1900" w:hanging="360"/>
      </w:pPr>
      <w:rPr>
        <w:lang w:val="es-BO"/>
      </w:rPr>
    </w:lvl>
    <w:lvl w:ilvl="1" w:tplc="5EBA6EF2" w:tentative="1">
      <w:start w:val="1"/>
      <w:numFmt w:val="lowerLetter"/>
      <w:lvlText w:val="%2."/>
      <w:lvlJc w:val="left"/>
      <w:pPr>
        <w:tabs>
          <w:tab w:val="num" w:pos="1440"/>
        </w:tabs>
        <w:ind w:left="1440" w:hanging="360"/>
      </w:pPr>
    </w:lvl>
    <w:lvl w:ilvl="2" w:tplc="99A84274" w:tentative="1">
      <w:start w:val="1"/>
      <w:numFmt w:val="lowerRoman"/>
      <w:lvlText w:val="%3."/>
      <w:lvlJc w:val="right"/>
      <w:pPr>
        <w:tabs>
          <w:tab w:val="num" w:pos="2160"/>
        </w:tabs>
        <w:ind w:left="2160" w:hanging="180"/>
      </w:pPr>
    </w:lvl>
    <w:lvl w:ilvl="3" w:tplc="DFCADC72" w:tentative="1">
      <w:start w:val="1"/>
      <w:numFmt w:val="decimal"/>
      <w:lvlText w:val="%4."/>
      <w:lvlJc w:val="left"/>
      <w:pPr>
        <w:tabs>
          <w:tab w:val="num" w:pos="2880"/>
        </w:tabs>
        <w:ind w:left="2880" w:hanging="360"/>
      </w:pPr>
    </w:lvl>
    <w:lvl w:ilvl="4" w:tplc="B5AE4242" w:tentative="1">
      <w:start w:val="1"/>
      <w:numFmt w:val="lowerLetter"/>
      <w:lvlText w:val="%5."/>
      <w:lvlJc w:val="left"/>
      <w:pPr>
        <w:tabs>
          <w:tab w:val="num" w:pos="3600"/>
        </w:tabs>
        <w:ind w:left="3600" w:hanging="360"/>
      </w:pPr>
    </w:lvl>
    <w:lvl w:ilvl="5" w:tplc="7472C352" w:tentative="1">
      <w:start w:val="1"/>
      <w:numFmt w:val="lowerRoman"/>
      <w:lvlText w:val="%6."/>
      <w:lvlJc w:val="right"/>
      <w:pPr>
        <w:tabs>
          <w:tab w:val="num" w:pos="4320"/>
        </w:tabs>
        <w:ind w:left="4320" w:hanging="180"/>
      </w:pPr>
    </w:lvl>
    <w:lvl w:ilvl="6" w:tplc="D954FBE4" w:tentative="1">
      <w:start w:val="1"/>
      <w:numFmt w:val="decimal"/>
      <w:lvlText w:val="%7."/>
      <w:lvlJc w:val="left"/>
      <w:pPr>
        <w:tabs>
          <w:tab w:val="num" w:pos="5040"/>
        </w:tabs>
        <w:ind w:left="5040" w:hanging="360"/>
      </w:pPr>
    </w:lvl>
    <w:lvl w:ilvl="7" w:tplc="EEFE3706" w:tentative="1">
      <w:start w:val="1"/>
      <w:numFmt w:val="lowerLetter"/>
      <w:lvlText w:val="%8."/>
      <w:lvlJc w:val="left"/>
      <w:pPr>
        <w:tabs>
          <w:tab w:val="num" w:pos="5760"/>
        </w:tabs>
        <w:ind w:left="5760" w:hanging="360"/>
      </w:pPr>
    </w:lvl>
    <w:lvl w:ilvl="8" w:tplc="39468AE4" w:tentative="1">
      <w:start w:val="1"/>
      <w:numFmt w:val="lowerRoman"/>
      <w:lvlText w:val="%9."/>
      <w:lvlJc w:val="right"/>
      <w:pPr>
        <w:tabs>
          <w:tab w:val="num" w:pos="6480"/>
        </w:tabs>
        <w:ind w:left="6480" w:hanging="180"/>
      </w:pPr>
    </w:lvl>
  </w:abstractNum>
  <w:abstractNum w:abstractNumId="33" w15:restartNumberingAfterBreak="0">
    <w:nsid w:val="2A2D3138"/>
    <w:multiLevelType w:val="hybridMultilevel"/>
    <w:tmpl w:val="BE488B52"/>
    <w:lvl w:ilvl="0" w:tplc="74D694F8">
      <w:start w:val="1"/>
      <w:numFmt w:val="decimal"/>
      <w:pStyle w:val="Vietanumerada"/>
      <w:lvlText w:val="%1."/>
      <w:lvlJc w:val="left"/>
      <w:pPr>
        <w:tabs>
          <w:tab w:val="num" w:pos="1800"/>
        </w:tabs>
        <w:ind w:left="1800" w:hanging="360"/>
      </w:pPr>
    </w:lvl>
    <w:lvl w:ilvl="1" w:tplc="400A0003" w:tentative="1">
      <w:start w:val="1"/>
      <w:numFmt w:val="lowerLetter"/>
      <w:lvlText w:val="%2."/>
      <w:lvlJc w:val="left"/>
      <w:pPr>
        <w:tabs>
          <w:tab w:val="num" w:pos="2520"/>
        </w:tabs>
        <w:ind w:left="2520" w:hanging="360"/>
      </w:pPr>
    </w:lvl>
    <w:lvl w:ilvl="2" w:tplc="400A0005" w:tentative="1">
      <w:start w:val="1"/>
      <w:numFmt w:val="lowerRoman"/>
      <w:lvlText w:val="%3."/>
      <w:lvlJc w:val="right"/>
      <w:pPr>
        <w:tabs>
          <w:tab w:val="num" w:pos="3240"/>
        </w:tabs>
        <w:ind w:left="3240" w:hanging="180"/>
      </w:pPr>
    </w:lvl>
    <w:lvl w:ilvl="3" w:tplc="400A0001" w:tentative="1">
      <w:start w:val="1"/>
      <w:numFmt w:val="decimal"/>
      <w:lvlText w:val="%4."/>
      <w:lvlJc w:val="left"/>
      <w:pPr>
        <w:tabs>
          <w:tab w:val="num" w:pos="3960"/>
        </w:tabs>
        <w:ind w:left="3960" w:hanging="360"/>
      </w:pPr>
    </w:lvl>
    <w:lvl w:ilvl="4" w:tplc="400A0003" w:tentative="1">
      <w:start w:val="1"/>
      <w:numFmt w:val="lowerLetter"/>
      <w:lvlText w:val="%5."/>
      <w:lvlJc w:val="left"/>
      <w:pPr>
        <w:tabs>
          <w:tab w:val="num" w:pos="4680"/>
        </w:tabs>
        <w:ind w:left="4680" w:hanging="360"/>
      </w:pPr>
    </w:lvl>
    <w:lvl w:ilvl="5" w:tplc="400A0005" w:tentative="1">
      <w:start w:val="1"/>
      <w:numFmt w:val="lowerRoman"/>
      <w:lvlText w:val="%6."/>
      <w:lvlJc w:val="right"/>
      <w:pPr>
        <w:tabs>
          <w:tab w:val="num" w:pos="5400"/>
        </w:tabs>
        <w:ind w:left="5400" w:hanging="180"/>
      </w:pPr>
    </w:lvl>
    <w:lvl w:ilvl="6" w:tplc="400A0001" w:tentative="1">
      <w:start w:val="1"/>
      <w:numFmt w:val="decimal"/>
      <w:lvlText w:val="%7."/>
      <w:lvlJc w:val="left"/>
      <w:pPr>
        <w:tabs>
          <w:tab w:val="num" w:pos="6120"/>
        </w:tabs>
        <w:ind w:left="6120" w:hanging="360"/>
      </w:pPr>
    </w:lvl>
    <w:lvl w:ilvl="7" w:tplc="400A0003" w:tentative="1">
      <w:start w:val="1"/>
      <w:numFmt w:val="lowerLetter"/>
      <w:lvlText w:val="%8."/>
      <w:lvlJc w:val="left"/>
      <w:pPr>
        <w:tabs>
          <w:tab w:val="num" w:pos="6840"/>
        </w:tabs>
        <w:ind w:left="6840" w:hanging="360"/>
      </w:pPr>
    </w:lvl>
    <w:lvl w:ilvl="8" w:tplc="400A0005" w:tentative="1">
      <w:start w:val="1"/>
      <w:numFmt w:val="lowerRoman"/>
      <w:lvlText w:val="%9."/>
      <w:lvlJc w:val="right"/>
      <w:pPr>
        <w:tabs>
          <w:tab w:val="num" w:pos="7560"/>
        </w:tabs>
        <w:ind w:left="7560" w:hanging="180"/>
      </w:pPr>
    </w:lvl>
  </w:abstractNum>
  <w:abstractNum w:abstractNumId="34" w15:restartNumberingAfterBreak="0">
    <w:nsid w:val="2C4E7A3E"/>
    <w:multiLevelType w:val="multilevel"/>
    <w:tmpl w:val="61742CB8"/>
    <w:styleLink w:val="Estilo3"/>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2DB404DC"/>
    <w:multiLevelType w:val="multilevel"/>
    <w:tmpl w:val="DFAA0264"/>
    <w:styleLink w:val="Estilo21"/>
    <w:lvl w:ilvl="0">
      <w:start w:val="24"/>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6" w15:restartNumberingAfterBreak="0">
    <w:nsid w:val="2E4A0B35"/>
    <w:multiLevelType w:val="hybridMultilevel"/>
    <w:tmpl w:val="DC9E5326"/>
    <w:lvl w:ilvl="0" w:tplc="C23CFC70">
      <w:start w:val="1"/>
      <w:numFmt w:val="lowerLetter"/>
      <w:lvlText w:val="%1.)"/>
      <w:lvlJc w:val="left"/>
      <w:pPr>
        <w:ind w:left="2074" w:hanging="360"/>
      </w:pPr>
      <w:rPr>
        <w:rFonts w:hint="default"/>
      </w:rPr>
    </w:lvl>
    <w:lvl w:ilvl="1" w:tplc="0C0A0019">
      <w:start w:val="1"/>
      <w:numFmt w:val="lowerLetter"/>
      <w:lvlText w:val="%2."/>
      <w:lvlJc w:val="left"/>
      <w:pPr>
        <w:ind w:left="2794" w:hanging="360"/>
      </w:pPr>
    </w:lvl>
    <w:lvl w:ilvl="2" w:tplc="0C0A001B" w:tentative="1">
      <w:start w:val="1"/>
      <w:numFmt w:val="lowerRoman"/>
      <w:lvlText w:val="%3."/>
      <w:lvlJc w:val="right"/>
      <w:pPr>
        <w:ind w:left="3514" w:hanging="180"/>
      </w:pPr>
    </w:lvl>
    <w:lvl w:ilvl="3" w:tplc="0C0A000F" w:tentative="1">
      <w:start w:val="1"/>
      <w:numFmt w:val="decimal"/>
      <w:lvlText w:val="%4."/>
      <w:lvlJc w:val="left"/>
      <w:pPr>
        <w:ind w:left="4234" w:hanging="360"/>
      </w:pPr>
    </w:lvl>
    <w:lvl w:ilvl="4" w:tplc="0C0A0019" w:tentative="1">
      <w:start w:val="1"/>
      <w:numFmt w:val="lowerLetter"/>
      <w:lvlText w:val="%5."/>
      <w:lvlJc w:val="left"/>
      <w:pPr>
        <w:ind w:left="4954" w:hanging="360"/>
      </w:pPr>
    </w:lvl>
    <w:lvl w:ilvl="5" w:tplc="0C0A001B" w:tentative="1">
      <w:start w:val="1"/>
      <w:numFmt w:val="lowerRoman"/>
      <w:lvlText w:val="%6."/>
      <w:lvlJc w:val="right"/>
      <w:pPr>
        <w:ind w:left="5674" w:hanging="180"/>
      </w:pPr>
    </w:lvl>
    <w:lvl w:ilvl="6" w:tplc="0C0A000F" w:tentative="1">
      <w:start w:val="1"/>
      <w:numFmt w:val="decimal"/>
      <w:lvlText w:val="%7."/>
      <w:lvlJc w:val="left"/>
      <w:pPr>
        <w:ind w:left="6394" w:hanging="360"/>
      </w:pPr>
    </w:lvl>
    <w:lvl w:ilvl="7" w:tplc="0C0A0019" w:tentative="1">
      <w:start w:val="1"/>
      <w:numFmt w:val="lowerLetter"/>
      <w:lvlText w:val="%8."/>
      <w:lvlJc w:val="left"/>
      <w:pPr>
        <w:ind w:left="7114" w:hanging="360"/>
      </w:pPr>
    </w:lvl>
    <w:lvl w:ilvl="8" w:tplc="0C0A001B" w:tentative="1">
      <w:start w:val="1"/>
      <w:numFmt w:val="lowerRoman"/>
      <w:lvlText w:val="%9."/>
      <w:lvlJc w:val="right"/>
      <w:pPr>
        <w:ind w:left="7834" w:hanging="180"/>
      </w:pPr>
    </w:lvl>
  </w:abstractNum>
  <w:abstractNum w:abstractNumId="37" w15:restartNumberingAfterBreak="0">
    <w:nsid w:val="2EF413E4"/>
    <w:multiLevelType w:val="hybridMultilevel"/>
    <w:tmpl w:val="284E9068"/>
    <w:styleLink w:val="Estilo31"/>
    <w:lvl w:ilvl="0" w:tplc="400A0001">
      <w:start w:val="1"/>
      <w:numFmt w:val="lowerLetter"/>
      <w:lvlText w:val="%1)"/>
      <w:lvlJc w:val="left"/>
      <w:pPr>
        <w:ind w:left="2136" w:hanging="360"/>
      </w:pPr>
    </w:lvl>
    <w:lvl w:ilvl="1" w:tplc="400A0003">
      <w:start w:val="1"/>
      <w:numFmt w:val="lowerLetter"/>
      <w:lvlText w:val="%2)"/>
      <w:lvlJc w:val="left"/>
      <w:pPr>
        <w:ind w:left="2856" w:hanging="360"/>
      </w:pPr>
    </w:lvl>
    <w:lvl w:ilvl="2" w:tplc="400A0005">
      <w:start w:val="1"/>
      <w:numFmt w:val="decimal"/>
      <w:lvlText w:val="%3."/>
      <w:lvlJc w:val="left"/>
      <w:pPr>
        <w:ind w:left="3756" w:hanging="360"/>
      </w:pPr>
      <w:rPr>
        <w:rFonts w:hint="default"/>
        <w:b/>
      </w:rPr>
    </w:lvl>
    <w:lvl w:ilvl="3" w:tplc="400A0001">
      <w:start w:val="1"/>
      <w:numFmt w:val="upperRoman"/>
      <w:lvlText w:val="%4."/>
      <w:lvlJc w:val="left"/>
      <w:pPr>
        <w:ind w:left="4656" w:hanging="720"/>
      </w:pPr>
      <w:rPr>
        <w:rFonts w:ascii="Verdana" w:hAnsi="Verdana" w:hint="default"/>
        <w:sz w:val="18"/>
        <w:szCs w:val="18"/>
      </w:rPr>
    </w:lvl>
    <w:lvl w:ilvl="4" w:tplc="400A0003" w:tentative="1">
      <w:start w:val="1"/>
      <w:numFmt w:val="lowerLetter"/>
      <w:lvlText w:val="%5."/>
      <w:lvlJc w:val="left"/>
      <w:pPr>
        <w:ind w:left="5016" w:hanging="360"/>
      </w:pPr>
    </w:lvl>
    <w:lvl w:ilvl="5" w:tplc="400A0005" w:tentative="1">
      <w:start w:val="1"/>
      <w:numFmt w:val="lowerRoman"/>
      <w:lvlText w:val="%6."/>
      <w:lvlJc w:val="right"/>
      <w:pPr>
        <w:ind w:left="5736" w:hanging="180"/>
      </w:pPr>
    </w:lvl>
    <w:lvl w:ilvl="6" w:tplc="400A0001" w:tentative="1">
      <w:start w:val="1"/>
      <w:numFmt w:val="decimal"/>
      <w:lvlText w:val="%7."/>
      <w:lvlJc w:val="left"/>
      <w:pPr>
        <w:ind w:left="6456" w:hanging="360"/>
      </w:pPr>
    </w:lvl>
    <w:lvl w:ilvl="7" w:tplc="400A0003" w:tentative="1">
      <w:start w:val="1"/>
      <w:numFmt w:val="lowerLetter"/>
      <w:lvlText w:val="%8."/>
      <w:lvlJc w:val="left"/>
      <w:pPr>
        <w:ind w:left="7176" w:hanging="360"/>
      </w:pPr>
    </w:lvl>
    <w:lvl w:ilvl="8" w:tplc="400A0005" w:tentative="1">
      <w:start w:val="1"/>
      <w:numFmt w:val="lowerRoman"/>
      <w:lvlText w:val="%9."/>
      <w:lvlJc w:val="right"/>
      <w:pPr>
        <w:ind w:left="7896" w:hanging="180"/>
      </w:pPr>
    </w:lvl>
  </w:abstractNum>
  <w:abstractNum w:abstractNumId="38" w15:restartNumberingAfterBreak="0">
    <w:nsid w:val="30E91745"/>
    <w:multiLevelType w:val="singleLevel"/>
    <w:tmpl w:val="036807BC"/>
    <w:lvl w:ilvl="0">
      <w:numFmt w:val="bullet"/>
      <w:lvlText w:val="•"/>
      <w:lvlJc w:val="left"/>
      <w:pPr>
        <w:ind w:left="720" w:hanging="360"/>
      </w:pPr>
      <w:rPr>
        <w:rFonts w:ascii="Arial" w:eastAsia="Times New Roman" w:hAnsi="Arial" w:cs="Arial" w:hint="default"/>
      </w:rPr>
    </w:lvl>
  </w:abstractNum>
  <w:abstractNum w:abstractNumId="39" w15:restartNumberingAfterBreak="0">
    <w:nsid w:val="32D1478A"/>
    <w:multiLevelType w:val="hybridMultilevel"/>
    <w:tmpl w:val="7E3C6B9E"/>
    <w:lvl w:ilvl="0" w:tplc="FFFFFFFF">
      <w:start w:val="1"/>
      <w:numFmt w:val="bullet"/>
      <w:pStyle w:val="Vieta3"/>
      <w:lvlText w:val=""/>
      <w:lvlJc w:val="left"/>
      <w:pPr>
        <w:tabs>
          <w:tab w:val="num" w:pos="1004"/>
        </w:tabs>
        <w:ind w:left="1004" w:hanging="360"/>
      </w:pPr>
      <w:rPr>
        <w:rFonts w:ascii="Symbol" w:hAnsi="Symbol" w:hint="default"/>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40" w15:restartNumberingAfterBreak="0">
    <w:nsid w:val="35EF5ABF"/>
    <w:multiLevelType w:val="hybridMultilevel"/>
    <w:tmpl w:val="0268CDD4"/>
    <w:lvl w:ilvl="0" w:tplc="40F0B4D2">
      <w:start w:val="1"/>
      <w:numFmt w:val="lowerLetter"/>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41" w15:restartNumberingAfterBreak="0">
    <w:nsid w:val="369E0709"/>
    <w:multiLevelType w:val="hybridMultilevel"/>
    <w:tmpl w:val="31BC82AC"/>
    <w:lvl w:ilvl="0" w:tplc="6E9A6D96">
      <w:start w:val="1"/>
      <w:numFmt w:val="lowerLetter"/>
      <w:lvlText w:val="%1)"/>
      <w:lvlJc w:val="left"/>
      <w:pPr>
        <w:ind w:left="214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929E61FC">
      <w:start w:val="1"/>
      <w:numFmt w:val="lowerLetter"/>
      <w:lvlText w:val="%2"/>
      <w:lvlJc w:val="left"/>
      <w:pPr>
        <w:ind w:left="17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65C499BE">
      <w:start w:val="1"/>
      <w:numFmt w:val="lowerRoman"/>
      <w:lvlText w:val="%3"/>
      <w:lvlJc w:val="left"/>
      <w:pPr>
        <w:ind w:left="25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B7D03CF8">
      <w:start w:val="1"/>
      <w:numFmt w:val="decimal"/>
      <w:lvlText w:val="%4"/>
      <w:lvlJc w:val="left"/>
      <w:pPr>
        <w:ind w:left="32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71D46DEC">
      <w:start w:val="1"/>
      <w:numFmt w:val="lowerLetter"/>
      <w:lvlText w:val="%5"/>
      <w:lvlJc w:val="left"/>
      <w:pPr>
        <w:ind w:left="394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8EC0F8A8">
      <w:start w:val="1"/>
      <w:numFmt w:val="lowerRoman"/>
      <w:lvlText w:val="%6"/>
      <w:lvlJc w:val="left"/>
      <w:pPr>
        <w:ind w:left="466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0CF675FC">
      <w:start w:val="1"/>
      <w:numFmt w:val="decimal"/>
      <w:lvlText w:val="%7"/>
      <w:lvlJc w:val="left"/>
      <w:pPr>
        <w:ind w:left="53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DD7213E2">
      <w:start w:val="1"/>
      <w:numFmt w:val="lowerLetter"/>
      <w:lvlText w:val="%8"/>
      <w:lvlJc w:val="left"/>
      <w:pPr>
        <w:ind w:left="61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09766E4C">
      <w:start w:val="1"/>
      <w:numFmt w:val="lowerRoman"/>
      <w:lvlText w:val="%9"/>
      <w:lvlJc w:val="left"/>
      <w:pPr>
        <w:ind w:left="68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386F3B90"/>
    <w:multiLevelType w:val="multilevel"/>
    <w:tmpl w:val="080AC568"/>
    <w:styleLink w:val="Estilo6"/>
    <w:lvl w:ilvl="0">
      <w:start w:val="3"/>
      <w:numFmt w:val="decimal"/>
      <w:lvlText w:val="%1"/>
      <w:lvlJc w:val="left"/>
      <w:pPr>
        <w:ind w:left="360" w:hanging="360"/>
      </w:pPr>
      <w:rPr>
        <w:rFonts w:hint="default"/>
        <w:i/>
        <w:iCs/>
      </w:rPr>
    </w:lvl>
    <w:lvl w:ilvl="1">
      <w:start w:val="1"/>
      <w:numFmt w:val="decimal"/>
      <w:lvlText w:val="%1.%2"/>
      <w:lvlJc w:val="left"/>
      <w:pPr>
        <w:ind w:left="1996" w:hanging="720"/>
      </w:pPr>
      <w:rPr>
        <w:rFonts w:hint="default"/>
        <w:i/>
        <w:iCs/>
      </w:rPr>
    </w:lvl>
    <w:lvl w:ilvl="2">
      <w:start w:val="1"/>
      <w:numFmt w:val="decimal"/>
      <w:lvlText w:val="%1.%2.%3"/>
      <w:lvlJc w:val="left"/>
      <w:pPr>
        <w:ind w:left="3272" w:hanging="720"/>
      </w:pPr>
      <w:rPr>
        <w:rFonts w:hint="default"/>
        <w:i/>
        <w:iCs/>
      </w:rPr>
    </w:lvl>
    <w:lvl w:ilvl="3">
      <w:start w:val="1"/>
      <w:numFmt w:val="decimal"/>
      <w:lvlText w:val="%1.%2.%3.%4"/>
      <w:lvlJc w:val="left"/>
      <w:pPr>
        <w:ind w:left="4908" w:hanging="1080"/>
      </w:pPr>
      <w:rPr>
        <w:rFonts w:hint="default"/>
        <w:i/>
        <w:iCs/>
      </w:rPr>
    </w:lvl>
    <w:lvl w:ilvl="4">
      <w:start w:val="1"/>
      <w:numFmt w:val="decimal"/>
      <w:lvlText w:val="%1.%2.%3.%4.%5"/>
      <w:lvlJc w:val="left"/>
      <w:pPr>
        <w:ind w:left="6184" w:hanging="1080"/>
      </w:pPr>
      <w:rPr>
        <w:rFonts w:hint="default"/>
        <w:i/>
        <w:iCs/>
      </w:rPr>
    </w:lvl>
    <w:lvl w:ilvl="5">
      <w:start w:val="1"/>
      <w:numFmt w:val="decimal"/>
      <w:lvlText w:val="%1.%2.%3.%4.%5.%6"/>
      <w:lvlJc w:val="left"/>
      <w:pPr>
        <w:ind w:left="7820" w:hanging="1440"/>
      </w:pPr>
      <w:rPr>
        <w:rFonts w:hint="default"/>
        <w:i/>
        <w:iCs/>
      </w:rPr>
    </w:lvl>
    <w:lvl w:ilvl="6">
      <w:start w:val="1"/>
      <w:numFmt w:val="decimal"/>
      <w:lvlText w:val="%1.%2.%3.%4.%5.%6.%7"/>
      <w:lvlJc w:val="left"/>
      <w:pPr>
        <w:ind w:left="9456" w:hanging="1800"/>
      </w:pPr>
      <w:rPr>
        <w:rFonts w:hint="default"/>
        <w:i/>
        <w:iCs/>
      </w:rPr>
    </w:lvl>
    <w:lvl w:ilvl="7">
      <w:start w:val="1"/>
      <w:numFmt w:val="decimal"/>
      <w:lvlText w:val="%1.%2.%3.%4.%5.%6.%7.%8"/>
      <w:lvlJc w:val="left"/>
      <w:pPr>
        <w:ind w:left="10732" w:hanging="1800"/>
      </w:pPr>
      <w:rPr>
        <w:rFonts w:hint="default"/>
        <w:i/>
        <w:iCs/>
      </w:rPr>
    </w:lvl>
    <w:lvl w:ilvl="8">
      <w:start w:val="1"/>
      <w:numFmt w:val="decimal"/>
      <w:lvlText w:val="%1.%2.%3.%4.%5.%6.%7.%8.%9"/>
      <w:lvlJc w:val="left"/>
      <w:pPr>
        <w:ind w:left="12368" w:hanging="2160"/>
      </w:pPr>
      <w:rPr>
        <w:rFonts w:hint="default"/>
        <w:i/>
        <w:iCs/>
      </w:rPr>
    </w:lvl>
  </w:abstractNum>
  <w:abstractNum w:abstractNumId="43" w15:restartNumberingAfterBreak="0">
    <w:nsid w:val="3A730759"/>
    <w:multiLevelType w:val="hybridMultilevel"/>
    <w:tmpl w:val="458689CC"/>
    <w:lvl w:ilvl="0" w:tplc="036807BC">
      <w:numFmt w:val="bullet"/>
      <w:lvlText w:val="•"/>
      <w:lvlJc w:val="left"/>
      <w:pPr>
        <w:ind w:left="1065" w:hanging="705"/>
      </w:pPr>
      <w:rPr>
        <w:rFonts w:ascii="Arial" w:eastAsia="Times New Roman" w:hAnsi="Arial" w:cs="Arial" w:hint="default"/>
      </w:rPr>
    </w:lvl>
    <w:lvl w:ilvl="1" w:tplc="400A0019" w:tentative="1">
      <w:start w:val="1"/>
      <w:numFmt w:val="bullet"/>
      <w:lvlText w:val="o"/>
      <w:lvlJc w:val="left"/>
      <w:pPr>
        <w:ind w:left="1440" w:hanging="360"/>
      </w:pPr>
      <w:rPr>
        <w:rFonts w:ascii="Courier New" w:hAnsi="Courier New" w:cs="Courier New" w:hint="default"/>
      </w:rPr>
    </w:lvl>
    <w:lvl w:ilvl="2" w:tplc="400A001B" w:tentative="1">
      <w:start w:val="1"/>
      <w:numFmt w:val="bullet"/>
      <w:lvlText w:val=""/>
      <w:lvlJc w:val="left"/>
      <w:pPr>
        <w:ind w:left="2160" w:hanging="360"/>
      </w:pPr>
      <w:rPr>
        <w:rFonts w:ascii="Wingdings" w:hAnsi="Wingdings" w:hint="default"/>
      </w:rPr>
    </w:lvl>
    <w:lvl w:ilvl="3" w:tplc="400A000F" w:tentative="1">
      <w:start w:val="1"/>
      <w:numFmt w:val="bullet"/>
      <w:lvlText w:val=""/>
      <w:lvlJc w:val="left"/>
      <w:pPr>
        <w:ind w:left="2880" w:hanging="360"/>
      </w:pPr>
      <w:rPr>
        <w:rFonts w:ascii="Symbol" w:hAnsi="Symbol" w:hint="default"/>
      </w:rPr>
    </w:lvl>
    <w:lvl w:ilvl="4" w:tplc="400A0019" w:tentative="1">
      <w:start w:val="1"/>
      <w:numFmt w:val="bullet"/>
      <w:lvlText w:val="o"/>
      <w:lvlJc w:val="left"/>
      <w:pPr>
        <w:ind w:left="3600" w:hanging="360"/>
      </w:pPr>
      <w:rPr>
        <w:rFonts w:ascii="Courier New" w:hAnsi="Courier New" w:cs="Courier New" w:hint="default"/>
      </w:rPr>
    </w:lvl>
    <w:lvl w:ilvl="5" w:tplc="400A001B" w:tentative="1">
      <w:start w:val="1"/>
      <w:numFmt w:val="bullet"/>
      <w:lvlText w:val=""/>
      <w:lvlJc w:val="left"/>
      <w:pPr>
        <w:ind w:left="4320" w:hanging="360"/>
      </w:pPr>
      <w:rPr>
        <w:rFonts w:ascii="Wingdings" w:hAnsi="Wingdings" w:hint="default"/>
      </w:rPr>
    </w:lvl>
    <w:lvl w:ilvl="6" w:tplc="400A000F" w:tentative="1">
      <w:start w:val="1"/>
      <w:numFmt w:val="bullet"/>
      <w:lvlText w:val=""/>
      <w:lvlJc w:val="left"/>
      <w:pPr>
        <w:ind w:left="5040" w:hanging="360"/>
      </w:pPr>
      <w:rPr>
        <w:rFonts w:ascii="Symbol" w:hAnsi="Symbol" w:hint="default"/>
      </w:rPr>
    </w:lvl>
    <w:lvl w:ilvl="7" w:tplc="400A0019" w:tentative="1">
      <w:start w:val="1"/>
      <w:numFmt w:val="bullet"/>
      <w:lvlText w:val="o"/>
      <w:lvlJc w:val="left"/>
      <w:pPr>
        <w:ind w:left="5760" w:hanging="360"/>
      </w:pPr>
      <w:rPr>
        <w:rFonts w:ascii="Courier New" w:hAnsi="Courier New" w:cs="Courier New" w:hint="default"/>
      </w:rPr>
    </w:lvl>
    <w:lvl w:ilvl="8" w:tplc="400A001B" w:tentative="1">
      <w:start w:val="1"/>
      <w:numFmt w:val="bullet"/>
      <w:lvlText w:val=""/>
      <w:lvlJc w:val="left"/>
      <w:pPr>
        <w:ind w:left="6480" w:hanging="360"/>
      </w:pPr>
      <w:rPr>
        <w:rFonts w:ascii="Wingdings" w:hAnsi="Wingdings" w:hint="default"/>
      </w:rPr>
    </w:lvl>
  </w:abstractNum>
  <w:abstractNum w:abstractNumId="44" w15:restartNumberingAfterBreak="0">
    <w:nsid w:val="3BB12F42"/>
    <w:multiLevelType w:val="multilevel"/>
    <w:tmpl w:val="59FEF6D2"/>
    <w:styleLink w:val="Estilo8"/>
    <w:lvl w:ilvl="0">
      <w:start w:val="1"/>
      <w:numFmt w:val="decimal"/>
      <w:lvlText w:val="%1"/>
      <w:lvlJc w:val="left"/>
      <w:pPr>
        <w:ind w:left="420" w:hanging="420"/>
      </w:pPr>
      <w:rPr>
        <w:rFonts w:hint="default"/>
        <w:b/>
        <w:bCs/>
      </w:rPr>
    </w:lvl>
    <w:lvl w:ilvl="1">
      <w:start w:val="1"/>
      <w:numFmt w:val="decimal"/>
      <w:lvlText w:val="%1.%2"/>
      <w:lvlJc w:val="left"/>
      <w:pPr>
        <w:ind w:left="780" w:hanging="4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3D1D434E"/>
    <w:multiLevelType w:val="hybridMultilevel"/>
    <w:tmpl w:val="8278A3BE"/>
    <w:lvl w:ilvl="0" w:tplc="400A0001">
      <w:start w:val="1"/>
      <w:numFmt w:val="lowerLetter"/>
      <w:pStyle w:val="VietaEstilo20"/>
      <w:lvlText w:val="%1)"/>
      <w:lvlJc w:val="left"/>
      <w:pPr>
        <w:tabs>
          <w:tab w:val="num" w:pos="2708"/>
        </w:tabs>
        <w:ind w:left="2708" w:hanging="360"/>
      </w:pPr>
    </w:lvl>
    <w:lvl w:ilvl="1" w:tplc="400A0003" w:tentative="1">
      <w:start w:val="1"/>
      <w:numFmt w:val="lowerLetter"/>
      <w:lvlText w:val="%2."/>
      <w:lvlJc w:val="left"/>
      <w:pPr>
        <w:tabs>
          <w:tab w:val="num" w:pos="2578"/>
        </w:tabs>
        <w:ind w:left="2578" w:hanging="360"/>
      </w:pPr>
    </w:lvl>
    <w:lvl w:ilvl="2" w:tplc="400A0005" w:tentative="1">
      <w:start w:val="1"/>
      <w:numFmt w:val="lowerRoman"/>
      <w:lvlText w:val="%3."/>
      <w:lvlJc w:val="right"/>
      <w:pPr>
        <w:tabs>
          <w:tab w:val="num" w:pos="3298"/>
        </w:tabs>
        <w:ind w:left="3298" w:hanging="180"/>
      </w:pPr>
    </w:lvl>
    <w:lvl w:ilvl="3" w:tplc="400A0001" w:tentative="1">
      <w:start w:val="1"/>
      <w:numFmt w:val="decimal"/>
      <w:lvlText w:val="%4."/>
      <w:lvlJc w:val="left"/>
      <w:pPr>
        <w:tabs>
          <w:tab w:val="num" w:pos="4018"/>
        </w:tabs>
        <w:ind w:left="4018" w:hanging="360"/>
      </w:pPr>
    </w:lvl>
    <w:lvl w:ilvl="4" w:tplc="400A0003" w:tentative="1">
      <w:start w:val="1"/>
      <w:numFmt w:val="lowerLetter"/>
      <w:lvlText w:val="%5."/>
      <w:lvlJc w:val="left"/>
      <w:pPr>
        <w:tabs>
          <w:tab w:val="num" w:pos="4738"/>
        </w:tabs>
        <w:ind w:left="4738" w:hanging="360"/>
      </w:pPr>
    </w:lvl>
    <w:lvl w:ilvl="5" w:tplc="400A0005" w:tentative="1">
      <w:start w:val="1"/>
      <w:numFmt w:val="lowerRoman"/>
      <w:lvlText w:val="%6."/>
      <w:lvlJc w:val="right"/>
      <w:pPr>
        <w:tabs>
          <w:tab w:val="num" w:pos="5458"/>
        </w:tabs>
        <w:ind w:left="5458" w:hanging="180"/>
      </w:pPr>
    </w:lvl>
    <w:lvl w:ilvl="6" w:tplc="400A0001" w:tentative="1">
      <w:start w:val="1"/>
      <w:numFmt w:val="decimal"/>
      <w:lvlText w:val="%7."/>
      <w:lvlJc w:val="left"/>
      <w:pPr>
        <w:tabs>
          <w:tab w:val="num" w:pos="6178"/>
        </w:tabs>
        <w:ind w:left="6178" w:hanging="360"/>
      </w:pPr>
    </w:lvl>
    <w:lvl w:ilvl="7" w:tplc="400A0003" w:tentative="1">
      <w:start w:val="1"/>
      <w:numFmt w:val="lowerLetter"/>
      <w:lvlText w:val="%8."/>
      <w:lvlJc w:val="left"/>
      <w:pPr>
        <w:tabs>
          <w:tab w:val="num" w:pos="6898"/>
        </w:tabs>
        <w:ind w:left="6898" w:hanging="360"/>
      </w:pPr>
    </w:lvl>
    <w:lvl w:ilvl="8" w:tplc="400A0005" w:tentative="1">
      <w:start w:val="1"/>
      <w:numFmt w:val="lowerRoman"/>
      <w:lvlText w:val="%9."/>
      <w:lvlJc w:val="right"/>
      <w:pPr>
        <w:tabs>
          <w:tab w:val="num" w:pos="7618"/>
        </w:tabs>
        <w:ind w:left="7618" w:hanging="180"/>
      </w:pPr>
    </w:lvl>
  </w:abstractNum>
  <w:abstractNum w:abstractNumId="46" w15:restartNumberingAfterBreak="0">
    <w:nsid w:val="3E4E7B9D"/>
    <w:multiLevelType w:val="multilevel"/>
    <w:tmpl w:val="22DA8B80"/>
    <w:styleLink w:val="Estilo11"/>
    <w:lvl w:ilvl="0">
      <w:start w:val="20"/>
      <w:numFmt w:val="decimal"/>
      <w:lvlText w:val="%1"/>
      <w:lvlJc w:val="left"/>
      <w:pPr>
        <w:tabs>
          <w:tab w:val="num" w:pos="465"/>
        </w:tabs>
        <w:ind w:left="465" w:hanging="465"/>
      </w:pPr>
      <w:rPr>
        <w:rFonts w:hint="default"/>
      </w:rPr>
    </w:lvl>
    <w:lvl w:ilvl="1">
      <w:start w:val="1"/>
      <w:numFmt w:val="decimal"/>
      <w:lvlText w:val="%1.%2"/>
      <w:lvlJc w:val="left"/>
      <w:pPr>
        <w:tabs>
          <w:tab w:val="num" w:pos="1430"/>
        </w:tabs>
        <w:ind w:left="143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7" w15:restartNumberingAfterBreak="0">
    <w:nsid w:val="3E85409F"/>
    <w:multiLevelType w:val="hybridMultilevel"/>
    <w:tmpl w:val="CE702B1A"/>
    <w:styleLink w:val="Estilo511"/>
    <w:lvl w:ilvl="0" w:tplc="FFFFFFFF">
      <w:start w:val="1"/>
      <w:numFmt w:val="bullet"/>
      <w:lvlText w:val=""/>
      <w:lvlJc w:val="left"/>
      <w:pPr>
        <w:tabs>
          <w:tab w:val="num" w:pos="1571"/>
        </w:tabs>
        <w:ind w:left="1571" w:hanging="360"/>
      </w:pPr>
      <w:rPr>
        <w:rFonts w:ascii="Symbol" w:hAnsi="Symbol" w:hint="default"/>
      </w:rPr>
    </w:lvl>
    <w:lvl w:ilvl="1" w:tplc="FFFFFFFF">
      <w:start w:val="1"/>
      <w:numFmt w:val="bullet"/>
      <w:lvlText w:val="o"/>
      <w:lvlJc w:val="left"/>
      <w:pPr>
        <w:tabs>
          <w:tab w:val="num" w:pos="2291"/>
        </w:tabs>
        <w:ind w:left="2291" w:hanging="360"/>
      </w:pPr>
      <w:rPr>
        <w:rFonts w:ascii="Courier New" w:hAnsi="Courier New" w:hint="default"/>
      </w:rPr>
    </w:lvl>
    <w:lvl w:ilvl="2" w:tplc="FFFFFFFF">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start w:val="1"/>
      <w:numFmt w:val="bullet"/>
      <w:lvlText w:val="o"/>
      <w:lvlJc w:val="left"/>
      <w:pPr>
        <w:tabs>
          <w:tab w:val="num" w:pos="4451"/>
        </w:tabs>
        <w:ind w:left="4451" w:hanging="360"/>
      </w:pPr>
      <w:rPr>
        <w:rFonts w:ascii="Courier New" w:hAnsi="Courier New" w:hint="default"/>
      </w:rPr>
    </w:lvl>
    <w:lvl w:ilvl="5" w:tplc="FFFFFFFF">
      <w:start w:val="1"/>
      <w:numFmt w:val="bullet"/>
      <w:lvlText w:val=""/>
      <w:lvlJc w:val="left"/>
      <w:pPr>
        <w:tabs>
          <w:tab w:val="num" w:pos="5171"/>
        </w:tabs>
        <w:ind w:left="5171" w:hanging="360"/>
      </w:pPr>
      <w:rPr>
        <w:rFonts w:ascii="Wingdings" w:hAnsi="Wingdings" w:hint="default"/>
      </w:rPr>
    </w:lvl>
    <w:lvl w:ilvl="6" w:tplc="FFFFFFFF">
      <w:start w:val="1"/>
      <w:numFmt w:val="bullet"/>
      <w:lvlText w:val=""/>
      <w:lvlJc w:val="left"/>
      <w:pPr>
        <w:tabs>
          <w:tab w:val="num" w:pos="5891"/>
        </w:tabs>
        <w:ind w:left="5891" w:hanging="360"/>
      </w:pPr>
      <w:rPr>
        <w:rFonts w:ascii="Symbol" w:hAnsi="Symbol" w:hint="default"/>
      </w:rPr>
    </w:lvl>
    <w:lvl w:ilvl="7" w:tplc="FFFFFFFF">
      <w:start w:val="1"/>
      <w:numFmt w:val="bullet"/>
      <w:lvlText w:val="o"/>
      <w:lvlJc w:val="left"/>
      <w:pPr>
        <w:tabs>
          <w:tab w:val="num" w:pos="6611"/>
        </w:tabs>
        <w:ind w:left="6611" w:hanging="360"/>
      </w:pPr>
      <w:rPr>
        <w:rFonts w:ascii="Courier New" w:hAnsi="Courier New" w:hint="default"/>
      </w:rPr>
    </w:lvl>
    <w:lvl w:ilvl="8" w:tplc="FFFFFFFF">
      <w:start w:val="1"/>
      <w:numFmt w:val="bullet"/>
      <w:lvlText w:val=""/>
      <w:lvlJc w:val="left"/>
      <w:pPr>
        <w:tabs>
          <w:tab w:val="num" w:pos="7331"/>
        </w:tabs>
        <w:ind w:left="7331" w:hanging="360"/>
      </w:pPr>
      <w:rPr>
        <w:rFonts w:ascii="Wingdings" w:hAnsi="Wingdings" w:hint="default"/>
      </w:rPr>
    </w:lvl>
  </w:abstractNum>
  <w:abstractNum w:abstractNumId="48" w15:restartNumberingAfterBreak="0">
    <w:nsid w:val="3FCD5BF5"/>
    <w:multiLevelType w:val="hybridMultilevel"/>
    <w:tmpl w:val="90463C3C"/>
    <w:lvl w:ilvl="0" w:tplc="E790456C">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15:restartNumberingAfterBreak="0">
    <w:nsid w:val="40250B00"/>
    <w:multiLevelType w:val="multilevel"/>
    <w:tmpl w:val="B57E3DB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421725A3"/>
    <w:multiLevelType w:val="multilevel"/>
    <w:tmpl w:val="7E04D83E"/>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1" w15:restartNumberingAfterBreak="0">
    <w:nsid w:val="43636588"/>
    <w:multiLevelType w:val="multilevel"/>
    <w:tmpl w:val="FAE4AA58"/>
    <w:lvl w:ilvl="0">
      <w:start w:val="4"/>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2" w15:restartNumberingAfterBreak="0">
    <w:nsid w:val="443865BD"/>
    <w:multiLevelType w:val="hybridMultilevel"/>
    <w:tmpl w:val="7D0C95F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44AE135F"/>
    <w:multiLevelType w:val="hybridMultilevel"/>
    <w:tmpl w:val="CEA8B13C"/>
    <w:lvl w:ilvl="0" w:tplc="EED4F816">
      <w:start w:val="1"/>
      <w:numFmt w:val="bullet"/>
      <w:lvlText w:val=""/>
      <w:lvlJc w:val="left"/>
      <w:pPr>
        <w:tabs>
          <w:tab w:val="num" w:pos="720"/>
        </w:tabs>
        <w:ind w:left="720" w:hanging="360"/>
      </w:pPr>
      <w:rPr>
        <w:rFonts w:ascii="Symbol" w:hAnsi="Symbol" w:hint="default"/>
      </w:rPr>
    </w:lvl>
    <w:lvl w:ilvl="1" w:tplc="0C0A0019" w:tentative="1">
      <w:start w:val="1"/>
      <w:numFmt w:val="bullet"/>
      <w:lvlText w:val="o"/>
      <w:lvlJc w:val="left"/>
      <w:pPr>
        <w:tabs>
          <w:tab w:val="num" w:pos="1440"/>
        </w:tabs>
        <w:ind w:left="1440" w:hanging="360"/>
      </w:pPr>
      <w:rPr>
        <w:rFonts w:ascii="Courier New" w:hAnsi="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6753F11"/>
    <w:multiLevelType w:val="hybridMultilevel"/>
    <w:tmpl w:val="52D62F9E"/>
    <w:styleLink w:val="Estilo61"/>
    <w:lvl w:ilvl="0" w:tplc="E0104DD4">
      <w:start w:val="1"/>
      <w:numFmt w:val="decimal"/>
      <w:lvlText w:val="%1."/>
      <w:lvlJc w:val="left"/>
      <w:pPr>
        <w:ind w:left="375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48D553CA"/>
    <w:multiLevelType w:val="hybridMultilevel"/>
    <w:tmpl w:val="24401B5E"/>
    <w:lvl w:ilvl="0" w:tplc="308CBF12">
      <w:start w:val="1"/>
      <w:numFmt w:val="decimal"/>
      <w:pStyle w:val="Ttulo2"/>
      <w:lvlText w:val="4.%1."/>
      <w:lvlJc w:val="left"/>
      <w:pPr>
        <w:ind w:left="786" w:hanging="360"/>
      </w:pPr>
      <w:rPr>
        <w:rFonts w:hint="default"/>
        <w:b/>
      </w:rPr>
    </w:lvl>
    <w:lvl w:ilvl="1" w:tplc="0C0A0019" w:tentative="1">
      <w:start w:val="1"/>
      <w:numFmt w:val="lowerLetter"/>
      <w:lvlText w:val="%2."/>
      <w:lvlJc w:val="left"/>
      <w:pPr>
        <w:ind w:left="1865" w:hanging="360"/>
      </w:pPr>
    </w:lvl>
    <w:lvl w:ilvl="2" w:tplc="0C0A001B" w:tentative="1">
      <w:start w:val="1"/>
      <w:numFmt w:val="lowerRoman"/>
      <w:lvlText w:val="%3."/>
      <w:lvlJc w:val="right"/>
      <w:pPr>
        <w:ind w:left="2585" w:hanging="180"/>
      </w:pPr>
    </w:lvl>
    <w:lvl w:ilvl="3" w:tplc="0C0A000F" w:tentative="1">
      <w:start w:val="1"/>
      <w:numFmt w:val="decimal"/>
      <w:lvlText w:val="%4."/>
      <w:lvlJc w:val="left"/>
      <w:pPr>
        <w:ind w:left="3305" w:hanging="360"/>
      </w:pPr>
    </w:lvl>
    <w:lvl w:ilvl="4" w:tplc="0C0A0019" w:tentative="1">
      <w:start w:val="1"/>
      <w:numFmt w:val="lowerLetter"/>
      <w:lvlText w:val="%5."/>
      <w:lvlJc w:val="left"/>
      <w:pPr>
        <w:ind w:left="4025" w:hanging="360"/>
      </w:pPr>
    </w:lvl>
    <w:lvl w:ilvl="5" w:tplc="0C0A001B" w:tentative="1">
      <w:start w:val="1"/>
      <w:numFmt w:val="lowerRoman"/>
      <w:lvlText w:val="%6."/>
      <w:lvlJc w:val="right"/>
      <w:pPr>
        <w:ind w:left="4745" w:hanging="180"/>
      </w:pPr>
    </w:lvl>
    <w:lvl w:ilvl="6" w:tplc="0C0A000F" w:tentative="1">
      <w:start w:val="1"/>
      <w:numFmt w:val="decimal"/>
      <w:lvlText w:val="%7."/>
      <w:lvlJc w:val="left"/>
      <w:pPr>
        <w:ind w:left="5465" w:hanging="360"/>
      </w:pPr>
    </w:lvl>
    <w:lvl w:ilvl="7" w:tplc="0C0A0019" w:tentative="1">
      <w:start w:val="1"/>
      <w:numFmt w:val="lowerLetter"/>
      <w:lvlText w:val="%8."/>
      <w:lvlJc w:val="left"/>
      <w:pPr>
        <w:ind w:left="6185" w:hanging="360"/>
      </w:pPr>
    </w:lvl>
    <w:lvl w:ilvl="8" w:tplc="0C0A001B" w:tentative="1">
      <w:start w:val="1"/>
      <w:numFmt w:val="lowerRoman"/>
      <w:lvlText w:val="%9."/>
      <w:lvlJc w:val="right"/>
      <w:pPr>
        <w:ind w:left="6905" w:hanging="180"/>
      </w:pPr>
    </w:lvl>
  </w:abstractNum>
  <w:abstractNum w:abstractNumId="56" w15:restartNumberingAfterBreak="0">
    <w:nsid w:val="4A3471AD"/>
    <w:multiLevelType w:val="multilevel"/>
    <w:tmpl w:val="F42CC32C"/>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7" w15:restartNumberingAfterBreak="0">
    <w:nsid w:val="4AD03F4E"/>
    <w:multiLevelType w:val="multilevel"/>
    <w:tmpl w:val="9EEC5DFE"/>
    <w:lvl w:ilvl="0">
      <w:start w:val="5"/>
      <w:numFmt w:val="decimal"/>
      <w:lvlText w:val="%1"/>
      <w:lvlJc w:val="left"/>
      <w:pPr>
        <w:ind w:left="360" w:hanging="360"/>
      </w:pPr>
      <w:rPr>
        <w:rFonts w:hint="default"/>
      </w:rPr>
    </w:lvl>
    <w:lvl w:ilvl="1">
      <w:start w:val="1"/>
      <w:numFmt w:val="decimal"/>
      <w:pStyle w:val="ATit2"/>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8" w15:restartNumberingAfterBreak="0">
    <w:nsid w:val="4BA66B38"/>
    <w:multiLevelType w:val="hybridMultilevel"/>
    <w:tmpl w:val="2856B3DA"/>
    <w:lvl w:ilvl="0" w:tplc="41C8007C">
      <w:start w:val="1"/>
      <w:numFmt w:val="lowerLetter"/>
      <w:lvlText w:val="%1)"/>
      <w:lvlJc w:val="left"/>
      <w:pPr>
        <w:ind w:left="2484" w:hanging="360"/>
      </w:pPr>
      <w:rPr>
        <w:rFonts w:hint="default"/>
      </w:rPr>
    </w:lvl>
    <w:lvl w:ilvl="1" w:tplc="EB06F086" w:tentative="1">
      <w:start w:val="1"/>
      <w:numFmt w:val="lowerLetter"/>
      <w:lvlText w:val="%2."/>
      <w:lvlJc w:val="left"/>
      <w:pPr>
        <w:ind w:left="3204" w:hanging="360"/>
      </w:pPr>
    </w:lvl>
    <w:lvl w:ilvl="2" w:tplc="E74A9EE2" w:tentative="1">
      <w:start w:val="1"/>
      <w:numFmt w:val="lowerRoman"/>
      <w:lvlText w:val="%3."/>
      <w:lvlJc w:val="right"/>
      <w:pPr>
        <w:ind w:left="3924" w:hanging="180"/>
      </w:pPr>
    </w:lvl>
    <w:lvl w:ilvl="3" w:tplc="D6366878" w:tentative="1">
      <w:start w:val="1"/>
      <w:numFmt w:val="decimal"/>
      <w:lvlText w:val="%4."/>
      <w:lvlJc w:val="left"/>
      <w:pPr>
        <w:ind w:left="4644" w:hanging="360"/>
      </w:pPr>
    </w:lvl>
    <w:lvl w:ilvl="4" w:tplc="31AA8D26" w:tentative="1">
      <w:start w:val="1"/>
      <w:numFmt w:val="lowerLetter"/>
      <w:lvlText w:val="%5."/>
      <w:lvlJc w:val="left"/>
      <w:pPr>
        <w:ind w:left="5364" w:hanging="360"/>
      </w:pPr>
    </w:lvl>
    <w:lvl w:ilvl="5" w:tplc="7E2E4F3A" w:tentative="1">
      <w:start w:val="1"/>
      <w:numFmt w:val="lowerRoman"/>
      <w:lvlText w:val="%6."/>
      <w:lvlJc w:val="right"/>
      <w:pPr>
        <w:ind w:left="6084" w:hanging="180"/>
      </w:pPr>
    </w:lvl>
    <w:lvl w:ilvl="6" w:tplc="F7D420B0" w:tentative="1">
      <w:start w:val="1"/>
      <w:numFmt w:val="decimal"/>
      <w:lvlText w:val="%7."/>
      <w:lvlJc w:val="left"/>
      <w:pPr>
        <w:ind w:left="6804" w:hanging="360"/>
      </w:pPr>
    </w:lvl>
    <w:lvl w:ilvl="7" w:tplc="5B24D854" w:tentative="1">
      <w:start w:val="1"/>
      <w:numFmt w:val="lowerLetter"/>
      <w:lvlText w:val="%8."/>
      <w:lvlJc w:val="left"/>
      <w:pPr>
        <w:ind w:left="7524" w:hanging="360"/>
      </w:pPr>
    </w:lvl>
    <w:lvl w:ilvl="8" w:tplc="D074A5E2" w:tentative="1">
      <w:start w:val="1"/>
      <w:numFmt w:val="lowerRoman"/>
      <w:lvlText w:val="%9."/>
      <w:lvlJc w:val="right"/>
      <w:pPr>
        <w:ind w:left="8244" w:hanging="180"/>
      </w:pPr>
    </w:lvl>
  </w:abstractNum>
  <w:abstractNum w:abstractNumId="59" w15:restartNumberingAfterBreak="0">
    <w:nsid w:val="4D9350F9"/>
    <w:multiLevelType w:val="hybridMultilevel"/>
    <w:tmpl w:val="54D8401A"/>
    <w:lvl w:ilvl="0" w:tplc="836C3A0E">
      <w:start w:val="1"/>
      <w:numFmt w:val="lowerLetter"/>
      <w:lvlText w:val="%1)"/>
      <w:lvlJc w:val="left"/>
      <w:pPr>
        <w:ind w:left="234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871CAE7A">
      <w:start w:val="1"/>
      <w:numFmt w:val="lowerLetter"/>
      <w:lvlText w:val="%2"/>
      <w:lvlJc w:val="left"/>
      <w:pPr>
        <w:ind w:left="1944"/>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F1C4A9BA">
      <w:start w:val="1"/>
      <w:numFmt w:val="lowerRoman"/>
      <w:lvlText w:val="%3"/>
      <w:lvlJc w:val="left"/>
      <w:pPr>
        <w:ind w:left="2664"/>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DE7CFE46">
      <w:start w:val="1"/>
      <w:numFmt w:val="decimal"/>
      <w:lvlText w:val="%4"/>
      <w:lvlJc w:val="left"/>
      <w:pPr>
        <w:ind w:left="3384"/>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4F9A43D6">
      <w:start w:val="1"/>
      <w:numFmt w:val="lowerLetter"/>
      <w:lvlText w:val="%5"/>
      <w:lvlJc w:val="left"/>
      <w:pPr>
        <w:ind w:left="4104"/>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FD38E30C">
      <w:start w:val="1"/>
      <w:numFmt w:val="lowerRoman"/>
      <w:lvlText w:val="%6"/>
      <w:lvlJc w:val="left"/>
      <w:pPr>
        <w:ind w:left="4824"/>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CB10CFBA">
      <w:start w:val="1"/>
      <w:numFmt w:val="decimal"/>
      <w:lvlText w:val="%7"/>
      <w:lvlJc w:val="left"/>
      <w:pPr>
        <w:ind w:left="5544"/>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A5D2FA52">
      <w:start w:val="1"/>
      <w:numFmt w:val="lowerLetter"/>
      <w:lvlText w:val="%8"/>
      <w:lvlJc w:val="left"/>
      <w:pPr>
        <w:ind w:left="6264"/>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E3A824E0">
      <w:start w:val="1"/>
      <w:numFmt w:val="lowerRoman"/>
      <w:lvlText w:val="%9"/>
      <w:lvlJc w:val="left"/>
      <w:pPr>
        <w:ind w:left="6984"/>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4E600E79"/>
    <w:multiLevelType w:val="hybridMultilevel"/>
    <w:tmpl w:val="6A722862"/>
    <w:lvl w:ilvl="0" w:tplc="FFFFFFFF">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1" w15:restartNumberingAfterBreak="0">
    <w:nsid w:val="4E61124B"/>
    <w:multiLevelType w:val="multilevel"/>
    <w:tmpl w:val="0A5004F6"/>
    <w:styleLink w:val="Estilo2"/>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2" w15:restartNumberingAfterBreak="0">
    <w:nsid w:val="4F8A35E9"/>
    <w:multiLevelType w:val="hybridMultilevel"/>
    <w:tmpl w:val="21341A8A"/>
    <w:lvl w:ilvl="0" w:tplc="9AE6CFF2">
      <w:start w:val="1"/>
      <w:numFmt w:val="lowerLetter"/>
      <w:lvlText w:val="%1.)"/>
      <w:lvlJc w:val="left"/>
      <w:pPr>
        <w:ind w:left="1070" w:hanging="360"/>
      </w:pPr>
      <w:rPr>
        <w:rFonts w:hint="default"/>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63" w15:restartNumberingAfterBreak="0">
    <w:nsid w:val="52246CDA"/>
    <w:multiLevelType w:val="multilevel"/>
    <w:tmpl w:val="D4622F9A"/>
    <w:lvl w:ilvl="0">
      <w:start w:val="1"/>
      <w:numFmt w:val="upperRoman"/>
      <w:pStyle w:val="FIGURA"/>
      <w:lvlText w:val="FIGURA %1."/>
      <w:lvlJc w:val="left"/>
      <w:pPr>
        <w:tabs>
          <w:tab w:val="num" w:pos="0"/>
        </w:tabs>
        <w:ind w:left="0" w:firstLine="0"/>
      </w:pPr>
      <w:rPr>
        <w:rFonts w:ascii="Century Gothic" w:hAnsi="Century Gothic" w:hint="default"/>
        <w:b/>
        <w:i w:val="0"/>
        <w:sz w:val="20"/>
      </w:rPr>
    </w:lvl>
    <w:lvl w:ilvl="1">
      <w:start w:val="1"/>
      <w:numFmt w:val="decimalZero"/>
      <w:isLgl/>
      <w:lvlText w:val="Secció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64" w15:restartNumberingAfterBreak="0">
    <w:nsid w:val="52B938E5"/>
    <w:multiLevelType w:val="multilevel"/>
    <w:tmpl w:val="EC96C6A6"/>
    <w:styleLink w:val="1ai1"/>
    <w:lvl w:ilvl="0">
      <w:start w:val="2"/>
      <w:numFmt w:val="decimal"/>
      <w:lvlText w:val="%1."/>
      <w:lvlJc w:val="left"/>
      <w:pPr>
        <w:tabs>
          <w:tab w:val="num" w:pos="645"/>
        </w:tabs>
        <w:ind w:left="645" w:hanging="645"/>
      </w:pPr>
      <w:rPr>
        <w:rFonts w:hint="default"/>
      </w:rPr>
    </w:lvl>
    <w:lvl w:ilvl="1">
      <w:start w:val="2"/>
      <w:numFmt w:val="decimal"/>
      <w:lvlText w:val="%1.%2."/>
      <w:lvlJc w:val="left"/>
      <w:pPr>
        <w:tabs>
          <w:tab w:val="num" w:pos="1080"/>
        </w:tabs>
        <w:ind w:left="1080" w:hanging="72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5" w15:restartNumberingAfterBreak="0">
    <w:nsid w:val="52FF44F3"/>
    <w:multiLevelType w:val="hybridMultilevel"/>
    <w:tmpl w:val="0F520B26"/>
    <w:lvl w:ilvl="0" w:tplc="5A3655B8">
      <w:start w:val="1"/>
      <w:numFmt w:val="lowerLetter"/>
      <w:lvlText w:val="%1)"/>
      <w:lvlJc w:val="left"/>
      <w:pPr>
        <w:tabs>
          <w:tab w:val="num" w:pos="1773"/>
        </w:tabs>
        <w:ind w:left="1773" w:hanging="360"/>
      </w:pPr>
      <w:rPr>
        <w:rFonts w:ascii="Verdana" w:hAnsi="Verdana" w:hint="default"/>
        <w:b w:val="0"/>
      </w:rPr>
    </w:lvl>
    <w:lvl w:ilvl="1" w:tplc="C9C2AEAC">
      <w:start w:val="1"/>
      <w:numFmt w:val="lowerLetter"/>
      <w:lvlText w:val="%2."/>
      <w:lvlJc w:val="left"/>
      <w:pPr>
        <w:tabs>
          <w:tab w:val="num" w:pos="2493"/>
        </w:tabs>
        <w:ind w:left="2493" w:hanging="360"/>
      </w:pPr>
    </w:lvl>
    <w:lvl w:ilvl="2" w:tplc="9FF4F1E6" w:tentative="1">
      <w:start w:val="1"/>
      <w:numFmt w:val="lowerRoman"/>
      <w:lvlText w:val="%3."/>
      <w:lvlJc w:val="right"/>
      <w:pPr>
        <w:tabs>
          <w:tab w:val="num" w:pos="3213"/>
        </w:tabs>
        <w:ind w:left="3213" w:hanging="180"/>
      </w:pPr>
    </w:lvl>
    <w:lvl w:ilvl="3" w:tplc="8C1232DE" w:tentative="1">
      <w:start w:val="1"/>
      <w:numFmt w:val="decimal"/>
      <w:lvlText w:val="%4."/>
      <w:lvlJc w:val="left"/>
      <w:pPr>
        <w:tabs>
          <w:tab w:val="num" w:pos="3933"/>
        </w:tabs>
        <w:ind w:left="3933" w:hanging="360"/>
      </w:pPr>
    </w:lvl>
    <w:lvl w:ilvl="4" w:tplc="BAB67204" w:tentative="1">
      <w:start w:val="1"/>
      <w:numFmt w:val="lowerLetter"/>
      <w:lvlText w:val="%5."/>
      <w:lvlJc w:val="left"/>
      <w:pPr>
        <w:tabs>
          <w:tab w:val="num" w:pos="4653"/>
        </w:tabs>
        <w:ind w:left="4653" w:hanging="360"/>
      </w:pPr>
    </w:lvl>
    <w:lvl w:ilvl="5" w:tplc="5D9CA7B2" w:tentative="1">
      <w:start w:val="1"/>
      <w:numFmt w:val="lowerRoman"/>
      <w:lvlText w:val="%6."/>
      <w:lvlJc w:val="right"/>
      <w:pPr>
        <w:tabs>
          <w:tab w:val="num" w:pos="5373"/>
        </w:tabs>
        <w:ind w:left="5373" w:hanging="180"/>
      </w:pPr>
    </w:lvl>
    <w:lvl w:ilvl="6" w:tplc="E618EBBA" w:tentative="1">
      <w:start w:val="1"/>
      <w:numFmt w:val="decimal"/>
      <w:lvlText w:val="%7."/>
      <w:lvlJc w:val="left"/>
      <w:pPr>
        <w:tabs>
          <w:tab w:val="num" w:pos="6093"/>
        </w:tabs>
        <w:ind w:left="6093" w:hanging="360"/>
      </w:pPr>
    </w:lvl>
    <w:lvl w:ilvl="7" w:tplc="F4C83866" w:tentative="1">
      <w:start w:val="1"/>
      <w:numFmt w:val="lowerLetter"/>
      <w:lvlText w:val="%8."/>
      <w:lvlJc w:val="left"/>
      <w:pPr>
        <w:tabs>
          <w:tab w:val="num" w:pos="6813"/>
        </w:tabs>
        <w:ind w:left="6813" w:hanging="360"/>
      </w:pPr>
    </w:lvl>
    <w:lvl w:ilvl="8" w:tplc="FA18F75C" w:tentative="1">
      <w:start w:val="1"/>
      <w:numFmt w:val="lowerRoman"/>
      <w:lvlText w:val="%9."/>
      <w:lvlJc w:val="right"/>
      <w:pPr>
        <w:tabs>
          <w:tab w:val="num" w:pos="7533"/>
        </w:tabs>
        <w:ind w:left="7533" w:hanging="180"/>
      </w:pPr>
    </w:lvl>
  </w:abstractNum>
  <w:abstractNum w:abstractNumId="66" w15:restartNumberingAfterBreak="0">
    <w:nsid w:val="55321C55"/>
    <w:multiLevelType w:val="multilevel"/>
    <w:tmpl w:val="D87CCD8E"/>
    <w:lvl w:ilvl="0">
      <w:start w:val="1"/>
      <w:numFmt w:val="decimal"/>
      <w:lvlText w:val="%1."/>
      <w:lvlJc w:val="left"/>
      <w:pPr>
        <w:ind w:left="360" w:hanging="360"/>
      </w:pPr>
      <w:rPr>
        <w:b/>
        <w:sz w:val="18"/>
      </w:rPr>
    </w:lvl>
    <w:lvl w:ilvl="1">
      <w:start w:val="1"/>
      <w:numFmt w:val="decimal"/>
      <w:lvlText w:val="%1.%2."/>
      <w:lvlJc w:val="left"/>
      <w:pPr>
        <w:ind w:left="1000" w:hanging="432"/>
      </w:pPr>
      <w:rPr>
        <w:rFonts w:ascii="Verdana" w:hAnsi="Verdana" w:hint="default"/>
        <w:b/>
        <w:sz w:val="18"/>
        <w:szCs w:val="18"/>
      </w:rPr>
    </w:lvl>
    <w:lvl w:ilvl="2">
      <w:start w:val="1"/>
      <w:numFmt w:val="decimal"/>
      <w:lvlText w:val="%1.%2.%3."/>
      <w:lvlJc w:val="left"/>
      <w:pPr>
        <w:ind w:left="107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5D21688"/>
    <w:multiLevelType w:val="hybridMultilevel"/>
    <w:tmpl w:val="3ABA3D2E"/>
    <w:lvl w:ilvl="0" w:tplc="FFFFFFFF">
      <w:start w:val="1"/>
      <w:numFmt w:val="decimal"/>
      <w:lvlText w:val="%1."/>
      <w:lvlJc w:val="left"/>
      <w:pPr>
        <w:tabs>
          <w:tab w:val="num" w:pos="720"/>
        </w:tabs>
        <w:ind w:left="720" w:hanging="360"/>
      </w:pPr>
      <w:rPr>
        <w:rFonts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8" w15:restartNumberingAfterBreak="0">
    <w:nsid w:val="55D91F39"/>
    <w:multiLevelType w:val="hybridMultilevel"/>
    <w:tmpl w:val="0628684C"/>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5"/>
      <w:numFmt w:val="upperLetter"/>
      <w:lvlText w:val="%3."/>
      <w:lvlJc w:val="left"/>
      <w:pPr>
        <w:tabs>
          <w:tab w:val="num" w:pos="2760"/>
        </w:tabs>
        <w:ind w:left="2760" w:hanging="780"/>
      </w:pPr>
      <w:rPr>
        <w:rFonts w:hint="default"/>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decimal"/>
      <w:lvlText w:val="%6."/>
      <w:lvlJc w:val="left"/>
      <w:pPr>
        <w:tabs>
          <w:tab w:val="num" w:pos="4500"/>
        </w:tabs>
        <w:ind w:left="4500" w:hanging="360"/>
      </w:pPr>
    </w:lvl>
    <w:lvl w:ilvl="6" w:tplc="FFFFFFFF">
      <w:start w:val="1"/>
      <w:numFmt w:val="upperLetter"/>
      <w:lvlText w:val="%7)"/>
      <w:lvlJc w:val="left"/>
      <w:pPr>
        <w:tabs>
          <w:tab w:val="num" w:pos="5040"/>
        </w:tabs>
        <w:ind w:left="5040" w:hanging="360"/>
      </w:pPr>
      <w:rPr>
        <w:rFonts w:hint="default"/>
      </w:rPr>
    </w:lvl>
    <w:lvl w:ilvl="7" w:tplc="FFFFFFFF">
      <w:start w:val="1"/>
      <w:numFmt w:val="lowerLetter"/>
      <w:lvlText w:val="%8)"/>
      <w:lvlJc w:val="left"/>
      <w:pPr>
        <w:tabs>
          <w:tab w:val="num" w:pos="5760"/>
        </w:tabs>
        <w:ind w:left="5760" w:hanging="360"/>
      </w:pPr>
      <w:rPr>
        <w:rFonts w:hint="default"/>
      </w:rPr>
    </w:lvl>
    <w:lvl w:ilvl="8" w:tplc="FFFFFFFF">
      <w:start w:val="1"/>
      <w:numFmt w:val="decimal"/>
      <w:lvlText w:val="%9"/>
      <w:lvlJc w:val="left"/>
      <w:pPr>
        <w:tabs>
          <w:tab w:val="num" w:pos="6660"/>
        </w:tabs>
        <w:ind w:left="6660" w:hanging="360"/>
      </w:pPr>
      <w:rPr>
        <w:rFonts w:hint="default"/>
      </w:rPr>
    </w:lvl>
  </w:abstractNum>
  <w:abstractNum w:abstractNumId="69" w15:restartNumberingAfterBreak="0">
    <w:nsid w:val="56FC5057"/>
    <w:multiLevelType w:val="hybridMultilevel"/>
    <w:tmpl w:val="1ACEA11E"/>
    <w:styleLink w:val="Estilo71"/>
    <w:lvl w:ilvl="0" w:tplc="CF2A3640">
      <w:start w:val="1"/>
      <w:numFmt w:val="lowerLetter"/>
      <w:lvlText w:val="%1)"/>
      <w:lvlJc w:val="left"/>
      <w:pPr>
        <w:ind w:left="2136" w:hanging="360"/>
      </w:pPr>
    </w:lvl>
    <w:lvl w:ilvl="1" w:tplc="400A0003">
      <w:start w:val="1"/>
      <w:numFmt w:val="lowerLetter"/>
      <w:lvlText w:val="%2)"/>
      <w:lvlJc w:val="left"/>
      <w:pPr>
        <w:ind w:left="2856" w:hanging="360"/>
      </w:pPr>
    </w:lvl>
    <w:lvl w:ilvl="2" w:tplc="400A0005">
      <w:start w:val="1"/>
      <w:numFmt w:val="decimal"/>
      <w:lvlText w:val="%3."/>
      <w:lvlJc w:val="left"/>
      <w:pPr>
        <w:ind w:left="3756" w:hanging="360"/>
      </w:pPr>
      <w:rPr>
        <w:rFonts w:hint="default"/>
      </w:rPr>
    </w:lvl>
    <w:lvl w:ilvl="3" w:tplc="400A0001">
      <w:start w:val="1"/>
      <w:numFmt w:val="upperRoman"/>
      <w:lvlText w:val="%4."/>
      <w:lvlJc w:val="left"/>
      <w:pPr>
        <w:ind w:left="4656" w:hanging="720"/>
      </w:pPr>
      <w:rPr>
        <w:rFonts w:ascii="Verdana" w:hAnsi="Verdana" w:hint="default"/>
        <w:sz w:val="18"/>
        <w:szCs w:val="18"/>
      </w:rPr>
    </w:lvl>
    <w:lvl w:ilvl="4" w:tplc="400A0003" w:tentative="1">
      <w:start w:val="1"/>
      <w:numFmt w:val="lowerLetter"/>
      <w:lvlText w:val="%5."/>
      <w:lvlJc w:val="left"/>
      <w:pPr>
        <w:ind w:left="5016" w:hanging="360"/>
      </w:pPr>
    </w:lvl>
    <w:lvl w:ilvl="5" w:tplc="400A0005" w:tentative="1">
      <w:start w:val="1"/>
      <w:numFmt w:val="lowerRoman"/>
      <w:lvlText w:val="%6."/>
      <w:lvlJc w:val="right"/>
      <w:pPr>
        <w:ind w:left="5736" w:hanging="180"/>
      </w:pPr>
    </w:lvl>
    <w:lvl w:ilvl="6" w:tplc="400A0001" w:tentative="1">
      <w:start w:val="1"/>
      <w:numFmt w:val="decimal"/>
      <w:lvlText w:val="%7."/>
      <w:lvlJc w:val="left"/>
      <w:pPr>
        <w:ind w:left="6456" w:hanging="360"/>
      </w:pPr>
    </w:lvl>
    <w:lvl w:ilvl="7" w:tplc="400A0003" w:tentative="1">
      <w:start w:val="1"/>
      <w:numFmt w:val="lowerLetter"/>
      <w:lvlText w:val="%8."/>
      <w:lvlJc w:val="left"/>
      <w:pPr>
        <w:ind w:left="7176" w:hanging="360"/>
      </w:pPr>
    </w:lvl>
    <w:lvl w:ilvl="8" w:tplc="400A0005" w:tentative="1">
      <w:start w:val="1"/>
      <w:numFmt w:val="lowerRoman"/>
      <w:lvlText w:val="%9."/>
      <w:lvlJc w:val="right"/>
      <w:pPr>
        <w:ind w:left="7896" w:hanging="180"/>
      </w:pPr>
    </w:lvl>
  </w:abstractNum>
  <w:abstractNum w:abstractNumId="70" w15:restartNumberingAfterBreak="0">
    <w:nsid w:val="57017F81"/>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1" w15:restartNumberingAfterBreak="0">
    <w:nsid w:val="5870195F"/>
    <w:multiLevelType w:val="singleLevel"/>
    <w:tmpl w:val="38C2B268"/>
    <w:lvl w:ilvl="0">
      <w:numFmt w:val="decimal"/>
      <w:pStyle w:val="Ttulo9"/>
      <w:lvlText w:val=""/>
      <w:lvlJc w:val="left"/>
    </w:lvl>
  </w:abstractNum>
  <w:abstractNum w:abstractNumId="72" w15:restartNumberingAfterBreak="0">
    <w:nsid w:val="597E72FD"/>
    <w:multiLevelType w:val="hybridMultilevel"/>
    <w:tmpl w:val="9654A6BC"/>
    <w:lvl w:ilvl="0" w:tplc="69DEF892">
      <w:start w:val="1"/>
      <w:numFmt w:val="bullet"/>
      <w:lvlText w:val="-"/>
      <w:lvlJc w:val="left"/>
      <w:pPr>
        <w:ind w:left="1778" w:hanging="360"/>
      </w:pPr>
      <w:rPr>
        <w:rFonts w:ascii="Segoe UI Light" w:eastAsia="Times New Roman" w:hAnsi="Segoe UI Light" w:cs="Aria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3" w15:restartNumberingAfterBreak="0">
    <w:nsid w:val="5B4D7476"/>
    <w:multiLevelType w:val="hybridMultilevel"/>
    <w:tmpl w:val="35403F00"/>
    <w:lvl w:ilvl="0" w:tplc="B1E4E61A">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4" w15:restartNumberingAfterBreak="0">
    <w:nsid w:val="5C656408"/>
    <w:multiLevelType w:val="multilevel"/>
    <w:tmpl w:val="D748854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5" w15:restartNumberingAfterBreak="0">
    <w:nsid w:val="5CEE6527"/>
    <w:multiLevelType w:val="multilevel"/>
    <w:tmpl w:val="724E8724"/>
    <w:styleLink w:val="EstiloVieta2Esquemanumerado8pt"/>
    <w:lvl w:ilvl="0">
      <w:start w:val="1"/>
      <w:numFmt w:val="lowerLetter"/>
      <w:lvlText w:val="%1)"/>
      <w:lvlJc w:val="left"/>
      <w:pPr>
        <w:tabs>
          <w:tab w:val="num" w:pos="1068"/>
        </w:tabs>
        <w:ind w:left="1068" w:hanging="360"/>
      </w:pPr>
      <w:rPr>
        <w:rFonts w:ascii="Tahoma" w:hAnsi="Tahoma" w:hint="default"/>
        <w:sz w:val="18"/>
      </w:rPr>
    </w:lvl>
    <w:lvl w:ilvl="1">
      <w:start w:val="1"/>
      <w:numFmt w:val="bullet"/>
      <w:lvlText w:val="-"/>
      <w:lvlJc w:val="left"/>
      <w:pPr>
        <w:tabs>
          <w:tab w:val="num" w:pos="1788"/>
        </w:tabs>
        <w:ind w:left="1788" w:hanging="360"/>
      </w:pPr>
      <w:rPr>
        <w:rFonts w:ascii="Tahoma" w:hAnsi="Tahoma"/>
        <w:sz w:val="16"/>
      </w:rPr>
    </w:lvl>
    <w:lvl w:ilvl="2">
      <w:start w:val="1"/>
      <w:numFmt w:val="lowerRoman"/>
      <w:lvlText w:val="%3."/>
      <w:lvlJc w:val="right"/>
      <w:pPr>
        <w:tabs>
          <w:tab w:val="num" w:pos="2508"/>
        </w:tabs>
        <w:ind w:left="2508" w:hanging="180"/>
      </w:pPr>
    </w:lvl>
    <w:lvl w:ilvl="3">
      <w:start w:val="2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76" w15:restartNumberingAfterBreak="0">
    <w:nsid w:val="5D542839"/>
    <w:multiLevelType w:val="hybridMultilevel"/>
    <w:tmpl w:val="A62C75D6"/>
    <w:lvl w:ilvl="0" w:tplc="D8F6F6A2">
      <w:numFmt w:val="bullet"/>
      <w:lvlText w:val="-"/>
      <w:lvlJc w:val="left"/>
      <w:pPr>
        <w:ind w:left="1145" w:hanging="360"/>
      </w:pPr>
      <w:rPr>
        <w:rFonts w:hint="default"/>
      </w:rPr>
    </w:lvl>
    <w:lvl w:ilvl="1" w:tplc="0C0A0003" w:tentative="1">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77" w15:restartNumberingAfterBreak="0">
    <w:nsid w:val="5D8D2B5E"/>
    <w:multiLevelType w:val="multilevel"/>
    <w:tmpl w:val="19ECF230"/>
    <w:lvl w:ilvl="0">
      <w:start w:val="1"/>
      <w:numFmt w:val="upperRoman"/>
      <w:pStyle w:val="CUADRO"/>
      <w:lvlText w:val="CUADRO %1."/>
      <w:lvlJc w:val="left"/>
      <w:pPr>
        <w:tabs>
          <w:tab w:val="num" w:pos="1277"/>
        </w:tabs>
        <w:ind w:left="1277" w:firstLine="0"/>
      </w:pPr>
      <w:rPr>
        <w:rFonts w:ascii="Century Gothic" w:hAnsi="Century Gothic" w:hint="default"/>
        <w:b/>
        <w:i w:val="0"/>
        <w:sz w:val="20"/>
      </w:rPr>
    </w:lvl>
    <w:lvl w:ilvl="1">
      <w:start w:val="1"/>
      <w:numFmt w:val="decimalZero"/>
      <w:isLgl/>
      <w:lvlText w:val="Secció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78" w15:restartNumberingAfterBreak="0">
    <w:nsid w:val="60C23D50"/>
    <w:multiLevelType w:val="hybridMultilevel"/>
    <w:tmpl w:val="6902FF4A"/>
    <w:lvl w:ilvl="0" w:tplc="CAF6B968">
      <w:start w:val="1"/>
      <w:numFmt w:val="lowerLetter"/>
      <w:lvlText w:val="%1.)"/>
      <w:lvlJc w:val="left"/>
      <w:pPr>
        <w:ind w:left="1506" w:hanging="360"/>
      </w:pPr>
      <w:rPr>
        <w:rFonts w:hint="default"/>
      </w:rPr>
    </w:lvl>
    <w:lvl w:ilvl="1" w:tplc="0C0A0019" w:tentative="1">
      <w:start w:val="1"/>
      <w:numFmt w:val="lowerLetter"/>
      <w:lvlText w:val="%2."/>
      <w:lvlJc w:val="left"/>
      <w:pPr>
        <w:ind w:left="2226" w:hanging="360"/>
      </w:pPr>
    </w:lvl>
    <w:lvl w:ilvl="2" w:tplc="0C0A001B" w:tentative="1">
      <w:start w:val="1"/>
      <w:numFmt w:val="lowerRoman"/>
      <w:lvlText w:val="%3."/>
      <w:lvlJc w:val="right"/>
      <w:pPr>
        <w:ind w:left="2946" w:hanging="180"/>
      </w:pPr>
    </w:lvl>
    <w:lvl w:ilvl="3" w:tplc="0C0A000F" w:tentative="1">
      <w:start w:val="1"/>
      <w:numFmt w:val="decimal"/>
      <w:lvlText w:val="%4."/>
      <w:lvlJc w:val="left"/>
      <w:pPr>
        <w:ind w:left="3666" w:hanging="360"/>
      </w:pPr>
    </w:lvl>
    <w:lvl w:ilvl="4" w:tplc="0C0A0019" w:tentative="1">
      <w:start w:val="1"/>
      <w:numFmt w:val="lowerLetter"/>
      <w:lvlText w:val="%5."/>
      <w:lvlJc w:val="left"/>
      <w:pPr>
        <w:ind w:left="4386" w:hanging="360"/>
      </w:pPr>
    </w:lvl>
    <w:lvl w:ilvl="5" w:tplc="0C0A001B" w:tentative="1">
      <w:start w:val="1"/>
      <w:numFmt w:val="lowerRoman"/>
      <w:lvlText w:val="%6."/>
      <w:lvlJc w:val="right"/>
      <w:pPr>
        <w:ind w:left="5106" w:hanging="180"/>
      </w:pPr>
    </w:lvl>
    <w:lvl w:ilvl="6" w:tplc="0C0A000F" w:tentative="1">
      <w:start w:val="1"/>
      <w:numFmt w:val="decimal"/>
      <w:lvlText w:val="%7."/>
      <w:lvlJc w:val="left"/>
      <w:pPr>
        <w:ind w:left="5826" w:hanging="360"/>
      </w:pPr>
    </w:lvl>
    <w:lvl w:ilvl="7" w:tplc="0C0A0019" w:tentative="1">
      <w:start w:val="1"/>
      <w:numFmt w:val="lowerLetter"/>
      <w:lvlText w:val="%8."/>
      <w:lvlJc w:val="left"/>
      <w:pPr>
        <w:ind w:left="6546" w:hanging="360"/>
      </w:pPr>
    </w:lvl>
    <w:lvl w:ilvl="8" w:tplc="0C0A001B" w:tentative="1">
      <w:start w:val="1"/>
      <w:numFmt w:val="lowerRoman"/>
      <w:lvlText w:val="%9."/>
      <w:lvlJc w:val="right"/>
      <w:pPr>
        <w:ind w:left="7266" w:hanging="180"/>
      </w:pPr>
    </w:lvl>
  </w:abstractNum>
  <w:abstractNum w:abstractNumId="79" w15:restartNumberingAfterBreak="0">
    <w:nsid w:val="61A36DD3"/>
    <w:multiLevelType w:val="hybridMultilevel"/>
    <w:tmpl w:val="14F8C6EA"/>
    <w:lvl w:ilvl="0" w:tplc="44084C22">
      <w:start w:val="1"/>
      <w:numFmt w:val="bullet"/>
      <w:lvlText w:val="-"/>
      <w:lvlJc w:val="left"/>
      <w:pPr>
        <w:ind w:left="2487" w:hanging="360"/>
      </w:pPr>
      <w:rPr>
        <w:rFonts w:ascii="Century Gothic" w:eastAsia="Times New Roman" w:hAnsi="Century Gothic" w:cs="Arial" w:hint="default"/>
      </w:rPr>
    </w:lvl>
    <w:lvl w:ilvl="1" w:tplc="0C0A0003" w:tentative="1">
      <w:start w:val="1"/>
      <w:numFmt w:val="bullet"/>
      <w:lvlText w:val="o"/>
      <w:lvlJc w:val="left"/>
      <w:pPr>
        <w:ind w:left="3207" w:hanging="360"/>
      </w:pPr>
      <w:rPr>
        <w:rFonts w:ascii="Courier New" w:hAnsi="Courier New" w:cs="Courier New" w:hint="default"/>
      </w:rPr>
    </w:lvl>
    <w:lvl w:ilvl="2" w:tplc="0C0A0005" w:tentative="1">
      <w:start w:val="1"/>
      <w:numFmt w:val="bullet"/>
      <w:lvlText w:val=""/>
      <w:lvlJc w:val="left"/>
      <w:pPr>
        <w:ind w:left="3927" w:hanging="360"/>
      </w:pPr>
      <w:rPr>
        <w:rFonts w:ascii="Wingdings" w:hAnsi="Wingdings" w:hint="default"/>
      </w:rPr>
    </w:lvl>
    <w:lvl w:ilvl="3" w:tplc="0C0A0001" w:tentative="1">
      <w:start w:val="1"/>
      <w:numFmt w:val="bullet"/>
      <w:lvlText w:val=""/>
      <w:lvlJc w:val="left"/>
      <w:pPr>
        <w:ind w:left="4647" w:hanging="360"/>
      </w:pPr>
      <w:rPr>
        <w:rFonts w:ascii="Symbol" w:hAnsi="Symbol" w:hint="default"/>
      </w:rPr>
    </w:lvl>
    <w:lvl w:ilvl="4" w:tplc="0C0A0003" w:tentative="1">
      <w:start w:val="1"/>
      <w:numFmt w:val="bullet"/>
      <w:lvlText w:val="o"/>
      <w:lvlJc w:val="left"/>
      <w:pPr>
        <w:ind w:left="5367" w:hanging="360"/>
      </w:pPr>
      <w:rPr>
        <w:rFonts w:ascii="Courier New" w:hAnsi="Courier New" w:cs="Courier New" w:hint="default"/>
      </w:rPr>
    </w:lvl>
    <w:lvl w:ilvl="5" w:tplc="0C0A0005" w:tentative="1">
      <w:start w:val="1"/>
      <w:numFmt w:val="bullet"/>
      <w:lvlText w:val=""/>
      <w:lvlJc w:val="left"/>
      <w:pPr>
        <w:ind w:left="6087" w:hanging="360"/>
      </w:pPr>
      <w:rPr>
        <w:rFonts w:ascii="Wingdings" w:hAnsi="Wingdings" w:hint="default"/>
      </w:rPr>
    </w:lvl>
    <w:lvl w:ilvl="6" w:tplc="0C0A0001" w:tentative="1">
      <w:start w:val="1"/>
      <w:numFmt w:val="bullet"/>
      <w:lvlText w:val=""/>
      <w:lvlJc w:val="left"/>
      <w:pPr>
        <w:ind w:left="6807" w:hanging="360"/>
      </w:pPr>
      <w:rPr>
        <w:rFonts w:ascii="Symbol" w:hAnsi="Symbol" w:hint="default"/>
      </w:rPr>
    </w:lvl>
    <w:lvl w:ilvl="7" w:tplc="0C0A0003" w:tentative="1">
      <w:start w:val="1"/>
      <w:numFmt w:val="bullet"/>
      <w:lvlText w:val="o"/>
      <w:lvlJc w:val="left"/>
      <w:pPr>
        <w:ind w:left="7527" w:hanging="360"/>
      </w:pPr>
      <w:rPr>
        <w:rFonts w:ascii="Courier New" w:hAnsi="Courier New" w:cs="Courier New" w:hint="default"/>
      </w:rPr>
    </w:lvl>
    <w:lvl w:ilvl="8" w:tplc="0C0A0005" w:tentative="1">
      <w:start w:val="1"/>
      <w:numFmt w:val="bullet"/>
      <w:lvlText w:val=""/>
      <w:lvlJc w:val="left"/>
      <w:pPr>
        <w:ind w:left="8247" w:hanging="360"/>
      </w:pPr>
      <w:rPr>
        <w:rFonts w:ascii="Wingdings" w:hAnsi="Wingdings" w:hint="default"/>
      </w:rPr>
    </w:lvl>
  </w:abstractNum>
  <w:abstractNum w:abstractNumId="80" w15:restartNumberingAfterBreak="0">
    <w:nsid w:val="62B458B7"/>
    <w:multiLevelType w:val="hybridMultilevel"/>
    <w:tmpl w:val="42B0CA08"/>
    <w:lvl w:ilvl="0" w:tplc="5A003B2C">
      <w:start w:val="1"/>
      <w:numFmt w:val="bullet"/>
      <w:pStyle w:val="b"/>
      <w:lvlText w:val=""/>
      <w:lvlJc w:val="left"/>
      <w:pPr>
        <w:ind w:left="720" w:hanging="360"/>
      </w:pPr>
      <w:rPr>
        <w:rFonts w:ascii="Symbol" w:hAnsi="Symbol" w:hint="default"/>
      </w:rPr>
    </w:lvl>
    <w:lvl w:ilvl="1" w:tplc="5664BFDA" w:tentative="1">
      <w:start w:val="1"/>
      <w:numFmt w:val="bullet"/>
      <w:lvlText w:val="o"/>
      <w:lvlJc w:val="left"/>
      <w:pPr>
        <w:ind w:left="1440" w:hanging="360"/>
      </w:pPr>
      <w:rPr>
        <w:rFonts w:ascii="Courier New" w:hAnsi="Courier New" w:cs="Courier New" w:hint="default"/>
      </w:rPr>
    </w:lvl>
    <w:lvl w:ilvl="2" w:tplc="B3B6C758" w:tentative="1">
      <w:start w:val="1"/>
      <w:numFmt w:val="bullet"/>
      <w:lvlText w:val=""/>
      <w:lvlJc w:val="left"/>
      <w:pPr>
        <w:ind w:left="2160" w:hanging="360"/>
      </w:pPr>
      <w:rPr>
        <w:rFonts w:ascii="Wingdings" w:hAnsi="Wingdings" w:hint="default"/>
      </w:rPr>
    </w:lvl>
    <w:lvl w:ilvl="3" w:tplc="26EA2ACC" w:tentative="1">
      <w:start w:val="1"/>
      <w:numFmt w:val="bullet"/>
      <w:lvlText w:val=""/>
      <w:lvlJc w:val="left"/>
      <w:pPr>
        <w:ind w:left="2880" w:hanging="360"/>
      </w:pPr>
      <w:rPr>
        <w:rFonts w:ascii="Symbol" w:hAnsi="Symbol" w:hint="default"/>
      </w:rPr>
    </w:lvl>
    <w:lvl w:ilvl="4" w:tplc="4A643F16" w:tentative="1">
      <w:start w:val="1"/>
      <w:numFmt w:val="bullet"/>
      <w:lvlText w:val="o"/>
      <w:lvlJc w:val="left"/>
      <w:pPr>
        <w:ind w:left="3600" w:hanging="360"/>
      </w:pPr>
      <w:rPr>
        <w:rFonts w:ascii="Courier New" w:hAnsi="Courier New" w:cs="Courier New" w:hint="default"/>
      </w:rPr>
    </w:lvl>
    <w:lvl w:ilvl="5" w:tplc="B0043216" w:tentative="1">
      <w:start w:val="1"/>
      <w:numFmt w:val="bullet"/>
      <w:lvlText w:val=""/>
      <w:lvlJc w:val="left"/>
      <w:pPr>
        <w:ind w:left="4320" w:hanging="360"/>
      </w:pPr>
      <w:rPr>
        <w:rFonts w:ascii="Wingdings" w:hAnsi="Wingdings" w:hint="default"/>
      </w:rPr>
    </w:lvl>
    <w:lvl w:ilvl="6" w:tplc="EE8C08E4" w:tentative="1">
      <w:start w:val="1"/>
      <w:numFmt w:val="bullet"/>
      <w:lvlText w:val=""/>
      <w:lvlJc w:val="left"/>
      <w:pPr>
        <w:ind w:left="5040" w:hanging="360"/>
      </w:pPr>
      <w:rPr>
        <w:rFonts w:ascii="Symbol" w:hAnsi="Symbol" w:hint="default"/>
      </w:rPr>
    </w:lvl>
    <w:lvl w:ilvl="7" w:tplc="933E14E6" w:tentative="1">
      <w:start w:val="1"/>
      <w:numFmt w:val="bullet"/>
      <w:lvlText w:val="o"/>
      <w:lvlJc w:val="left"/>
      <w:pPr>
        <w:ind w:left="5760" w:hanging="360"/>
      </w:pPr>
      <w:rPr>
        <w:rFonts w:ascii="Courier New" w:hAnsi="Courier New" w:cs="Courier New" w:hint="default"/>
      </w:rPr>
    </w:lvl>
    <w:lvl w:ilvl="8" w:tplc="126897B8" w:tentative="1">
      <w:start w:val="1"/>
      <w:numFmt w:val="bullet"/>
      <w:lvlText w:val=""/>
      <w:lvlJc w:val="left"/>
      <w:pPr>
        <w:ind w:left="6480" w:hanging="360"/>
      </w:pPr>
      <w:rPr>
        <w:rFonts w:ascii="Wingdings" w:hAnsi="Wingdings" w:hint="default"/>
      </w:rPr>
    </w:lvl>
  </w:abstractNum>
  <w:abstractNum w:abstractNumId="81" w15:restartNumberingAfterBreak="0">
    <w:nsid w:val="62D730F9"/>
    <w:multiLevelType w:val="multilevel"/>
    <w:tmpl w:val="8A6CF82A"/>
    <w:lvl w:ilvl="0">
      <w:start w:val="1"/>
      <w:numFmt w:val="decimal"/>
      <w:pStyle w:val="Nivel1"/>
      <w:lvlText w:val="%1."/>
      <w:lvlJc w:val="left"/>
      <w:pPr>
        <w:tabs>
          <w:tab w:val="num" w:pos="360"/>
        </w:tabs>
        <w:ind w:left="360" w:hanging="360"/>
      </w:pPr>
      <w:rPr>
        <w:rFonts w:hint="default"/>
      </w:rPr>
    </w:lvl>
    <w:lvl w:ilvl="1">
      <w:start w:val="1"/>
      <w:numFmt w:val="decimal"/>
      <w:lvlText w:val="%1.%2."/>
      <w:lvlJc w:val="left"/>
      <w:pPr>
        <w:tabs>
          <w:tab w:val="num" w:pos="567"/>
        </w:tabs>
        <w:ind w:left="567" w:hanging="567"/>
      </w:pPr>
      <w:rPr>
        <w:rFonts w:hint="default"/>
        <w:b/>
        <w:bCs/>
      </w:rPr>
    </w:lvl>
    <w:lvl w:ilvl="2">
      <w:start w:val="1"/>
      <w:numFmt w:val="decimal"/>
      <w:lvlText w:val="%1.%2.%3."/>
      <w:lvlJc w:val="left"/>
      <w:pPr>
        <w:tabs>
          <w:tab w:val="num" w:pos="1134"/>
        </w:tabs>
        <w:ind w:left="1134" w:hanging="1134"/>
      </w:pPr>
      <w:rPr>
        <w:rFonts w:hint="default"/>
        <w:b/>
        <w:bCs/>
        <w:i w:val="0"/>
        <w:iCs w:val="0"/>
        <w:caps w:val="0"/>
        <w:strike w:val="0"/>
        <w:dstrike w:val="0"/>
        <w:vanish w:val="0"/>
        <w:spacing w:val="0"/>
        <w:kern w:val="0"/>
        <w:position w:val="0"/>
        <w:u w:val="none"/>
        <w:vertAlign w:val="baseline"/>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2" w15:restartNumberingAfterBreak="0">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64170C50"/>
    <w:multiLevelType w:val="hybridMultilevel"/>
    <w:tmpl w:val="D054ADEA"/>
    <w:lvl w:ilvl="0" w:tplc="C0DC4192">
      <w:start w:val="1"/>
      <w:numFmt w:val="lowerLetter"/>
      <w:lvlText w:val="%1.)"/>
      <w:lvlJc w:val="left"/>
      <w:pPr>
        <w:ind w:left="1506" w:hanging="360"/>
      </w:pPr>
      <w:rPr>
        <w:rFonts w:hint="default"/>
      </w:rPr>
    </w:lvl>
    <w:lvl w:ilvl="1" w:tplc="0C0A0019" w:tentative="1">
      <w:start w:val="1"/>
      <w:numFmt w:val="lowerLetter"/>
      <w:lvlText w:val="%2."/>
      <w:lvlJc w:val="left"/>
      <w:pPr>
        <w:ind w:left="2226" w:hanging="360"/>
      </w:pPr>
    </w:lvl>
    <w:lvl w:ilvl="2" w:tplc="0C0A001B" w:tentative="1">
      <w:start w:val="1"/>
      <w:numFmt w:val="lowerRoman"/>
      <w:lvlText w:val="%3."/>
      <w:lvlJc w:val="right"/>
      <w:pPr>
        <w:ind w:left="2946" w:hanging="180"/>
      </w:pPr>
    </w:lvl>
    <w:lvl w:ilvl="3" w:tplc="0C0A000F" w:tentative="1">
      <w:start w:val="1"/>
      <w:numFmt w:val="decimal"/>
      <w:lvlText w:val="%4."/>
      <w:lvlJc w:val="left"/>
      <w:pPr>
        <w:ind w:left="3666" w:hanging="360"/>
      </w:pPr>
    </w:lvl>
    <w:lvl w:ilvl="4" w:tplc="0C0A0019" w:tentative="1">
      <w:start w:val="1"/>
      <w:numFmt w:val="lowerLetter"/>
      <w:lvlText w:val="%5."/>
      <w:lvlJc w:val="left"/>
      <w:pPr>
        <w:ind w:left="4386" w:hanging="360"/>
      </w:pPr>
    </w:lvl>
    <w:lvl w:ilvl="5" w:tplc="0C0A001B" w:tentative="1">
      <w:start w:val="1"/>
      <w:numFmt w:val="lowerRoman"/>
      <w:lvlText w:val="%6."/>
      <w:lvlJc w:val="right"/>
      <w:pPr>
        <w:ind w:left="5106" w:hanging="180"/>
      </w:pPr>
    </w:lvl>
    <w:lvl w:ilvl="6" w:tplc="0C0A000F" w:tentative="1">
      <w:start w:val="1"/>
      <w:numFmt w:val="decimal"/>
      <w:lvlText w:val="%7."/>
      <w:lvlJc w:val="left"/>
      <w:pPr>
        <w:ind w:left="5826" w:hanging="360"/>
      </w:pPr>
    </w:lvl>
    <w:lvl w:ilvl="7" w:tplc="0C0A0019" w:tentative="1">
      <w:start w:val="1"/>
      <w:numFmt w:val="lowerLetter"/>
      <w:lvlText w:val="%8."/>
      <w:lvlJc w:val="left"/>
      <w:pPr>
        <w:ind w:left="6546" w:hanging="360"/>
      </w:pPr>
    </w:lvl>
    <w:lvl w:ilvl="8" w:tplc="0C0A001B" w:tentative="1">
      <w:start w:val="1"/>
      <w:numFmt w:val="lowerRoman"/>
      <w:lvlText w:val="%9."/>
      <w:lvlJc w:val="right"/>
      <w:pPr>
        <w:ind w:left="7266" w:hanging="180"/>
      </w:pPr>
    </w:lvl>
  </w:abstractNum>
  <w:abstractNum w:abstractNumId="84" w15:restartNumberingAfterBreak="0">
    <w:nsid w:val="64BE11B0"/>
    <w:multiLevelType w:val="hybridMultilevel"/>
    <w:tmpl w:val="767ABDDA"/>
    <w:lvl w:ilvl="0" w:tplc="FFFFFFFF">
      <w:start w:val="1"/>
      <w:numFmt w:val="lowerLetter"/>
      <w:lvlText w:val="%1)"/>
      <w:lvlJc w:val="left"/>
      <w:pPr>
        <w:tabs>
          <w:tab w:val="num" w:pos="1773"/>
        </w:tabs>
        <w:ind w:left="1773" w:hanging="360"/>
      </w:pPr>
      <w:rPr>
        <w:rFonts w:hint="default"/>
        <w:b w:val="0"/>
      </w:rPr>
    </w:lvl>
    <w:lvl w:ilvl="1" w:tplc="FFFFFFFF">
      <w:start w:val="1"/>
      <w:numFmt w:val="lowerLetter"/>
      <w:lvlText w:val="%2."/>
      <w:lvlJc w:val="left"/>
      <w:pPr>
        <w:tabs>
          <w:tab w:val="num" w:pos="2493"/>
        </w:tabs>
        <w:ind w:left="2493" w:hanging="360"/>
      </w:pPr>
    </w:lvl>
    <w:lvl w:ilvl="2" w:tplc="FFFFFFFF" w:tentative="1">
      <w:start w:val="1"/>
      <w:numFmt w:val="lowerRoman"/>
      <w:lvlText w:val="%3."/>
      <w:lvlJc w:val="right"/>
      <w:pPr>
        <w:tabs>
          <w:tab w:val="num" w:pos="3213"/>
        </w:tabs>
        <w:ind w:left="3213" w:hanging="180"/>
      </w:pPr>
    </w:lvl>
    <w:lvl w:ilvl="3" w:tplc="FFFFFFFF" w:tentative="1">
      <w:start w:val="1"/>
      <w:numFmt w:val="decimal"/>
      <w:lvlText w:val="%4."/>
      <w:lvlJc w:val="left"/>
      <w:pPr>
        <w:tabs>
          <w:tab w:val="num" w:pos="3933"/>
        </w:tabs>
        <w:ind w:left="3933" w:hanging="360"/>
      </w:pPr>
    </w:lvl>
    <w:lvl w:ilvl="4" w:tplc="FFFFFFFF" w:tentative="1">
      <w:start w:val="1"/>
      <w:numFmt w:val="lowerLetter"/>
      <w:lvlText w:val="%5."/>
      <w:lvlJc w:val="left"/>
      <w:pPr>
        <w:tabs>
          <w:tab w:val="num" w:pos="4653"/>
        </w:tabs>
        <w:ind w:left="4653" w:hanging="360"/>
      </w:pPr>
    </w:lvl>
    <w:lvl w:ilvl="5" w:tplc="FFFFFFFF" w:tentative="1">
      <w:start w:val="1"/>
      <w:numFmt w:val="lowerRoman"/>
      <w:lvlText w:val="%6."/>
      <w:lvlJc w:val="right"/>
      <w:pPr>
        <w:tabs>
          <w:tab w:val="num" w:pos="5373"/>
        </w:tabs>
        <w:ind w:left="5373" w:hanging="180"/>
      </w:pPr>
    </w:lvl>
    <w:lvl w:ilvl="6" w:tplc="FFFFFFFF" w:tentative="1">
      <w:start w:val="1"/>
      <w:numFmt w:val="decimal"/>
      <w:lvlText w:val="%7."/>
      <w:lvlJc w:val="left"/>
      <w:pPr>
        <w:tabs>
          <w:tab w:val="num" w:pos="6093"/>
        </w:tabs>
        <w:ind w:left="6093" w:hanging="360"/>
      </w:pPr>
    </w:lvl>
    <w:lvl w:ilvl="7" w:tplc="FFFFFFFF" w:tentative="1">
      <w:start w:val="1"/>
      <w:numFmt w:val="lowerLetter"/>
      <w:lvlText w:val="%8."/>
      <w:lvlJc w:val="left"/>
      <w:pPr>
        <w:tabs>
          <w:tab w:val="num" w:pos="6813"/>
        </w:tabs>
        <w:ind w:left="6813" w:hanging="360"/>
      </w:pPr>
    </w:lvl>
    <w:lvl w:ilvl="8" w:tplc="FFFFFFFF" w:tentative="1">
      <w:start w:val="1"/>
      <w:numFmt w:val="lowerRoman"/>
      <w:lvlText w:val="%9."/>
      <w:lvlJc w:val="right"/>
      <w:pPr>
        <w:tabs>
          <w:tab w:val="num" w:pos="7533"/>
        </w:tabs>
        <w:ind w:left="7533" w:hanging="180"/>
      </w:pPr>
    </w:lvl>
  </w:abstractNum>
  <w:abstractNum w:abstractNumId="85" w15:restartNumberingAfterBreak="0">
    <w:nsid w:val="64FC5554"/>
    <w:multiLevelType w:val="multilevel"/>
    <w:tmpl w:val="CDDC289E"/>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86" w15:restartNumberingAfterBreak="0">
    <w:nsid w:val="654D0FF8"/>
    <w:multiLevelType w:val="hybridMultilevel"/>
    <w:tmpl w:val="A11E88B4"/>
    <w:styleLink w:val="EstiloVieta2Esquemanumerado8pt1"/>
    <w:lvl w:ilvl="0" w:tplc="2042F732">
      <w:start w:val="1"/>
      <w:numFmt w:val="lowerLetter"/>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87" w15:restartNumberingAfterBreak="0">
    <w:nsid w:val="66504F4B"/>
    <w:multiLevelType w:val="multilevel"/>
    <w:tmpl w:val="0A5004F6"/>
    <w:styleLink w:val="Estilo5"/>
    <w:lvl w:ilvl="0">
      <w:start w:val="3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8" w15:restartNumberingAfterBreak="0">
    <w:nsid w:val="66FD3BF6"/>
    <w:multiLevelType w:val="multilevel"/>
    <w:tmpl w:val="6062117C"/>
    <w:styleLink w:val="Estilo51"/>
    <w:lvl w:ilvl="0">
      <w:start w:val="26"/>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9" w15:restartNumberingAfterBreak="0">
    <w:nsid w:val="6B50260B"/>
    <w:multiLevelType w:val="multilevel"/>
    <w:tmpl w:val="DDA6EB72"/>
    <w:lvl w:ilvl="0">
      <w:start w:val="1"/>
      <w:numFmt w:val="decimal"/>
      <w:pStyle w:val="ASUBT1"/>
      <w:lvlText w:val="%1."/>
      <w:lvlJc w:val="left"/>
      <w:pPr>
        <w:ind w:left="720" w:hanging="360"/>
      </w:pPr>
    </w:lvl>
    <w:lvl w:ilvl="1">
      <w:start w:val="1"/>
      <w:numFmt w:val="decimal"/>
      <w:isLgl/>
      <w:lvlText w:val="%1.%2."/>
      <w:lvlJc w:val="left"/>
      <w:pPr>
        <w:ind w:left="1287" w:hanging="720"/>
      </w:pPr>
      <w:rPr>
        <w:rFonts w:hint="default"/>
        <w:b/>
      </w:rPr>
    </w:lvl>
    <w:lvl w:ilvl="2">
      <w:start w:val="1"/>
      <w:numFmt w:val="decimal"/>
      <w:isLgl/>
      <w:lvlText w:val="%1.%2.%3."/>
      <w:lvlJc w:val="left"/>
      <w:pPr>
        <w:ind w:left="1494" w:hanging="720"/>
      </w:pPr>
      <w:rPr>
        <w:rFonts w:hint="default"/>
        <w:b/>
      </w:rPr>
    </w:lvl>
    <w:lvl w:ilvl="3">
      <w:start w:val="1"/>
      <w:numFmt w:val="decimal"/>
      <w:isLgl/>
      <w:lvlText w:val="%1.%2.%3.%4."/>
      <w:lvlJc w:val="left"/>
      <w:pPr>
        <w:ind w:left="2061" w:hanging="1080"/>
      </w:pPr>
      <w:rPr>
        <w:rFonts w:hint="default"/>
        <w:b/>
      </w:rPr>
    </w:lvl>
    <w:lvl w:ilvl="4">
      <w:start w:val="1"/>
      <w:numFmt w:val="decimal"/>
      <w:isLgl/>
      <w:lvlText w:val="%1.%2.%3.%4.%5."/>
      <w:lvlJc w:val="left"/>
      <w:pPr>
        <w:ind w:left="2268" w:hanging="1080"/>
      </w:pPr>
      <w:rPr>
        <w:rFonts w:hint="default"/>
        <w:b/>
      </w:rPr>
    </w:lvl>
    <w:lvl w:ilvl="5">
      <w:start w:val="1"/>
      <w:numFmt w:val="decimal"/>
      <w:isLgl/>
      <w:lvlText w:val="%1.%2.%3.%4.%5.%6."/>
      <w:lvlJc w:val="left"/>
      <w:pPr>
        <w:ind w:left="2835" w:hanging="1440"/>
      </w:pPr>
      <w:rPr>
        <w:rFonts w:hint="default"/>
        <w:b/>
      </w:rPr>
    </w:lvl>
    <w:lvl w:ilvl="6">
      <w:start w:val="1"/>
      <w:numFmt w:val="decimal"/>
      <w:isLgl/>
      <w:lvlText w:val="%1.%2.%3.%4.%5.%6.%7."/>
      <w:lvlJc w:val="left"/>
      <w:pPr>
        <w:ind w:left="3042" w:hanging="1440"/>
      </w:pPr>
      <w:rPr>
        <w:rFonts w:hint="default"/>
        <w:b/>
      </w:rPr>
    </w:lvl>
    <w:lvl w:ilvl="7">
      <w:start w:val="1"/>
      <w:numFmt w:val="decimal"/>
      <w:isLgl/>
      <w:lvlText w:val="%1.%2.%3.%4.%5.%6.%7.%8."/>
      <w:lvlJc w:val="left"/>
      <w:pPr>
        <w:ind w:left="3609" w:hanging="1800"/>
      </w:pPr>
      <w:rPr>
        <w:rFonts w:hint="default"/>
        <w:b/>
      </w:rPr>
    </w:lvl>
    <w:lvl w:ilvl="8">
      <w:start w:val="1"/>
      <w:numFmt w:val="decimal"/>
      <w:isLgl/>
      <w:lvlText w:val="%1.%2.%3.%4.%5.%6.%7.%8.%9."/>
      <w:lvlJc w:val="left"/>
      <w:pPr>
        <w:ind w:left="3816" w:hanging="1800"/>
      </w:pPr>
      <w:rPr>
        <w:rFonts w:hint="default"/>
        <w:b/>
      </w:rPr>
    </w:lvl>
  </w:abstractNum>
  <w:abstractNum w:abstractNumId="90" w15:restartNumberingAfterBreak="0">
    <w:nsid w:val="6D064A2E"/>
    <w:multiLevelType w:val="multilevel"/>
    <w:tmpl w:val="63426996"/>
    <w:styleLink w:val="Estilo111"/>
    <w:lvl w:ilvl="0">
      <w:start w:val="18"/>
      <w:numFmt w:val="none"/>
      <w:lvlText w:val="15"/>
      <w:lvlJc w:val="left"/>
      <w:pPr>
        <w:ind w:left="420" w:hanging="420"/>
      </w:pPr>
      <w:rPr>
        <w:rFonts w:hint="default"/>
      </w:rPr>
    </w:lvl>
    <w:lvl w:ilvl="1">
      <w:start w:val="1"/>
      <w:numFmt w:val="decimal"/>
      <w:lvlText w:val="15.%2"/>
      <w:lvlJc w:val="left"/>
      <w:pPr>
        <w:ind w:left="960" w:hanging="420"/>
      </w:pPr>
      <w:rPr>
        <w:rFonts w:hint="default"/>
        <w:b/>
      </w:rPr>
    </w:lvl>
    <w:lvl w:ilvl="2">
      <w:start w:val="1"/>
      <w:numFmt w:val="decimal"/>
      <w:lvlText w:val="15.%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91" w15:restartNumberingAfterBreak="0">
    <w:nsid w:val="6D5054C6"/>
    <w:multiLevelType w:val="multilevel"/>
    <w:tmpl w:val="CCB4ACF2"/>
    <w:styleLink w:val="Estilo81"/>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2" w15:restartNumberingAfterBreak="0">
    <w:nsid w:val="6DDB4475"/>
    <w:multiLevelType w:val="hybridMultilevel"/>
    <w:tmpl w:val="C24432B6"/>
    <w:lvl w:ilvl="0" w:tplc="FFFFFFFF">
      <w:start w:val="1"/>
      <w:numFmt w:val="bullet"/>
      <w:pStyle w:val="Vieta1"/>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F9E626F"/>
    <w:multiLevelType w:val="hybridMultilevel"/>
    <w:tmpl w:val="18D066C8"/>
    <w:lvl w:ilvl="0" w:tplc="AC782D48">
      <w:start w:val="1"/>
      <w:numFmt w:val="lowerLetter"/>
      <w:pStyle w:val="VIETANEGRITA"/>
      <w:lvlText w:val="%1)"/>
      <w:lvlJc w:val="left"/>
      <w:pPr>
        <w:tabs>
          <w:tab w:val="num" w:pos="1240"/>
        </w:tabs>
        <w:ind w:left="124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8B84DD26">
      <w:start w:val="1"/>
      <w:numFmt w:val="lowerLetter"/>
      <w:lvlText w:val="%2."/>
      <w:lvlJc w:val="left"/>
      <w:pPr>
        <w:tabs>
          <w:tab w:val="num" w:pos="2025"/>
        </w:tabs>
        <w:ind w:left="2025" w:hanging="360"/>
      </w:pPr>
    </w:lvl>
    <w:lvl w:ilvl="2" w:tplc="B704C592" w:tentative="1">
      <w:start w:val="1"/>
      <w:numFmt w:val="lowerRoman"/>
      <w:lvlText w:val="%3."/>
      <w:lvlJc w:val="right"/>
      <w:pPr>
        <w:tabs>
          <w:tab w:val="num" w:pos="2745"/>
        </w:tabs>
        <w:ind w:left="2745" w:hanging="180"/>
      </w:pPr>
    </w:lvl>
    <w:lvl w:ilvl="3" w:tplc="E45AE59E" w:tentative="1">
      <w:start w:val="1"/>
      <w:numFmt w:val="decimal"/>
      <w:lvlText w:val="%4."/>
      <w:lvlJc w:val="left"/>
      <w:pPr>
        <w:tabs>
          <w:tab w:val="num" w:pos="3465"/>
        </w:tabs>
        <w:ind w:left="3465" w:hanging="360"/>
      </w:pPr>
    </w:lvl>
    <w:lvl w:ilvl="4" w:tplc="7CBE1082" w:tentative="1">
      <w:start w:val="1"/>
      <w:numFmt w:val="lowerLetter"/>
      <w:lvlText w:val="%5."/>
      <w:lvlJc w:val="left"/>
      <w:pPr>
        <w:tabs>
          <w:tab w:val="num" w:pos="4185"/>
        </w:tabs>
        <w:ind w:left="4185" w:hanging="360"/>
      </w:pPr>
    </w:lvl>
    <w:lvl w:ilvl="5" w:tplc="A6ACC6DA" w:tentative="1">
      <w:start w:val="1"/>
      <w:numFmt w:val="lowerRoman"/>
      <w:lvlText w:val="%6."/>
      <w:lvlJc w:val="right"/>
      <w:pPr>
        <w:tabs>
          <w:tab w:val="num" w:pos="4905"/>
        </w:tabs>
        <w:ind w:left="4905" w:hanging="180"/>
      </w:pPr>
    </w:lvl>
    <w:lvl w:ilvl="6" w:tplc="3D5E982C" w:tentative="1">
      <w:start w:val="1"/>
      <w:numFmt w:val="decimal"/>
      <w:lvlText w:val="%7."/>
      <w:lvlJc w:val="left"/>
      <w:pPr>
        <w:tabs>
          <w:tab w:val="num" w:pos="5625"/>
        </w:tabs>
        <w:ind w:left="5625" w:hanging="360"/>
      </w:pPr>
    </w:lvl>
    <w:lvl w:ilvl="7" w:tplc="4B740586" w:tentative="1">
      <w:start w:val="1"/>
      <w:numFmt w:val="lowerLetter"/>
      <w:lvlText w:val="%8."/>
      <w:lvlJc w:val="left"/>
      <w:pPr>
        <w:tabs>
          <w:tab w:val="num" w:pos="6345"/>
        </w:tabs>
        <w:ind w:left="6345" w:hanging="360"/>
      </w:pPr>
    </w:lvl>
    <w:lvl w:ilvl="8" w:tplc="5BC88106" w:tentative="1">
      <w:start w:val="1"/>
      <w:numFmt w:val="lowerRoman"/>
      <w:lvlText w:val="%9."/>
      <w:lvlJc w:val="right"/>
      <w:pPr>
        <w:tabs>
          <w:tab w:val="num" w:pos="7065"/>
        </w:tabs>
        <w:ind w:left="7065" w:hanging="180"/>
      </w:pPr>
    </w:lvl>
  </w:abstractNum>
  <w:abstractNum w:abstractNumId="94" w15:restartNumberingAfterBreak="0">
    <w:nsid w:val="6FDE580C"/>
    <w:multiLevelType w:val="hybridMultilevel"/>
    <w:tmpl w:val="91669214"/>
    <w:lvl w:ilvl="0" w:tplc="73DA0610">
      <w:start w:val="1"/>
      <w:numFmt w:val="lowerLetter"/>
      <w:lvlText w:val="%1."/>
      <w:lvlJc w:val="left"/>
      <w:pPr>
        <w:ind w:left="360" w:hanging="360"/>
      </w:pPr>
      <w:rPr>
        <w:rFonts w:hint="default"/>
        <w:b/>
      </w:rPr>
    </w:lvl>
    <w:lvl w:ilvl="1" w:tplc="E2DCA7CC" w:tentative="1">
      <w:start w:val="1"/>
      <w:numFmt w:val="lowerLetter"/>
      <w:lvlText w:val="%2."/>
      <w:lvlJc w:val="left"/>
      <w:pPr>
        <w:ind w:left="1080" w:hanging="360"/>
      </w:pPr>
    </w:lvl>
    <w:lvl w:ilvl="2" w:tplc="B3F2DB8E" w:tentative="1">
      <w:start w:val="1"/>
      <w:numFmt w:val="lowerRoman"/>
      <w:lvlText w:val="%3."/>
      <w:lvlJc w:val="right"/>
      <w:pPr>
        <w:ind w:left="1800" w:hanging="180"/>
      </w:pPr>
    </w:lvl>
    <w:lvl w:ilvl="3" w:tplc="7E249132" w:tentative="1">
      <w:start w:val="1"/>
      <w:numFmt w:val="decimal"/>
      <w:lvlText w:val="%4."/>
      <w:lvlJc w:val="left"/>
      <w:pPr>
        <w:ind w:left="2520" w:hanging="360"/>
      </w:pPr>
    </w:lvl>
    <w:lvl w:ilvl="4" w:tplc="A4B2BA2C" w:tentative="1">
      <w:start w:val="1"/>
      <w:numFmt w:val="lowerLetter"/>
      <w:lvlText w:val="%5."/>
      <w:lvlJc w:val="left"/>
      <w:pPr>
        <w:ind w:left="3240" w:hanging="360"/>
      </w:pPr>
    </w:lvl>
    <w:lvl w:ilvl="5" w:tplc="CBF02996" w:tentative="1">
      <w:start w:val="1"/>
      <w:numFmt w:val="lowerRoman"/>
      <w:lvlText w:val="%6."/>
      <w:lvlJc w:val="right"/>
      <w:pPr>
        <w:ind w:left="3960" w:hanging="180"/>
      </w:pPr>
    </w:lvl>
    <w:lvl w:ilvl="6" w:tplc="E1D06A88" w:tentative="1">
      <w:start w:val="1"/>
      <w:numFmt w:val="decimal"/>
      <w:lvlText w:val="%7."/>
      <w:lvlJc w:val="left"/>
      <w:pPr>
        <w:ind w:left="4680" w:hanging="360"/>
      </w:pPr>
    </w:lvl>
    <w:lvl w:ilvl="7" w:tplc="63FC2DCE" w:tentative="1">
      <w:start w:val="1"/>
      <w:numFmt w:val="lowerLetter"/>
      <w:lvlText w:val="%8."/>
      <w:lvlJc w:val="left"/>
      <w:pPr>
        <w:ind w:left="5400" w:hanging="360"/>
      </w:pPr>
    </w:lvl>
    <w:lvl w:ilvl="8" w:tplc="AD2038B4" w:tentative="1">
      <w:start w:val="1"/>
      <w:numFmt w:val="lowerRoman"/>
      <w:lvlText w:val="%9."/>
      <w:lvlJc w:val="right"/>
      <w:pPr>
        <w:ind w:left="6120" w:hanging="180"/>
      </w:pPr>
    </w:lvl>
  </w:abstractNum>
  <w:abstractNum w:abstractNumId="95" w15:restartNumberingAfterBreak="0">
    <w:nsid w:val="71EE0511"/>
    <w:multiLevelType w:val="hybridMultilevel"/>
    <w:tmpl w:val="6A769DD8"/>
    <w:styleLink w:val="Estilo711"/>
    <w:lvl w:ilvl="0" w:tplc="FFFFFFFF">
      <w:start w:val="1"/>
      <w:numFmt w:val="lowerLetter"/>
      <w:lvlText w:val="%1)"/>
      <w:lvlJc w:val="left"/>
      <w:pPr>
        <w:ind w:left="2484" w:hanging="360"/>
      </w:pPr>
      <w:rPr>
        <w:rFonts w:hint="default"/>
      </w:rPr>
    </w:lvl>
    <w:lvl w:ilvl="1" w:tplc="FFFFFFFF" w:tentative="1">
      <w:start w:val="1"/>
      <w:numFmt w:val="lowerLetter"/>
      <w:lvlText w:val="%2."/>
      <w:lvlJc w:val="left"/>
      <w:pPr>
        <w:ind w:left="3204" w:hanging="360"/>
      </w:pPr>
    </w:lvl>
    <w:lvl w:ilvl="2" w:tplc="FFFFFFFF" w:tentative="1">
      <w:start w:val="1"/>
      <w:numFmt w:val="lowerRoman"/>
      <w:lvlText w:val="%3."/>
      <w:lvlJc w:val="right"/>
      <w:pPr>
        <w:ind w:left="3924" w:hanging="180"/>
      </w:pPr>
    </w:lvl>
    <w:lvl w:ilvl="3" w:tplc="FFFFFFFF" w:tentative="1">
      <w:start w:val="1"/>
      <w:numFmt w:val="decimal"/>
      <w:lvlText w:val="%4."/>
      <w:lvlJc w:val="left"/>
      <w:pPr>
        <w:ind w:left="4644" w:hanging="360"/>
      </w:pPr>
    </w:lvl>
    <w:lvl w:ilvl="4" w:tplc="FFFFFFFF" w:tentative="1">
      <w:start w:val="1"/>
      <w:numFmt w:val="lowerLetter"/>
      <w:lvlText w:val="%5."/>
      <w:lvlJc w:val="left"/>
      <w:pPr>
        <w:ind w:left="5364" w:hanging="360"/>
      </w:pPr>
    </w:lvl>
    <w:lvl w:ilvl="5" w:tplc="FFFFFFFF" w:tentative="1">
      <w:start w:val="1"/>
      <w:numFmt w:val="lowerRoman"/>
      <w:lvlText w:val="%6."/>
      <w:lvlJc w:val="right"/>
      <w:pPr>
        <w:ind w:left="6084" w:hanging="180"/>
      </w:pPr>
    </w:lvl>
    <w:lvl w:ilvl="6" w:tplc="FFFFFFFF" w:tentative="1">
      <w:start w:val="1"/>
      <w:numFmt w:val="decimal"/>
      <w:lvlText w:val="%7."/>
      <w:lvlJc w:val="left"/>
      <w:pPr>
        <w:ind w:left="6804" w:hanging="360"/>
      </w:pPr>
    </w:lvl>
    <w:lvl w:ilvl="7" w:tplc="FFFFFFFF" w:tentative="1">
      <w:start w:val="1"/>
      <w:numFmt w:val="lowerLetter"/>
      <w:lvlText w:val="%8."/>
      <w:lvlJc w:val="left"/>
      <w:pPr>
        <w:ind w:left="7524" w:hanging="360"/>
      </w:pPr>
    </w:lvl>
    <w:lvl w:ilvl="8" w:tplc="FFFFFFFF" w:tentative="1">
      <w:start w:val="1"/>
      <w:numFmt w:val="lowerRoman"/>
      <w:lvlText w:val="%9."/>
      <w:lvlJc w:val="right"/>
      <w:pPr>
        <w:ind w:left="8244" w:hanging="180"/>
      </w:pPr>
    </w:lvl>
  </w:abstractNum>
  <w:abstractNum w:abstractNumId="96" w15:restartNumberingAfterBreak="0">
    <w:nsid w:val="735C6DA8"/>
    <w:multiLevelType w:val="hybridMultilevel"/>
    <w:tmpl w:val="0CFC906A"/>
    <w:lvl w:ilvl="0" w:tplc="B0425BB8">
      <w:start w:val="1"/>
      <w:numFmt w:val="bullet"/>
      <w:lvlText w:val="-"/>
      <w:lvlJc w:val="left"/>
      <w:pPr>
        <w:ind w:left="2496"/>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3B8A7764">
      <w:start w:val="1"/>
      <w:numFmt w:val="bullet"/>
      <w:lvlText w:val="o"/>
      <w:lvlJc w:val="left"/>
      <w:pPr>
        <w:ind w:left="179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C86C664A">
      <w:start w:val="1"/>
      <w:numFmt w:val="bullet"/>
      <w:lvlText w:val="▪"/>
      <w:lvlJc w:val="left"/>
      <w:pPr>
        <w:ind w:left="251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AD04E898">
      <w:start w:val="1"/>
      <w:numFmt w:val="bullet"/>
      <w:lvlText w:val="•"/>
      <w:lvlJc w:val="left"/>
      <w:pPr>
        <w:ind w:left="323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996E7F9C">
      <w:start w:val="1"/>
      <w:numFmt w:val="bullet"/>
      <w:lvlText w:val="o"/>
      <w:lvlJc w:val="left"/>
      <w:pPr>
        <w:ind w:left="395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FEDE4B2C">
      <w:start w:val="1"/>
      <w:numFmt w:val="bullet"/>
      <w:lvlText w:val="▪"/>
      <w:lvlJc w:val="left"/>
      <w:pPr>
        <w:ind w:left="467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53C40FC8">
      <w:start w:val="1"/>
      <w:numFmt w:val="bullet"/>
      <w:lvlText w:val="•"/>
      <w:lvlJc w:val="left"/>
      <w:pPr>
        <w:ind w:left="539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C0DAF02E">
      <w:start w:val="1"/>
      <w:numFmt w:val="bullet"/>
      <w:lvlText w:val="o"/>
      <w:lvlJc w:val="left"/>
      <w:pPr>
        <w:ind w:left="611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DACC5072">
      <w:start w:val="1"/>
      <w:numFmt w:val="bullet"/>
      <w:lvlText w:val="▪"/>
      <w:lvlJc w:val="left"/>
      <w:pPr>
        <w:ind w:left="683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97" w15:restartNumberingAfterBreak="0">
    <w:nsid w:val="741F2383"/>
    <w:multiLevelType w:val="multilevel"/>
    <w:tmpl w:val="0A9C87F4"/>
    <w:styleLink w:val="1111111"/>
    <w:lvl w:ilvl="0">
      <w:start w:val="1"/>
      <w:numFmt w:val="decimal"/>
      <w:pStyle w:val="TITULO1"/>
      <w:lvlText w:val="%1."/>
      <w:lvlJc w:val="left"/>
      <w:pPr>
        <w:ind w:left="1134" w:hanging="1134"/>
      </w:pPr>
      <w:rPr>
        <w:rFonts w:ascii="Tahoma" w:hAnsi="Tahoma" w:hint="default"/>
        <w:b/>
        <w:i w:val="0"/>
        <w:sz w:val="20"/>
      </w:rPr>
    </w:lvl>
    <w:lvl w:ilvl="1">
      <w:start w:val="1"/>
      <w:numFmt w:val="decimal"/>
      <w:pStyle w:val="TITULO2"/>
      <w:lvlText w:val="%1.%2."/>
      <w:lvlJc w:val="left"/>
      <w:pPr>
        <w:ind w:left="1702" w:hanging="1134"/>
      </w:pPr>
      <w:rPr>
        <w:rFonts w:ascii="Tahoma" w:hAnsi="Tahoma" w:hint="default"/>
        <w:b/>
        <w:i w:val="0"/>
        <w:sz w:val="20"/>
        <w:lang w:val="es-ES"/>
      </w:rPr>
    </w:lvl>
    <w:lvl w:ilvl="2">
      <w:start w:val="1"/>
      <w:numFmt w:val="decimal"/>
      <w:pStyle w:val="TITULO3"/>
      <w:lvlText w:val="%1.%2.%3."/>
      <w:lvlJc w:val="left"/>
      <w:pPr>
        <w:ind w:left="1134" w:hanging="1134"/>
      </w:pPr>
      <w:rPr>
        <w:rFonts w:ascii="Tahoma" w:hAnsi="Tahoma" w:hint="default"/>
        <w:b/>
        <w:i w:val="0"/>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785D5021"/>
    <w:multiLevelType w:val="multilevel"/>
    <w:tmpl w:val="4B2644C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9" w15:restartNumberingAfterBreak="0">
    <w:nsid w:val="786B0042"/>
    <w:multiLevelType w:val="multilevel"/>
    <w:tmpl w:val="0C0A0023"/>
    <w:styleLink w:val="ArtculoSeccin"/>
    <w:lvl w:ilvl="0">
      <w:start w:val="1"/>
      <w:numFmt w:val="upperRoman"/>
      <w:lvlText w:val="Artículo %1."/>
      <w:lvlJc w:val="left"/>
      <w:pPr>
        <w:tabs>
          <w:tab w:val="num" w:pos="180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0" w15:restartNumberingAfterBreak="0">
    <w:nsid w:val="79DA76D1"/>
    <w:multiLevelType w:val="hybridMultilevel"/>
    <w:tmpl w:val="6A769DD8"/>
    <w:styleLink w:val="Estilo811"/>
    <w:lvl w:ilvl="0" w:tplc="EE548B12">
      <w:start w:val="1"/>
      <w:numFmt w:val="lowerLetter"/>
      <w:lvlText w:val="%1)"/>
      <w:lvlJc w:val="left"/>
      <w:pPr>
        <w:ind w:left="2487" w:hanging="360"/>
      </w:pPr>
      <w:rPr>
        <w:rFonts w:hint="default"/>
      </w:rPr>
    </w:lvl>
    <w:lvl w:ilvl="1" w:tplc="AC941DC8" w:tentative="1">
      <w:start w:val="1"/>
      <w:numFmt w:val="lowerLetter"/>
      <w:lvlText w:val="%2."/>
      <w:lvlJc w:val="left"/>
      <w:pPr>
        <w:ind w:left="3204" w:hanging="360"/>
      </w:pPr>
    </w:lvl>
    <w:lvl w:ilvl="2" w:tplc="E0FA7078" w:tentative="1">
      <w:start w:val="1"/>
      <w:numFmt w:val="lowerRoman"/>
      <w:lvlText w:val="%3."/>
      <w:lvlJc w:val="right"/>
      <w:pPr>
        <w:ind w:left="3924" w:hanging="180"/>
      </w:pPr>
    </w:lvl>
    <w:lvl w:ilvl="3" w:tplc="434AD69E" w:tentative="1">
      <w:start w:val="1"/>
      <w:numFmt w:val="decimal"/>
      <w:lvlText w:val="%4."/>
      <w:lvlJc w:val="left"/>
      <w:pPr>
        <w:ind w:left="4644" w:hanging="360"/>
      </w:pPr>
    </w:lvl>
    <w:lvl w:ilvl="4" w:tplc="0852A15C" w:tentative="1">
      <w:start w:val="1"/>
      <w:numFmt w:val="lowerLetter"/>
      <w:lvlText w:val="%5."/>
      <w:lvlJc w:val="left"/>
      <w:pPr>
        <w:ind w:left="5364" w:hanging="360"/>
      </w:pPr>
    </w:lvl>
    <w:lvl w:ilvl="5" w:tplc="DC1A6A9A" w:tentative="1">
      <w:start w:val="1"/>
      <w:numFmt w:val="lowerRoman"/>
      <w:lvlText w:val="%6."/>
      <w:lvlJc w:val="right"/>
      <w:pPr>
        <w:ind w:left="6084" w:hanging="180"/>
      </w:pPr>
    </w:lvl>
    <w:lvl w:ilvl="6" w:tplc="ED4030E2" w:tentative="1">
      <w:start w:val="1"/>
      <w:numFmt w:val="decimal"/>
      <w:lvlText w:val="%7."/>
      <w:lvlJc w:val="left"/>
      <w:pPr>
        <w:ind w:left="6804" w:hanging="360"/>
      </w:pPr>
    </w:lvl>
    <w:lvl w:ilvl="7" w:tplc="CD8CFDD2" w:tentative="1">
      <w:start w:val="1"/>
      <w:numFmt w:val="lowerLetter"/>
      <w:lvlText w:val="%8."/>
      <w:lvlJc w:val="left"/>
      <w:pPr>
        <w:ind w:left="7524" w:hanging="360"/>
      </w:pPr>
    </w:lvl>
    <w:lvl w:ilvl="8" w:tplc="EA6A9078" w:tentative="1">
      <w:start w:val="1"/>
      <w:numFmt w:val="lowerRoman"/>
      <w:lvlText w:val="%9."/>
      <w:lvlJc w:val="right"/>
      <w:pPr>
        <w:ind w:left="8244" w:hanging="180"/>
      </w:pPr>
    </w:lvl>
  </w:abstractNum>
  <w:abstractNum w:abstractNumId="101" w15:restartNumberingAfterBreak="0">
    <w:nsid w:val="7BC62FFB"/>
    <w:multiLevelType w:val="hybridMultilevel"/>
    <w:tmpl w:val="21341A8A"/>
    <w:lvl w:ilvl="0" w:tplc="9AE6CFF2">
      <w:start w:val="1"/>
      <w:numFmt w:val="lowerLetter"/>
      <w:lvlText w:val="%1.)"/>
      <w:lvlJc w:val="left"/>
      <w:pPr>
        <w:ind w:left="1070" w:hanging="360"/>
      </w:pPr>
      <w:rPr>
        <w:rFonts w:hint="default"/>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102" w15:restartNumberingAfterBreak="0">
    <w:nsid w:val="7CE078AE"/>
    <w:multiLevelType w:val="multilevel"/>
    <w:tmpl w:val="6874908E"/>
    <w:lvl w:ilvl="0">
      <w:start w:val="2"/>
      <w:numFmt w:val="lowerLetter"/>
      <w:lvlText w:val="%1."/>
      <w:lvlJc w:val="left"/>
      <w:pPr>
        <w:tabs>
          <w:tab w:val="num" w:pos="3600"/>
        </w:tabs>
        <w:ind w:left="360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3" w15:restartNumberingAfterBreak="0">
    <w:nsid w:val="7E2777E7"/>
    <w:multiLevelType w:val="hybridMultilevel"/>
    <w:tmpl w:val="6052A1BA"/>
    <w:lvl w:ilvl="0" w:tplc="0C0A0001">
      <w:start w:val="1"/>
      <w:numFmt w:val="lowerLetter"/>
      <w:lvlText w:val="%1)"/>
      <w:lvlJc w:val="left"/>
      <w:pPr>
        <w:tabs>
          <w:tab w:val="num" w:pos="1440"/>
        </w:tabs>
        <w:ind w:left="1440" w:hanging="360"/>
      </w:pPr>
      <w:rPr>
        <w:rFonts w:hint="default"/>
      </w:rPr>
    </w:lvl>
    <w:lvl w:ilvl="1" w:tplc="0C0A0003" w:tentative="1">
      <w:start w:val="1"/>
      <w:numFmt w:val="lowerLetter"/>
      <w:lvlText w:val="%2."/>
      <w:lvlJc w:val="left"/>
      <w:pPr>
        <w:tabs>
          <w:tab w:val="num" w:pos="1800"/>
        </w:tabs>
        <w:ind w:left="1800" w:hanging="360"/>
      </w:pPr>
    </w:lvl>
    <w:lvl w:ilvl="2" w:tplc="0C0A0005" w:tentative="1">
      <w:start w:val="1"/>
      <w:numFmt w:val="lowerRoman"/>
      <w:lvlText w:val="%3."/>
      <w:lvlJc w:val="right"/>
      <w:pPr>
        <w:tabs>
          <w:tab w:val="num" w:pos="2520"/>
        </w:tabs>
        <w:ind w:left="2520" w:hanging="180"/>
      </w:pPr>
    </w:lvl>
    <w:lvl w:ilvl="3" w:tplc="0C0A0001" w:tentative="1">
      <w:start w:val="1"/>
      <w:numFmt w:val="decimal"/>
      <w:lvlText w:val="%4."/>
      <w:lvlJc w:val="left"/>
      <w:pPr>
        <w:tabs>
          <w:tab w:val="num" w:pos="3240"/>
        </w:tabs>
        <w:ind w:left="3240" w:hanging="360"/>
      </w:pPr>
    </w:lvl>
    <w:lvl w:ilvl="4" w:tplc="0C0A0003" w:tentative="1">
      <w:start w:val="1"/>
      <w:numFmt w:val="lowerLetter"/>
      <w:lvlText w:val="%5."/>
      <w:lvlJc w:val="left"/>
      <w:pPr>
        <w:tabs>
          <w:tab w:val="num" w:pos="3960"/>
        </w:tabs>
        <w:ind w:left="3960" w:hanging="360"/>
      </w:pPr>
    </w:lvl>
    <w:lvl w:ilvl="5" w:tplc="0C0A0005" w:tentative="1">
      <w:start w:val="1"/>
      <w:numFmt w:val="lowerRoman"/>
      <w:lvlText w:val="%6."/>
      <w:lvlJc w:val="right"/>
      <w:pPr>
        <w:tabs>
          <w:tab w:val="num" w:pos="4680"/>
        </w:tabs>
        <w:ind w:left="4680" w:hanging="180"/>
      </w:pPr>
    </w:lvl>
    <w:lvl w:ilvl="6" w:tplc="0C0A0001" w:tentative="1">
      <w:start w:val="1"/>
      <w:numFmt w:val="decimal"/>
      <w:lvlText w:val="%7."/>
      <w:lvlJc w:val="left"/>
      <w:pPr>
        <w:tabs>
          <w:tab w:val="num" w:pos="5400"/>
        </w:tabs>
        <w:ind w:left="5400" w:hanging="360"/>
      </w:pPr>
    </w:lvl>
    <w:lvl w:ilvl="7" w:tplc="0C0A0003" w:tentative="1">
      <w:start w:val="1"/>
      <w:numFmt w:val="lowerLetter"/>
      <w:lvlText w:val="%8."/>
      <w:lvlJc w:val="left"/>
      <w:pPr>
        <w:tabs>
          <w:tab w:val="num" w:pos="6120"/>
        </w:tabs>
        <w:ind w:left="6120" w:hanging="360"/>
      </w:pPr>
    </w:lvl>
    <w:lvl w:ilvl="8" w:tplc="0C0A0005" w:tentative="1">
      <w:start w:val="1"/>
      <w:numFmt w:val="lowerRoman"/>
      <w:lvlText w:val="%9."/>
      <w:lvlJc w:val="right"/>
      <w:pPr>
        <w:tabs>
          <w:tab w:val="num" w:pos="6840"/>
        </w:tabs>
        <w:ind w:left="6840" w:hanging="180"/>
      </w:pPr>
    </w:lvl>
  </w:abstractNum>
  <w:num w:numId="1" w16cid:durableId="1407605748">
    <w:abstractNumId w:val="22"/>
  </w:num>
  <w:num w:numId="2" w16cid:durableId="1941063112">
    <w:abstractNumId w:val="74"/>
  </w:num>
  <w:num w:numId="3" w16cid:durableId="1610814731">
    <w:abstractNumId w:val="71"/>
  </w:num>
  <w:num w:numId="4" w16cid:durableId="435906144">
    <w:abstractNumId w:val="20"/>
  </w:num>
  <w:num w:numId="5" w16cid:durableId="579094698">
    <w:abstractNumId w:val="50"/>
  </w:num>
  <w:num w:numId="6" w16cid:durableId="1259290543">
    <w:abstractNumId w:val="60"/>
  </w:num>
  <w:num w:numId="7" w16cid:durableId="1487161299">
    <w:abstractNumId w:val="103"/>
  </w:num>
  <w:num w:numId="8" w16cid:durableId="109128486">
    <w:abstractNumId w:val="16"/>
  </w:num>
  <w:num w:numId="9" w16cid:durableId="2118452258">
    <w:abstractNumId w:val="9"/>
  </w:num>
  <w:num w:numId="10" w16cid:durableId="1538469582">
    <w:abstractNumId w:val="13"/>
  </w:num>
  <w:num w:numId="11" w16cid:durableId="913777389">
    <w:abstractNumId w:val="84"/>
  </w:num>
  <w:num w:numId="12" w16cid:durableId="948200854">
    <w:abstractNumId w:val="58"/>
  </w:num>
  <w:num w:numId="13" w16cid:durableId="754084237">
    <w:abstractNumId w:val="7"/>
  </w:num>
  <w:num w:numId="14" w16cid:durableId="1273247238">
    <w:abstractNumId w:val="24"/>
  </w:num>
  <w:num w:numId="15" w16cid:durableId="961888730">
    <w:abstractNumId w:val="65"/>
  </w:num>
  <w:num w:numId="16" w16cid:durableId="1772584452">
    <w:abstractNumId w:val="48"/>
  </w:num>
  <w:num w:numId="17" w16cid:durableId="1255358577">
    <w:abstractNumId w:val="77"/>
  </w:num>
  <w:num w:numId="18" w16cid:durableId="339620779">
    <w:abstractNumId w:val="63"/>
  </w:num>
  <w:num w:numId="19" w16cid:durableId="125701593">
    <w:abstractNumId w:val="73"/>
  </w:num>
  <w:num w:numId="20" w16cid:durableId="601572303">
    <w:abstractNumId w:val="12"/>
  </w:num>
  <w:num w:numId="21" w16cid:durableId="422070760">
    <w:abstractNumId w:val="68"/>
  </w:num>
  <w:num w:numId="22" w16cid:durableId="788429864">
    <w:abstractNumId w:val="18"/>
  </w:num>
  <w:num w:numId="23" w16cid:durableId="1232039964">
    <w:abstractNumId w:val="52"/>
  </w:num>
  <w:num w:numId="24" w16cid:durableId="1191869806">
    <w:abstractNumId w:val="8"/>
  </w:num>
  <w:num w:numId="25" w16cid:durableId="273370964">
    <w:abstractNumId w:val="38"/>
  </w:num>
  <w:num w:numId="26" w16cid:durableId="709111382">
    <w:abstractNumId w:val="102"/>
  </w:num>
  <w:num w:numId="27" w16cid:durableId="1103459224">
    <w:abstractNumId w:val="67"/>
  </w:num>
  <w:num w:numId="28" w16cid:durableId="1111784868">
    <w:abstractNumId w:val="53"/>
  </w:num>
  <w:num w:numId="29" w16cid:durableId="1922448340">
    <w:abstractNumId w:val="55"/>
  </w:num>
  <w:num w:numId="30" w16cid:durableId="1862817576">
    <w:abstractNumId w:val="14"/>
  </w:num>
  <w:num w:numId="31" w16cid:durableId="1648510319">
    <w:abstractNumId w:val="19"/>
  </w:num>
  <w:num w:numId="32" w16cid:durableId="2013994234">
    <w:abstractNumId w:val="17"/>
  </w:num>
  <w:num w:numId="33" w16cid:durableId="429160196">
    <w:abstractNumId w:val="36"/>
  </w:num>
  <w:num w:numId="34" w16cid:durableId="1265646926">
    <w:abstractNumId w:val="78"/>
  </w:num>
  <w:num w:numId="35" w16cid:durableId="1412661032">
    <w:abstractNumId w:val="83"/>
  </w:num>
  <w:num w:numId="36" w16cid:durableId="531655068">
    <w:abstractNumId w:val="29"/>
  </w:num>
  <w:num w:numId="37" w16cid:durableId="1049257550">
    <w:abstractNumId w:val="62"/>
  </w:num>
  <w:num w:numId="38" w16cid:durableId="882060444">
    <w:abstractNumId w:val="79"/>
  </w:num>
  <w:num w:numId="39" w16cid:durableId="2036803791">
    <w:abstractNumId w:val="94"/>
  </w:num>
  <w:num w:numId="40" w16cid:durableId="2024745733">
    <w:abstractNumId w:val="43"/>
  </w:num>
  <w:num w:numId="41" w16cid:durableId="843008197">
    <w:abstractNumId w:val="11"/>
  </w:num>
  <w:num w:numId="42" w16cid:durableId="1241215095">
    <w:abstractNumId w:val="61"/>
  </w:num>
  <w:num w:numId="43" w16cid:durableId="1237014660">
    <w:abstractNumId w:val="34"/>
  </w:num>
  <w:num w:numId="44" w16cid:durableId="589242695">
    <w:abstractNumId w:val="27"/>
  </w:num>
  <w:num w:numId="45" w16cid:durableId="143741280">
    <w:abstractNumId w:val="87"/>
  </w:num>
  <w:num w:numId="46" w16cid:durableId="79831985">
    <w:abstractNumId w:val="42"/>
  </w:num>
  <w:num w:numId="47" w16cid:durableId="1656030733">
    <w:abstractNumId w:val="31"/>
  </w:num>
  <w:num w:numId="48" w16cid:durableId="140772857">
    <w:abstractNumId w:val="44"/>
  </w:num>
  <w:num w:numId="49" w16cid:durableId="1060131788">
    <w:abstractNumId w:val="6"/>
  </w:num>
  <w:num w:numId="50" w16cid:durableId="165873624">
    <w:abstractNumId w:val="95"/>
  </w:num>
  <w:num w:numId="51" w16cid:durableId="642807130">
    <w:abstractNumId w:val="100"/>
  </w:num>
  <w:num w:numId="52" w16cid:durableId="1380545402">
    <w:abstractNumId w:val="66"/>
  </w:num>
  <w:num w:numId="53" w16cid:durableId="1665082746">
    <w:abstractNumId w:val="23"/>
  </w:num>
  <w:num w:numId="54" w16cid:durableId="1880315398">
    <w:abstractNumId w:val="75"/>
  </w:num>
  <w:num w:numId="55" w16cid:durableId="1015959323">
    <w:abstractNumId w:val="85"/>
  </w:num>
  <w:num w:numId="56" w16cid:durableId="1611088200">
    <w:abstractNumId w:val="92"/>
  </w:num>
  <w:num w:numId="57" w16cid:durableId="1727604882">
    <w:abstractNumId w:val="32"/>
  </w:num>
  <w:num w:numId="58" w16cid:durableId="515577790">
    <w:abstractNumId w:val="5"/>
  </w:num>
  <w:num w:numId="59" w16cid:durableId="533663120">
    <w:abstractNumId w:val="3"/>
  </w:num>
  <w:num w:numId="60" w16cid:durableId="1107580062">
    <w:abstractNumId w:val="2"/>
  </w:num>
  <w:num w:numId="61" w16cid:durableId="780496649">
    <w:abstractNumId w:val="1"/>
  </w:num>
  <w:num w:numId="62" w16cid:durableId="1221205893">
    <w:abstractNumId w:val="0"/>
  </w:num>
  <w:num w:numId="63" w16cid:durableId="692148508">
    <w:abstractNumId w:val="4"/>
  </w:num>
  <w:num w:numId="64" w16cid:durableId="255021312">
    <w:abstractNumId w:val="99"/>
  </w:num>
  <w:num w:numId="65" w16cid:durableId="29956648">
    <w:abstractNumId w:val="93"/>
  </w:num>
  <w:num w:numId="66" w16cid:durableId="1339969158">
    <w:abstractNumId w:val="45"/>
  </w:num>
  <w:num w:numId="67" w16cid:durableId="720446142">
    <w:abstractNumId w:val="33"/>
  </w:num>
  <w:num w:numId="68" w16cid:durableId="1904869419">
    <w:abstractNumId w:val="39"/>
  </w:num>
  <w:num w:numId="69" w16cid:durableId="916328981">
    <w:abstractNumId w:val="70"/>
  </w:num>
  <w:num w:numId="70" w16cid:durableId="549539958">
    <w:abstractNumId w:val="81"/>
  </w:num>
  <w:num w:numId="71" w16cid:durableId="985863619">
    <w:abstractNumId w:val="80"/>
  </w:num>
  <w:num w:numId="72" w16cid:durableId="1890071735">
    <w:abstractNumId w:val="30"/>
  </w:num>
  <w:num w:numId="73" w16cid:durableId="699748083">
    <w:abstractNumId w:val="37"/>
  </w:num>
  <w:num w:numId="74" w16cid:durableId="1612859670">
    <w:abstractNumId w:val="26"/>
  </w:num>
  <w:num w:numId="75" w16cid:durableId="1103037904">
    <w:abstractNumId w:val="15"/>
  </w:num>
  <w:num w:numId="76" w16cid:durableId="18378429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465386057">
    <w:abstractNumId w:val="69"/>
  </w:num>
  <w:num w:numId="78" w16cid:durableId="88277234">
    <w:abstractNumId w:val="54"/>
  </w:num>
  <w:num w:numId="79" w16cid:durableId="422920074">
    <w:abstractNumId w:val="47"/>
  </w:num>
  <w:num w:numId="80" w16cid:durableId="189269530">
    <w:abstractNumId w:val="28"/>
  </w:num>
  <w:num w:numId="81" w16cid:durableId="160124917">
    <w:abstractNumId w:val="90"/>
  </w:num>
  <w:num w:numId="82" w16cid:durableId="678697964">
    <w:abstractNumId w:val="91"/>
  </w:num>
  <w:num w:numId="83" w16cid:durableId="736362523">
    <w:abstractNumId w:val="86"/>
  </w:num>
  <w:num w:numId="84" w16cid:durableId="838741358">
    <w:abstractNumId w:val="97"/>
  </w:num>
  <w:num w:numId="85" w16cid:durableId="1870558363">
    <w:abstractNumId w:val="64"/>
  </w:num>
  <w:num w:numId="86" w16cid:durableId="1257443602">
    <w:abstractNumId w:val="46"/>
  </w:num>
  <w:num w:numId="87" w16cid:durableId="432819261">
    <w:abstractNumId w:val="35"/>
  </w:num>
  <w:num w:numId="88" w16cid:durableId="56710455">
    <w:abstractNumId w:val="88"/>
  </w:num>
  <w:num w:numId="89" w16cid:durableId="1216551139">
    <w:abstractNumId w:val="21"/>
  </w:num>
  <w:num w:numId="90" w16cid:durableId="544097840">
    <w:abstractNumId w:val="49"/>
  </w:num>
  <w:num w:numId="91" w16cid:durableId="1054549672">
    <w:abstractNumId w:val="57"/>
  </w:num>
  <w:num w:numId="92" w16cid:durableId="1924753131">
    <w:abstractNumId w:val="56"/>
  </w:num>
  <w:num w:numId="93" w16cid:durableId="1128666664">
    <w:abstractNumId w:val="98"/>
  </w:num>
  <w:num w:numId="94" w16cid:durableId="1915428456">
    <w:abstractNumId w:val="82"/>
  </w:num>
  <w:num w:numId="95" w16cid:durableId="371686969">
    <w:abstractNumId w:val="51"/>
  </w:num>
  <w:num w:numId="96" w16cid:durableId="2043627854">
    <w:abstractNumId w:val="25"/>
  </w:num>
  <w:num w:numId="97" w16cid:durableId="963970500">
    <w:abstractNumId w:val="10"/>
  </w:num>
  <w:num w:numId="98" w16cid:durableId="353851198">
    <w:abstractNumId w:val="10"/>
    <w:lvlOverride w:ilvl="0">
      <w:startOverride w:val="20"/>
    </w:lvlOverride>
  </w:num>
  <w:num w:numId="99" w16cid:durableId="2037192498">
    <w:abstractNumId w:val="72"/>
  </w:num>
  <w:num w:numId="100" w16cid:durableId="749273737">
    <w:abstractNumId w:val="89"/>
  </w:num>
  <w:num w:numId="101" w16cid:durableId="1663658311">
    <w:abstractNumId w:val="76"/>
  </w:num>
  <w:num w:numId="102" w16cid:durableId="524368779">
    <w:abstractNumId w:val="40"/>
  </w:num>
  <w:num w:numId="103" w16cid:durableId="257371145">
    <w:abstractNumId w:val="101"/>
  </w:num>
  <w:num w:numId="104" w16cid:durableId="1028725087">
    <w:abstractNumId w:val="41"/>
  </w:num>
  <w:num w:numId="105" w16cid:durableId="637151301">
    <w:abstractNumId w:val="96"/>
  </w:num>
  <w:num w:numId="106" w16cid:durableId="838425652">
    <w:abstractNumId w:val="59"/>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4"/>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F79"/>
    <w:rsid w:val="00001A67"/>
    <w:rsid w:val="00005970"/>
    <w:rsid w:val="00006C61"/>
    <w:rsid w:val="00007591"/>
    <w:rsid w:val="00007EB1"/>
    <w:rsid w:val="000105B9"/>
    <w:rsid w:val="00012031"/>
    <w:rsid w:val="00013F47"/>
    <w:rsid w:val="000162CE"/>
    <w:rsid w:val="000227F1"/>
    <w:rsid w:val="000236F6"/>
    <w:rsid w:val="00025D3A"/>
    <w:rsid w:val="000326F6"/>
    <w:rsid w:val="00034AEE"/>
    <w:rsid w:val="0003758D"/>
    <w:rsid w:val="00037800"/>
    <w:rsid w:val="00037A76"/>
    <w:rsid w:val="00044119"/>
    <w:rsid w:val="000450C5"/>
    <w:rsid w:val="0004614D"/>
    <w:rsid w:val="0004737C"/>
    <w:rsid w:val="00050C3B"/>
    <w:rsid w:val="0005166C"/>
    <w:rsid w:val="00054A1D"/>
    <w:rsid w:val="0005679E"/>
    <w:rsid w:val="00057BF8"/>
    <w:rsid w:val="00061058"/>
    <w:rsid w:val="000644FE"/>
    <w:rsid w:val="00067CF7"/>
    <w:rsid w:val="00072066"/>
    <w:rsid w:val="00072160"/>
    <w:rsid w:val="000723A5"/>
    <w:rsid w:val="00072FA1"/>
    <w:rsid w:val="00077844"/>
    <w:rsid w:val="00077E01"/>
    <w:rsid w:val="00080910"/>
    <w:rsid w:val="00082293"/>
    <w:rsid w:val="000848FB"/>
    <w:rsid w:val="0009046B"/>
    <w:rsid w:val="00090BC2"/>
    <w:rsid w:val="00093DB7"/>
    <w:rsid w:val="000A4FE4"/>
    <w:rsid w:val="000A6303"/>
    <w:rsid w:val="000A6EA1"/>
    <w:rsid w:val="000B136F"/>
    <w:rsid w:val="000B256A"/>
    <w:rsid w:val="000B30CA"/>
    <w:rsid w:val="000B416F"/>
    <w:rsid w:val="000B4901"/>
    <w:rsid w:val="000C0D0C"/>
    <w:rsid w:val="000C1BFE"/>
    <w:rsid w:val="000C3D61"/>
    <w:rsid w:val="000C49FD"/>
    <w:rsid w:val="000D1536"/>
    <w:rsid w:val="000D2DB8"/>
    <w:rsid w:val="000D48A0"/>
    <w:rsid w:val="000D6779"/>
    <w:rsid w:val="000D7E11"/>
    <w:rsid w:val="000E06D4"/>
    <w:rsid w:val="000F15C4"/>
    <w:rsid w:val="000F246C"/>
    <w:rsid w:val="000F5DA1"/>
    <w:rsid w:val="000F7E12"/>
    <w:rsid w:val="00101332"/>
    <w:rsid w:val="001023F1"/>
    <w:rsid w:val="0010429E"/>
    <w:rsid w:val="001048D8"/>
    <w:rsid w:val="00107600"/>
    <w:rsid w:val="00110DD5"/>
    <w:rsid w:val="001119A5"/>
    <w:rsid w:val="00112CDD"/>
    <w:rsid w:val="00112EF5"/>
    <w:rsid w:val="00115DFA"/>
    <w:rsid w:val="00116731"/>
    <w:rsid w:val="0012261C"/>
    <w:rsid w:val="001235C2"/>
    <w:rsid w:val="00123A8B"/>
    <w:rsid w:val="00125BE0"/>
    <w:rsid w:val="00126CA9"/>
    <w:rsid w:val="001272F5"/>
    <w:rsid w:val="00130E12"/>
    <w:rsid w:val="00132364"/>
    <w:rsid w:val="00133449"/>
    <w:rsid w:val="00134A61"/>
    <w:rsid w:val="001369FE"/>
    <w:rsid w:val="0013700E"/>
    <w:rsid w:val="001403BE"/>
    <w:rsid w:val="00141D47"/>
    <w:rsid w:val="00141F9F"/>
    <w:rsid w:val="00141FB3"/>
    <w:rsid w:val="0014390C"/>
    <w:rsid w:val="001445D1"/>
    <w:rsid w:val="0014495F"/>
    <w:rsid w:val="0014669B"/>
    <w:rsid w:val="001469E7"/>
    <w:rsid w:val="001471C5"/>
    <w:rsid w:val="00147AAA"/>
    <w:rsid w:val="00147FA4"/>
    <w:rsid w:val="00151A69"/>
    <w:rsid w:val="00152D9A"/>
    <w:rsid w:val="00152E5F"/>
    <w:rsid w:val="00153DB1"/>
    <w:rsid w:val="00157E7A"/>
    <w:rsid w:val="0016265F"/>
    <w:rsid w:val="00164C56"/>
    <w:rsid w:val="0016534F"/>
    <w:rsid w:val="00165462"/>
    <w:rsid w:val="00165563"/>
    <w:rsid w:val="0016734F"/>
    <w:rsid w:val="00170CBA"/>
    <w:rsid w:val="0017144A"/>
    <w:rsid w:val="001722D6"/>
    <w:rsid w:val="001724FA"/>
    <w:rsid w:val="00172935"/>
    <w:rsid w:val="00172E2B"/>
    <w:rsid w:val="00175563"/>
    <w:rsid w:val="0017688B"/>
    <w:rsid w:val="00176BAB"/>
    <w:rsid w:val="00185234"/>
    <w:rsid w:val="00186F2B"/>
    <w:rsid w:val="0019035E"/>
    <w:rsid w:val="0019641C"/>
    <w:rsid w:val="00197836"/>
    <w:rsid w:val="001A0315"/>
    <w:rsid w:val="001A1899"/>
    <w:rsid w:val="001A281C"/>
    <w:rsid w:val="001A289A"/>
    <w:rsid w:val="001A3584"/>
    <w:rsid w:val="001A5798"/>
    <w:rsid w:val="001A6F79"/>
    <w:rsid w:val="001B1BE1"/>
    <w:rsid w:val="001B23F1"/>
    <w:rsid w:val="001B2591"/>
    <w:rsid w:val="001B4117"/>
    <w:rsid w:val="001B460A"/>
    <w:rsid w:val="001B5018"/>
    <w:rsid w:val="001B7FDB"/>
    <w:rsid w:val="001C089E"/>
    <w:rsid w:val="001C43D2"/>
    <w:rsid w:val="001C4FF4"/>
    <w:rsid w:val="001C50A8"/>
    <w:rsid w:val="001C50F5"/>
    <w:rsid w:val="001C6A30"/>
    <w:rsid w:val="001C71D8"/>
    <w:rsid w:val="001D0376"/>
    <w:rsid w:val="001D1658"/>
    <w:rsid w:val="001D4510"/>
    <w:rsid w:val="001D559A"/>
    <w:rsid w:val="001D6B15"/>
    <w:rsid w:val="001D74C9"/>
    <w:rsid w:val="001E147E"/>
    <w:rsid w:val="001E2913"/>
    <w:rsid w:val="001E3779"/>
    <w:rsid w:val="001E4092"/>
    <w:rsid w:val="001E4379"/>
    <w:rsid w:val="001E7CAF"/>
    <w:rsid w:val="001F3AF1"/>
    <w:rsid w:val="001F7CA0"/>
    <w:rsid w:val="002030FD"/>
    <w:rsid w:val="0020508E"/>
    <w:rsid w:val="00211A94"/>
    <w:rsid w:val="00212A0A"/>
    <w:rsid w:val="0021577E"/>
    <w:rsid w:val="00216084"/>
    <w:rsid w:val="00216B1A"/>
    <w:rsid w:val="00220F24"/>
    <w:rsid w:val="00222AAF"/>
    <w:rsid w:val="00223DCB"/>
    <w:rsid w:val="00224024"/>
    <w:rsid w:val="00224034"/>
    <w:rsid w:val="00224726"/>
    <w:rsid w:val="00225F31"/>
    <w:rsid w:val="0023072D"/>
    <w:rsid w:val="00231C20"/>
    <w:rsid w:val="00231C5A"/>
    <w:rsid w:val="00231D60"/>
    <w:rsid w:val="00235AEB"/>
    <w:rsid w:val="002367AE"/>
    <w:rsid w:val="00237979"/>
    <w:rsid w:val="00240A9C"/>
    <w:rsid w:val="00240C10"/>
    <w:rsid w:val="002445B8"/>
    <w:rsid w:val="002459F1"/>
    <w:rsid w:val="002479B0"/>
    <w:rsid w:val="00253041"/>
    <w:rsid w:val="00254743"/>
    <w:rsid w:val="002555BD"/>
    <w:rsid w:val="00256C9D"/>
    <w:rsid w:val="00256D11"/>
    <w:rsid w:val="0025717A"/>
    <w:rsid w:val="00260215"/>
    <w:rsid w:val="0026079E"/>
    <w:rsid w:val="002635B4"/>
    <w:rsid w:val="00266EEF"/>
    <w:rsid w:val="002674A0"/>
    <w:rsid w:val="002674AA"/>
    <w:rsid w:val="002676C8"/>
    <w:rsid w:val="0026770E"/>
    <w:rsid w:val="002705DF"/>
    <w:rsid w:val="002715FA"/>
    <w:rsid w:val="0027595A"/>
    <w:rsid w:val="00281EC5"/>
    <w:rsid w:val="002821A8"/>
    <w:rsid w:val="00282C48"/>
    <w:rsid w:val="002835E6"/>
    <w:rsid w:val="002837F3"/>
    <w:rsid w:val="00283BC2"/>
    <w:rsid w:val="002853E8"/>
    <w:rsid w:val="00286371"/>
    <w:rsid w:val="00290D34"/>
    <w:rsid w:val="00291BC9"/>
    <w:rsid w:val="002943A0"/>
    <w:rsid w:val="002967E8"/>
    <w:rsid w:val="002970C1"/>
    <w:rsid w:val="002A1656"/>
    <w:rsid w:val="002A1CED"/>
    <w:rsid w:val="002A3434"/>
    <w:rsid w:val="002B099B"/>
    <w:rsid w:val="002B0E25"/>
    <w:rsid w:val="002B29CC"/>
    <w:rsid w:val="002B2C53"/>
    <w:rsid w:val="002B39E2"/>
    <w:rsid w:val="002B405A"/>
    <w:rsid w:val="002B51D8"/>
    <w:rsid w:val="002B73E8"/>
    <w:rsid w:val="002C1A35"/>
    <w:rsid w:val="002C3027"/>
    <w:rsid w:val="002C6A15"/>
    <w:rsid w:val="002D04FA"/>
    <w:rsid w:val="002D0AEA"/>
    <w:rsid w:val="002D233C"/>
    <w:rsid w:val="002D33BC"/>
    <w:rsid w:val="002D3AAA"/>
    <w:rsid w:val="002D49E3"/>
    <w:rsid w:val="002D65A1"/>
    <w:rsid w:val="002D7D1D"/>
    <w:rsid w:val="002E2318"/>
    <w:rsid w:val="002E43F3"/>
    <w:rsid w:val="002E4521"/>
    <w:rsid w:val="002E592B"/>
    <w:rsid w:val="002E5B7A"/>
    <w:rsid w:val="002E5DB3"/>
    <w:rsid w:val="002F1204"/>
    <w:rsid w:val="002F1CC1"/>
    <w:rsid w:val="002F204B"/>
    <w:rsid w:val="002F2BCF"/>
    <w:rsid w:val="002F36BB"/>
    <w:rsid w:val="002F6B21"/>
    <w:rsid w:val="002F7A0E"/>
    <w:rsid w:val="002F7C00"/>
    <w:rsid w:val="0030759E"/>
    <w:rsid w:val="00317989"/>
    <w:rsid w:val="00320A9F"/>
    <w:rsid w:val="0032182A"/>
    <w:rsid w:val="00321867"/>
    <w:rsid w:val="003224D8"/>
    <w:rsid w:val="00322C5F"/>
    <w:rsid w:val="0032621C"/>
    <w:rsid w:val="00327DA0"/>
    <w:rsid w:val="00331D4A"/>
    <w:rsid w:val="00332A9D"/>
    <w:rsid w:val="00332CE8"/>
    <w:rsid w:val="003336C2"/>
    <w:rsid w:val="003337B1"/>
    <w:rsid w:val="00333D8E"/>
    <w:rsid w:val="00334C96"/>
    <w:rsid w:val="00335E86"/>
    <w:rsid w:val="00336B7B"/>
    <w:rsid w:val="003373CC"/>
    <w:rsid w:val="003422BD"/>
    <w:rsid w:val="003427CF"/>
    <w:rsid w:val="00343889"/>
    <w:rsid w:val="00344A5B"/>
    <w:rsid w:val="00347D93"/>
    <w:rsid w:val="00350EC0"/>
    <w:rsid w:val="00351256"/>
    <w:rsid w:val="00351729"/>
    <w:rsid w:val="00353AD0"/>
    <w:rsid w:val="003540EF"/>
    <w:rsid w:val="003549CC"/>
    <w:rsid w:val="00355885"/>
    <w:rsid w:val="003578F9"/>
    <w:rsid w:val="00362299"/>
    <w:rsid w:val="00362F39"/>
    <w:rsid w:val="0036457A"/>
    <w:rsid w:val="00365B03"/>
    <w:rsid w:val="00370338"/>
    <w:rsid w:val="003704C2"/>
    <w:rsid w:val="00370A2D"/>
    <w:rsid w:val="003718C7"/>
    <w:rsid w:val="003736CF"/>
    <w:rsid w:val="00373AE7"/>
    <w:rsid w:val="00377B1A"/>
    <w:rsid w:val="003811AA"/>
    <w:rsid w:val="00381C5C"/>
    <w:rsid w:val="00382F4B"/>
    <w:rsid w:val="00385BF4"/>
    <w:rsid w:val="00386C77"/>
    <w:rsid w:val="00387099"/>
    <w:rsid w:val="003929DA"/>
    <w:rsid w:val="0039532D"/>
    <w:rsid w:val="003954C1"/>
    <w:rsid w:val="00395D52"/>
    <w:rsid w:val="003966D8"/>
    <w:rsid w:val="00397BB3"/>
    <w:rsid w:val="003A025A"/>
    <w:rsid w:val="003A5275"/>
    <w:rsid w:val="003A58FE"/>
    <w:rsid w:val="003A59DD"/>
    <w:rsid w:val="003A625B"/>
    <w:rsid w:val="003A7214"/>
    <w:rsid w:val="003B1083"/>
    <w:rsid w:val="003B1533"/>
    <w:rsid w:val="003B3575"/>
    <w:rsid w:val="003B4FC6"/>
    <w:rsid w:val="003C0DA4"/>
    <w:rsid w:val="003C4319"/>
    <w:rsid w:val="003C5D82"/>
    <w:rsid w:val="003C74EF"/>
    <w:rsid w:val="003C7555"/>
    <w:rsid w:val="003D0298"/>
    <w:rsid w:val="003D2A4C"/>
    <w:rsid w:val="003D5697"/>
    <w:rsid w:val="003D5B46"/>
    <w:rsid w:val="003E047C"/>
    <w:rsid w:val="003E0C14"/>
    <w:rsid w:val="003E0CE6"/>
    <w:rsid w:val="003E0D77"/>
    <w:rsid w:val="003E20CB"/>
    <w:rsid w:val="003E3E5E"/>
    <w:rsid w:val="003E6869"/>
    <w:rsid w:val="003F08F4"/>
    <w:rsid w:val="003F13BA"/>
    <w:rsid w:val="003F41C0"/>
    <w:rsid w:val="003F453F"/>
    <w:rsid w:val="003F56FB"/>
    <w:rsid w:val="003F5F0D"/>
    <w:rsid w:val="003F7E9B"/>
    <w:rsid w:val="004046F6"/>
    <w:rsid w:val="00405911"/>
    <w:rsid w:val="00405BC4"/>
    <w:rsid w:val="00406617"/>
    <w:rsid w:val="00406D2A"/>
    <w:rsid w:val="0041047C"/>
    <w:rsid w:val="00414531"/>
    <w:rsid w:val="0041455A"/>
    <w:rsid w:val="0041523B"/>
    <w:rsid w:val="00415380"/>
    <w:rsid w:val="00415951"/>
    <w:rsid w:val="0041595B"/>
    <w:rsid w:val="0041662D"/>
    <w:rsid w:val="00416A92"/>
    <w:rsid w:val="00422C78"/>
    <w:rsid w:val="00422F6A"/>
    <w:rsid w:val="00423389"/>
    <w:rsid w:val="004238F2"/>
    <w:rsid w:val="00425449"/>
    <w:rsid w:val="00431209"/>
    <w:rsid w:val="004323AF"/>
    <w:rsid w:val="00433296"/>
    <w:rsid w:val="00433C0A"/>
    <w:rsid w:val="00440AD0"/>
    <w:rsid w:val="00442CF5"/>
    <w:rsid w:val="004455CA"/>
    <w:rsid w:val="0044667B"/>
    <w:rsid w:val="004470C9"/>
    <w:rsid w:val="004471C5"/>
    <w:rsid w:val="00447A21"/>
    <w:rsid w:val="00450F39"/>
    <w:rsid w:val="00452B9E"/>
    <w:rsid w:val="0045360E"/>
    <w:rsid w:val="00454CDB"/>
    <w:rsid w:val="00455190"/>
    <w:rsid w:val="00455578"/>
    <w:rsid w:val="004569A5"/>
    <w:rsid w:val="004571AF"/>
    <w:rsid w:val="00460C83"/>
    <w:rsid w:val="0046571F"/>
    <w:rsid w:val="004659AF"/>
    <w:rsid w:val="00465E4C"/>
    <w:rsid w:val="004663BE"/>
    <w:rsid w:val="0046662C"/>
    <w:rsid w:val="00467879"/>
    <w:rsid w:val="0047015F"/>
    <w:rsid w:val="00472556"/>
    <w:rsid w:val="004735F0"/>
    <w:rsid w:val="00473D30"/>
    <w:rsid w:val="00473E69"/>
    <w:rsid w:val="00476394"/>
    <w:rsid w:val="00476A16"/>
    <w:rsid w:val="00476AB0"/>
    <w:rsid w:val="00476BC5"/>
    <w:rsid w:val="004811D6"/>
    <w:rsid w:val="00481A15"/>
    <w:rsid w:val="0048255A"/>
    <w:rsid w:val="004827CC"/>
    <w:rsid w:val="0048444D"/>
    <w:rsid w:val="004912F5"/>
    <w:rsid w:val="004924EA"/>
    <w:rsid w:val="00492958"/>
    <w:rsid w:val="004933D3"/>
    <w:rsid w:val="004957DC"/>
    <w:rsid w:val="004A0143"/>
    <w:rsid w:val="004A127B"/>
    <w:rsid w:val="004A1D5B"/>
    <w:rsid w:val="004A7D77"/>
    <w:rsid w:val="004B0C8F"/>
    <w:rsid w:val="004B2377"/>
    <w:rsid w:val="004B4C08"/>
    <w:rsid w:val="004B5906"/>
    <w:rsid w:val="004C3E9B"/>
    <w:rsid w:val="004C4476"/>
    <w:rsid w:val="004C64BF"/>
    <w:rsid w:val="004D0F57"/>
    <w:rsid w:val="004D55EF"/>
    <w:rsid w:val="004D5AD5"/>
    <w:rsid w:val="004D6E06"/>
    <w:rsid w:val="004D706F"/>
    <w:rsid w:val="004D7405"/>
    <w:rsid w:val="004E3E13"/>
    <w:rsid w:val="004E4EA6"/>
    <w:rsid w:val="004E6357"/>
    <w:rsid w:val="004E6B4C"/>
    <w:rsid w:val="004F00D0"/>
    <w:rsid w:val="004F04A1"/>
    <w:rsid w:val="004F0EA7"/>
    <w:rsid w:val="004F1547"/>
    <w:rsid w:val="004F3DF0"/>
    <w:rsid w:val="004F477A"/>
    <w:rsid w:val="004F6B1B"/>
    <w:rsid w:val="004F6B65"/>
    <w:rsid w:val="004F726A"/>
    <w:rsid w:val="00502AEE"/>
    <w:rsid w:val="005059F9"/>
    <w:rsid w:val="00506085"/>
    <w:rsid w:val="00511180"/>
    <w:rsid w:val="005113EF"/>
    <w:rsid w:val="00513D59"/>
    <w:rsid w:val="00513E67"/>
    <w:rsid w:val="005147D5"/>
    <w:rsid w:val="00514C96"/>
    <w:rsid w:val="00514D4A"/>
    <w:rsid w:val="00521C1D"/>
    <w:rsid w:val="00522850"/>
    <w:rsid w:val="00523289"/>
    <w:rsid w:val="005242C5"/>
    <w:rsid w:val="00524A15"/>
    <w:rsid w:val="0052580B"/>
    <w:rsid w:val="00526DE3"/>
    <w:rsid w:val="00527599"/>
    <w:rsid w:val="0052761B"/>
    <w:rsid w:val="00530BA1"/>
    <w:rsid w:val="00530DFC"/>
    <w:rsid w:val="00531B67"/>
    <w:rsid w:val="0053434D"/>
    <w:rsid w:val="00534540"/>
    <w:rsid w:val="00536608"/>
    <w:rsid w:val="00536727"/>
    <w:rsid w:val="00537931"/>
    <w:rsid w:val="0054000E"/>
    <w:rsid w:val="00541A55"/>
    <w:rsid w:val="00543316"/>
    <w:rsid w:val="00545B1E"/>
    <w:rsid w:val="0054603F"/>
    <w:rsid w:val="005504BC"/>
    <w:rsid w:val="00551CAD"/>
    <w:rsid w:val="00552A77"/>
    <w:rsid w:val="005558EF"/>
    <w:rsid w:val="00555C7A"/>
    <w:rsid w:val="00560882"/>
    <w:rsid w:val="00561143"/>
    <w:rsid w:val="00561747"/>
    <w:rsid w:val="005634A3"/>
    <w:rsid w:val="00564A4B"/>
    <w:rsid w:val="00567526"/>
    <w:rsid w:val="005708E6"/>
    <w:rsid w:val="005729FC"/>
    <w:rsid w:val="00575CC9"/>
    <w:rsid w:val="005763C1"/>
    <w:rsid w:val="00577305"/>
    <w:rsid w:val="005822A1"/>
    <w:rsid w:val="00591092"/>
    <w:rsid w:val="0059142C"/>
    <w:rsid w:val="005919DB"/>
    <w:rsid w:val="00592AB9"/>
    <w:rsid w:val="00594304"/>
    <w:rsid w:val="005951D9"/>
    <w:rsid w:val="00596B2D"/>
    <w:rsid w:val="005A2987"/>
    <w:rsid w:val="005A2B3D"/>
    <w:rsid w:val="005A45F2"/>
    <w:rsid w:val="005A4CE7"/>
    <w:rsid w:val="005A7DAD"/>
    <w:rsid w:val="005B4B68"/>
    <w:rsid w:val="005B4FB3"/>
    <w:rsid w:val="005B6346"/>
    <w:rsid w:val="005B65BF"/>
    <w:rsid w:val="005C1576"/>
    <w:rsid w:val="005C1964"/>
    <w:rsid w:val="005C1D90"/>
    <w:rsid w:val="005C3A5C"/>
    <w:rsid w:val="005C4497"/>
    <w:rsid w:val="005C5F87"/>
    <w:rsid w:val="005C7B48"/>
    <w:rsid w:val="005D0532"/>
    <w:rsid w:val="005D0A2A"/>
    <w:rsid w:val="005D2E7B"/>
    <w:rsid w:val="005D3F78"/>
    <w:rsid w:val="005D6195"/>
    <w:rsid w:val="005D6CD8"/>
    <w:rsid w:val="005D731A"/>
    <w:rsid w:val="005D7435"/>
    <w:rsid w:val="005E0070"/>
    <w:rsid w:val="005E3603"/>
    <w:rsid w:val="005E3F7C"/>
    <w:rsid w:val="005E6B89"/>
    <w:rsid w:val="005E75C9"/>
    <w:rsid w:val="005F1735"/>
    <w:rsid w:val="005F2D55"/>
    <w:rsid w:val="005F3973"/>
    <w:rsid w:val="005F41AA"/>
    <w:rsid w:val="005F48FD"/>
    <w:rsid w:val="005F6B21"/>
    <w:rsid w:val="0060326B"/>
    <w:rsid w:val="006104CB"/>
    <w:rsid w:val="0061064A"/>
    <w:rsid w:val="00610AA7"/>
    <w:rsid w:val="0061300F"/>
    <w:rsid w:val="00615D1D"/>
    <w:rsid w:val="0061687D"/>
    <w:rsid w:val="00623A59"/>
    <w:rsid w:val="00623B7D"/>
    <w:rsid w:val="006248D6"/>
    <w:rsid w:val="00624965"/>
    <w:rsid w:val="00625F70"/>
    <w:rsid w:val="0062763C"/>
    <w:rsid w:val="00630560"/>
    <w:rsid w:val="006310CA"/>
    <w:rsid w:val="00632309"/>
    <w:rsid w:val="006333D0"/>
    <w:rsid w:val="00634F10"/>
    <w:rsid w:val="00635167"/>
    <w:rsid w:val="00636EEF"/>
    <w:rsid w:val="00637255"/>
    <w:rsid w:val="0063775B"/>
    <w:rsid w:val="00640005"/>
    <w:rsid w:val="0064042A"/>
    <w:rsid w:val="0064150D"/>
    <w:rsid w:val="00643098"/>
    <w:rsid w:val="006436A7"/>
    <w:rsid w:val="00650FC1"/>
    <w:rsid w:val="00653F40"/>
    <w:rsid w:val="00654C93"/>
    <w:rsid w:val="00654E08"/>
    <w:rsid w:val="006565BD"/>
    <w:rsid w:val="006608A5"/>
    <w:rsid w:val="00661708"/>
    <w:rsid w:val="00661B81"/>
    <w:rsid w:val="00663D48"/>
    <w:rsid w:val="0066473B"/>
    <w:rsid w:val="00665F26"/>
    <w:rsid w:val="0066665C"/>
    <w:rsid w:val="0066707C"/>
    <w:rsid w:val="00671687"/>
    <w:rsid w:val="00671832"/>
    <w:rsid w:val="00671FB8"/>
    <w:rsid w:val="00673B94"/>
    <w:rsid w:val="00673D48"/>
    <w:rsid w:val="006768BD"/>
    <w:rsid w:val="0067696C"/>
    <w:rsid w:val="0068027B"/>
    <w:rsid w:val="0068142F"/>
    <w:rsid w:val="00682AB6"/>
    <w:rsid w:val="00683B50"/>
    <w:rsid w:val="00686AF2"/>
    <w:rsid w:val="00686C47"/>
    <w:rsid w:val="006877CB"/>
    <w:rsid w:val="006947E4"/>
    <w:rsid w:val="00694E2A"/>
    <w:rsid w:val="0069719F"/>
    <w:rsid w:val="006A0109"/>
    <w:rsid w:val="006A1655"/>
    <w:rsid w:val="006A2560"/>
    <w:rsid w:val="006A6203"/>
    <w:rsid w:val="006B18D5"/>
    <w:rsid w:val="006B2F6D"/>
    <w:rsid w:val="006B414F"/>
    <w:rsid w:val="006B5799"/>
    <w:rsid w:val="006B6142"/>
    <w:rsid w:val="006B6348"/>
    <w:rsid w:val="006B68DA"/>
    <w:rsid w:val="006B7996"/>
    <w:rsid w:val="006C04E7"/>
    <w:rsid w:val="006C536B"/>
    <w:rsid w:val="006D39E4"/>
    <w:rsid w:val="006D530A"/>
    <w:rsid w:val="006D532A"/>
    <w:rsid w:val="006D60D1"/>
    <w:rsid w:val="006D7183"/>
    <w:rsid w:val="006E3AE3"/>
    <w:rsid w:val="006E58A1"/>
    <w:rsid w:val="006F0D57"/>
    <w:rsid w:val="006F30EC"/>
    <w:rsid w:val="006F4172"/>
    <w:rsid w:val="006F68F7"/>
    <w:rsid w:val="006F7150"/>
    <w:rsid w:val="0070085F"/>
    <w:rsid w:val="00700A64"/>
    <w:rsid w:val="00701797"/>
    <w:rsid w:val="0070474C"/>
    <w:rsid w:val="00713765"/>
    <w:rsid w:val="00713B8A"/>
    <w:rsid w:val="00717270"/>
    <w:rsid w:val="00717477"/>
    <w:rsid w:val="00717688"/>
    <w:rsid w:val="00720CE9"/>
    <w:rsid w:val="00720E4E"/>
    <w:rsid w:val="00722907"/>
    <w:rsid w:val="00723B2D"/>
    <w:rsid w:val="00723FFE"/>
    <w:rsid w:val="0072604D"/>
    <w:rsid w:val="00726CAC"/>
    <w:rsid w:val="00731436"/>
    <w:rsid w:val="00731680"/>
    <w:rsid w:val="007318A2"/>
    <w:rsid w:val="00732DAD"/>
    <w:rsid w:val="00733A6A"/>
    <w:rsid w:val="00733AE2"/>
    <w:rsid w:val="007352CF"/>
    <w:rsid w:val="00735A62"/>
    <w:rsid w:val="00736B05"/>
    <w:rsid w:val="00740163"/>
    <w:rsid w:val="00740B28"/>
    <w:rsid w:val="007413C2"/>
    <w:rsid w:val="00741EA1"/>
    <w:rsid w:val="0074328A"/>
    <w:rsid w:val="00751172"/>
    <w:rsid w:val="00753655"/>
    <w:rsid w:val="00754108"/>
    <w:rsid w:val="00754209"/>
    <w:rsid w:val="00754540"/>
    <w:rsid w:val="0075792B"/>
    <w:rsid w:val="00760F08"/>
    <w:rsid w:val="00761E1F"/>
    <w:rsid w:val="00762F61"/>
    <w:rsid w:val="00765CFB"/>
    <w:rsid w:val="00766F98"/>
    <w:rsid w:val="0076742A"/>
    <w:rsid w:val="00774693"/>
    <w:rsid w:val="007748FF"/>
    <w:rsid w:val="0077658F"/>
    <w:rsid w:val="00777846"/>
    <w:rsid w:val="00780875"/>
    <w:rsid w:val="00780BA7"/>
    <w:rsid w:val="00781431"/>
    <w:rsid w:val="007816BC"/>
    <w:rsid w:val="00783754"/>
    <w:rsid w:val="00784C20"/>
    <w:rsid w:val="007863E0"/>
    <w:rsid w:val="00791475"/>
    <w:rsid w:val="007978DB"/>
    <w:rsid w:val="007A1005"/>
    <w:rsid w:val="007A3E4E"/>
    <w:rsid w:val="007B011B"/>
    <w:rsid w:val="007B07B2"/>
    <w:rsid w:val="007B1285"/>
    <w:rsid w:val="007B4838"/>
    <w:rsid w:val="007B5721"/>
    <w:rsid w:val="007B5779"/>
    <w:rsid w:val="007B763D"/>
    <w:rsid w:val="007C1123"/>
    <w:rsid w:val="007C1591"/>
    <w:rsid w:val="007C1A0C"/>
    <w:rsid w:val="007C2CEC"/>
    <w:rsid w:val="007C6AA9"/>
    <w:rsid w:val="007D0CE4"/>
    <w:rsid w:val="007D1D91"/>
    <w:rsid w:val="007D26BC"/>
    <w:rsid w:val="007D422A"/>
    <w:rsid w:val="007D596E"/>
    <w:rsid w:val="007D596F"/>
    <w:rsid w:val="007E13AB"/>
    <w:rsid w:val="007E24F4"/>
    <w:rsid w:val="007E38F6"/>
    <w:rsid w:val="007F1138"/>
    <w:rsid w:val="007F2FFE"/>
    <w:rsid w:val="007F6D7A"/>
    <w:rsid w:val="007F77F5"/>
    <w:rsid w:val="00801B09"/>
    <w:rsid w:val="00801B49"/>
    <w:rsid w:val="008026A5"/>
    <w:rsid w:val="00802DB2"/>
    <w:rsid w:val="008031C9"/>
    <w:rsid w:val="00804E66"/>
    <w:rsid w:val="00805677"/>
    <w:rsid w:val="008134D5"/>
    <w:rsid w:val="00813789"/>
    <w:rsid w:val="0081384E"/>
    <w:rsid w:val="00813AE6"/>
    <w:rsid w:val="00820031"/>
    <w:rsid w:val="0082239D"/>
    <w:rsid w:val="008239AD"/>
    <w:rsid w:val="00825C7C"/>
    <w:rsid w:val="00826865"/>
    <w:rsid w:val="00831EF4"/>
    <w:rsid w:val="008326F4"/>
    <w:rsid w:val="00833AD9"/>
    <w:rsid w:val="00833D34"/>
    <w:rsid w:val="008349B8"/>
    <w:rsid w:val="00835E64"/>
    <w:rsid w:val="008366C3"/>
    <w:rsid w:val="0083672E"/>
    <w:rsid w:val="00836888"/>
    <w:rsid w:val="00836FAA"/>
    <w:rsid w:val="008417E4"/>
    <w:rsid w:val="00842F41"/>
    <w:rsid w:val="00843E57"/>
    <w:rsid w:val="008463D3"/>
    <w:rsid w:val="00846A8A"/>
    <w:rsid w:val="00847889"/>
    <w:rsid w:val="00852439"/>
    <w:rsid w:val="008534F4"/>
    <w:rsid w:val="008538C5"/>
    <w:rsid w:val="008547E6"/>
    <w:rsid w:val="0085632A"/>
    <w:rsid w:val="008635CB"/>
    <w:rsid w:val="008649DA"/>
    <w:rsid w:val="00865BD2"/>
    <w:rsid w:val="00870594"/>
    <w:rsid w:val="00870FB2"/>
    <w:rsid w:val="00872501"/>
    <w:rsid w:val="00873213"/>
    <w:rsid w:val="0087460B"/>
    <w:rsid w:val="00874C2A"/>
    <w:rsid w:val="00877224"/>
    <w:rsid w:val="008810EC"/>
    <w:rsid w:val="00881CDC"/>
    <w:rsid w:val="00887681"/>
    <w:rsid w:val="0089097B"/>
    <w:rsid w:val="00890D8B"/>
    <w:rsid w:val="00893326"/>
    <w:rsid w:val="008A03EB"/>
    <w:rsid w:val="008A172A"/>
    <w:rsid w:val="008A3660"/>
    <w:rsid w:val="008A3D23"/>
    <w:rsid w:val="008A4451"/>
    <w:rsid w:val="008B02B4"/>
    <w:rsid w:val="008B0A51"/>
    <w:rsid w:val="008B184C"/>
    <w:rsid w:val="008B47F9"/>
    <w:rsid w:val="008B61F1"/>
    <w:rsid w:val="008B7DCA"/>
    <w:rsid w:val="008C0AC3"/>
    <w:rsid w:val="008C34FE"/>
    <w:rsid w:val="008C7299"/>
    <w:rsid w:val="008C78CE"/>
    <w:rsid w:val="008D1991"/>
    <w:rsid w:val="008D1ABE"/>
    <w:rsid w:val="008D29D3"/>
    <w:rsid w:val="008D380C"/>
    <w:rsid w:val="008D5F1B"/>
    <w:rsid w:val="008D6114"/>
    <w:rsid w:val="008D6C8E"/>
    <w:rsid w:val="008D7043"/>
    <w:rsid w:val="008D7A0E"/>
    <w:rsid w:val="008D7E09"/>
    <w:rsid w:val="008E2B44"/>
    <w:rsid w:val="008E57ED"/>
    <w:rsid w:val="008E6F05"/>
    <w:rsid w:val="008E6F18"/>
    <w:rsid w:val="008E6FBA"/>
    <w:rsid w:val="008F13B3"/>
    <w:rsid w:val="008F31C2"/>
    <w:rsid w:val="008F5DF6"/>
    <w:rsid w:val="009026F0"/>
    <w:rsid w:val="009039ED"/>
    <w:rsid w:val="00903A88"/>
    <w:rsid w:val="00904692"/>
    <w:rsid w:val="00916FB5"/>
    <w:rsid w:val="00923145"/>
    <w:rsid w:val="0092383E"/>
    <w:rsid w:val="00923985"/>
    <w:rsid w:val="00923D9F"/>
    <w:rsid w:val="00924A9F"/>
    <w:rsid w:val="0092571D"/>
    <w:rsid w:val="00926159"/>
    <w:rsid w:val="00927A4D"/>
    <w:rsid w:val="00930DF3"/>
    <w:rsid w:val="00936967"/>
    <w:rsid w:val="00937472"/>
    <w:rsid w:val="00940A7D"/>
    <w:rsid w:val="0094141A"/>
    <w:rsid w:val="00941993"/>
    <w:rsid w:val="009426C5"/>
    <w:rsid w:val="00943591"/>
    <w:rsid w:val="009449D1"/>
    <w:rsid w:val="00944F79"/>
    <w:rsid w:val="009474CB"/>
    <w:rsid w:val="00947EE6"/>
    <w:rsid w:val="00950FF7"/>
    <w:rsid w:val="00952FB6"/>
    <w:rsid w:val="00954D42"/>
    <w:rsid w:val="009550F9"/>
    <w:rsid w:val="00956BD1"/>
    <w:rsid w:val="00960173"/>
    <w:rsid w:val="00960DF5"/>
    <w:rsid w:val="00961FE9"/>
    <w:rsid w:val="009641CD"/>
    <w:rsid w:val="00964BC2"/>
    <w:rsid w:val="00965CD6"/>
    <w:rsid w:val="00965F79"/>
    <w:rsid w:val="009701DD"/>
    <w:rsid w:val="0097090D"/>
    <w:rsid w:val="00973274"/>
    <w:rsid w:val="00974935"/>
    <w:rsid w:val="00976DFD"/>
    <w:rsid w:val="00980E8E"/>
    <w:rsid w:val="00982E72"/>
    <w:rsid w:val="009900FD"/>
    <w:rsid w:val="00990ED3"/>
    <w:rsid w:val="00991144"/>
    <w:rsid w:val="009913BD"/>
    <w:rsid w:val="00992527"/>
    <w:rsid w:val="00992E3F"/>
    <w:rsid w:val="009A06AB"/>
    <w:rsid w:val="009A1405"/>
    <w:rsid w:val="009A3614"/>
    <w:rsid w:val="009A379E"/>
    <w:rsid w:val="009A4194"/>
    <w:rsid w:val="009A4C51"/>
    <w:rsid w:val="009A5863"/>
    <w:rsid w:val="009A6D0A"/>
    <w:rsid w:val="009B0729"/>
    <w:rsid w:val="009B28B0"/>
    <w:rsid w:val="009B3416"/>
    <w:rsid w:val="009B488E"/>
    <w:rsid w:val="009B57BB"/>
    <w:rsid w:val="009B7436"/>
    <w:rsid w:val="009C4177"/>
    <w:rsid w:val="009C6464"/>
    <w:rsid w:val="009C6B81"/>
    <w:rsid w:val="009C6CF6"/>
    <w:rsid w:val="009C6E52"/>
    <w:rsid w:val="009D131A"/>
    <w:rsid w:val="009D1D91"/>
    <w:rsid w:val="009D4224"/>
    <w:rsid w:val="009E3ACE"/>
    <w:rsid w:val="009E4BF5"/>
    <w:rsid w:val="009F08DB"/>
    <w:rsid w:val="009F500D"/>
    <w:rsid w:val="00A010E0"/>
    <w:rsid w:val="00A01ECF"/>
    <w:rsid w:val="00A02308"/>
    <w:rsid w:val="00A03B7E"/>
    <w:rsid w:val="00A0435D"/>
    <w:rsid w:val="00A05613"/>
    <w:rsid w:val="00A06769"/>
    <w:rsid w:val="00A10F49"/>
    <w:rsid w:val="00A11C1D"/>
    <w:rsid w:val="00A130CB"/>
    <w:rsid w:val="00A152FC"/>
    <w:rsid w:val="00A20F02"/>
    <w:rsid w:val="00A22D5D"/>
    <w:rsid w:val="00A25443"/>
    <w:rsid w:val="00A2563B"/>
    <w:rsid w:val="00A25F04"/>
    <w:rsid w:val="00A308C7"/>
    <w:rsid w:val="00A321D6"/>
    <w:rsid w:val="00A326C7"/>
    <w:rsid w:val="00A36331"/>
    <w:rsid w:val="00A4092D"/>
    <w:rsid w:val="00A409A3"/>
    <w:rsid w:val="00A41A60"/>
    <w:rsid w:val="00A46D6D"/>
    <w:rsid w:val="00A516AB"/>
    <w:rsid w:val="00A54BB2"/>
    <w:rsid w:val="00A55717"/>
    <w:rsid w:val="00A567C9"/>
    <w:rsid w:val="00A602C5"/>
    <w:rsid w:val="00A60C11"/>
    <w:rsid w:val="00A6114E"/>
    <w:rsid w:val="00A61D16"/>
    <w:rsid w:val="00A653B4"/>
    <w:rsid w:val="00A65C6F"/>
    <w:rsid w:val="00A663E4"/>
    <w:rsid w:val="00A66DBD"/>
    <w:rsid w:val="00A67268"/>
    <w:rsid w:val="00A71997"/>
    <w:rsid w:val="00A72FB0"/>
    <w:rsid w:val="00A73FDE"/>
    <w:rsid w:val="00A76177"/>
    <w:rsid w:val="00A77784"/>
    <w:rsid w:val="00A81ED4"/>
    <w:rsid w:val="00A85A3D"/>
    <w:rsid w:val="00A85B9E"/>
    <w:rsid w:val="00A861D5"/>
    <w:rsid w:val="00A908B4"/>
    <w:rsid w:val="00A93631"/>
    <w:rsid w:val="00A9398F"/>
    <w:rsid w:val="00A97EBA"/>
    <w:rsid w:val="00AA0349"/>
    <w:rsid w:val="00AA0C6A"/>
    <w:rsid w:val="00AA15D4"/>
    <w:rsid w:val="00AA22EF"/>
    <w:rsid w:val="00AA324F"/>
    <w:rsid w:val="00AA32F6"/>
    <w:rsid w:val="00AA6282"/>
    <w:rsid w:val="00AB0605"/>
    <w:rsid w:val="00AB0F58"/>
    <w:rsid w:val="00AB15DA"/>
    <w:rsid w:val="00AB5E7A"/>
    <w:rsid w:val="00AB7739"/>
    <w:rsid w:val="00AB7880"/>
    <w:rsid w:val="00AC2483"/>
    <w:rsid w:val="00AC49CA"/>
    <w:rsid w:val="00AC7DD0"/>
    <w:rsid w:val="00AD14DF"/>
    <w:rsid w:val="00AD23B4"/>
    <w:rsid w:val="00AD3EB9"/>
    <w:rsid w:val="00AD4AF1"/>
    <w:rsid w:val="00AD55EB"/>
    <w:rsid w:val="00AD5BEA"/>
    <w:rsid w:val="00AE16EC"/>
    <w:rsid w:val="00AE4A7D"/>
    <w:rsid w:val="00AE6103"/>
    <w:rsid w:val="00AE62C3"/>
    <w:rsid w:val="00AE68A7"/>
    <w:rsid w:val="00AE70C9"/>
    <w:rsid w:val="00AF4FE3"/>
    <w:rsid w:val="00AF5D48"/>
    <w:rsid w:val="00B01463"/>
    <w:rsid w:val="00B019B2"/>
    <w:rsid w:val="00B01A87"/>
    <w:rsid w:val="00B02CE8"/>
    <w:rsid w:val="00B043D6"/>
    <w:rsid w:val="00B104B7"/>
    <w:rsid w:val="00B12028"/>
    <w:rsid w:val="00B12DC6"/>
    <w:rsid w:val="00B13E3E"/>
    <w:rsid w:val="00B15547"/>
    <w:rsid w:val="00B218CE"/>
    <w:rsid w:val="00B22ECA"/>
    <w:rsid w:val="00B247D2"/>
    <w:rsid w:val="00B25F6F"/>
    <w:rsid w:val="00B30427"/>
    <w:rsid w:val="00B31387"/>
    <w:rsid w:val="00B314B4"/>
    <w:rsid w:val="00B339A6"/>
    <w:rsid w:val="00B34174"/>
    <w:rsid w:val="00B34911"/>
    <w:rsid w:val="00B360A2"/>
    <w:rsid w:val="00B3632C"/>
    <w:rsid w:val="00B36ADC"/>
    <w:rsid w:val="00B37F05"/>
    <w:rsid w:val="00B40744"/>
    <w:rsid w:val="00B409CC"/>
    <w:rsid w:val="00B40E70"/>
    <w:rsid w:val="00B442B6"/>
    <w:rsid w:val="00B45442"/>
    <w:rsid w:val="00B45AFF"/>
    <w:rsid w:val="00B45D48"/>
    <w:rsid w:val="00B50429"/>
    <w:rsid w:val="00B50D06"/>
    <w:rsid w:val="00B53B00"/>
    <w:rsid w:val="00B54495"/>
    <w:rsid w:val="00B55A1B"/>
    <w:rsid w:val="00B56CF0"/>
    <w:rsid w:val="00B64271"/>
    <w:rsid w:val="00B64390"/>
    <w:rsid w:val="00B64D5E"/>
    <w:rsid w:val="00B65237"/>
    <w:rsid w:val="00B66B15"/>
    <w:rsid w:val="00B70023"/>
    <w:rsid w:val="00B70722"/>
    <w:rsid w:val="00B70B1F"/>
    <w:rsid w:val="00B716A7"/>
    <w:rsid w:val="00B73DD5"/>
    <w:rsid w:val="00B73E23"/>
    <w:rsid w:val="00B81581"/>
    <w:rsid w:val="00B84026"/>
    <w:rsid w:val="00B840E7"/>
    <w:rsid w:val="00B8517A"/>
    <w:rsid w:val="00B853C0"/>
    <w:rsid w:val="00B8759A"/>
    <w:rsid w:val="00B87832"/>
    <w:rsid w:val="00B90E02"/>
    <w:rsid w:val="00B90E72"/>
    <w:rsid w:val="00B91D1E"/>
    <w:rsid w:val="00B93162"/>
    <w:rsid w:val="00B932E1"/>
    <w:rsid w:val="00B95618"/>
    <w:rsid w:val="00BA1B30"/>
    <w:rsid w:val="00BA1D04"/>
    <w:rsid w:val="00BA5E85"/>
    <w:rsid w:val="00BB1376"/>
    <w:rsid w:val="00BB2181"/>
    <w:rsid w:val="00BB3605"/>
    <w:rsid w:val="00BB4ED1"/>
    <w:rsid w:val="00BB53BA"/>
    <w:rsid w:val="00BB5C66"/>
    <w:rsid w:val="00BC0CCB"/>
    <w:rsid w:val="00BC1484"/>
    <w:rsid w:val="00BC1E95"/>
    <w:rsid w:val="00BC3542"/>
    <w:rsid w:val="00BC608D"/>
    <w:rsid w:val="00BC61CD"/>
    <w:rsid w:val="00BD02D5"/>
    <w:rsid w:val="00BD1FDD"/>
    <w:rsid w:val="00BD259C"/>
    <w:rsid w:val="00BD32B1"/>
    <w:rsid w:val="00BD359F"/>
    <w:rsid w:val="00BD4614"/>
    <w:rsid w:val="00BD4A20"/>
    <w:rsid w:val="00BD6D9B"/>
    <w:rsid w:val="00BD7D3B"/>
    <w:rsid w:val="00BD7F57"/>
    <w:rsid w:val="00BE1CC4"/>
    <w:rsid w:val="00BE28BB"/>
    <w:rsid w:val="00BE29E8"/>
    <w:rsid w:val="00BE3AE5"/>
    <w:rsid w:val="00BE5F49"/>
    <w:rsid w:val="00BF0CF8"/>
    <w:rsid w:val="00BF152C"/>
    <w:rsid w:val="00BF2064"/>
    <w:rsid w:val="00BF2186"/>
    <w:rsid w:val="00BF2DAE"/>
    <w:rsid w:val="00BF3095"/>
    <w:rsid w:val="00BF56E2"/>
    <w:rsid w:val="00BF6CFC"/>
    <w:rsid w:val="00C01932"/>
    <w:rsid w:val="00C02E00"/>
    <w:rsid w:val="00C0360E"/>
    <w:rsid w:val="00C06B17"/>
    <w:rsid w:val="00C13EEE"/>
    <w:rsid w:val="00C14F50"/>
    <w:rsid w:val="00C15609"/>
    <w:rsid w:val="00C156ED"/>
    <w:rsid w:val="00C15A60"/>
    <w:rsid w:val="00C1621A"/>
    <w:rsid w:val="00C22DCB"/>
    <w:rsid w:val="00C22EBE"/>
    <w:rsid w:val="00C23553"/>
    <w:rsid w:val="00C36767"/>
    <w:rsid w:val="00C40072"/>
    <w:rsid w:val="00C40368"/>
    <w:rsid w:val="00C41605"/>
    <w:rsid w:val="00C417D9"/>
    <w:rsid w:val="00C41F85"/>
    <w:rsid w:val="00C4383B"/>
    <w:rsid w:val="00C475FB"/>
    <w:rsid w:val="00C50043"/>
    <w:rsid w:val="00C509F7"/>
    <w:rsid w:val="00C50F94"/>
    <w:rsid w:val="00C51145"/>
    <w:rsid w:val="00C512E2"/>
    <w:rsid w:val="00C51AF8"/>
    <w:rsid w:val="00C52493"/>
    <w:rsid w:val="00C524D6"/>
    <w:rsid w:val="00C52D1D"/>
    <w:rsid w:val="00C53D1A"/>
    <w:rsid w:val="00C577AF"/>
    <w:rsid w:val="00C57AC3"/>
    <w:rsid w:val="00C604EA"/>
    <w:rsid w:val="00C639D6"/>
    <w:rsid w:val="00C64CBC"/>
    <w:rsid w:val="00C70E31"/>
    <w:rsid w:val="00C712C0"/>
    <w:rsid w:val="00C73A0B"/>
    <w:rsid w:val="00C7536F"/>
    <w:rsid w:val="00C769DE"/>
    <w:rsid w:val="00C77813"/>
    <w:rsid w:val="00C80559"/>
    <w:rsid w:val="00C82BD0"/>
    <w:rsid w:val="00C8522A"/>
    <w:rsid w:val="00C86674"/>
    <w:rsid w:val="00C86C7F"/>
    <w:rsid w:val="00C87D9D"/>
    <w:rsid w:val="00C90303"/>
    <w:rsid w:val="00C91B11"/>
    <w:rsid w:val="00C920F6"/>
    <w:rsid w:val="00C923E7"/>
    <w:rsid w:val="00C92759"/>
    <w:rsid w:val="00C9280C"/>
    <w:rsid w:val="00C9386C"/>
    <w:rsid w:val="00C93E20"/>
    <w:rsid w:val="00C95EEA"/>
    <w:rsid w:val="00CA0C62"/>
    <w:rsid w:val="00CA2654"/>
    <w:rsid w:val="00CA3903"/>
    <w:rsid w:val="00CA3E36"/>
    <w:rsid w:val="00CA3ECB"/>
    <w:rsid w:val="00CA564C"/>
    <w:rsid w:val="00CA5F26"/>
    <w:rsid w:val="00CB11D6"/>
    <w:rsid w:val="00CB27E4"/>
    <w:rsid w:val="00CC11CD"/>
    <w:rsid w:val="00CC1BA8"/>
    <w:rsid w:val="00CC3EA7"/>
    <w:rsid w:val="00CC69B7"/>
    <w:rsid w:val="00CC786F"/>
    <w:rsid w:val="00CC7B36"/>
    <w:rsid w:val="00CD0A09"/>
    <w:rsid w:val="00CD3184"/>
    <w:rsid w:val="00CD4811"/>
    <w:rsid w:val="00CD6397"/>
    <w:rsid w:val="00CD755E"/>
    <w:rsid w:val="00CD7B30"/>
    <w:rsid w:val="00CE0BBA"/>
    <w:rsid w:val="00CE0D2A"/>
    <w:rsid w:val="00CE0D96"/>
    <w:rsid w:val="00CE33FA"/>
    <w:rsid w:val="00CE35F8"/>
    <w:rsid w:val="00CE3F4E"/>
    <w:rsid w:val="00CE4E68"/>
    <w:rsid w:val="00CE507F"/>
    <w:rsid w:val="00CE5157"/>
    <w:rsid w:val="00CF14EF"/>
    <w:rsid w:val="00CF16E2"/>
    <w:rsid w:val="00CF3496"/>
    <w:rsid w:val="00CF5788"/>
    <w:rsid w:val="00CF5881"/>
    <w:rsid w:val="00CF6CC8"/>
    <w:rsid w:val="00CF7342"/>
    <w:rsid w:val="00D01976"/>
    <w:rsid w:val="00D0545E"/>
    <w:rsid w:val="00D064DE"/>
    <w:rsid w:val="00D125C9"/>
    <w:rsid w:val="00D13331"/>
    <w:rsid w:val="00D134DC"/>
    <w:rsid w:val="00D17EC1"/>
    <w:rsid w:val="00D24266"/>
    <w:rsid w:val="00D25242"/>
    <w:rsid w:val="00D253D9"/>
    <w:rsid w:val="00D27807"/>
    <w:rsid w:val="00D32E61"/>
    <w:rsid w:val="00D34409"/>
    <w:rsid w:val="00D34428"/>
    <w:rsid w:val="00D36B5B"/>
    <w:rsid w:val="00D37120"/>
    <w:rsid w:val="00D40B5D"/>
    <w:rsid w:val="00D416AD"/>
    <w:rsid w:val="00D41C13"/>
    <w:rsid w:val="00D42FC6"/>
    <w:rsid w:val="00D45F3D"/>
    <w:rsid w:val="00D47263"/>
    <w:rsid w:val="00D50270"/>
    <w:rsid w:val="00D51ECF"/>
    <w:rsid w:val="00D523DB"/>
    <w:rsid w:val="00D5315E"/>
    <w:rsid w:val="00D5517B"/>
    <w:rsid w:val="00D55628"/>
    <w:rsid w:val="00D66222"/>
    <w:rsid w:val="00D6691C"/>
    <w:rsid w:val="00D70030"/>
    <w:rsid w:val="00D7544F"/>
    <w:rsid w:val="00D762FE"/>
    <w:rsid w:val="00D7689D"/>
    <w:rsid w:val="00D76F22"/>
    <w:rsid w:val="00D80925"/>
    <w:rsid w:val="00D816F9"/>
    <w:rsid w:val="00D81C3F"/>
    <w:rsid w:val="00D81C70"/>
    <w:rsid w:val="00D82344"/>
    <w:rsid w:val="00D8288B"/>
    <w:rsid w:val="00D82F51"/>
    <w:rsid w:val="00D8392C"/>
    <w:rsid w:val="00D84225"/>
    <w:rsid w:val="00D85185"/>
    <w:rsid w:val="00D915C4"/>
    <w:rsid w:val="00D94163"/>
    <w:rsid w:val="00D9501E"/>
    <w:rsid w:val="00DA379F"/>
    <w:rsid w:val="00DA59CF"/>
    <w:rsid w:val="00DA6284"/>
    <w:rsid w:val="00DA62B9"/>
    <w:rsid w:val="00DA648E"/>
    <w:rsid w:val="00DA7527"/>
    <w:rsid w:val="00DA7C4B"/>
    <w:rsid w:val="00DA7DAC"/>
    <w:rsid w:val="00DB1B1D"/>
    <w:rsid w:val="00DB24C0"/>
    <w:rsid w:val="00DB28AB"/>
    <w:rsid w:val="00DB4C0B"/>
    <w:rsid w:val="00DB527A"/>
    <w:rsid w:val="00DB55E3"/>
    <w:rsid w:val="00DB5D6E"/>
    <w:rsid w:val="00DB694E"/>
    <w:rsid w:val="00DB76A9"/>
    <w:rsid w:val="00DC0B06"/>
    <w:rsid w:val="00DC10CD"/>
    <w:rsid w:val="00DC3171"/>
    <w:rsid w:val="00DC32E0"/>
    <w:rsid w:val="00DC776C"/>
    <w:rsid w:val="00DD0B8E"/>
    <w:rsid w:val="00DD1733"/>
    <w:rsid w:val="00DD1B81"/>
    <w:rsid w:val="00DD22EA"/>
    <w:rsid w:val="00DD23CD"/>
    <w:rsid w:val="00DD3E66"/>
    <w:rsid w:val="00DD5DBA"/>
    <w:rsid w:val="00DD636A"/>
    <w:rsid w:val="00DD758C"/>
    <w:rsid w:val="00DD7D85"/>
    <w:rsid w:val="00DE04E4"/>
    <w:rsid w:val="00DE1356"/>
    <w:rsid w:val="00DE2AF0"/>
    <w:rsid w:val="00DE4510"/>
    <w:rsid w:val="00DE4CD3"/>
    <w:rsid w:val="00DE52A7"/>
    <w:rsid w:val="00DE5D80"/>
    <w:rsid w:val="00DE657D"/>
    <w:rsid w:val="00DF0530"/>
    <w:rsid w:val="00DF57CD"/>
    <w:rsid w:val="00DF6BEB"/>
    <w:rsid w:val="00DF7545"/>
    <w:rsid w:val="00DF7BF4"/>
    <w:rsid w:val="00E00694"/>
    <w:rsid w:val="00E022C4"/>
    <w:rsid w:val="00E02DB0"/>
    <w:rsid w:val="00E03FA5"/>
    <w:rsid w:val="00E04233"/>
    <w:rsid w:val="00E04F50"/>
    <w:rsid w:val="00E05BDB"/>
    <w:rsid w:val="00E07C39"/>
    <w:rsid w:val="00E1059E"/>
    <w:rsid w:val="00E11701"/>
    <w:rsid w:val="00E11875"/>
    <w:rsid w:val="00E11DA4"/>
    <w:rsid w:val="00E13E2F"/>
    <w:rsid w:val="00E14B23"/>
    <w:rsid w:val="00E14E36"/>
    <w:rsid w:val="00E156CD"/>
    <w:rsid w:val="00E15AD5"/>
    <w:rsid w:val="00E207C0"/>
    <w:rsid w:val="00E20C0D"/>
    <w:rsid w:val="00E210EF"/>
    <w:rsid w:val="00E252B2"/>
    <w:rsid w:val="00E25C6B"/>
    <w:rsid w:val="00E26538"/>
    <w:rsid w:val="00E27522"/>
    <w:rsid w:val="00E27A35"/>
    <w:rsid w:val="00E27BE5"/>
    <w:rsid w:val="00E31151"/>
    <w:rsid w:val="00E3123D"/>
    <w:rsid w:val="00E3188E"/>
    <w:rsid w:val="00E31C88"/>
    <w:rsid w:val="00E33DFE"/>
    <w:rsid w:val="00E34F5B"/>
    <w:rsid w:val="00E35527"/>
    <w:rsid w:val="00E371F3"/>
    <w:rsid w:val="00E37872"/>
    <w:rsid w:val="00E40CC4"/>
    <w:rsid w:val="00E42A4D"/>
    <w:rsid w:val="00E4388D"/>
    <w:rsid w:val="00E471B3"/>
    <w:rsid w:val="00E51867"/>
    <w:rsid w:val="00E51A65"/>
    <w:rsid w:val="00E51A81"/>
    <w:rsid w:val="00E52D54"/>
    <w:rsid w:val="00E53BE0"/>
    <w:rsid w:val="00E53FDF"/>
    <w:rsid w:val="00E55452"/>
    <w:rsid w:val="00E57AFF"/>
    <w:rsid w:val="00E57B19"/>
    <w:rsid w:val="00E6067F"/>
    <w:rsid w:val="00E606BA"/>
    <w:rsid w:val="00E60E49"/>
    <w:rsid w:val="00E61148"/>
    <w:rsid w:val="00E6345A"/>
    <w:rsid w:val="00E64783"/>
    <w:rsid w:val="00E72506"/>
    <w:rsid w:val="00E7371C"/>
    <w:rsid w:val="00E73C38"/>
    <w:rsid w:val="00E7613F"/>
    <w:rsid w:val="00E77398"/>
    <w:rsid w:val="00E805B3"/>
    <w:rsid w:val="00E8072D"/>
    <w:rsid w:val="00E81695"/>
    <w:rsid w:val="00E819B7"/>
    <w:rsid w:val="00E81A32"/>
    <w:rsid w:val="00E81AD7"/>
    <w:rsid w:val="00E836F2"/>
    <w:rsid w:val="00E844D2"/>
    <w:rsid w:val="00E84CE3"/>
    <w:rsid w:val="00E857A3"/>
    <w:rsid w:val="00E86911"/>
    <w:rsid w:val="00E9039A"/>
    <w:rsid w:val="00E93472"/>
    <w:rsid w:val="00E93E2B"/>
    <w:rsid w:val="00E96577"/>
    <w:rsid w:val="00E9688E"/>
    <w:rsid w:val="00EA225D"/>
    <w:rsid w:val="00EA37D1"/>
    <w:rsid w:val="00EB266A"/>
    <w:rsid w:val="00EB5959"/>
    <w:rsid w:val="00EB7467"/>
    <w:rsid w:val="00EC0C57"/>
    <w:rsid w:val="00EC43D6"/>
    <w:rsid w:val="00EC4F3B"/>
    <w:rsid w:val="00EC4FE7"/>
    <w:rsid w:val="00EC55A5"/>
    <w:rsid w:val="00EC7CA4"/>
    <w:rsid w:val="00ED2784"/>
    <w:rsid w:val="00ED2FEE"/>
    <w:rsid w:val="00ED32C7"/>
    <w:rsid w:val="00ED6123"/>
    <w:rsid w:val="00EE0314"/>
    <w:rsid w:val="00EE245B"/>
    <w:rsid w:val="00EE4673"/>
    <w:rsid w:val="00EE4975"/>
    <w:rsid w:val="00EE4C97"/>
    <w:rsid w:val="00EF2EBD"/>
    <w:rsid w:val="00EF3E65"/>
    <w:rsid w:val="00EF6299"/>
    <w:rsid w:val="00EF663D"/>
    <w:rsid w:val="00EF6D20"/>
    <w:rsid w:val="00EF6DD7"/>
    <w:rsid w:val="00EF724E"/>
    <w:rsid w:val="00F002E5"/>
    <w:rsid w:val="00F00EF2"/>
    <w:rsid w:val="00F111F9"/>
    <w:rsid w:val="00F13BDE"/>
    <w:rsid w:val="00F15008"/>
    <w:rsid w:val="00F1504E"/>
    <w:rsid w:val="00F15E26"/>
    <w:rsid w:val="00F15F58"/>
    <w:rsid w:val="00F17C1B"/>
    <w:rsid w:val="00F17FD3"/>
    <w:rsid w:val="00F21E46"/>
    <w:rsid w:val="00F25EE8"/>
    <w:rsid w:val="00F30266"/>
    <w:rsid w:val="00F304E0"/>
    <w:rsid w:val="00F30E56"/>
    <w:rsid w:val="00F31473"/>
    <w:rsid w:val="00F3246C"/>
    <w:rsid w:val="00F325B8"/>
    <w:rsid w:val="00F34679"/>
    <w:rsid w:val="00F36332"/>
    <w:rsid w:val="00F41766"/>
    <w:rsid w:val="00F46A58"/>
    <w:rsid w:val="00F50DAE"/>
    <w:rsid w:val="00F510D8"/>
    <w:rsid w:val="00F5112C"/>
    <w:rsid w:val="00F56531"/>
    <w:rsid w:val="00F56EA7"/>
    <w:rsid w:val="00F60832"/>
    <w:rsid w:val="00F61E6F"/>
    <w:rsid w:val="00F62A25"/>
    <w:rsid w:val="00F650E1"/>
    <w:rsid w:val="00F6737B"/>
    <w:rsid w:val="00F71F3D"/>
    <w:rsid w:val="00F7225E"/>
    <w:rsid w:val="00F72BB0"/>
    <w:rsid w:val="00F74E4D"/>
    <w:rsid w:val="00F74FBE"/>
    <w:rsid w:val="00F76EEB"/>
    <w:rsid w:val="00F8114F"/>
    <w:rsid w:val="00F87611"/>
    <w:rsid w:val="00F877FF"/>
    <w:rsid w:val="00F900B8"/>
    <w:rsid w:val="00F90400"/>
    <w:rsid w:val="00F90AB4"/>
    <w:rsid w:val="00F91543"/>
    <w:rsid w:val="00F9217A"/>
    <w:rsid w:val="00F9237F"/>
    <w:rsid w:val="00F924D0"/>
    <w:rsid w:val="00F9680B"/>
    <w:rsid w:val="00F96FA2"/>
    <w:rsid w:val="00F96FB3"/>
    <w:rsid w:val="00FA0A68"/>
    <w:rsid w:val="00FA0E5D"/>
    <w:rsid w:val="00FA1B04"/>
    <w:rsid w:val="00FA2D5E"/>
    <w:rsid w:val="00FA32D1"/>
    <w:rsid w:val="00FA7F27"/>
    <w:rsid w:val="00FB0178"/>
    <w:rsid w:val="00FB1ADB"/>
    <w:rsid w:val="00FB52BA"/>
    <w:rsid w:val="00FB570C"/>
    <w:rsid w:val="00FB7195"/>
    <w:rsid w:val="00FC0836"/>
    <w:rsid w:val="00FC135D"/>
    <w:rsid w:val="00FD13E6"/>
    <w:rsid w:val="00FD1AF8"/>
    <w:rsid w:val="00FD2424"/>
    <w:rsid w:val="00FD2683"/>
    <w:rsid w:val="00FD2F3A"/>
    <w:rsid w:val="00FD4F22"/>
    <w:rsid w:val="00FD4F87"/>
    <w:rsid w:val="00FE4323"/>
    <w:rsid w:val="00FE4536"/>
    <w:rsid w:val="00FE72A9"/>
    <w:rsid w:val="00FF1912"/>
    <w:rsid w:val="00FF4759"/>
    <w:rsid w:val="00FF5F5A"/>
    <w:rsid w:val="00FF669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40F19E"/>
  <w15:docId w15:val="{B53943A9-619A-4C8D-9B6E-28E32FD03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imes New Roman" w:hAnsi="Century Gothic" w:cs="Arial"/>
        <w:sz w:val="24"/>
        <w:szCs w:val="24"/>
        <w:lang w:val="en-US" w:eastAsia="en-US" w:bidi="ar-SA"/>
      </w:rPr>
    </w:rPrDefault>
    <w:pPrDefault>
      <w:pPr>
        <w:spacing w:line="360" w:lineRule="auto"/>
        <w:ind w:left="425"/>
        <w:jc w:val="center"/>
      </w:pPr>
    </w:pPrDefault>
  </w:docDefaults>
  <w:latentStyles w:defLockedState="0" w:defUIPriority="99" w:defSemiHidden="0" w:defUnhideWhenUsed="0" w:defQFormat="0" w:count="376">
    <w:lsdException w:name="Normal" w:uiPriority="0"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uiPriority="0"/>
    <w:lsdException w:name="toa heading" w:semiHidden="1" w:uiPriority="0" w:unhideWhenUsed="1"/>
    <w:lsdException w:name="List" w:semiHidden="1" w:unhideWhenUsed="1"/>
    <w:lsdException w:name="List Bullet"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Message Header" w:uiPriority="0"/>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iPriority="0"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25B8"/>
    <w:pPr>
      <w:tabs>
        <w:tab w:val="left" w:pos="567"/>
      </w:tabs>
      <w:spacing w:before="120" w:after="120" w:line="240" w:lineRule="auto"/>
      <w:ind w:left="567"/>
      <w:jc w:val="both"/>
    </w:pPr>
    <w:rPr>
      <w:rFonts w:ascii="Segoe UI Light" w:hAnsi="Segoe UI Light"/>
      <w:sz w:val="22"/>
      <w:szCs w:val="16"/>
      <w:lang w:val="es-ES" w:eastAsia="es-ES"/>
    </w:rPr>
  </w:style>
  <w:style w:type="paragraph" w:styleId="Ttulo1">
    <w:name w:val="heading 1"/>
    <w:basedOn w:val="Normal"/>
    <w:next w:val="Normal"/>
    <w:link w:val="Ttulo1Car"/>
    <w:uiPriority w:val="99"/>
    <w:qFormat/>
    <w:rsid w:val="002B2C53"/>
    <w:pPr>
      <w:keepNext/>
      <w:numPr>
        <w:numId w:val="36"/>
      </w:numPr>
      <w:tabs>
        <w:tab w:val="left" w:pos="425"/>
      </w:tabs>
      <w:outlineLvl w:val="0"/>
    </w:pPr>
    <w:rPr>
      <w:b/>
      <w:caps/>
      <w:szCs w:val="22"/>
      <w:lang w:val="es-MX"/>
    </w:rPr>
  </w:style>
  <w:style w:type="paragraph" w:styleId="Ttulo2">
    <w:name w:val="heading 2"/>
    <w:basedOn w:val="Normal"/>
    <w:next w:val="Normal"/>
    <w:link w:val="Ttulo2Car"/>
    <w:uiPriority w:val="9"/>
    <w:qFormat/>
    <w:rsid w:val="00805677"/>
    <w:pPr>
      <w:keepNext/>
      <w:numPr>
        <w:numId w:val="29"/>
      </w:numPr>
      <w:tabs>
        <w:tab w:val="left" w:pos="992"/>
      </w:tabs>
      <w:outlineLvl w:val="1"/>
    </w:pPr>
    <w:rPr>
      <w:b/>
      <w:caps/>
      <w:szCs w:val="20"/>
      <w:lang w:val="es-MX"/>
    </w:rPr>
  </w:style>
  <w:style w:type="paragraph" w:styleId="Ttulo3">
    <w:name w:val="heading 3"/>
    <w:basedOn w:val="Normal"/>
    <w:next w:val="Normal"/>
    <w:link w:val="Ttulo3Car"/>
    <w:uiPriority w:val="99"/>
    <w:qFormat/>
    <w:rsid w:val="00A72FB0"/>
    <w:pPr>
      <w:keepNext/>
      <w:numPr>
        <w:ilvl w:val="2"/>
        <w:numId w:val="2"/>
      </w:numPr>
      <w:outlineLvl w:val="2"/>
    </w:pPr>
    <w:rPr>
      <w:rFonts w:ascii="Tahoma" w:hAnsi="Tahoma"/>
      <w:szCs w:val="20"/>
      <w:u w:val="single"/>
      <w:lang w:val="es-MX"/>
    </w:rPr>
  </w:style>
  <w:style w:type="paragraph" w:styleId="Ttulo4">
    <w:name w:val="heading 4"/>
    <w:basedOn w:val="Normal"/>
    <w:next w:val="Normal"/>
    <w:link w:val="Ttulo4Car"/>
    <w:uiPriority w:val="99"/>
    <w:qFormat/>
    <w:rsid w:val="00A72FB0"/>
    <w:pPr>
      <w:keepNext/>
      <w:numPr>
        <w:numId w:val="1"/>
      </w:numPr>
      <w:outlineLvl w:val="3"/>
    </w:pPr>
    <w:rPr>
      <w:bCs/>
      <w:iCs/>
      <w:szCs w:val="22"/>
      <w:lang w:eastAsia="en-US"/>
    </w:rPr>
  </w:style>
  <w:style w:type="paragraph" w:styleId="Ttulo5">
    <w:name w:val="heading 5"/>
    <w:aliases w:val="TITULO CENTRAL RAYADO"/>
    <w:basedOn w:val="Normal"/>
    <w:next w:val="Normal"/>
    <w:link w:val="Ttulo5Car"/>
    <w:uiPriority w:val="99"/>
    <w:qFormat/>
    <w:rsid w:val="00BD4614"/>
    <w:pPr>
      <w:tabs>
        <w:tab w:val="left" w:pos="992"/>
        <w:tab w:val="left" w:pos="1559"/>
      </w:tabs>
      <w:ind w:left="992"/>
      <w:outlineLvl w:val="4"/>
    </w:pPr>
    <w:rPr>
      <w:rFonts w:ascii="Calibri" w:hAnsi="Calibri"/>
      <w:b/>
      <w:bCs/>
      <w:iCs/>
      <w:szCs w:val="26"/>
    </w:rPr>
  </w:style>
  <w:style w:type="paragraph" w:styleId="Ttulo6">
    <w:name w:val="heading 6"/>
    <w:basedOn w:val="Normal"/>
    <w:next w:val="Normal"/>
    <w:link w:val="Ttulo6Car"/>
    <w:uiPriority w:val="99"/>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9"/>
    <w:qFormat/>
    <w:rsid w:val="00EC43D6"/>
    <w:pPr>
      <w:spacing w:before="240" w:after="60"/>
      <w:outlineLvl w:val="6"/>
    </w:pPr>
    <w:rPr>
      <w:rFonts w:ascii="Times New Roman" w:hAnsi="Times New Roman"/>
      <w:szCs w:val="24"/>
      <w:lang w:eastAsia="en-US"/>
    </w:rPr>
  </w:style>
  <w:style w:type="paragraph" w:styleId="Ttulo8">
    <w:name w:val="heading 8"/>
    <w:basedOn w:val="Normal"/>
    <w:next w:val="Normal"/>
    <w:link w:val="Ttulo8Car"/>
    <w:uiPriority w:val="99"/>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9"/>
    <w:qFormat/>
    <w:rsid w:val="00B66B15"/>
    <w:pPr>
      <w:keepNext/>
      <w:numPr>
        <w:numId w:val="3"/>
      </w:numPr>
      <w:tabs>
        <w:tab w:val="left" w:pos="2268"/>
      </w:tabs>
      <w:ind w:left="1559"/>
      <w:jc w:val="center"/>
      <w:outlineLvl w:val="8"/>
    </w:pPr>
    <w:rPr>
      <w:rFonts w:ascii="Microsoft JhengHei" w:eastAsia="Microsoft JhengHei" w:hAnsi="Microsoft JhengHei"/>
      <w:b/>
      <w:sz w:val="20"/>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2B2C53"/>
    <w:rPr>
      <w:rFonts w:ascii="Segoe UI Light" w:hAnsi="Segoe UI Light"/>
      <w:b/>
      <w:caps/>
      <w:sz w:val="22"/>
      <w:szCs w:val="22"/>
      <w:lang w:val="es-MX" w:eastAsia="es-ES"/>
    </w:rPr>
  </w:style>
  <w:style w:type="character" w:customStyle="1" w:styleId="Ttulo2Car">
    <w:name w:val="Título 2 Car"/>
    <w:basedOn w:val="Fuentedeprrafopredeter"/>
    <w:link w:val="Ttulo2"/>
    <w:uiPriority w:val="9"/>
    <w:rsid w:val="00805677"/>
    <w:rPr>
      <w:rFonts w:ascii="Candara" w:hAnsi="Candara"/>
      <w:b/>
      <w:caps/>
      <w:szCs w:val="20"/>
      <w:lang w:val="es-MX" w:eastAsia="es-ES"/>
    </w:rPr>
  </w:style>
  <w:style w:type="character" w:customStyle="1" w:styleId="Ttulo3Car">
    <w:name w:val="Título 3 Car"/>
    <w:basedOn w:val="Fuentedeprrafopredeter"/>
    <w:link w:val="Ttulo3"/>
    <w:uiPriority w:val="99"/>
    <w:rsid w:val="00EC43D6"/>
    <w:rPr>
      <w:rFonts w:ascii="Tahoma" w:hAnsi="Tahoma"/>
      <w:sz w:val="22"/>
      <w:szCs w:val="20"/>
      <w:u w:val="single"/>
      <w:lang w:val="es-MX" w:eastAsia="es-ES"/>
    </w:rPr>
  </w:style>
  <w:style w:type="character" w:customStyle="1" w:styleId="Ttulo4Car">
    <w:name w:val="Título 4 Car"/>
    <w:basedOn w:val="Fuentedeprrafopredeter"/>
    <w:link w:val="Ttulo4"/>
    <w:uiPriority w:val="99"/>
    <w:rsid w:val="00A72FB0"/>
    <w:rPr>
      <w:rFonts w:ascii="Candara" w:hAnsi="Candara"/>
      <w:bCs/>
      <w:iCs/>
      <w:szCs w:val="22"/>
      <w:lang w:val="es-ES"/>
    </w:rPr>
  </w:style>
  <w:style w:type="character" w:customStyle="1" w:styleId="Ttulo6Car">
    <w:name w:val="Título 6 Car"/>
    <w:basedOn w:val="Fuentedeprrafopredeter"/>
    <w:link w:val="Ttulo6"/>
    <w:uiPriority w:val="99"/>
    <w:rsid w:val="00EC43D6"/>
    <w:rPr>
      <w:rFonts w:ascii="Times New Roman" w:hAnsi="Times New Roman"/>
      <w:b/>
      <w:sz w:val="20"/>
      <w:szCs w:val="20"/>
      <w:lang w:val="es-BO"/>
    </w:rPr>
  </w:style>
  <w:style w:type="character" w:customStyle="1" w:styleId="Ttulo7Car">
    <w:name w:val="Título 7 Car"/>
    <w:basedOn w:val="Fuentedeprrafopredeter"/>
    <w:link w:val="Ttulo7"/>
    <w:uiPriority w:val="99"/>
    <w:rsid w:val="00EC43D6"/>
    <w:rPr>
      <w:sz w:val="24"/>
      <w:szCs w:val="24"/>
      <w:lang w:eastAsia="en-US"/>
    </w:rPr>
  </w:style>
  <w:style w:type="character" w:customStyle="1" w:styleId="Ttulo8Car">
    <w:name w:val="Título 8 Car"/>
    <w:basedOn w:val="Fuentedeprrafopredeter"/>
    <w:link w:val="Ttulo8"/>
    <w:uiPriority w:val="99"/>
    <w:rsid w:val="00EC43D6"/>
    <w:rPr>
      <w:rFonts w:ascii="Tahoma" w:hAnsi="Tahoma"/>
      <w:b/>
      <w:u w:val="single"/>
      <w:lang w:val="es-MX" w:eastAsia="en-US"/>
    </w:rPr>
  </w:style>
  <w:style w:type="character" w:customStyle="1" w:styleId="Ttulo9Car">
    <w:name w:val="Título 9 Car"/>
    <w:basedOn w:val="Fuentedeprrafopredeter"/>
    <w:link w:val="Ttulo9"/>
    <w:uiPriority w:val="99"/>
    <w:rsid w:val="00B66B15"/>
    <w:rPr>
      <w:rFonts w:ascii="Microsoft JhengHei" w:eastAsia="Microsoft JhengHei" w:hAnsi="Microsoft JhengHei"/>
      <w:b/>
      <w:sz w:val="20"/>
      <w:szCs w:val="20"/>
      <w:lang w:val="es-E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uiPriority w:val="99"/>
    <w:rsid w:val="00A72FB0"/>
    <w:pPr>
      <w:ind w:left="1276" w:right="931"/>
      <w:jc w:val="center"/>
    </w:pPr>
    <w:rPr>
      <w:rFonts w:ascii="Times New Roman" w:hAnsi="Times New Roman"/>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EC43D6"/>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independiente">
    <w:name w:val="Body Text"/>
    <w:aliases w:val=" Car,Car"/>
    <w:basedOn w:val="Normal"/>
    <w:link w:val="TextoindependienteCar"/>
    <w:uiPriority w:val="99"/>
    <w:rsid w:val="00C41605"/>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EC43D6"/>
    <w:rPr>
      <w:rFonts w:ascii="Tms Rmn" w:hAnsi="Tms Rmn"/>
      <w:lang w:val="en-US" w:eastAsia="en-US"/>
    </w:rPr>
  </w:style>
  <w:style w:type="paragraph" w:styleId="Prrafodelista">
    <w:name w:val="List Paragraph"/>
    <w:aliases w:val="Number Bullets,viñeta"/>
    <w:basedOn w:val="Normal"/>
    <w:link w:val="PrrafodelistaCar"/>
    <w:uiPriority w:val="34"/>
    <w:qFormat/>
    <w:rsid w:val="00846A8A"/>
    <w:pPr>
      <w:ind w:left="720"/>
    </w:pPr>
    <w:rPr>
      <w:rFonts w:ascii="Times New Roman" w:hAnsi="Times New Roman"/>
      <w:sz w:val="20"/>
      <w:szCs w:val="20"/>
      <w:lang w:eastAsia="en-US"/>
    </w:rPr>
  </w:style>
  <w:style w:type="paragraph" w:styleId="Textodeglobo">
    <w:name w:val="Balloon Text"/>
    <w:basedOn w:val="Normal"/>
    <w:link w:val="TextodegloboCar"/>
    <w:uiPriority w:val="99"/>
    <w:rsid w:val="0054603F"/>
    <w:rPr>
      <w:rFonts w:ascii="Tahoma" w:hAnsi="Tahoma" w:cs="Tahoma"/>
    </w:rPr>
  </w:style>
  <w:style w:type="character" w:customStyle="1" w:styleId="TextodegloboCar">
    <w:name w:val="Texto de globo Car"/>
    <w:basedOn w:val="Fuentedeprrafopredeter"/>
    <w:link w:val="Textodeglobo"/>
    <w:uiPriority w:val="99"/>
    <w:rsid w:val="0054603F"/>
    <w:rPr>
      <w:rFonts w:ascii="Tahoma" w:hAnsi="Tahoma" w:cs="Tahoma"/>
      <w:sz w:val="16"/>
      <w:szCs w:val="16"/>
    </w:rPr>
  </w:style>
  <w:style w:type="table" w:styleId="Tablaconcuadrcula">
    <w:name w:val="Table Grid"/>
    <w:basedOn w:val="Tablanormal"/>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paragraph" w:customStyle="1" w:styleId="Sub-ClauseText">
    <w:name w:val="Sub-Clause Text"/>
    <w:basedOn w:val="Normal"/>
    <w:uiPriority w:val="99"/>
    <w:rsid w:val="00EC43D6"/>
    <w:rPr>
      <w:rFonts w:ascii="Times New Roman" w:hAnsi="Times New Roman"/>
      <w:spacing w:val="-4"/>
      <w:szCs w:val="20"/>
      <w:lang w:val="en-US" w:eastAsia="en-US"/>
    </w:rPr>
  </w:style>
  <w:style w:type="paragraph" w:styleId="Textonotapie">
    <w:name w:val="footnote text"/>
    <w:basedOn w:val="Normal"/>
    <w:link w:val="TextonotapieCar"/>
    <w:uiPriority w:val="99"/>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EC43D6"/>
    <w:rPr>
      <w:rFonts w:ascii="Calibri" w:eastAsia="Calibri" w:hAnsi="Calibri"/>
      <w:lang w:val="es-BO" w:eastAsia="en-US"/>
    </w:rPr>
  </w:style>
  <w:style w:type="character" w:styleId="Refdenotaalpie">
    <w:name w:val="footnote reference"/>
    <w:basedOn w:val="Fuentedeprrafopredeter"/>
    <w:uiPriority w:val="99"/>
    <w:rsid w:val="00EC43D6"/>
    <w:rPr>
      <w:vertAlign w:val="superscript"/>
    </w:rPr>
  </w:style>
  <w:style w:type="character" w:styleId="Refdecomentario">
    <w:name w:val="annotation reference"/>
    <w:basedOn w:val="Fuentedeprrafopredeter"/>
    <w:uiPriority w:val="99"/>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basedOn w:val="Textocomentario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uiPriority w:val="99"/>
    <w:rsid w:val="00EC43D6"/>
    <w:pPr>
      <w:widowControl w:val="0"/>
    </w:pPr>
    <w:rPr>
      <w:rFonts w:ascii="Times New Roman" w:hAnsi="Times New Roman"/>
      <w:szCs w:val="20"/>
      <w:lang w:eastAsia="en-US"/>
    </w:rPr>
  </w:style>
  <w:style w:type="character" w:customStyle="1" w:styleId="CarCar11">
    <w:name w:val="Car Car11"/>
    <w:basedOn w:val="Fuentedeprrafopredeter"/>
    <w:uiPriority w:val="99"/>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link w:val="Normal2Car"/>
    <w:uiPriority w:val="99"/>
    <w:rsid w:val="00EC43D6"/>
    <w:pPr>
      <w:tabs>
        <w:tab w:val="left" w:pos="360"/>
        <w:tab w:val="left" w:pos="1080"/>
      </w:tabs>
    </w:pPr>
    <w:rPr>
      <w:rFonts w:ascii="Times New Roman" w:hAnsi="Times New Roman"/>
      <w:szCs w:val="20"/>
      <w:lang w:val="es-MX" w:eastAsia="en-US"/>
    </w:rPr>
  </w:style>
  <w:style w:type="character" w:styleId="Nmerodepgina">
    <w:name w:val="page number"/>
    <w:basedOn w:val="Fuentedeprrafopredeter"/>
    <w:uiPriority w:val="99"/>
    <w:rsid w:val="00EC43D6"/>
  </w:style>
  <w:style w:type="paragraph" w:customStyle="1" w:styleId="1301Autolist">
    <w:name w:val="13.01 Autolist"/>
    <w:basedOn w:val="Normal"/>
    <w:next w:val="Normal"/>
    <w:uiPriority w:val="99"/>
    <w:rsid w:val="00EC43D6"/>
    <w:pPr>
      <w:keepNext/>
      <w:tabs>
        <w:tab w:val="num" w:pos="720"/>
      </w:tabs>
      <w:ind w:left="340" w:hanging="340"/>
    </w:pPr>
    <w:rPr>
      <w:rFonts w:ascii="Times New Roman" w:hAnsi="Times New Roman"/>
      <w:szCs w:val="20"/>
      <w:lang w:val="es-ES_tradnl" w:eastAsia="en-US"/>
    </w:rPr>
  </w:style>
  <w:style w:type="paragraph" w:customStyle="1" w:styleId="iAutoList">
    <w:name w:val="(i) AutoList"/>
    <w:basedOn w:val="aparagraphs"/>
    <w:next w:val="Normal"/>
    <w:uiPriority w:val="99"/>
    <w:rsid w:val="00EC43D6"/>
  </w:style>
  <w:style w:type="paragraph" w:customStyle="1" w:styleId="aparagraphs">
    <w:name w:val="(a) paragraphs"/>
    <w:next w:val="Normal"/>
    <w:uiPriority w:val="99"/>
    <w:rsid w:val="00EC43D6"/>
    <w:pPr>
      <w:spacing w:before="120" w:after="120"/>
      <w:jc w:val="both"/>
    </w:pPr>
    <w:rPr>
      <w:snapToGrid w:val="0"/>
      <w:lang w:val="es-ES_tradnl"/>
    </w:rPr>
  </w:style>
  <w:style w:type="paragraph" w:styleId="Sangradetextonormal">
    <w:name w:val="Body Text Indent"/>
    <w:basedOn w:val="Normal"/>
    <w:link w:val="SangradetextonormalCar"/>
    <w:uiPriority w:val="99"/>
    <w:rsid w:val="00EC43D6"/>
    <w:pPr>
      <w:tabs>
        <w:tab w:val="num" w:pos="360"/>
      </w:tabs>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uiPriority w:val="99"/>
    <w:rsid w:val="00EC43D6"/>
    <w:rPr>
      <w:rFonts w:ascii="Times New Roman" w:hAnsi="Times New Roman"/>
      <w:szCs w:val="24"/>
    </w:rPr>
  </w:style>
  <w:style w:type="paragraph" w:styleId="Listaconvietas4">
    <w:name w:val="List Bullet 4"/>
    <w:basedOn w:val="Normal"/>
    <w:autoRedefine/>
    <w:uiPriority w:val="99"/>
    <w:rsid w:val="00EC43D6"/>
    <w:pPr>
      <w:tabs>
        <w:tab w:val="num" w:pos="360"/>
      </w:tabs>
      <w:ind w:left="360" w:hanging="360"/>
    </w:pPr>
    <w:rPr>
      <w:rFonts w:ascii="Times New Roman" w:hAnsi="Times New Roman"/>
      <w:szCs w:val="24"/>
    </w:rPr>
  </w:style>
  <w:style w:type="paragraph" w:styleId="Ttulo">
    <w:name w:val="Title"/>
    <w:basedOn w:val="Normal"/>
    <w:link w:val="TtuloCar"/>
    <w:qFormat/>
    <w:rsid w:val="000105B9"/>
    <w:pPr>
      <w:jc w:val="center"/>
    </w:pPr>
    <w:rPr>
      <w:rFonts w:ascii="Microsoft JhengHei" w:hAnsi="Microsoft JhengHei"/>
      <w:b/>
      <w:caps/>
      <w:sz w:val="28"/>
      <w:szCs w:val="36"/>
      <w:lang w:eastAsia="en-US"/>
    </w:rPr>
  </w:style>
  <w:style w:type="character" w:customStyle="1" w:styleId="TtuloCar">
    <w:name w:val="Título Car"/>
    <w:basedOn w:val="Fuentedeprrafopredeter"/>
    <w:link w:val="Ttulo"/>
    <w:rsid w:val="000105B9"/>
    <w:rPr>
      <w:rFonts w:ascii="Microsoft JhengHei" w:hAnsi="Microsoft JhengHei"/>
      <w:b/>
      <w:caps/>
      <w:sz w:val="28"/>
      <w:szCs w:val="36"/>
      <w:lang w:val="es-ES"/>
    </w:rPr>
  </w:style>
  <w:style w:type="paragraph" w:customStyle="1" w:styleId="Document1">
    <w:name w:val="Document 1"/>
    <w:uiPriority w:val="99"/>
    <w:rsid w:val="00EC43D6"/>
    <w:pPr>
      <w:keepNext/>
      <w:keepLines/>
      <w:tabs>
        <w:tab w:val="left" w:pos="-720"/>
      </w:tabs>
      <w:suppressAutoHyphens/>
    </w:pPr>
    <w:rPr>
      <w:rFonts w:ascii="Courier" w:hAnsi="Courier"/>
    </w:rPr>
  </w:style>
  <w:style w:type="paragraph" w:styleId="Sangra2detindependiente">
    <w:name w:val="Body Text Indent 2"/>
    <w:basedOn w:val="Normal"/>
    <w:link w:val="Sangra2detindependienteCar"/>
    <w:uiPriority w:val="99"/>
    <w:rsid w:val="00EC43D6"/>
    <w:pPr>
      <w:spacing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uiPriority w:val="99"/>
    <w:rsid w:val="00EC43D6"/>
    <w:rPr>
      <w:lang w:eastAsia="en-US"/>
    </w:rPr>
  </w:style>
  <w:style w:type="paragraph" w:styleId="Sangra3detindependiente">
    <w:name w:val="Body Text Indent 3"/>
    <w:basedOn w:val="Normal"/>
    <w:link w:val="Sangra3detindependienteCar"/>
    <w:uiPriority w:val="99"/>
    <w:rsid w:val="00EC43D6"/>
    <w:pPr>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EC43D6"/>
    <w:rPr>
      <w:sz w:val="16"/>
      <w:szCs w:val="16"/>
      <w:lang w:val="es-BO" w:eastAsia="en-US"/>
    </w:rPr>
  </w:style>
  <w:style w:type="paragraph" w:styleId="Textoindependiente3">
    <w:name w:val="Body Text 3"/>
    <w:basedOn w:val="Normal"/>
    <w:link w:val="Textoindependiente3Car"/>
    <w:uiPriority w:val="99"/>
    <w:rsid w:val="00EC43D6"/>
    <w:rPr>
      <w:rFonts w:ascii="Times New Roman" w:hAnsi="Times New Roman"/>
      <w:lang w:eastAsia="en-US"/>
    </w:rPr>
  </w:style>
  <w:style w:type="character" w:customStyle="1" w:styleId="Textoindependiente3Car">
    <w:name w:val="Texto independiente 3 Car"/>
    <w:basedOn w:val="Fuentedeprrafopredeter"/>
    <w:link w:val="Textoindependiente3"/>
    <w:uiPriority w:val="99"/>
    <w:rsid w:val="00EC43D6"/>
    <w:rPr>
      <w:sz w:val="16"/>
      <w:szCs w:val="16"/>
      <w:lang w:eastAsia="en-US"/>
    </w:rPr>
  </w:style>
  <w:style w:type="paragraph" w:customStyle="1" w:styleId="Head1">
    <w:name w:val="Head1"/>
    <w:basedOn w:val="Normal"/>
    <w:uiPriority w:val="99"/>
    <w:rsid w:val="00EC43D6"/>
    <w:pPr>
      <w:suppressAutoHyphens/>
      <w:spacing w:after="100"/>
      <w:jc w:val="center"/>
    </w:pPr>
    <w:rPr>
      <w:rFonts w:ascii="Times New Roman Bold" w:hAnsi="Times New Roman Bold"/>
      <w:b/>
      <w:szCs w:val="20"/>
      <w:lang w:val="es-ES_tradnl" w:eastAsia="en-US"/>
    </w:rPr>
  </w:style>
  <w:style w:type="paragraph" w:styleId="Listaconvietas3">
    <w:name w:val="List Bullet 3"/>
    <w:basedOn w:val="Normal"/>
    <w:autoRedefine/>
    <w:uiPriority w:val="99"/>
    <w:rsid w:val="00EC43D6"/>
    <w:pPr>
      <w:tabs>
        <w:tab w:val="num" w:pos="814"/>
        <w:tab w:val="num" w:pos="1903"/>
      </w:tabs>
      <w:ind w:left="1903" w:hanging="283"/>
    </w:pPr>
    <w:rPr>
      <w:rFonts w:ascii="Times New Roman" w:hAnsi="Times New Roman"/>
      <w:snapToGrid w:val="0"/>
      <w:sz w:val="20"/>
      <w:szCs w:val="20"/>
      <w:lang w:val="es-BO"/>
    </w:rPr>
  </w:style>
  <w:style w:type="paragraph" w:styleId="NormalWeb">
    <w:name w:val="Normal (Web)"/>
    <w:basedOn w:val="Normal"/>
    <w:uiPriority w:val="99"/>
    <w:rsid w:val="00EC43D6"/>
    <w:pPr>
      <w:spacing w:before="100" w:after="100"/>
    </w:pPr>
    <w:rPr>
      <w:rFonts w:ascii="Times New Roman" w:hAnsi="Times New Roman"/>
      <w:szCs w:val="24"/>
      <w:lang w:val="en-US" w:eastAsia="en-US"/>
    </w:rPr>
  </w:style>
  <w:style w:type="paragraph" w:styleId="Continuarlista2">
    <w:name w:val="List Continue 2"/>
    <w:basedOn w:val="Normal"/>
    <w:uiPriority w:val="99"/>
    <w:rsid w:val="00EC43D6"/>
    <w:pPr>
      <w:ind w:left="720"/>
    </w:pPr>
    <w:rPr>
      <w:rFonts w:ascii="Times New Roman" w:hAnsi="Times New Roman"/>
      <w:sz w:val="20"/>
      <w:szCs w:val="20"/>
      <w:lang w:eastAsia="en-US"/>
    </w:rPr>
  </w:style>
  <w:style w:type="paragraph" w:customStyle="1" w:styleId="xl25">
    <w:name w:val="xl25"/>
    <w:basedOn w:val="Normal"/>
    <w:uiPriority w:val="99"/>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uiPriority w:val="99"/>
    <w:rsid w:val="00EC43D6"/>
    <w:pPr>
      <w:widowControl w:val="0"/>
    </w:pPr>
    <w:rPr>
      <w:rFonts w:ascii="Times New Roman" w:hAnsi="Times New Roman"/>
      <w:b/>
      <w:szCs w:val="20"/>
    </w:rPr>
  </w:style>
  <w:style w:type="paragraph" w:customStyle="1" w:styleId="Sangra3detindependiente1">
    <w:name w:val="Sangría 3 de t. independiente1"/>
    <w:basedOn w:val="Normal"/>
    <w:uiPriority w:val="99"/>
    <w:rsid w:val="00EC43D6"/>
    <w:pPr>
      <w:widowControl w:val="0"/>
      <w:ind w:left="709" w:hanging="709"/>
    </w:pPr>
    <w:rPr>
      <w:rFonts w:ascii="Times New Roman" w:hAnsi="Times New Roman"/>
      <w:szCs w:val="20"/>
    </w:rPr>
  </w:style>
  <w:style w:type="paragraph" w:styleId="TDC1">
    <w:name w:val="toc 1"/>
    <w:basedOn w:val="Normal"/>
    <w:next w:val="Normal"/>
    <w:autoRedefine/>
    <w:uiPriority w:val="39"/>
    <w:rsid w:val="002E43F3"/>
    <w:pPr>
      <w:tabs>
        <w:tab w:val="clear" w:pos="567"/>
        <w:tab w:val="left" w:pos="0"/>
        <w:tab w:val="left" w:pos="426"/>
      </w:tabs>
      <w:ind w:left="0"/>
      <w:jc w:val="left"/>
    </w:pPr>
    <w:rPr>
      <w:rFonts w:ascii="Times New Roman" w:hAnsi="Times New Roman"/>
      <w:b/>
      <w:sz w:val="20"/>
      <w:szCs w:val="20"/>
      <w:lang w:val="es-ES_tradnl"/>
    </w:rPr>
  </w:style>
  <w:style w:type="paragraph" w:styleId="Lista2">
    <w:name w:val="List 2"/>
    <w:basedOn w:val="Normal"/>
    <w:uiPriority w:val="99"/>
    <w:rsid w:val="00EC43D6"/>
    <w:pPr>
      <w:ind w:left="566" w:hanging="283"/>
    </w:pPr>
    <w:rPr>
      <w:rFonts w:ascii="Times New Roman" w:hAnsi="Times New Roman"/>
    </w:rPr>
  </w:style>
  <w:style w:type="paragraph" w:customStyle="1" w:styleId="CM2">
    <w:name w:val="CM2"/>
    <w:basedOn w:val="Normal"/>
    <w:next w:val="Normal"/>
    <w:uiPriority w:val="99"/>
    <w:rsid w:val="00EC43D6"/>
    <w:pPr>
      <w:widowControl w:val="0"/>
      <w:autoSpaceDE w:val="0"/>
      <w:autoSpaceDN w:val="0"/>
      <w:adjustRightInd w:val="0"/>
      <w:spacing w:line="220" w:lineRule="atLeast"/>
    </w:pPr>
    <w:rPr>
      <w:rFonts w:ascii="MECOND+Verdana" w:hAnsi="MECOND+Verdana"/>
      <w:szCs w:val="24"/>
    </w:rPr>
  </w:style>
  <w:style w:type="paragraph" w:customStyle="1" w:styleId="CM37">
    <w:name w:val="CM37"/>
    <w:basedOn w:val="Normal"/>
    <w:next w:val="Normal"/>
    <w:uiPriority w:val="99"/>
    <w:rsid w:val="00EC43D6"/>
    <w:pPr>
      <w:widowControl w:val="0"/>
      <w:autoSpaceDE w:val="0"/>
      <w:autoSpaceDN w:val="0"/>
      <w:adjustRightInd w:val="0"/>
      <w:spacing w:after="220"/>
    </w:pPr>
    <w:rPr>
      <w:rFonts w:ascii="MECOND+Verdana" w:hAnsi="MECOND+Verdana"/>
      <w:szCs w:val="24"/>
    </w:rPr>
  </w:style>
  <w:style w:type="paragraph" w:styleId="Sinespaciado">
    <w:name w:val="No Spacing"/>
    <w:link w:val="SinespaciadoCar"/>
    <w:uiPriority w:val="1"/>
    <w:qFormat/>
    <w:rsid w:val="000C0D0C"/>
    <w:rPr>
      <w:rFonts w:ascii="Calibri" w:hAnsi="Calibri"/>
      <w:sz w:val="22"/>
      <w:szCs w:val="22"/>
      <w:lang w:val="es-ES"/>
    </w:rPr>
  </w:style>
  <w:style w:type="character" w:customStyle="1" w:styleId="SinespaciadoCar">
    <w:name w:val="Sin espaciado Car"/>
    <w:basedOn w:val="Fuentedeprrafopredeter"/>
    <w:link w:val="Sinespaciado"/>
    <w:uiPriority w:val="1"/>
    <w:rsid w:val="000C0D0C"/>
    <w:rPr>
      <w:rFonts w:ascii="Calibri" w:hAnsi="Calibri"/>
      <w:sz w:val="22"/>
      <w:szCs w:val="22"/>
      <w:lang w:val="es-ES" w:eastAsia="en-US" w:bidi="ar-SA"/>
    </w:rPr>
  </w:style>
  <w:style w:type="paragraph" w:customStyle="1" w:styleId="t9cbr">
    <w:name w:val="t9cbr"/>
    <w:basedOn w:val="Normal"/>
    <w:rsid w:val="006333D0"/>
    <w:pPr>
      <w:shd w:val="clear" w:color="auto" w:fill="008000"/>
      <w:spacing w:before="100" w:beforeAutospacing="1" w:after="100" w:afterAutospacing="1"/>
      <w:jc w:val="center"/>
    </w:pPr>
    <w:rPr>
      <w:rFonts w:eastAsia="Arial Unicode MS" w:cs="Arial Unicode MS"/>
      <w:b/>
      <w:bCs/>
      <w:color w:val="FFFFFF"/>
      <w:sz w:val="18"/>
      <w:szCs w:val="18"/>
      <w:lang w:val="es-ES_tradnl"/>
    </w:rPr>
  </w:style>
  <w:style w:type="paragraph" w:customStyle="1" w:styleId="p7in">
    <w:name w:val="p7in"/>
    <w:basedOn w:val="Normal"/>
    <w:rsid w:val="006333D0"/>
    <w:pPr>
      <w:spacing w:before="100" w:beforeAutospacing="1" w:after="100" w:afterAutospacing="1"/>
    </w:pPr>
    <w:rPr>
      <w:rFonts w:eastAsia="Arial Unicode MS" w:cs="Arial Unicode MS"/>
      <w:spacing w:val="20"/>
      <w:sz w:val="15"/>
      <w:szCs w:val="15"/>
      <w:lang w:val="es-ES_tradnl"/>
    </w:rPr>
  </w:style>
  <w:style w:type="paragraph" w:styleId="Lista">
    <w:name w:val="List"/>
    <w:basedOn w:val="Normal"/>
    <w:uiPriority w:val="99"/>
    <w:rsid w:val="006333D0"/>
    <w:pPr>
      <w:ind w:left="283" w:hanging="283"/>
    </w:pPr>
    <w:rPr>
      <w:rFonts w:ascii="Times New Roman" w:hAnsi="Times New Roman"/>
      <w:sz w:val="20"/>
      <w:szCs w:val="20"/>
      <w:lang w:val="es-ES_tradnl" w:eastAsia="es-BO"/>
    </w:rPr>
  </w:style>
  <w:style w:type="paragraph" w:styleId="Lista3">
    <w:name w:val="List 3"/>
    <w:basedOn w:val="Normal"/>
    <w:uiPriority w:val="99"/>
    <w:rsid w:val="006333D0"/>
    <w:pPr>
      <w:ind w:left="849" w:hanging="283"/>
    </w:pPr>
    <w:rPr>
      <w:rFonts w:ascii="Times New Roman" w:hAnsi="Times New Roman"/>
      <w:sz w:val="20"/>
      <w:szCs w:val="20"/>
      <w:lang w:val="es-ES_tradnl" w:eastAsia="es-BO"/>
    </w:rPr>
  </w:style>
  <w:style w:type="paragraph" w:styleId="Lista4">
    <w:name w:val="List 4"/>
    <w:basedOn w:val="Normal"/>
    <w:uiPriority w:val="99"/>
    <w:rsid w:val="006333D0"/>
    <w:pPr>
      <w:ind w:left="1132" w:hanging="283"/>
    </w:pPr>
    <w:rPr>
      <w:rFonts w:ascii="Times New Roman" w:hAnsi="Times New Roman"/>
      <w:sz w:val="20"/>
      <w:szCs w:val="20"/>
      <w:lang w:val="es-ES_tradnl" w:eastAsia="es-BO"/>
    </w:rPr>
  </w:style>
  <w:style w:type="paragraph" w:styleId="Lista5">
    <w:name w:val="List 5"/>
    <w:basedOn w:val="Normal"/>
    <w:uiPriority w:val="99"/>
    <w:rsid w:val="006333D0"/>
    <w:pPr>
      <w:ind w:left="1415" w:hanging="283"/>
    </w:pPr>
    <w:rPr>
      <w:rFonts w:ascii="Times New Roman" w:hAnsi="Times New Roman"/>
      <w:sz w:val="20"/>
      <w:szCs w:val="20"/>
      <w:lang w:val="es-ES_tradnl" w:eastAsia="es-BO"/>
    </w:rPr>
  </w:style>
  <w:style w:type="paragraph" w:styleId="Listaconvietas">
    <w:name w:val="List Bullet"/>
    <w:basedOn w:val="Normal"/>
    <w:autoRedefine/>
    <w:rsid w:val="006333D0"/>
    <w:pPr>
      <w:tabs>
        <w:tab w:val="num" w:pos="360"/>
      </w:tabs>
      <w:ind w:left="360" w:hanging="360"/>
    </w:pPr>
    <w:rPr>
      <w:rFonts w:ascii="Times New Roman" w:hAnsi="Times New Roman"/>
      <w:sz w:val="20"/>
      <w:szCs w:val="20"/>
      <w:lang w:val="es-ES_tradnl" w:eastAsia="es-BO"/>
    </w:rPr>
  </w:style>
  <w:style w:type="paragraph" w:styleId="Continuarlista">
    <w:name w:val="List Continue"/>
    <w:basedOn w:val="Normal"/>
    <w:rsid w:val="006333D0"/>
    <w:pPr>
      <w:ind w:left="283"/>
    </w:pPr>
    <w:rPr>
      <w:rFonts w:ascii="Times New Roman" w:hAnsi="Times New Roman"/>
      <w:sz w:val="20"/>
      <w:szCs w:val="20"/>
      <w:lang w:val="es-ES_tradnl" w:eastAsia="es-BO"/>
    </w:rPr>
  </w:style>
  <w:style w:type="paragraph" w:styleId="Continuarlista3">
    <w:name w:val="List Continue 3"/>
    <w:basedOn w:val="Normal"/>
    <w:uiPriority w:val="99"/>
    <w:rsid w:val="006333D0"/>
    <w:pPr>
      <w:ind w:left="849"/>
    </w:pPr>
    <w:rPr>
      <w:rFonts w:ascii="Times New Roman" w:hAnsi="Times New Roman"/>
      <w:sz w:val="20"/>
      <w:szCs w:val="20"/>
      <w:lang w:val="es-ES_tradnl" w:eastAsia="es-BO"/>
    </w:rPr>
  </w:style>
  <w:style w:type="paragraph" w:styleId="Continuarlista4">
    <w:name w:val="List Continue 4"/>
    <w:basedOn w:val="Normal"/>
    <w:uiPriority w:val="99"/>
    <w:rsid w:val="006333D0"/>
    <w:pPr>
      <w:ind w:left="1132"/>
    </w:pPr>
    <w:rPr>
      <w:rFonts w:ascii="Times New Roman" w:hAnsi="Times New Roman"/>
      <w:sz w:val="20"/>
      <w:szCs w:val="20"/>
      <w:lang w:val="es-ES_tradnl" w:eastAsia="es-BO"/>
    </w:rPr>
  </w:style>
  <w:style w:type="paragraph" w:styleId="Continuarlista5">
    <w:name w:val="List Continue 5"/>
    <w:basedOn w:val="Normal"/>
    <w:uiPriority w:val="99"/>
    <w:rsid w:val="006333D0"/>
    <w:pPr>
      <w:ind w:left="1415"/>
    </w:pPr>
    <w:rPr>
      <w:rFonts w:ascii="Times New Roman" w:hAnsi="Times New Roman"/>
      <w:sz w:val="20"/>
      <w:szCs w:val="20"/>
      <w:lang w:val="es-ES_tradnl" w:eastAsia="es-BO"/>
    </w:rPr>
  </w:style>
  <w:style w:type="paragraph" w:customStyle="1" w:styleId="Default">
    <w:name w:val="Default"/>
    <w:link w:val="DefaultCar"/>
    <w:rsid w:val="006333D0"/>
    <w:pPr>
      <w:autoSpaceDE w:val="0"/>
      <w:autoSpaceDN w:val="0"/>
      <w:adjustRightInd w:val="0"/>
    </w:pPr>
    <w:rPr>
      <w:rFonts w:ascii="Arial" w:hAnsi="Arial"/>
      <w:color w:val="000000"/>
      <w:lang w:val="es-ES" w:eastAsia="es-ES"/>
    </w:rPr>
  </w:style>
  <w:style w:type="paragraph" w:customStyle="1" w:styleId="Subttulo1ARS">
    <w:name w:val="Sub título 1 ARS"/>
    <w:basedOn w:val="Normal"/>
    <w:rsid w:val="006333D0"/>
    <w:pPr>
      <w:tabs>
        <w:tab w:val="num" w:pos="360"/>
      </w:tabs>
      <w:ind w:left="360" w:hanging="360"/>
    </w:pPr>
    <w:rPr>
      <w:rFonts w:ascii="Tahoma" w:hAnsi="Tahoma" w:cs="Tahoma"/>
      <w:b/>
      <w:sz w:val="20"/>
      <w:szCs w:val="20"/>
      <w:lang w:eastAsia="es-BO"/>
    </w:rPr>
  </w:style>
  <w:style w:type="paragraph" w:customStyle="1" w:styleId="SubTtulo2ARS">
    <w:name w:val="Sub Título 2 ARS"/>
    <w:basedOn w:val="Normal"/>
    <w:rsid w:val="006333D0"/>
    <w:pPr>
      <w:tabs>
        <w:tab w:val="num" w:pos="792"/>
      </w:tabs>
      <w:ind w:left="792" w:hanging="432"/>
    </w:pPr>
    <w:rPr>
      <w:rFonts w:ascii="Tahoma" w:hAnsi="Tahoma" w:cs="Tahoma"/>
      <w:b/>
      <w:szCs w:val="22"/>
      <w:lang w:eastAsia="es-BO"/>
    </w:rPr>
  </w:style>
  <w:style w:type="paragraph" w:customStyle="1" w:styleId="SubTtulo0ARS">
    <w:name w:val="Sub Título 0 ARS"/>
    <w:basedOn w:val="Normal"/>
    <w:rsid w:val="006333D0"/>
    <w:rPr>
      <w:rFonts w:ascii="Tahoma" w:hAnsi="Tahoma" w:cs="Tahoma"/>
      <w:b/>
      <w:sz w:val="20"/>
      <w:szCs w:val="20"/>
      <w:lang w:eastAsia="es-BO"/>
    </w:rPr>
  </w:style>
  <w:style w:type="paragraph" w:customStyle="1" w:styleId="TextoARS">
    <w:name w:val="Texto ARS"/>
    <w:basedOn w:val="Normal"/>
    <w:rsid w:val="006333D0"/>
    <w:rPr>
      <w:rFonts w:ascii="Tahoma" w:hAnsi="Tahoma" w:cs="Tahoma"/>
      <w:sz w:val="20"/>
      <w:szCs w:val="20"/>
      <w:lang w:eastAsia="es-BO"/>
    </w:rPr>
  </w:style>
  <w:style w:type="paragraph" w:customStyle="1" w:styleId="TablaAntes">
    <w:name w:val="Tabla Antes"/>
    <w:basedOn w:val="Normal"/>
    <w:rsid w:val="006333D0"/>
    <w:pPr>
      <w:tabs>
        <w:tab w:val="num" w:pos="2124"/>
      </w:tabs>
      <w:spacing w:before="240"/>
      <w:ind w:left="2124" w:hanging="144"/>
      <w:jc w:val="center"/>
    </w:pPr>
    <w:rPr>
      <w:rFonts w:ascii="Tahoma" w:hAnsi="Tahoma"/>
      <w:sz w:val="18"/>
      <w:szCs w:val="20"/>
      <w:lang w:eastAsia="es-BO"/>
    </w:rPr>
  </w:style>
  <w:style w:type="paragraph" w:customStyle="1" w:styleId="Tabladespus">
    <w:name w:val="Tabla después"/>
    <w:basedOn w:val="Normal"/>
    <w:rsid w:val="006333D0"/>
    <w:pPr>
      <w:spacing w:after="240"/>
    </w:pPr>
    <w:rPr>
      <w:rFonts w:ascii="Tahoma" w:hAnsi="Tahoma"/>
      <w:sz w:val="18"/>
      <w:szCs w:val="20"/>
      <w:lang w:eastAsia="es-BO"/>
    </w:rPr>
  </w:style>
  <w:style w:type="paragraph" w:styleId="Textosinformato">
    <w:name w:val="Plain Text"/>
    <w:basedOn w:val="Normal"/>
    <w:link w:val="TextosinformatoCar"/>
    <w:rsid w:val="00D55628"/>
    <w:rPr>
      <w:rFonts w:ascii="Courier New" w:hAnsi="Courier New" w:cs="Courier New"/>
      <w:sz w:val="20"/>
      <w:szCs w:val="20"/>
    </w:rPr>
  </w:style>
  <w:style w:type="character" w:customStyle="1" w:styleId="TextosinformatoCar">
    <w:name w:val="Texto sin formato Car"/>
    <w:basedOn w:val="Fuentedeprrafopredeter"/>
    <w:link w:val="Textosinformato"/>
    <w:rsid w:val="00D55628"/>
    <w:rPr>
      <w:rFonts w:ascii="Courier New" w:hAnsi="Courier New" w:cs="Courier New"/>
    </w:rPr>
  </w:style>
  <w:style w:type="paragraph" w:customStyle="1" w:styleId="TextoDesarrollo">
    <w:name w:val="Texto Desarrollo"/>
    <w:basedOn w:val="Normal"/>
    <w:rsid w:val="00D55628"/>
    <w:pPr>
      <w:spacing w:line="20" w:lineRule="atLeast"/>
    </w:pPr>
    <w:rPr>
      <w:rFonts w:ascii="Arial" w:hAnsi="Arial"/>
      <w:szCs w:val="20"/>
    </w:rPr>
  </w:style>
  <w:style w:type="paragraph" w:customStyle="1" w:styleId="TITULO5">
    <w:name w:val="TITULO 5"/>
    <w:basedOn w:val="Normal"/>
    <w:rsid w:val="00D55628"/>
    <w:pPr>
      <w:keepNext/>
      <w:tabs>
        <w:tab w:val="left" w:pos="851"/>
        <w:tab w:val="left" w:pos="993"/>
      </w:tabs>
      <w:spacing w:after="360"/>
    </w:pPr>
    <w:rPr>
      <w:rFonts w:eastAsia="Arial Unicode MS"/>
      <w:b/>
      <w:szCs w:val="20"/>
      <w:lang w:val="es-ES_tradnl"/>
    </w:rPr>
  </w:style>
  <w:style w:type="paragraph" w:styleId="TDC2">
    <w:name w:val="toc 2"/>
    <w:basedOn w:val="Normal"/>
    <w:next w:val="Normal"/>
    <w:autoRedefine/>
    <w:uiPriority w:val="39"/>
    <w:rsid w:val="002E43F3"/>
    <w:pPr>
      <w:tabs>
        <w:tab w:val="clear" w:pos="567"/>
        <w:tab w:val="left" w:pos="426"/>
        <w:tab w:val="right" w:leader="dot" w:pos="8777"/>
      </w:tabs>
      <w:ind w:left="426" w:right="990" w:hanging="426"/>
    </w:pPr>
    <w:rPr>
      <w:rFonts w:ascii="Century Gothic" w:hAnsi="Century Gothic"/>
      <w:sz w:val="20"/>
      <w:szCs w:val="24"/>
    </w:rPr>
  </w:style>
  <w:style w:type="paragraph" w:styleId="TDC3">
    <w:name w:val="toc 3"/>
    <w:basedOn w:val="Normal"/>
    <w:next w:val="Normal"/>
    <w:autoRedefine/>
    <w:uiPriority w:val="39"/>
    <w:rsid w:val="00D55628"/>
    <w:pPr>
      <w:ind w:left="480"/>
    </w:pPr>
    <w:rPr>
      <w:rFonts w:ascii="Century Gothic" w:hAnsi="Century Gothic"/>
      <w:szCs w:val="24"/>
    </w:rPr>
  </w:style>
  <w:style w:type="paragraph" w:customStyle="1" w:styleId="CUADRO">
    <w:name w:val="CUADRO"/>
    <w:basedOn w:val="Normal"/>
    <w:rsid w:val="00D55628"/>
    <w:pPr>
      <w:numPr>
        <w:numId w:val="17"/>
      </w:numPr>
      <w:jc w:val="center"/>
    </w:pPr>
    <w:rPr>
      <w:rFonts w:ascii="Century Gothic" w:hAnsi="Century Gothic"/>
      <w:b/>
      <w:sz w:val="20"/>
      <w:szCs w:val="20"/>
    </w:rPr>
  </w:style>
  <w:style w:type="paragraph" w:styleId="TDC4">
    <w:name w:val="toc 4"/>
    <w:basedOn w:val="Normal"/>
    <w:next w:val="Normal"/>
    <w:autoRedefine/>
    <w:uiPriority w:val="39"/>
    <w:rsid w:val="00D55628"/>
    <w:pPr>
      <w:ind w:left="720"/>
    </w:pPr>
    <w:rPr>
      <w:rFonts w:ascii="Times New Roman" w:hAnsi="Times New Roman"/>
      <w:szCs w:val="24"/>
    </w:rPr>
  </w:style>
  <w:style w:type="paragraph" w:customStyle="1" w:styleId="FIGURA">
    <w:name w:val="FIGURA"/>
    <w:basedOn w:val="Normal"/>
    <w:rsid w:val="00D55628"/>
    <w:pPr>
      <w:numPr>
        <w:numId w:val="18"/>
      </w:numPr>
      <w:jc w:val="center"/>
    </w:pPr>
    <w:rPr>
      <w:rFonts w:ascii="Century Gothic" w:hAnsi="Century Gothic"/>
      <w:b/>
      <w:sz w:val="20"/>
      <w:szCs w:val="24"/>
    </w:rPr>
  </w:style>
  <w:style w:type="paragraph" w:styleId="Tabladeilustraciones">
    <w:name w:val="table of figures"/>
    <w:basedOn w:val="Normal"/>
    <w:next w:val="Normal"/>
    <w:uiPriority w:val="99"/>
    <w:rsid w:val="00D55628"/>
    <w:rPr>
      <w:rFonts w:ascii="Century Gothic" w:hAnsi="Century Gothic"/>
      <w:sz w:val="20"/>
      <w:szCs w:val="24"/>
    </w:rPr>
  </w:style>
  <w:style w:type="character" w:styleId="Hipervnculovisitado">
    <w:name w:val="FollowedHyperlink"/>
    <w:basedOn w:val="Fuentedeprrafopredeter"/>
    <w:uiPriority w:val="99"/>
    <w:rsid w:val="00D55628"/>
    <w:rPr>
      <w:color w:val="800080"/>
      <w:u w:val="single"/>
    </w:rPr>
  </w:style>
  <w:style w:type="paragraph" w:styleId="TDC5">
    <w:name w:val="toc 5"/>
    <w:basedOn w:val="Normal"/>
    <w:next w:val="Normal"/>
    <w:autoRedefine/>
    <w:uiPriority w:val="39"/>
    <w:unhideWhenUsed/>
    <w:rsid w:val="00D55628"/>
    <w:pPr>
      <w:spacing w:after="100" w:line="276" w:lineRule="auto"/>
      <w:ind w:left="880"/>
    </w:pPr>
    <w:rPr>
      <w:rFonts w:ascii="Calibri" w:hAnsi="Calibri"/>
      <w:szCs w:val="22"/>
      <w:lang w:val="es-BO" w:eastAsia="es-BO"/>
    </w:rPr>
  </w:style>
  <w:style w:type="paragraph" w:styleId="TDC6">
    <w:name w:val="toc 6"/>
    <w:basedOn w:val="Normal"/>
    <w:next w:val="Normal"/>
    <w:autoRedefine/>
    <w:uiPriority w:val="39"/>
    <w:unhideWhenUsed/>
    <w:rsid w:val="00D55628"/>
    <w:pPr>
      <w:spacing w:after="100" w:line="276" w:lineRule="auto"/>
      <w:ind w:left="1100"/>
    </w:pPr>
    <w:rPr>
      <w:rFonts w:ascii="Calibri" w:hAnsi="Calibri"/>
      <w:szCs w:val="22"/>
      <w:lang w:val="es-BO" w:eastAsia="es-BO"/>
    </w:rPr>
  </w:style>
  <w:style w:type="paragraph" w:styleId="TDC7">
    <w:name w:val="toc 7"/>
    <w:basedOn w:val="Normal"/>
    <w:next w:val="Normal"/>
    <w:autoRedefine/>
    <w:uiPriority w:val="39"/>
    <w:unhideWhenUsed/>
    <w:rsid w:val="00D55628"/>
    <w:pPr>
      <w:spacing w:after="100" w:line="276" w:lineRule="auto"/>
      <w:ind w:left="1320"/>
    </w:pPr>
    <w:rPr>
      <w:rFonts w:ascii="Calibri" w:hAnsi="Calibri"/>
      <w:szCs w:val="22"/>
      <w:lang w:val="es-BO" w:eastAsia="es-BO"/>
    </w:rPr>
  </w:style>
  <w:style w:type="paragraph" w:styleId="TDC8">
    <w:name w:val="toc 8"/>
    <w:basedOn w:val="Normal"/>
    <w:next w:val="Normal"/>
    <w:autoRedefine/>
    <w:uiPriority w:val="39"/>
    <w:unhideWhenUsed/>
    <w:rsid w:val="00D55628"/>
    <w:pPr>
      <w:spacing w:after="100" w:line="276" w:lineRule="auto"/>
      <w:ind w:left="1540"/>
    </w:pPr>
    <w:rPr>
      <w:rFonts w:ascii="Calibri" w:hAnsi="Calibri"/>
      <w:szCs w:val="22"/>
      <w:lang w:val="es-BO" w:eastAsia="es-BO"/>
    </w:rPr>
  </w:style>
  <w:style w:type="paragraph" w:styleId="TDC9">
    <w:name w:val="toc 9"/>
    <w:basedOn w:val="Normal"/>
    <w:next w:val="Normal"/>
    <w:autoRedefine/>
    <w:uiPriority w:val="39"/>
    <w:unhideWhenUsed/>
    <w:rsid w:val="00D55628"/>
    <w:pPr>
      <w:spacing w:after="100" w:line="276" w:lineRule="auto"/>
      <w:ind w:left="1760"/>
    </w:pPr>
    <w:rPr>
      <w:rFonts w:ascii="Calibri" w:hAnsi="Calibri"/>
      <w:szCs w:val="22"/>
      <w:lang w:val="es-BO" w:eastAsia="es-BO"/>
    </w:rPr>
  </w:style>
  <w:style w:type="paragraph" w:customStyle="1" w:styleId="BalloonText1">
    <w:name w:val="Balloon Text1"/>
    <w:basedOn w:val="Normal"/>
    <w:semiHidden/>
    <w:rsid w:val="00D36B5B"/>
    <w:pPr>
      <w:spacing w:line="300" w:lineRule="auto"/>
    </w:pPr>
    <w:rPr>
      <w:rFonts w:ascii="Times New Roman" w:hAnsi="Times New Roman"/>
      <w:lang w:val="en-US" w:eastAsia="en-US"/>
    </w:rPr>
  </w:style>
  <w:style w:type="table" w:styleId="Tablaelegante">
    <w:name w:val="Table Elegant"/>
    <w:basedOn w:val="Tablanormal"/>
    <w:rsid w:val="00D36B5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Descripcin">
    <w:name w:val="caption"/>
    <w:aliases w:val="SUBT2"/>
    <w:basedOn w:val="CM102"/>
    <w:next w:val="Normal"/>
    <w:link w:val="DescripcinCar"/>
    <w:qFormat/>
    <w:rsid w:val="00112EF5"/>
    <w:pPr>
      <w:tabs>
        <w:tab w:val="left" w:pos="1134"/>
      </w:tabs>
      <w:spacing w:before="120" w:after="120" w:line="240" w:lineRule="auto"/>
      <w:ind w:left="567"/>
      <w:outlineLvl w:val="0"/>
    </w:pPr>
    <w:rPr>
      <w:rFonts w:asciiTheme="minorHAnsi" w:eastAsia="Microsoft JhengHei" w:hAnsiTheme="minorHAnsi"/>
      <w:b/>
      <w:bCs/>
      <w:sz w:val="22"/>
      <w:szCs w:val="20"/>
      <w:lang w:val="es-ES_tradnl"/>
    </w:rPr>
  </w:style>
  <w:style w:type="character" w:customStyle="1" w:styleId="CarCar111">
    <w:name w:val="Car Car111"/>
    <w:basedOn w:val="Fuentedeprrafopredeter"/>
    <w:uiPriority w:val="99"/>
    <w:rsid w:val="00D36B5B"/>
    <w:rPr>
      <w:rFonts w:ascii="Tahoma" w:eastAsia="Times New Roman" w:hAnsi="Tahoma"/>
      <w:b/>
      <w:caps/>
      <w:sz w:val="22"/>
      <w:szCs w:val="22"/>
      <w:u w:val="single"/>
      <w:lang w:val="es-MX" w:eastAsia="es-ES"/>
    </w:rPr>
  </w:style>
  <w:style w:type="character" w:customStyle="1" w:styleId="CarCar101">
    <w:name w:val="Car Car101"/>
    <w:basedOn w:val="Fuentedeprrafopredeter"/>
    <w:uiPriority w:val="99"/>
    <w:rsid w:val="00D36B5B"/>
    <w:rPr>
      <w:rFonts w:ascii="Times New Roman" w:eastAsia="Times New Roman" w:hAnsi="Times New Roman"/>
      <w:b/>
      <w:sz w:val="22"/>
      <w:u w:val="single"/>
      <w:lang w:val="es-MX" w:eastAsia="es-ES"/>
    </w:rPr>
  </w:style>
  <w:style w:type="paragraph" w:customStyle="1" w:styleId="BodyText31">
    <w:name w:val="Body Text 31"/>
    <w:basedOn w:val="Normal"/>
    <w:uiPriority w:val="99"/>
    <w:rsid w:val="00D36B5B"/>
    <w:pPr>
      <w:widowControl w:val="0"/>
    </w:pPr>
    <w:rPr>
      <w:rFonts w:ascii="Times New Roman" w:hAnsi="Times New Roman"/>
      <w:b/>
      <w:szCs w:val="20"/>
    </w:rPr>
  </w:style>
  <w:style w:type="paragraph" w:customStyle="1" w:styleId="BodyTextIndent31">
    <w:name w:val="Body Text Indent 31"/>
    <w:basedOn w:val="Normal"/>
    <w:uiPriority w:val="99"/>
    <w:rsid w:val="00D36B5B"/>
    <w:pPr>
      <w:widowControl w:val="0"/>
      <w:ind w:left="709" w:hanging="709"/>
    </w:pPr>
    <w:rPr>
      <w:rFonts w:ascii="Times New Roman" w:hAnsi="Times New Roman"/>
      <w:szCs w:val="20"/>
    </w:rPr>
  </w:style>
  <w:style w:type="paragraph" w:styleId="Subttulo">
    <w:name w:val="Subtitle"/>
    <w:aliases w:val="Comentario tabla"/>
    <w:basedOn w:val="Normal"/>
    <w:link w:val="SubttuloCar"/>
    <w:uiPriority w:val="99"/>
    <w:qFormat/>
    <w:rsid w:val="00D36B5B"/>
    <w:rPr>
      <w:rFonts w:ascii="Arial" w:hAnsi="Arial"/>
      <w:szCs w:val="24"/>
      <w:lang w:val="es-BO"/>
    </w:rPr>
  </w:style>
  <w:style w:type="character" w:customStyle="1" w:styleId="SubttuloCar">
    <w:name w:val="Subtítulo Car"/>
    <w:aliases w:val="Comentario tabla Car"/>
    <w:basedOn w:val="Fuentedeprrafopredeter"/>
    <w:link w:val="Subttulo"/>
    <w:uiPriority w:val="99"/>
    <w:rsid w:val="00D36B5B"/>
    <w:rPr>
      <w:rFonts w:ascii="Arial" w:hAnsi="Arial"/>
      <w:sz w:val="24"/>
      <w:szCs w:val="24"/>
      <w:lang w:val="es-BO"/>
    </w:rPr>
  </w:style>
  <w:style w:type="paragraph" w:customStyle="1" w:styleId="um-brod">
    <w:name w:val="_um-brod"/>
    <w:autoRedefine/>
    <w:rsid w:val="00D36B5B"/>
    <w:pPr>
      <w:jc w:val="both"/>
    </w:pPr>
    <w:rPr>
      <w:rFonts w:ascii="Garamond" w:hAnsi="Garamond"/>
      <w:bCs/>
      <w:sz w:val="26"/>
      <w:lang w:val="es-ES" w:eastAsia="da-DK"/>
    </w:rPr>
  </w:style>
  <w:style w:type="table" w:styleId="Tablaclsica4">
    <w:name w:val="Table Classic 4"/>
    <w:basedOn w:val="Tablanormal"/>
    <w:rsid w:val="00F9040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BodyTextIndent21">
    <w:name w:val="Body Text Indent 21"/>
    <w:basedOn w:val="Normal"/>
    <w:rsid w:val="002D04FA"/>
    <w:pPr>
      <w:widowControl w:val="0"/>
      <w:tabs>
        <w:tab w:val="left" w:pos="725"/>
      </w:tabs>
      <w:spacing w:line="238" w:lineRule="exact"/>
      <w:ind w:left="725"/>
    </w:pPr>
    <w:rPr>
      <w:rFonts w:ascii="Times New Roman" w:hAnsi="Times New Roman"/>
      <w:szCs w:val="20"/>
      <w:lang w:val="es-MX"/>
    </w:rPr>
  </w:style>
  <w:style w:type="character" w:customStyle="1" w:styleId="Ttulo5Car">
    <w:name w:val="Título 5 Car"/>
    <w:aliases w:val="TITULO CENTRAL RAYADO Car"/>
    <w:basedOn w:val="Fuentedeprrafopredeter"/>
    <w:link w:val="Ttulo5"/>
    <w:uiPriority w:val="99"/>
    <w:rsid w:val="00BD4614"/>
    <w:rPr>
      <w:rFonts w:ascii="Calibri" w:hAnsi="Calibri"/>
      <w:b/>
      <w:bCs/>
      <w:iCs/>
      <w:sz w:val="22"/>
      <w:szCs w:val="26"/>
      <w:lang w:val="es-ES" w:eastAsia="es-ES"/>
    </w:rPr>
  </w:style>
  <w:style w:type="paragraph" w:customStyle="1" w:styleId="Prrafodelista1">
    <w:name w:val="Párrafo de lista1"/>
    <w:basedOn w:val="Normal"/>
    <w:uiPriority w:val="99"/>
    <w:qFormat/>
    <w:rsid w:val="001A281C"/>
    <w:pPr>
      <w:ind w:left="720"/>
    </w:pPr>
    <w:rPr>
      <w:rFonts w:ascii="Times New Roman" w:hAnsi="Times New Roman"/>
      <w:sz w:val="20"/>
      <w:szCs w:val="20"/>
      <w:lang w:eastAsia="en-US"/>
    </w:rPr>
  </w:style>
  <w:style w:type="paragraph" w:customStyle="1" w:styleId="WW-Textosinformato">
    <w:name w:val="WW-Texto sin formato"/>
    <w:basedOn w:val="Normal"/>
    <w:uiPriority w:val="99"/>
    <w:rsid w:val="001A281C"/>
    <w:pPr>
      <w:suppressAutoHyphens/>
    </w:pPr>
    <w:rPr>
      <w:rFonts w:ascii="Courier New" w:eastAsia="MS Mincho" w:hAnsi="Courier New"/>
      <w:sz w:val="20"/>
      <w:szCs w:val="20"/>
      <w:lang w:val="es-PE"/>
    </w:rPr>
  </w:style>
  <w:style w:type="paragraph" w:customStyle="1" w:styleId="Sinespaciado1">
    <w:name w:val="Sin espaciado1"/>
    <w:link w:val="NoSpacingChar1"/>
    <w:uiPriority w:val="99"/>
    <w:qFormat/>
    <w:rsid w:val="001A281C"/>
    <w:rPr>
      <w:rFonts w:ascii="Calibri" w:hAnsi="Calibri"/>
      <w:sz w:val="22"/>
      <w:szCs w:val="22"/>
      <w:lang w:val="es-ES"/>
    </w:rPr>
  </w:style>
  <w:style w:type="paragraph" w:customStyle="1" w:styleId="Textoindependiente32">
    <w:name w:val="Texto independiente 32"/>
    <w:basedOn w:val="Normal"/>
    <w:rsid w:val="001A281C"/>
    <w:pPr>
      <w:widowControl w:val="0"/>
    </w:pPr>
    <w:rPr>
      <w:rFonts w:ascii="Times New Roman" w:hAnsi="Times New Roman"/>
      <w:b/>
      <w:szCs w:val="20"/>
    </w:rPr>
  </w:style>
  <w:style w:type="paragraph" w:customStyle="1" w:styleId="Sangra3detindependiente2">
    <w:name w:val="Sangría 3 de t. independiente2"/>
    <w:basedOn w:val="Normal"/>
    <w:rsid w:val="001A281C"/>
    <w:pPr>
      <w:widowControl w:val="0"/>
      <w:ind w:left="709" w:hanging="709"/>
    </w:pPr>
    <w:rPr>
      <w:rFonts w:ascii="Times New Roman" w:hAnsi="Times New Roman"/>
      <w:szCs w:val="20"/>
    </w:rPr>
  </w:style>
  <w:style w:type="character" w:customStyle="1" w:styleId="Textodelmarcadordeposicin1">
    <w:name w:val="Texto del marcador de posición1"/>
    <w:basedOn w:val="Fuentedeprrafopredeter"/>
    <w:uiPriority w:val="99"/>
    <w:semiHidden/>
    <w:rsid w:val="001A281C"/>
    <w:rPr>
      <w:color w:val="808080"/>
    </w:rPr>
  </w:style>
  <w:style w:type="table" w:styleId="Tablaclsica2">
    <w:name w:val="Table Classic 2"/>
    <w:basedOn w:val="Tablanormal"/>
    <w:rsid w:val="001A281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Saludo">
    <w:name w:val="Salutation"/>
    <w:basedOn w:val="Normal"/>
    <w:next w:val="Normal"/>
    <w:link w:val="SaludoCar"/>
    <w:uiPriority w:val="99"/>
    <w:rsid w:val="001A281C"/>
  </w:style>
  <w:style w:type="character" w:customStyle="1" w:styleId="SaludoCar">
    <w:name w:val="Saludo Car"/>
    <w:basedOn w:val="Fuentedeprrafopredeter"/>
    <w:link w:val="Saludo"/>
    <w:uiPriority w:val="99"/>
    <w:rsid w:val="001A281C"/>
    <w:rPr>
      <w:rFonts w:ascii="Verdana" w:hAnsi="Verdana"/>
      <w:sz w:val="16"/>
      <w:szCs w:val="16"/>
      <w:lang w:val="es-ES" w:eastAsia="es-ES"/>
    </w:rPr>
  </w:style>
  <w:style w:type="paragraph" w:customStyle="1" w:styleId="Lneadeasunto">
    <w:name w:val="Línea de asunto"/>
    <w:basedOn w:val="Normal"/>
    <w:rsid w:val="001A281C"/>
  </w:style>
  <w:style w:type="paragraph" w:customStyle="1" w:styleId="Infodocumentosadjuntos">
    <w:name w:val="Info documentos adjuntos"/>
    <w:basedOn w:val="Normal"/>
    <w:rsid w:val="001A281C"/>
  </w:style>
  <w:style w:type="paragraph" w:styleId="Textoindependienteprimerasangra">
    <w:name w:val="Body Text First Indent"/>
    <w:basedOn w:val="Textoindependiente"/>
    <w:link w:val="TextoindependienteprimerasangraCar"/>
    <w:uiPriority w:val="99"/>
    <w:rsid w:val="001A281C"/>
    <w:pPr>
      <w:ind w:firstLine="210"/>
    </w:pPr>
    <w:rPr>
      <w:rFonts w:ascii="Verdana" w:hAnsi="Verdana"/>
      <w:sz w:val="16"/>
      <w:szCs w:val="16"/>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1A281C"/>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rsid w:val="001A281C"/>
    <w:pPr>
      <w:tabs>
        <w:tab w:val="clear" w:pos="360"/>
      </w:tabs>
      <w:ind w:firstLine="21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A281C"/>
    <w:rPr>
      <w:rFonts w:ascii="Verdana" w:hAnsi="Verdana"/>
      <w:sz w:val="16"/>
      <w:szCs w:val="16"/>
      <w:lang w:val="es-ES" w:eastAsia="es-ES"/>
    </w:rPr>
  </w:style>
  <w:style w:type="character" w:styleId="nfasis">
    <w:name w:val="Emphasis"/>
    <w:basedOn w:val="Fuentedeprrafopredeter"/>
    <w:uiPriority w:val="99"/>
    <w:qFormat/>
    <w:rsid w:val="001A281C"/>
    <w:rPr>
      <w:i/>
      <w:iCs/>
    </w:rPr>
  </w:style>
  <w:style w:type="character" w:styleId="Textoennegrita">
    <w:name w:val="Strong"/>
    <w:basedOn w:val="Fuentedeprrafopredeter"/>
    <w:qFormat/>
    <w:rsid w:val="001A281C"/>
    <w:rPr>
      <w:b/>
      <w:bCs/>
    </w:rPr>
  </w:style>
  <w:style w:type="table" w:styleId="Tablaclsica1">
    <w:name w:val="Table Classic 1"/>
    <w:basedOn w:val="Tablanormal"/>
    <w:rsid w:val="001A281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bsica2">
    <w:name w:val="Table Simple 2"/>
    <w:basedOn w:val="Tablanormal"/>
    <w:rsid w:val="001A281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oncolumnas5">
    <w:name w:val="Table Columns 5"/>
    <w:basedOn w:val="Tablanormal"/>
    <w:rsid w:val="001A281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
    <w:name w:val="Table Grid 1"/>
    <w:basedOn w:val="Tablanormal"/>
    <w:rsid w:val="001A281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SinespaciadoCar1">
    <w:name w:val="Sin espaciado Car1"/>
    <w:basedOn w:val="Fuentedeprrafopredeter"/>
    <w:uiPriority w:val="1"/>
    <w:rsid w:val="001A281C"/>
    <w:rPr>
      <w:rFonts w:ascii="Calibri" w:hAnsi="Calibri"/>
      <w:sz w:val="22"/>
      <w:szCs w:val="22"/>
      <w:lang w:val="es-ES" w:eastAsia="en-US" w:bidi="ar-SA"/>
    </w:rPr>
  </w:style>
  <w:style w:type="table" w:styleId="Tablabsica3">
    <w:name w:val="Table Simple 3"/>
    <w:basedOn w:val="Tablanormal"/>
    <w:rsid w:val="001A281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3">
    <w:name w:val="Table Classic 3"/>
    <w:basedOn w:val="Tablanormal"/>
    <w:rsid w:val="001A281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mcetemp">
    <w:name w:val="mcetemp"/>
    <w:basedOn w:val="Normal"/>
    <w:rsid w:val="001A281C"/>
    <w:pPr>
      <w:spacing w:before="100" w:beforeAutospacing="1" w:after="100" w:afterAutospacing="1"/>
    </w:pPr>
    <w:rPr>
      <w:rFonts w:ascii="Times New Roman" w:hAnsi="Times New Roman"/>
      <w:szCs w:val="24"/>
      <w:lang w:val="en-US" w:eastAsia="en-US"/>
    </w:rPr>
  </w:style>
  <w:style w:type="character" w:customStyle="1" w:styleId="a">
    <w:name w:val="a"/>
    <w:basedOn w:val="Fuentedeprrafopredeter"/>
    <w:rsid w:val="00CE5157"/>
  </w:style>
  <w:style w:type="character" w:customStyle="1" w:styleId="apple-converted-space">
    <w:name w:val="apple-converted-space"/>
    <w:basedOn w:val="Fuentedeprrafopredeter"/>
    <w:uiPriority w:val="99"/>
    <w:rsid w:val="00CE5157"/>
  </w:style>
  <w:style w:type="character" w:customStyle="1" w:styleId="l7">
    <w:name w:val="l7"/>
    <w:basedOn w:val="Fuentedeprrafopredeter"/>
    <w:rsid w:val="00CE5157"/>
  </w:style>
  <w:style w:type="character" w:customStyle="1" w:styleId="l6">
    <w:name w:val="l6"/>
    <w:basedOn w:val="Fuentedeprrafopredeter"/>
    <w:rsid w:val="00CE5157"/>
  </w:style>
  <w:style w:type="character" w:customStyle="1" w:styleId="l">
    <w:name w:val="l"/>
    <w:basedOn w:val="Fuentedeprrafopredeter"/>
    <w:rsid w:val="00CE5157"/>
  </w:style>
  <w:style w:type="character" w:customStyle="1" w:styleId="l9">
    <w:name w:val="l9"/>
    <w:basedOn w:val="Fuentedeprrafopredeter"/>
    <w:rsid w:val="00CE5157"/>
  </w:style>
  <w:style w:type="character" w:customStyle="1" w:styleId="l8">
    <w:name w:val="l8"/>
    <w:basedOn w:val="Fuentedeprrafopredeter"/>
    <w:rsid w:val="00CE5157"/>
  </w:style>
  <w:style w:type="character" w:customStyle="1" w:styleId="l10">
    <w:name w:val="l10"/>
    <w:basedOn w:val="Fuentedeprrafopredeter"/>
    <w:rsid w:val="00CE5157"/>
  </w:style>
  <w:style w:type="character" w:styleId="Nmerodelnea">
    <w:name w:val="line number"/>
    <w:basedOn w:val="Fuentedeprrafopredeter"/>
    <w:uiPriority w:val="99"/>
    <w:rsid w:val="00CE5157"/>
  </w:style>
  <w:style w:type="table" w:styleId="Cuadrculadetabla3">
    <w:name w:val="Table Grid 3"/>
    <w:basedOn w:val="Tablanormal"/>
    <w:rsid w:val="000C3D6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sutil1">
    <w:name w:val="Table Subtle 1"/>
    <w:basedOn w:val="Tablanormal"/>
    <w:rsid w:val="000C3D6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rsid w:val="0077469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ubttulo2">
    <w:name w:val="Subtítulo 2"/>
    <w:basedOn w:val="Normal"/>
    <w:autoRedefine/>
    <w:rsid w:val="008A03EB"/>
    <w:pPr>
      <w:numPr>
        <w:ilvl w:val="12"/>
      </w:numPr>
      <w:tabs>
        <w:tab w:val="left" w:pos="0"/>
      </w:tabs>
      <w:suppressAutoHyphens/>
      <w:spacing w:after="240"/>
      <w:ind w:left="425" w:right="51"/>
      <w:jc w:val="center"/>
    </w:pPr>
    <w:rPr>
      <w:rFonts w:ascii="Century Gothic" w:eastAsia="Arial Unicode MS" w:hAnsi="Century Gothic" w:cs="Arial Unicode MS"/>
      <w:b/>
      <w:color w:val="000000"/>
      <w:spacing w:val="-3"/>
      <w:szCs w:val="24"/>
      <w:lang w:val="es-ES_tradnl"/>
    </w:rPr>
  </w:style>
  <w:style w:type="paragraph" w:customStyle="1" w:styleId="EstiloJustificado">
    <w:name w:val="Estilo Justificado"/>
    <w:basedOn w:val="Normal"/>
    <w:rsid w:val="0026770E"/>
    <w:pPr>
      <w:tabs>
        <w:tab w:val="left" w:pos="425"/>
      </w:tabs>
    </w:pPr>
    <w:rPr>
      <w:rFonts w:ascii="Times New Roman" w:hAnsi="Times New Roman"/>
      <w:sz w:val="20"/>
      <w:szCs w:val="20"/>
    </w:rPr>
  </w:style>
  <w:style w:type="paragraph" w:styleId="Cita">
    <w:name w:val="Quote"/>
    <w:basedOn w:val="Normal"/>
    <w:next w:val="Normal"/>
    <w:link w:val="CitaCar"/>
    <w:uiPriority w:val="29"/>
    <w:qFormat/>
    <w:rsid w:val="00CE4E68"/>
    <w:rPr>
      <w:i/>
      <w:iCs/>
      <w:color w:val="000000" w:themeColor="text1"/>
    </w:rPr>
  </w:style>
  <w:style w:type="character" w:customStyle="1" w:styleId="CitaCar">
    <w:name w:val="Cita Car"/>
    <w:basedOn w:val="Fuentedeprrafopredeter"/>
    <w:link w:val="Cita"/>
    <w:uiPriority w:val="29"/>
    <w:rsid w:val="00CE4E68"/>
    <w:rPr>
      <w:rFonts w:ascii="Candara" w:hAnsi="Candara"/>
      <w:i/>
      <w:iCs/>
      <w:color w:val="000000" w:themeColor="text1"/>
      <w:szCs w:val="16"/>
      <w:lang w:val="es-ES" w:eastAsia="es-ES"/>
    </w:rPr>
  </w:style>
  <w:style w:type="character" w:styleId="Textodelmarcadordeposicin">
    <w:name w:val="Placeholder Text"/>
    <w:basedOn w:val="Fuentedeprrafopredeter"/>
    <w:uiPriority w:val="99"/>
    <w:semiHidden/>
    <w:rsid w:val="00E8072D"/>
    <w:rPr>
      <w:color w:val="808080"/>
    </w:rPr>
  </w:style>
  <w:style w:type="numbering" w:customStyle="1" w:styleId="Sinlista1">
    <w:name w:val="Sin lista1"/>
    <w:next w:val="Sinlista"/>
    <w:uiPriority w:val="99"/>
    <w:semiHidden/>
    <w:unhideWhenUsed/>
    <w:rsid w:val="00CC3EA7"/>
  </w:style>
  <w:style w:type="character" w:customStyle="1" w:styleId="TtuloCar2">
    <w:name w:val="Título Car2"/>
    <w:basedOn w:val="Fuentedeprrafopredeter"/>
    <w:rsid w:val="00CC3EA7"/>
    <w:rPr>
      <w:rFonts w:ascii="Times New Roman" w:eastAsia="Times New Roman" w:hAnsi="Times New Roman" w:cs="Arial"/>
      <w:b/>
      <w:bCs/>
      <w:kern w:val="28"/>
      <w:sz w:val="20"/>
      <w:szCs w:val="32"/>
      <w:lang w:val="es-ES" w:eastAsia="es-ES"/>
    </w:rPr>
  </w:style>
  <w:style w:type="table" w:customStyle="1" w:styleId="Tablaconcuadrcula10">
    <w:name w:val="Tabla con cuadrícula1"/>
    <w:basedOn w:val="Tablanormal"/>
    <w:next w:val="Tablaconcuadrcula"/>
    <w:uiPriority w:val="39"/>
    <w:rsid w:val="00CC3EA7"/>
    <w:pPr>
      <w:spacing w:line="240" w:lineRule="auto"/>
      <w:ind w:left="0"/>
      <w:jc w:val="left"/>
    </w:pPr>
    <w:rPr>
      <w:rFonts w:ascii="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9">
    <w:name w:val="p9"/>
    <w:basedOn w:val="Normal"/>
    <w:rsid w:val="00CC3EA7"/>
    <w:pPr>
      <w:widowControl w:val="0"/>
      <w:autoSpaceDE w:val="0"/>
      <w:autoSpaceDN w:val="0"/>
      <w:adjustRightInd w:val="0"/>
      <w:spacing w:before="0" w:after="0" w:line="204" w:lineRule="atLeast"/>
      <w:ind w:left="0"/>
    </w:pPr>
    <w:rPr>
      <w:rFonts w:ascii="Times New Roman" w:hAnsi="Times New Roman" w:cs="Times New Roman"/>
      <w:szCs w:val="24"/>
      <w:lang w:val="en-US"/>
    </w:rPr>
  </w:style>
  <w:style w:type="paragraph" w:customStyle="1" w:styleId="Listavistosa-nfasis11">
    <w:name w:val="Lista vistosa - Énfasis 11"/>
    <w:basedOn w:val="Normal"/>
    <w:uiPriority w:val="99"/>
    <w:qFormat/>
    <w:rsid w:val="00CC3EA7"/>
    <w:pPr>
      <w:spacing w:before="0" w:after="200" w:line="276" w:lineRule="auto"/>
      <w:ind w:left="720" w:hanging="1259"/>
      <w:contextualSpacing/>
    </w:pPr>
    <w:rPr>
      <w:rFonts w:ascii="Calibri" w:hAnsi="Calibri" w:cs="Times New Roman"/>
      <w:szCs w:val="22"/>
    </w:rPr>
  </w:style>
  <w:style w:type="character" w:customStyle="1" w:styleId="CarCarCar">
    <w:name w:val="Car Car Car"/>
    <w:locked/>
    <w:rsid w:val="00CC3EA7"/>
    <w:rPr>
      <w:rFonts w:ascii="Tms Rmn" w:hAnsi="Tms Rmn" w:cs="Tms Rmn"/>
      <w:lang w:val="en-US" w:eastAsia="en-US"/>
    </w:rPr>
  </w:style>
  <w:style w:type="character" w:customStyle="1" w:styleId="CarCar7">
    <w:name w:val="Car Car7"/>
    <w:locked/>
    <w:rsid w:val="00CC3EA7"/>
    <w:rPr>
      <w:lang w:eastAsia="en-US"/>
    </w:rPr>
  </w:style>
  <w:style w:type="character" w:customStyle="1" w:styleId="NoSpacingChar1">
    <w:name w:val="No Spacing Char1"/>
    <w:link w:val="Sinespaciado1"/>
    <w:uiPriority w:val="99"/>
    <w:locked/>
    <w:rsid w:val="00CC3EA7"/>
    <w:rPr>
      <w:rFonts w:ascii="Calibri" w:hAnsi="Calibri"/>
      <w:sz w:val="22"/>
      <w:szCs w:val="22"/>
      <w:lang w:val="es-ES"/>
    </w:rPr>
  </w:style>
  <w:style w:type="paragraph" w:customStyle="1" w:styleId="Revisin1">
    <w:name w:val="Revisión1"/>
    <w:hidden/>
    <w:uiPriority w:val="99"/>
    <w:semiHidden/>
    <w:rsid w:val="00CC3EA7"/>
    <w:pPr>
      <w:spacing w:line="240" w:lineRule="auto"/>
      <w:ind w:left="0"/>
      <w:jc w:val="left"/>
    </w:pPr>
    <w:rPr>
      <w:rFonts w:ascii="Times New Roman" w:hAnsi="Times New Roman" w:cs="Times New Roman"/>
      <w:sz w:val="20"/>
      <w:szCs w:val="20"/>
      <w:lang w:val="es-ES"/>
    </w:rPr>
  </w:style>
  <w:style w:type="paragraph" w:styleId="Textonotaalfinal">
    <w:name w:val="endnote text"/>
    <w:basedOn w:val="Normal"/>
    <w:link w:val="TextonotaalfinalCar"/>
    <w:uiPriority w:val="99"/>
    <w:rsid w:val="00CC3EA7"/>
    <w:pPr>
      <w:spacing w:before="0" w:after="0"/>
      <w:ind w:left="0"/>
      <w:jc w:val="left"/>
    </w:pPr>
    <w:rPr>
      <w:rFonts w:ascii="Times New Roman" w:hAnsi="Times New Roman" w:cs="Times New Roman"/>
      <w:sz w:val="20"/>
      <w:szCs w:val="20"/>
      <w:lang w:eastAsia="en-US"/>
    </w:rPr>
  </w:style>
  <w:style w:type="character" w:customStyle="1" w:styleId="TextonotaalfinalCar">
    <w:name w:val="Texto nota al final Car"/>
    <w:basedOn w:val="Fuentedeprrafopredeter"/>
    <w:link w:val="Textonotaalfinal"/>
    <w:uiPriority w:val="99"/>
    <w:rsid w:val="00CC3EA7"/>
    <w:rPr>
      <w:rFonts w:ascii="Times New Roman" w:hAnsi="Times New Roman" w:cs="Times New Roman"/>
      <w:sz w:val="20"/>
      <w:szCs w:val="20"/>
      <w:lang w:val="es-ES"/>
    </w:rPr>
  </w:style>
  <w:style w:type="character" w:styleId="Refdenotaalfinal">
    <w:name w:val="endnote reference"/>
    <w:uiPriority w:val="99"/>
    <w:rsid w:val="00CC3EA7"/>
    <w:rPr>
      <w:vertAlign w:val="superscript"/>
    </w:rPr>
  </w:style>
  <w:style w:type="paragraph" w:styleId="ndice1">
    <w:name w:val="index 1"/>
    <w:basedOn w:val="Normal"/>
    <w:next w:val="Normal"/>
    <w:autoRedefine/>
    <w:uiPriority w:val="99"/>
    <w:rsid w:val="00CC3EA7"/>
    <w:pPr>
      <w:spacing w:before="0" w:after="0"/>
      <w:ind w:left="220" w:hanging="220"/>
      <w:jc w:val="left"/>
    </w:pPr>
    <w:rPr>
      <w:rFonts w:ascii="Times New Roman" w:hAnsi="Times New Roman" w:cs="Times New Roman"/>
      <w:b/>
      <w:bCs/>
      <w:i/>
      <w:iCs/>
      <w:szCs w:val="22"/>
    </w:rPr>
  </w:style>
  <w:style w:type="paragraph" w:styleId="ndice9">
    <w:name w:val="index 9"/>
    <w:basedOn w:val="Normal"/>
    <w:next w:val="Normal"/>
    <w:autoRedefine/>
    <w:uiPriority w:val="99"/>
    <w:rsid w:val="00CC3EA7"/>
    <w:pPr>
      <w:spacing w:before="0" w:after="0"/>
      <w:ind w:left="1080"/>
    </w:pPr>
    <w:rPr>
      <w:rFonts w:ascii="Arial" w:hAnsi="Arial"/>
      <w:szCs w:val="22"/>
    </w:rPr>
  </w:style>
  <w:style w:type="paragraph" w:styleId="Ttulodendice">
    <w:name w:val="index heading"/>
    <w:basedOn w:val="Normal"/>
    <w:next w:val="ndice1"/>
    <w:uiPriority w:val="99"/>
    <w:rsid w:val="00CC3EA7"/>
    <w:pPr>
      <w:spacing w:before="0" w:after="0"/>
      <w:ind w:left="0"/>
      <w:jc w:val="left"/>
    </w:pPr>
    <w:rPr>
      <w:rFonts w:ascii="Arial" w:hAnsi="Arial"/>
      <w:szCs w:val="22"/>
    </w:rPr>
  </w:style>
  <w:style w:type="paragraph" w:customStyle="1" w:styleId="ListParagraph1">
    <w:name w:val="List Paragraph1"/>
    <w:basedOn w:val="Normal"/>
    <w:rsid w:val="00CC3EA7"/>
    <w:pPr>
      <w:spacing w:before="0" w:after="0"/>
      <w:ind w:left="720"/>
      <w:jc w:val="left"/>
    </w:pPr>
    <w:rPr>
      <w:rFonts w:ascii="Times New Roman" w:eastAsia="MS Mincho" w:hAnsi="Times New Roman" w:cs="Times New Roman"/>
      <w:sz w:val="20"/>
      <w:szCs w:val="20"/>
      <w:lang w:eastAsia="en-US"/>
    </w:rPr>
  </w:style>
  <w:style w:type="paragraph" w:customStyle="1" w:styleId="NoSpacing1">
    <w:name w:val="No Spacing1"/>
    <w:link w:val="NoSpacingChar"/>
    <w:rsid w:val="00CC3EA7"/>
    <w:pPr>
      <w:spacing w:line="240" w:lineRule="auto"/>
      <w:ind w:left="0"/>
      <w:jc w:val="left"/>
    </w:pPr>
    <w:rPr>
      <w:rFonts w:ascii="Calibri" w:eastAsia="MS Mincho" w:hAnsi="Calibri" w:cs="Calibri"/>
      <w:sz w:val="22"/>
      <w:szCs w:val="22"/>
      <w:lang w:val="es-ES"/>
    </w:rPr>
  </w:style>
  <w:style w:type="character" w:customStyle="1" w:styleId="NoSpacingChar">
    <w:name w:val="No Spacing Char"/>
    <w:link w:val="NoSpacing1"/>
    <w:locked/>
    <w:rsid w:val="00CC3EA7"/>
    <w:rPr>
      <w:rFonts w:ascii="Calibri" w:eastAsia="MS Mincho" w:hAnsi="Calibri" w:cs="Calibri"/>
      <w:sz w:val="22"/>
      <w:szCs w:val="22"/>
      <w:lang w:val="es-ES"/>
    </w:rPr>
  </w:style>
  <w:style w:type="paragraph" w:customStyle="1" w:styleId="Textosinformato1">
    <w:name w:val="Texto sin formato1"/>
    <w:basedOn w:val="Normal"/>
    <w:rsid w:val="00CC3EA7"/>
    <w:pPr>
      <w:spacing w:before="0" w:after="0"/>
      <w:ind w:left="0"/>
      <w:jc w:val="left"/>
    </w:pPr>
    <w:rPr>
      <w:rFonts w:ascii="Courier New" w:hAnsi="Courier New" w:cs="Courier New"/>
      <w:sz w:val="20"/>
      <w:szCs w:val="20"/>
    </w:rPr>
  </w:style>
  <w:style w:type="table" w:styleId="Tablaweb2">
    <w:name w:val="Table Web 2"/>
    <w:basedOn w:val="Tablanormal"/>
    <w:rsid w:val="00CC3EA7"/>
    <w:pPr>
      <w:spacing w:line="240" w:lineRule="auto"/>
      <w:ind w:left="0"/>
      <w:jc w:val="left"/>
    </w:pPr>
    <w:rPr>
      <w:rFonts w:ascii="Times New Roman" w:hAnsi="Times New Roman" w:cs="Times New Roman"/>
      <w:sz w:val="20"/>
      <w:szCs w:val="20"/>
      <w:lang w:val="es-ES" w:eastAsia="es-E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tblPr/>
      <w:tcPr>
        <w:tcBorders>
          <w:tl2br w:val="none" w:sz="0" w:space="0" w:color="auto"/>
          <w:tr2bl w:val="none" w:sz="0" w:space="0" w:color="auto"/>
        </w:tcBorders>
      </w:tcPr>
    </w:tblStylePr>
  </w:style>
  <w:style w:type="numbering" w:customStyle="1" w:styleId="Estilo1">
    <w:name w:val="Estilo1"/>
    <w:rsid w:val="00CC3EA7"/>
    <w:pPr>
      <w:numPr>
        <w:numId w:val="41"/>
      </w:numPr>
    </w:pPr>
  </w:style>
  <w:style w:type="numbering" w:customStyle="1" w:styleId="Estilo4">
    <w:name w:val="Estilo4"/>
    <w:rsid w:val="00CC3EA7"/>
    <w:pPr>
      <w:numPr>
        <w:numId w:val="44"/>
      </w:numPr>
    </w:pPr>
  </w:style>
  <w:style w:type="numbering" w:customStyle="1" w:styleId="Estilo7">
    <w:name w:val="Estilo7"/>
    <w:rsid w:val="00CC3EA7"/>
    <w:pPr>
      <w:numPr>
        <w:numId w:val="47"/>
      </w:numPr>
    </w:pPr>
  </w:style>
  <w:style w:type="numbering" w:customStyle="1" w:styleId="Estilo3">
    <w:name w:val="Estilo3"/>
    <w:rsid w:val="00CC3EA7"/>
    <w:pPr>
      <w:numPr>
        <w:numId w:val="43"/>
      </w:numPr>
    </w:pPr>
  </w:style>
  <w:style w:type="numbering" w:customStyle="1" w:styleId="Estilo6">
    <w:name w:val="Estilo6"/>
    <w:rsid w:val="00CC3EA7"/>
    <w:pPr>
      <w:numPr>
        <w:numId w:val="46"/>
      </w:numPr>
    </w:pPr>
  </w:style>
  <w:style w:type="numbering" w:customStyle="1" w:styleId="Estilo8">
    <w:name w:val="Estilo8"/>
    <w:rsid w:val="00CC3EA7"/>
    <w:pPr>
      <w:numPr>
        <w:numId w:val="48"/>
      </w:numPr>
    </w:pPr>
  </w:style>
  <w:style w:type="numbering" w:customStyle="1" w:styleId="Estilo2">
    <w:name w:val="Estilo2"/>
    <w:rsid w:val="00CC3EA7"/>
    <w:pPr>
      <w:numPr>
        <w:numId w:val="42"/>
      </w:numPr>
    </w:pPr>
  </w:style>
  <w:style w:type="numbering" w:customStyle="1" w:styleId="Estilo5">
    <w:name w:val="Estilo5"/>
    <w:rsid w:val="00CC3EA7"/>
    <w:pPr>
      <w:numPr>
        <w:numId w:val="45"/>
      </w:numPr>
    </w:pPr>
  </w:style>
  <w:style w:type="character" w:customStyle="1" w:styleId="CarCarCarCar">
    <w:name w:val="Car Car Car Car"/>
    <w:semiHidden/>
    <w:rsid w:val="00CC3EA7"/>
    <w:rPr>
      <w:rFonts w:ascii="Century Gothic" w:hAnsi="Century Gothic"/>
      <w:sz w:val="22"/>
      <w:szCs w:val="22"/>
      <w:lang w:val="es-BO" w:eastAsia="es-ES" w:bidi="ar-SA"/>
    </w:rPr>
  </w:style>
  <w:style w:type="paragraph" w:customStyle="1" w:styleId="Normal1">
    <w:name w:val="Normal 1"/>
    <w:basedOn w:val="Normal"/>
    <w:link w:val="Normal1Car"/>
    <w:autoRedefine/>
    <w:rsid w:val="00CC3EA7"/>
    <w:pPr>
      <w:tabs>
        <w:tab w:val="left" w:pos="360"/>
        <w:tab w:val="left" w:pos="720"/>
        <w:tab w:val="left" w:pos="1260"/>
      </w:tabs>
      <w:spacing w:before="0" w:after="0"/>
      <w:ind w:left="0"/>
    </w:pPr>
    <w:rPr>
      <w:rFonts w:ascii="Times New Roman" w:hAnsi="Times New Roman" w:cs="Times New Roman"/>
      <w:spacing w:val="-3"/>
      <w:szCs w:val="24"/>
    </w:rPr>
  </w:style>
  <w:style w:type="paragraph" w:styleId="Encabezadodemensaje">
    <w:name w:val="Message Header"/>
    <w:basedOn w:val="Normal"/>
    <w:link w:val="EncabezadodemensajeCar"/>
    <w:rsid w:val="00CC3EA7"/>
    <w:pPr>
      <w:pBdr>
        <w:top w:val="single" w:sz="6" w:space="1" w:color="auto"/>
        <w:left w:val="single" w:sz="6" w:space="1" w:color="auto"/>
        <w:bottom w:val="single" w:sz="6" w:space="1" w:color="auto"/>
        <w:right w:val="single" w:sz="6" w:space="1" w:color="auto"/>
      </w:pBdr>
      <w:shd w:val="pct20" w:color="auto" w:fill="auto"/>
      <w:spacing w:before="0" w:after="0"/>
      <w:ind w:left="1134" w:hanging="1134"/>
      <w:jc w:val="left"/>
    </w:pPr>
    <w:rPr>
      <w:rFonts w:ascii="Arial" w:hAnsi="Arial"/>
      <w:szCs w:val="24"/>
    </w:rPr>
  </w:style>
  <w:style w:type="character" w:customStyle="1" w:styleId="EncabezadodemensajeCar">
    <w:name w:val="Encabezado de mensaje Car"/>
    <w:basedOn w:val="Fuentedeprrafopredeter"/>
    <w:link w:val="Encabezadodemensaje"/>
    <w:rsid w:val="00CC3EA7"/>
    <w:rPr>
      <w:rFonts w:ascii="Arial" w:hAnsi="Arial"/>
      <w:shd w:val="pct20" w:color="auto" w:fill="auto"/>
      <w:lang w:val="es-ES" w:eastAsia="es-ES"/>
    </w:rPr>
  </w:style>
  <w:style w:type="paragraph" w:customStyle="1" w:styleId="Lneadereferencia">
    <w:name w:val="Línea de referencia"/>
    <w:basedOn w:val="Textoindependiente"/>
    <w:rsid w:val="00CC3E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0" w:after="0" w:line="240" w:lineRule="atLeast"/>
      <w:ind w:left="0"/>
    </w:pPr>
    <w:rPr>
      <w:rFonts w:ascii="Helvetica" w:hAnsi="Helvetica"/>
      <w:sz w:val="22"/>
      <w:szCs w:val="24"/>
      <w:lang w:val="es-ES" w:eastAsia="es-ES"/>
    </w:rPr>
  </w:style>
  <w:style w:type="paragraph" w:customStyle="1" w:styleId="xl55">
    <w:name w:val="xl55"/>
    <w:basedOn w:val="Normal"/>
    <w:uiPriority w:val="99"/>
    <w:rsid w:val="00CC3EA7"/>
    <w:pPr>
      <w:pBdr>
        <w:top w:val="single" w:sz="4" w:space="0" w:color="auto"/>
        <w:bottom w:val="single" w:sz="4" w:space="0" w:color="auto"/>
        <w:right w:val="single" w:sz="12" w:space="0" w:color="auto"/>
      </w:pBdr>
      <w:spacing w:before="100" w:beforeAutospacing="1" w:after="100" w:afterAutospacing="1"/>
      <w:ind w:left="0"/>
      <w:jc w:val="left"/>
    </w:pPr>
    <w:rPr>
      <w:rFonts w:ascii="Arial" w:eastAsia="Arial Unicode MS" w:hAnsi="Arial"/>
      <w:b/>
      <w:bCs/>
      <w:szCs w:val="24"/>
    </w:rPr>
  </w:style>
  <w:style w:type="paragraph" w:customStyle="1" w:styleId="NormalArial">
    <w:name w:val="Normal + Arial"/>
    <w:aliases w:val="10 pt,Negrita,Justificado"/>
    <w:basedOn w:val="Normal"/>
    <w:rsid w:val="00CC3EA7"/>
    <w:pPr>
      <w:tabs>
        <w:tab w:val="left" w:pos="-1440"/>
      </w:tabs>
      <w:spacing w:before="0" w:after="0"/>
      <w:ind w:left="0"/>
    </w:pPr>
    <w:rPr>
      <w:rFonts w:ascii="Arial" w:hAnsi="Arial"/>
      <w:b/>
      <w:sz w:val="20"/>
      <w:szCs w:val="20"/>
      <w:lang w:val="es-ES_tradnl"/>
    </w:rPr>
  </w:style>
  <w:style w:type="character" w:customStyle="1" w:styleId="CarCar22">
    <w:name w:val="Car Car22"/>
    <w:rsid w:val="00CC3EA7"/>
    <w:rPr>
      <w:rFonts w:ascii="Tahoma" w:hAnsi="Tahoma"/>
      <w:b/>
      <w:caps/>
      <w:sz w:val="22"/>
      <w:szCs w:val="22"/>
      <w:u w:val="single"/>
      <w:lang w:val="es-MX" w:eastAsia="es-ES" w:bidi="ar-SA"/>
    </w:rPr>
  </w:style>
  <w:style w:type="character" w:customStyle="1" w:styleId="st">
    <w:name w:val="st"/>
    <w:basedOn w:val="Fuentedeprrafopredeter"/>
    <w:rsid w:val="00CC3EA7"/>
  </w:style>
  <w:style w:type="paragraph" w:customStyle="1" w:styleId="Paragraph">
    <w:name w:val="Paragraph"/>
    <w:basedOn w:val="Normal"/>
    <w:next w:val="Normal"/>
    <w:rsid w:val="00CC3EA7"/>
    <w:pPr>
      <w:autoSpaceDE w:val="0"/>
      <w:autoSpaceDN w:val="0"/>
      <w:adjustRightInd w:val="0"/>
      <w:ind w:left="0"/>
      <w:jc w:val="left"/>
    </w:pPr>
    <w:rPr>
      <w:rFonts w:ascii="Arial" w:hAnsi="Arial"/>
      <w:szCs w:val="24"/>
    </w:rPr>
  </w:style>
  <w:style w:type="paragraph" w:customStyle="1" w:styleId="Prrafodelista2">
    <w:name w:val="Párrafo de lista2"/>
    <w:basedOn w:val="Normal"/>
    <w:qFormat/>
    <w:rsid w:val="002674AA"/>
    <w:pPr>
      <w:numPr>
        <w:numId w:val="97"/>
      </w:numPr>
      <w:tabs>
        <w:tab w:val="left" w:pos="0"/>
      </w:tabs>
      <w:spacing w:before="240" w:after="240"/>
    </w:pPr>
    <w:rPr>
      <w:rFonts w:cs="Calibri"/>
      <w:b/>
      <w:caps/>
      <w:szCs w:val="22"/>
      <w:lang w:val="es-ES_tradnl" w:eastAsia="en-US"/>
    </w:rPr>
  </w:style>
  <w:style w:type="paragraph" w:customStyle="1" w:styleId="Prrafodelista3">
    <w:name w:val="Párrafo de lista3"/>
    <w:basedOn w:val="Normal"/>
    <w:qFormat/>
    <w:rsid w:val="00A03B7E"/>
    <w:pPr>
      <w:tabs>
        <w:tab w:val="left" w:pos="1418"/>
      </w:tabs>
      <w:ind w:left="720"/>
      <w:jc w:val="left"/>
    </w:pPr>
    <w:rPr>
      <w:rFonts w:eastAsia="Calibri" w:cs="Times New Roman"/>
      <w:b/>
      <w:szCs w:val="24"/>
      <w:lang w:val="es-ES_tradnl" w:eastAsia="pt-BR"/>
    </w:rPr>
  </w:style>
  <w:style w:type="paragraph" w:customStyle="1" w:styleId="Style3">
    <w:name w:val="Style 3"/>
    <w:rsid w:val="00CC3EA7"/>
    <w:pPr>
      <w:widowControl w:val="0"/>
      <w:autoSpaceDE w:val="0"/>
      <w:autoSpaceDN w:val="0"/>
      <w:spacing w:line="273" w:lineRule="auto"/>
      <w:ind w:left="0"/>
      <w:jc w:val="left"/>
    </w:pPr>
    <w:rPr>
      <w:rFonts w:ascii="Times New Roman" w:hAnsi="Times New Roman" w:cs="Times New Roman"/>
      <w:lang w:val="es-ES" w:eastAsia="es-ES"/>
    </w:rPr>
  </w:style>
  <w:style w:type="paragraph" w:styleId="Encabezadodenota">
    <w:name w:val="Note Heading"/>
    <w:basedOn w:val="Normal"/>
    <w:next w:val="Normal"/>
    <w:link w:val="EncabezadodenotaCar"/>
    <w:uiPriority w:val="99"/>
    <w:unhideWhenUsed/>
    <w:rsid w:val="00CC3EA7"/>
    <w:pPr>
      <w:spacing w:before="0" w:after="0"/>
      <w:ind w:left="0"/>
      <w:jc w:val="left"/>
    </w:pPr>
    <w:rPr>
      <w:rFonts w:ascii="Verdana" w:hAnsi="Verdana" w:cs="Verdana"/>
      <w:sz w:val="16"/>
    </w:rPr>
  </w:style>
  <w:style w:type="character" w:customStyle="1" w:styleId="EncabezadodenotaCar">
    <w:name w:val="Encabezado de nota Car"/>
    <w:basedOn w:val="Fuentedeprrafopredeter"/>
    <w:link w:val="Encabezadodenota"/>
    <w:uiPriority w:val="99"/>
    <w:rsid w:val="00CC3EA7"/>
    <w:rPr>
      <w:rFonts w:ascii="Verdana" w:hAnsi="Verdana" w:cs="Verdana"/>
      <w:sz w:val="16"/>
      <w:szCs w:val="16"/>
      <w:lang w:val="es-ES" w:eastAsia="es-ES"/>
    </w:rPr>
  </w:style>
  <w:style w:type="paragraph" w:styleId="Fecha">
    <w:name w:val="Date"/>
    <w:basedOn w:val="Normal"/>
    <w:link w:val="FechaCar"/>
    <w:uiPriority w:val="99"/>
    <w:unhideWhenUsed/>
    <w:rsid w:val="00CC3EA7"/>
    <w:pPr>
      <w:spacing w:before="0" w:after="0"/>
      <w:ind w:left="0"/>
      <w:jc w:val="left"/>
    </w:pPr>
    <w:rPr>
      <w:rFonts w:ascii="Times New Roman" w:hAnsi="Times New Roman" w:cs="Times New Roman"/>
      <w:sz w:val="20"/>
      <w:szCs w:val="20"/>
      <w:lang w:val="es-ES_tradnl"/>
    </w:rPr>
  </w:style>
  <w:style w:type="character" w:customStyle="1" w:styleId="FechaCar">
    <w:name w:val="Fecha Car"/>
    <w:basedOn w:val="Fuentedeprrafopredeter"/>
    <w:link w:val="Fecha"/>
    <w:uiPriority w:val="99"/>
    <w:rsid w:val="00CC3EA7"/>
    <w:rPr>
      <w:rFonts w:ascii="Times New Roman" w:hAnsi="Times New Roman" w:cs="Times New Roman"/>
      <w:sz w:val="20"/>
      <w:szCs w:val="20"/>
      <w:lang w:val="es-ES_tradnl" w:eastAsia="es-ES"/>
    </w:rPr>
  </w:style>
  <w:style w:type="paragraph" w:customStyle="1" w:styleId="Textosinformato2">
    <w:name w:val="Texto sin formato2"/>
    <w:basedOn w:val="Normal"/>
    <w:rsid w:val="00CC3EA7"/>
    <w:pPr>
      <w:spacing w:before="0" w:after="0"/>
      <w:ind w:left="0"/>
      <w:jc w:val="left"/>
    </w:pPr>
    <w:rPr>
      <w:rFonts w:ascii="Courier New" w:hAnsi="Courier New" w:cs="Times New Roman"/>
      <w:sz w:val="20"/>
      <w:szCs w:val="20"/>
      <w:lang w:val="es-BO"/>
    </w:rPr>
  </w:style>
  <w:style w:type="paragraph" w:customStyle="1" w:styleId="EstiloTtulo2Tahoma9ptSinCursivaAntes0ptoDespus">
    <w:name w:val="Estilo Título 2 + Tahoma 9 pt Sin Cursiva Antes:  0 pto Después:..."/>
    <w:basedOn w:val="Normal"/>
    <w:autoRedefine/>
    <w:rsid w:val="00CC3EA7"/>
    <w:pPr>
      <w:spacing w:before="0" w:after="0"/>
      <w:ind w:left="1819" w:right="232"/>
    </w:pPr>
    <w:rPr>
      <w:rFonts w:ascii="Tahoma" w:hAnsi="Tahoma" w:cs="Times New Roman"/>
      <w:sz w:val="18"/>
      <w:szCs w:val="22"/>
      <w:lang w:val="es-BO"/>
    </w:rPr>
  </w:style>
  <w:style w:type="paragraph" w:customStyle="1" w:styleId="Parrafo">
    <w:name w:val="Parrafo"/>
    <w:basedOn w:val="Normal"/>
    <w:rsid w:val="00CC3EA7"/>
    <w:pPr>
      <w:ind w:left="0"/>
    </w:pPr>
    <w:rPr>
      <w:rFonts w:ascii="Times New Roman" w:hAnsi="Times New Roman" w:cs="Times New Roman"/>
      <w:szCs w:val="22"/>
      <w:lang w:val="es-BO"/>
    </w:rPr>
  </w:style>
  <w:style w:type="character" w:customStyle="1" w:styleId="EstiloTtulo2SinMaysculasCar">
    <w:name w:val="Estilo Título 2 + Sin Mayúsculas Car"/>
    <w:link w:val="EstiloTtulo2SinMaysculas"/>
    <w:locked/>
    <w:rsid w:val="00CC3EA7"/>
    <w:rPr>
      <w:b/>
      <w:bCs/>
      <w:caps/>
      <w:lang w:val="nl-NL"/>
    </w:rPr>
  </w:style>
  <w:style w:type="paragraph" w:customStyle="1" w:styleId="EstiloTtulo2SinMaysculas">
    <w:name w:val="Estilo Título 2 + Sin Mayúsculas"/>
    <w:basedOn w:val="Ttulo2"/>
    <w:link w:val="EstiloTtulo2SinMaysculasCar"/>
    <w:rsid w:val="00CC3EA7"/>
    <w:pPr>
      <w:numPr>
        <w:numId w:val="0"/>
      </w:numPr>
      <w:tabs>
        <w:tab w:val="clear" w:pos="567"/>
        <w:tab w:val="clear" w:pos="992"/>
        <w:tab w:val="num" w:pos="576"/>
      </w:tabs>
      <w:ind w:left="576" w:hanging="576"/>
    </w:pPr>
    <w:rPr>
      <w:rFonts w:ascii="Century Gothic" w:hAnsi="Century Gothic"/>
      <w:bCs/>
      <w:szCs w:val="24"/>
      <w:lang w:val="nl-NL" w:eastAsia="en-US"/>
    </w:rPr>
  </w:style>
  <w:style w:type="paragraph" w:customStyle="1" w:styleId="Sinespaciado2">
    <w:name w:val="Sin espaciado2"/>
    <w:rsid w:val="00CC3EA7"/>
    <w:pPr>
      <w:spacing w:line="240" w:lineRule="auto"/>
      <w:ind w:left="0"/>
      <w:jc w:val="left"/>
    </w:pPr>
    <w:rPr>
      <w:rFonts w:ascii="Calibri" w:eastAsia="Calibri" w:hAnsi="Calibri" w:cs="Calibri"/>
      <w:sz w:val="22"/>
      <w:szCs w:val="22"/>
      <w:lang w:val="es-ES" w:eastAsia="es-ES"/>
    </w:rPr>
  </w:style>
  <w:style w:type="paragraph" w:customStyle="1" w:styleId="Revisin2">
    <w:name w:val="Revisión2"/>
    <w:semiHidden/>
    <w:rsid w:val="00CC3EA7"/>
    <w:pPr>
      <w:spacing w:line="240" w:lineRule="auto"/>
      <w:ind w:left="0"/>
      <w:jc w:val="left"/>
    </w:pPr>
    <w:rPr>
      <w:rFonts w:ascii="Times New Roman" w:hAnsi="Times New Roman" w:cs="Times New Roman"/>
      <w:sz w:val="20"/>
      <w:szCs w:val="20"/>
      <w:lang w:val="es-ES"/>
    </w:rPr>
  </w:style>
  <w:style w:type="paragraph" w:customStyle="1" w:styleId="Estilo">
    <w:name w:val="Estilo"/>
    <w:uiPriority w:val="99"/>
    <w:rsid w:val="00CC3EA7"/>
    <w:pPr>
      <w:widowControl w:val="0"/>
      <w:autoSpaceDE w:val="0"/>
      <w:autoSpaceDN w:val="0"/>
      <w:adjustRightInd w:val="0"/>
      <w:spacing w:line="240" w:lineRule="auto"/>
      <w:ind w:left="0"/>
      <w:jc w:val="left"/>
    </w:pPr>
    <w:rPr>
      <w:rFonts w:ascii="Times New Roman" w:hAnsi="Times New Roman" w:cs="Times New Roman"/>
      <w:lang w:val="es-BO" w:eastAsia="es-BO"/>
    </w:rPr>
  </w:style>
  <w:style w:type="paragraph" w:customStyle="1" w:styleId="xl24">
    <w:name w:val="xl24"/>
    <w:basedOn w:val="Normal"/>
    <w:uiPriority w:val="99"/>
    <w:rsid w:val="00CC3EA7"/>
    <w:pPr>
      <w:pBdr>
        <w:left w:val="single" w:sz="8" w:space="0" w:color="auto"/>
        <w:bottom w:val="single" w:sz="4" w:space="0" w:color="auto"/>
        <w:right w:val="single" w:sz="4" w:space="0" w:color="auto"/>
      </w:pBdr>
      <w:spacing w:before="100" w:beforeAutospacing="1" w:after="100" w:afterAutospacing="1"/>
      <w:ind w:left="0"/>
      <w:jc w:val="center"/>
    </w:pPr>
    <w:rPr>
      <w:rFonts w:ascii="Tahoma" w:hAnsi="Tahoma" w:cs="Tahoma"/>
      <w:sz w:val="16"/>
      <w:lang w:val="es-BO"/>
    </w:rPr>
  </w:style>
  <w:style w:type="paragraph" w:customStyle="1" w:styleId="xl26">
    <w:name w:val="xl26"/>
    <w:basedOn w:val="Normal"/>
    <w:uiPriority w:val="99"/>
    <w:rsid w:val="00CC3EA7"/>
    <w:pPr>
      <w:pBdr>
        <w:top w:val="single" w:sz="4" w:space="0" w:color="auto"/>
        <w:left w:val="single" w:sz="8" w:space="0" w:color="auto"/>
        <w:bottom w:val="single" w:sz="4" w:space="0" w:color="auto"/>
        <w:right w:val="single" w:sz="4" w:space="0" w:color="auto"/>
      </w:pBdr>
      <w:spacing w:before="100" w:beforeAutospacing="1" w:after="100" w:afterAutospacing="1"/>
      <w:ind w:left="0"/>
      <w:jc w:val="center"/>
    </w:pPr>
    <w:rPr>
      <w:rFonts w:ascii="Tahoma" w:hAnsi="Tahoma" w:cs="Tahoma"/>
      <w:sz w:val="16"/>
      <w:lang w:val="es-BO"/>
    </w:rPr>
  </w:style>
  <w:style w:type="paragraph" w:customStyle="1" w:styleId="xl27">
    <w:name w:val="xl27"/>
    <w:basedOn w:val="Normal"/>
    <w:uiPriority w:val="99"/>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ascii="Tahoma" w:hAnsi="Tahoma" w:cs="Tahoma"/>
      <w:sz w:val="16"/>
      <w:lang w:val="es-BO"/>
    </w:rPr>
  </w:style>
  <w:style w:type="paragraph" w:customStyle="1" w:styleId="xl28">
    <w:name w:val="xl28"/>
    <w:basedOn w:val="Normal"/>
    <w:uiPriority w:val="99"/>
    <w:rsid w:val="00CC3EA7"/>
    <w:pPr>
      <w:pBdr>
        <w:left w:val="single" w:sz="8" w:space="0" w:color="auto"/>
      </w:pBdr>
      <w:spacing w:before="100" w:beforeAutospacing="1" w:after="100" w:afterAutospacing="1"/>
      <w:ind w:left="0"/>
      <w:jc w:val="center"/>
    </w:pPr>
    <w:rPr>
      <w:rFonts w:ascii="Tahoma" w:hAnsi="Tahoma" w:cs="Tahoma"/>
      <w:sz w:val="16"/>
      <w:lang w:val="es-BO"/>
    </w:rPr>
  </w:style>
  <w:style w:type="paragraph" w:customStyle="1" w:styleId="xl29">
    <w:name w:val="xl29"/>
    <w:basedOn w:val="Normal"/>
    <w:uiPriority w:val="99"/>
    <w:rsid w:val="00CC3EA7"/>
    <w:pPr>
      <w:spacing w:before="100" w:beforeAutospacing="1" w:after="100" w:afterAutospacing="1"/>
      <w:ind w:left="0"/>
      <w:jc w:val="center"/>
    </w:pPr>
    <w:rPr>
      <w:rFonts w:ascii="Tahoma" w:hAnsi="Tahoma" w:cs="Tahoma"/>
      <w:sz w:val="16"/>
      <w:lang w:val="es-BO"/>
    </w:rPr>
  </w:style>
  <w:style w:type="paragraph" w:customStyle="1" w:styleId="xl30">
    <w:name w:val="xl30"/>
    <w:basedOn w:val="Normal"/>
    <w:uiPriority w:val="99"/>
    <w:rsid w:val="00CC3EA7"/>
    <w:pPr>
      <w:pBdr>
        <w:top w:val="single" w:sz="4"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hAnsi="Tahoma" w:cs="Tahoma"/>
      <w:sz w:val="16"/>
      <w:lang w:val="es-BO"/>
    </w:rPr>
  </w:style>
  <w:style w:type="paragraph" w:customStyle="1" w:styleId="xl31">
    <w:name w:val="xl31"/>
    <w:basedOn w:val="Normal"/>
    <w:uiPriority w:val="99"/>
    <w:rsid w:val="00CC3EA7"/>
    <w:pPr>
      <w:pBdr>
        <w:top w:val="single" w:sz="4" w:space="0" w:color="auto"/>
        <w:left w:val="single" w:sz="4" w:space="0" w:color="auto"/>
        <w:bottom w:val="single" w:sz="8" w:space="0" w:color="auto"/>
        <w:right w:val="single" w:sz="4" w:space="0" w:color="auto"/>
      </w:pBdr>
      <w:spacing w:before="100" w:beforeAutospacing="1" w:after="100" w:afterAutospacing="1"/>
      <w:ind w:left="0"/>
      <w:jc w:val="left"/>
    </w:pPr>
    <w:rPr>
      <w:rFonts w:ascii="Tahoma" w:hAnsi="Tahoma" w:cs="Tahoma"/>
      <w:sz w:val="16"/>
      <w:lang w:val="es-BO"/>
    </w:rPr>
  </w:style>
  <w:style w:type="paragraph" w:customStyle="1" w:styleId="xl32">
    <w:name w:val="xl32"/>
    <w:basedOn w:val="Normal"/>
    <w:uiPriority w:val="99"/>
    <w:rsid w:val="00CC3EA7"/>
    <w:pPr>
      <w:pBdr>
        <w:top w:val="single" w:sz="4"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hAnsi="Tahoma" w:cs="Tahoma"/>
      <w:sz w:val="16"/>
      <w:lang w:val="es-BO"/>
    </w:rPr>
  </w:style>
  <w:style w:type="paragraph" w:customStyle="1" w:styleId="xl33">
    <w:name w:val="xl33"/>
    <w:basedOn w:val="Normal"/>
    <w:uiPriority w:val="99"/>
    <w:rsid w:val="00CC3EA7"/>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ind w:left="0"/>
      <w:jc w:val="center"/>
    </w:pPr>
    <w:rPr>
      <w:rFonts w:ascii="Arial" w:hAnsi="Arial"/>
      <w:sz w:val="16"/>
      <w:lang w:val="es-BO"/>
    </w:rPr>
  </w:style>
  <w:style w:type="paragraph" w:customStyle="1" w:styleId="xl34">
    <w:name w:val="xl34"/>
    <w:basedOn w:val="Normal"/>
    <w:uiPriority w:val="99"/>
    <w:rsid w:val="00CC3EA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ind w:left="0"/>
      <w:jc w:val="center"/>
    </w:pPr>
    <w:rPr>
      <w:rFonts w:ascii="Arial" w:hAnsi="Arial"/>
      <w:b/>
      <w:bCs/>
      <w:sz w:val="16"/>
      <w:lang w:val="es-BO"/>
    </w:rPr>
  </w:style>
  <w:style w:type="paragraph" w:customStyle="1" w:styleId="xl35">
    <w:name w:val="xl35"/>
    <w:basedOn w:val="Normal"/>
    <w:uiPriority w:val="99"/>
    <w:rsid w:val="00CC3EA7"/>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ind w:left="0"/>
      <w:jc w:val="center"/>
    </w:pPr>
    <w:rPr>
      <w:rFonts w:ascii="Arial" w:hAnsi="Arial"/>
      <w:b/>
      <w:bCs/>
      <w:sz w:val="16"/>
      <w:lang w:val="es-BO"/>
    </w:rPr>
  </w:style>
  <w:style w:type="paragraph" w:customStyle="1" w:styleId="xl36">
    <w:name w:val="xl36"/>
    <w:basedOn w:val="Normal"/>
    <w:uiPriority w:val="99"/>
    <w:rsid w:val="00CC3EA7"/>
    <w:pPr>
      <w:pBdr>
        <w:bottom w:val="single" w:sz="4" w:space="0" w:color="auto"/>
      </w:pBdr>
      <w:spacing w:before="100" w:beforeAutospacing="1" w:after="100" w:afterAutospacing="1"/>
      <w:ind w:left="0"/>
      <w:jc w:val="center"/>
    </w:pPr>
    <w:rPr>
      <w:rFonts w:ascii="Tahoma" w:hAnsi="Tahoma" w:cs="Tahoma"/>
      <w:sz w:val="16"/>
      <w:lang w:val="es-BO"/>
    </w:rPr>
  </w:style>
  <w:style w:type="paragraph" w:customStyle="1" w:styleId="xl37">
    <w:name w:val="xl37"/>
    <w:basedOn w:val="Normal"/>
    <w:uiPriority w:val="99"/>
    <w:rsid w:val="00CC3EA7"/>
    <w:pPr>
      <w:pBdr>
        <w:left w:val="single" w:sz="4" w:space="0" w:color="auto"/>
        <w:bottom w:val="single" w:sz="4" w:space="0" w:color="auto"/>
        <w:right w:val="single" w:sz="4" w:space="0" w:color="auto"/>
      </w:pBdr>
      <w:spacing w:before="100" w:beforeAutospacing="1" w:after="100" w:afterAutospacing="1"/>
      <w:ind w:left="0"/>
      <w:jc w:val="left"/>
    </w:pPr>
    <w:rPr>
      <w:rFonts w:ascii="Tahoma" w:hAnsi="Tahoma" w:cs="Tahoma"/>
      <w:sz w:val="16"/>
      <w:lang w:val="es-BO"/>
    </w:rPr>
  </w:style>
  <w:style w:type="paragraph" w:customStyle="1" w:styleId="xl38">
    <w:name w:val="xl38"/>
    <w:basedOn w:val="Normal"/>
    <w:uiPriority w:val="99"/>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left"/>
    </w:pPr>
    <w:rPr>
      <w:rFonts w:ascii="Tahoma" w:hAnsi="Tahoma" w:cs="Tahoma"/>
      <w:sz w:val="16"/>
      <w:lang w:val="es-BO"/>
    </w:rPr>
  </w:style>
  <w:style w:type="paragraph" w:customStyle="1" w:styleId="xl39">
    <w:name w:val="xl39"/>
    <w:basedOn w:val="Normal"/>
    <w:uiPriority w:val="99"/>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ascii="Tahoma" w:hAnsi="Tahoma" w:cs="Tahoma"/>
      <w:sz w:val="16"/>
      <w:lang w:val="es-BO"/>
    </w:rPr>
  </w:style>
  <w:style w:type="paragraph" w:customStyle="1" w:styleId="xl40">
    <w:name w:val="xl40"/>
    <w:basedOn w:val="Normal"/>
    <w:uiPriority w:val="99"/>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ascii="Tahoma" w:hAnsi="Tahoma" w:cs="Tahoma"/>
      <w:b/>
      <w:bCs/>
      <w:sz w:val="16"/>
      <w:lang w:val="es-BO"/>
    </w:rPr>
  </w:style>
  <w:style w:type="paragraph" w:customStyle="1" w:styleId="xl41">
    <w:name w:val="xl41"/>
    <w:basedOn w:val="Normal"/>
    <w:uiPriority w:val="99"/>
    <w:rsid w:val="00CC3EA7"/>
    <w:pPr>
      <w:spacing w:before="100" w:beforeAutospacing="1" w:after="100" w:afterAutospacing="1"/>
      <w:ind w:left="0"/>
      <w:jc w:val="left"/>
    </w:pPr>
    <w:rPr>
      <w:rFonts w:ascii="Tahoma" w:hAnsi="Tahoma" w:cs="Tahoma"/>
      <w:sz w:val="16"/>
      <w:lang w:val="es-BO"/>
    </w:rPr>
  </w:style>
  <w:style w:type="paragraph" w:customStyle="1" w:styleId="xl42">
    <w:name w:val="xl42"/>
    <w:basedOn w:val="Normal"/>
    <w:uiPriority w:val="99"/>
    <w:rsid w:val="00CC3EA7"/>
    <w:pPr>
      <w:pBdr>
        <w:right w:val="single" w:sz="8" w:space="0" w:color="auto"/>
      </w:pBdr>
      <w:spacing w:before="100" w:beforeAutospacing="1" w:after="100" w:afterAutospacing="1"/>
      <w:ind w:left="0"/>
      <w:jc w:val="center"/>
    </w:pPr>
    <w:rPr>
      <w:rFonts w:ascii="Tahoma" w:hAnsi="Tahoma" w:cs="Tahoma"/>
      <w:sz w:val="16"/>
      <w:lang w:val="es-BO"/>
    </w:rPr>
  </w:style>
  <w:style w:type="paragraph" w:customStyle="1" w:styleId="xl43">
    <w:name w:val="xl43"/>
    <w:basedOn w:val="Normal"/>
    <w:uiPriority w:val="99"/>
    <w:rsid w:val="00CC3EA7"/>
    <w:pPr>
      <w:pBdr>
        <w:bottom w:val="single" w:sz="4" w:space="0" w:color="auto"/>
        <w:right w:val="single" w:sz="8" w:space="0" w:color="auto"/>
      </w:pBdr>
      <w:spacing w:before="100" w:beforeAutospacing="1" w:after="100" w:afterAutospacing="1"/>
      <w:ind w:left="0"/>
      <w:jc w:val="center"/>
    </w:pPr>
    <w:rPr>
      <w:rFonts w:ascii="Tahoma" w:hAnsi="Tahoma" w:cs="Tahoma"/>
      <w:sz w:val="16"/>
      <w:lang w:val="es-BO"/>
    </w:rPr>
  </w:style>
  <w:style w:type="paragraph" w:customStyle="1" w:styleId="xl44">
    <w:name w:val="xl44"/>
    <w:basedOn w:val="Normal"/>
    <w:uiPriority w:val="99"/>
    <w:rsid w:val="00CC3EA7"/>
    <w:pPr>
      <w:pBdr>
        <w:left w:val="single" w:sz="4" w:space="0" w:color="auto"/>
        <w:bottom w:val="single" w:sz="4" w:space="0" w:color="auto"/>
        <w:right w:val="single" w:sz="8" w:space="0" w:color="auto"/>
      </w:pBdr>
      <w:spacing w:before="100" w:beforeAutospacing="1" w:after="100" w:afterAutospacing="1"/>
      <w:ind w:left="0"/>
      <w:jc w:val="center"/>
    </w:pPr>
    <w:rPr>
      <w:rFonts w:ascii="Tahoma" w:hAnsi="Tahoma" w:cs="Tahoma"/>
      <w:sz w:val="16"/>
      <w:lang w:val="es-BO"/>
    </w:rPr>
  </w:style>
  <w:style w:type="paragraph" w:customStyle="1" w:styleId="xl45">
    <w:name w:val="xl45"/>
    <w:basedOn w:val="Normal"/>
    <w:uiPriority w:val="99"/>
    <w:rsid w:val="00CC3EA7"/>
    <w:pPr>
      <w:pBdr>
        <w:top w:val="single" w:sz="4" w:space="0" w:color="auto"/>
        <w:left w:val="single" w:sz="4" w:space="0" w:color="auto"/>
        <w:bottom w:val="single" w:sz="4" w:space="0" w:color="auto"/>
        <w:right w:val="single" w:sz="8" w:space="0" w:color="auto"/>
      </w:pBdr>
      <w:spacing w:before="100" w:beforeAutospacing="1" w:after="100" w:afterAutospacing="1"/>
      <w:ind w:left="0"/>
      <w:jc w:val="center"/>
    </w:pPr>
    <w:rPr>
      <w:rFonts w:ascii="Tahoma" w:hAnsi="Tahoma" w:cs="Tahoma"/>
      <w:sz w:val="16"/>
      <w:lang w:val="es-BO"/>
    </w:rPr>
  </w:style>
  <w:style w:type="paragraph" w:customStyle="1" w:styleId="xl46">
    <w:name w:val="xl46"/>
    <w:basedOn w:val="Normal"/>
    <w:uiPriority w:val="99"/>
    <w:rsid w:val="00CC3EA7"/>
    <w:pPr>
      <w:pBdr>
        <w:top w:val="single" w:sz="4" w:space="0" w:color="auto"/>
        <w:left w:val="single" w:sz="4" w:space="0" w:color="auto"/>
        <w:bottom w:val="single" w:sz="4" w:space="0" w:color="auto"/>
        <w:right w:val="single" w:sz="8" w:space="0" w:color="auto"/>
      </w:pBdr>
      <w:spacing w:before="100" w:beforeAutospacing="1" w:after="100" w:afterAutospacing="1"/>
      <w:ind w:left="0"/>
      <w:jc w:val="left"/>
    </w:pPr>
    <w:rPr>
      <w:rFonts w:ascii="Tahoma" w:hAnsi="Tahoma" w:cs="Tahoma"/>
      <w:sz w:val="16"/>
      <w:lang w:val="es-BO"/>
    </w:rPr>
  </w:style>
  <w:style w:type="paragraph" w:customStyle="1" w:styleId="xl47">
    <w:name w:val="xl47"/>
    <w:basedOn w:val="Normal"/>
    <w:uiPriority w:val="99"/>
    <w:rsid w:val="00CC3EA7"/>
    <w:pPr>
      <w:pBdr>
        <w:top w:val="single" w:sz="4"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hAnsi="Tahoma" w:cs="Tahoma"/>
      <w:sz w:val="16"/>
      <w:lang w:val="es-BO"/>
    </w:rPr>
  </w:style>
  <w:style w:type="paragraph" w:customStyle="1" w:styleId="xl48">
    <w:name w:val="xl48"/>
    <w:basedOn w:val="Normal"/>
    <w:uiPriority w:val="99"/>
    <w:rsid w:val="00CC3EA7"/>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ind w:left="0"/>
      <w:jc w:val="center"/>
    </w:pPr>
    <w:rPr>
      <w:rFonts w:ascii="Arial" w:hAnsi="Arial"/>
      <w:b/>
      <w:bCs/>
      <w:sz w:val="16"/>
      <w:lang w:val="es-BO"/>
    </w:rPr>
  </w:style>
  <w:style w:type="paragraph" w:customStyle="1" w:styleId="xl49">
    <w:name w:val="xl49"/>
    <w:basedOn w:val="Normal"/>
    <w:uiPriority w:val="99"/>
    <w:rsid w:val="00CC3EA7"/>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ind w:left="0"/>
      <w:jc w:val="center"/>
    </w:pPr>
    <w:rPr>
      <w:rFonts w:ascii="Arial" w:hAnsi="Arial"/>
      <w:b/>
      <w:bCs/>
      <w:sz w:val="16"/>
      <w:lang w:val="es-BO"/>
    </w:rPr>
  </w:style>
  <w:style w:type="paragraph" w:customStyle="1" w:styleId="xl50">
    <w:name w:val="xl50"/>
    <w:basedOn w:val="Normal"/>
    <w:uiPriority w:val="99"/>
    <w:rsid w:val="00CC3EA7"/>
    <w:pPr>
      <w:pBdr>
        <w:left w:val="single" w:sz="8" w:space="0" w:color="auto"/>
        <w:bottom w:val="single" w:sz="4" w:space="0" w:color="auto"/>
      </w:pBdr>
      <w:spacing w:before="100" w:beforeAutospacing="1" w:after="100" w:afterAutospacing="1"/>
      <w:ind w:left="0"/>
      <w:jc w:val="left"/>
    </w:pPr>
    <w:rPr>
      <w:rFonts w:ascii="Tahoma" w:hAnsi="Tahoma" w:cs="Tahoma"/>
      <w:b/>
      <w:bCs/>
      <w:sz w:val="16"/>
      <w:lang w:val="es-BO"/>
    </w:rPr>
  </w:style>
  <w:style w:type="paragraph" w:customStyle="1" w:styleId="xl51">
    <w:name w:val="xl51"/>
    <w:basedOn w:val="Normal"/>
    <w:uiPriority w:val="99"/>
    <w:rsid w:val="00CC3EA7"/>
    <w:pPr>
      <w:pBdr>
        <w:bottom w:val="single" w:sz="4" w:space="0" w:color="auto"/>
      </w:pBdr>
      <w:spacing w:before="100" w:beforeAutospacing="1" w:after="100" w:afterAutospacing="1"/>
      <w:ind w:left="0"/>
      <w:jc w:val="left"/>
    </w:pPr>
    <w:rPr>
      <w:rFonts w:ascii="Tahoma" w:hAnsi="Tahoma" w:cs="Tahoma"/>
      <w:b/>
      <w:bCs/>
      <w:sz w:val="16"/>
      <w:lang w:val="es-BO"/>
    </w:rPr>
  </w:style>
  <w:style w:type="paragraph" w:customStyle="1" w:styleId="xl52">
    <w:name w:val="xl52"/>
    <w:basedOn w:val="Normal"/>
    <w:uiPriority w:val="99"/>
    <w:rsid w:val="00CC3EA7"/>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ind w:left="0"/>
      <w:jc w:val="center"/>
    </w:pPr>
    <w:rPr>
      <w:rFonts w:ascii="Arial" w:hAnsi="Arial"/>
      <w:b/>
      <w:bCs/>
      <w:sz w:val="16"/>
      <w:lang w:val="es-BO"/>
    </w:rPr>
  </w:style>
  <w:style w:type="paragraph" w:customStyle="1" w:styleId="xl53">
    <w:name w:val="xl53"/>
    <w:basedOn w:val="Normal"/>
    <w:uiPriority w:val="99"/>
    <w:rsid w:val="00CC3EA7"/>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ind w:left="0"/>
      <w:jc w:val="center"/>
    </w:pPr>
    <w:rPr>
      <w:rFonts w:ascii="Arial" w:hAnsi="Arial"/>
      <w:b/>
      <w:bCs/>
      <w:sz w:val="16"/>
      <w:lang w:val="es-BO"/>
    </w:rPr>
  </w:style>
  <w:style w:type="paragraph" w:customStyle="1" w:styleId="xl54">
    <w:name w:val="xl54"/>
    <w:basedOn w:val="Normal"/>
    <w:uiPriority w:val="99"/>
    <w:rsid w:val="00CC3EA7"/>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pPr>
    <w:rPr>
      <w:rFonts w:ascii="Arial" w:hAnsi="Arial"/>
      <w:sz w:val="16"/>
      <w:lang w:val="es-BO"/>
    </w:rPr>
  </w:style>
  <w:style w:type="paragraph" w:customStyle="1" w:styleId="xl56">
    <w:name w:val="xl56"/>
    <w:basedOn w:val="Normal"/>
    <w:uiPriority w:val="99"/>
    <w:rsid w:val="00CC3EA7"/>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pPr>
    <w:rPr>
      <w:rFonts w:ascii="Arial" w:hAnsi="Arial"/>
      <w:sz w:val="16"/>
      <w:lang w:val="es-BO"/>
    </w:rPr>
  </w:style>
  <w:style w:type="paragraph" w:customStyle="1" w:styleId="xl57">
    <w:name w:val="xl57"/>
    <w:basedOn w:val="Normal"/>
    <w:uiPriority w:val="99"/>
    <w:rsid w:val="00CC3EA7"/>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ind w:left="0"/>
      <w:jc w:val="center"/>
    </w:pPr>
    <w:rPr>
      <w:rFonts w:ascii="Arial" w:hAnsi="Arial"/>
      <w:sz w:val="16"/>
      <w:lang w:val="es-BO"/>
    </w:rPr>
  </w:style>
  <w:style w:type="paragraph" w:customStyle="1" w:styleId="xl58">
    <w:name w:val="xl58"/>
    <w:basedOn w:val="Normal"/>
    <w:uiPriority w:val="99"/>
    <w:rsid w:val="00CC3EA7"/>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pPr>
    <w:rPr>
      <w:rFonts w:ascii="Arial" w:hAnsi="Arial"/>
      <w:sz w:val="16"/>
      <w:lang w:val="es-BO"/>
    </w:rPr>
  </w:style>
  <w:style w:type="paragraph" w:customStyle="1" w:styleId="xl59">
    <w:name w:val="xl59"/>
    <w:basedOn w:val="Normal"/>
    <w:uiPriority w:val="99"/>
    <w:rsid w:val="00CC3EA7"/>
    <w:pPr>
      <w:pBdr>
        <w:top w:val="single" w:sz="4" w:space="0" w:color="auto"/>
        <w:left w:val="single" w:sz="8" w:space="0" w:color="auto"/>
      </w:pBdr>
      <w:spacing w:before="100" w:beforeAutospacing="1" w:after="100" w:afterAutospacing="1"/>
      <w:ind w:left="0"/>
      <w:jc w:val="left"/>
    </w:pPr>
    <w:rPr>
      <w:rFonts w:ascii="Tahoma" w:hAnsi="Tahoma" w:cs="Tahoma"/>
      <w:b/>
      <w:bCs/>
      <w:sz w:val="16"/>
      <w:lang w:val="es-BO"/>
    </w:rPr>
  </w:style>
  <w:style w:type="paragraph" w:customStyle="1" w:styleId="xl60">
    <w:name w:val="xl60"/>
    <w:basedOn w:val="Normal"/>
    <w:uiPriority w:val="99"/>
    <w:rsid w:val="00CC3EA7"/>
    <w:pPr>
      <w:pBdr>
        <w:top w:val="single" w:sz="4" w:space="0" w:color="auto"/>
      </w:pBdr>
      <w:spacing w:before="100" w:beforeAutospacing="1" w:after="100" w:afterAutospacing="1"/>
      <w:ind w:left="0"/>
      <w:jc w:val="left"/>
    </w:pPr>
    <w:rPr>
      <w:rFonts w:ascii="Tahoma" w:hAnsi="Tahoma" w:cs="Tahoma"/>
      <w:b/>
      <w:bCs/>
      <w:sz w:val="16"/>
      <w:lang w:val="es-BO"/>
    </w:rPr>
  </w:style>
  <w:style w:type="paragraph" w:customStyle="1" w:styleId="xl61">
    <w:name w:val="xl61"/>
    <w:basedOn w:val="Normal"/>
    <w:uiPriority w:val="99"/>
    <w:rsid w:val="00CC3EA7"/>
    <w:pPr>
      <w:pBdr>
        <w:left w:val="single" w:sz="8" w:space="0" w:color="auto"/>
      </w:pBdr>
      <w:spacing w:before="100" w:beforeAutospacing="1" w:after="100" w:afterAutospacing="1"/>
      <w:ind w:left="0"/>
      <w:jc w:val="left"/>
    </w:pPr>
    <w:rPr>
      <w:rFonts w:ascii="Tahoma" w:hAnsi="Tahoma" w:cs="Tahoma"/>
      <w:b/>
      <w:bCs/>
      <w:sz w:val="16"/>
      <w:lang w:val="es-BO"/>
    </w:rPr>
  </w:style>
  <w:style w:type="paragraph" w:customStyle="1" w:styleId="xl62">
    <w:name w:val="xl62"/>
    <w:basedOn w:val="Normal"/>
    <w:uiPriority w:val="99"/>
    <w:rsid w:val="00CC3EA7"/>
    <w:pPr>
      <w:spacing w:before="100" w:beforeAutospacing="1" w:after="100" w:afterAutospacing="1"/>
      <w:ind w:left="0"/>
      <w:jc w:val="left"/>
    </w:pPr>
    <w:rPr>
      <w:rFonts w:ascii="Tahoma" w:hAnsi="Tahoma" w:cs="Tahoma"/>
      <w:b/>
      <w:bCs/>
      <w:sz w:val="16"/>
      <w:lang w:val="es-BO"/>
    </w:rPr>
  </w:style>
  <w:style w:type="paragraph" w:customStyle="1" w:styleId="Direccininterior">
    <w:name w:val="Dirección interior"/>
    <w:basedOn w:val="Normal"/>
    <w:uiPriority w:val="99"/>
    <w:rsid w:val="00CC3EA7"/>
    <w:pPr>
      <w:spacing w:before="0" w:after="0"/>
      <w:ind w:left="0"/>
      <w:jc w:val="left"/>
    </w:pPr>
    <w:rPr>
      <w:rFonts w:ascii="Times New Roman" w:hAnsi="Times New Roman" w:cs="Times New Roman"/>
      <w:sz w:val="20"/>
      <w:szCs w:val="20"/>
      <w:lang w:val="es-ES_tradnl"/>
    </w:rPr>
  </w:style>
  <w:style w:type="paragraph" w:customStyle="1" w:styleId="ListaCc">
    <w:name w:val="Lista Cc."/>
    <w:basedOn w:val="Normal"/>
    <w:uiPriority w:val="99"/>
    <w:rsid w:val="00CC3EA7"/>
    <w:pPr>
      <w:spacing w:before="0" w:after="0"/>
      <w:ind w:left="0"/>
      <w:jc w:val="left"/>
    </w:pPr>
    <w:rPr>
      <w:rFonts w:ascii="Times New Roman" w:hAnsi="Times New Roman" w:cs="Times New Roman"/>
      <w:sz w:val="20"/>
      <w:szCs w:val="20"/>
      <w:lang w:val="es-ES_tradnl"/>
    </w:rPr>
  </w:style>
  <w:style w:type="paragraph" w:customStyle="1" w:styleId="Textoindependiente4">
    <w:name w:val="Texto independiente 4"/>
    <w:basedOn w:val="Sangradetextonormal"/>
    <w:uiPriority w:val="99"/>
    <w:rsid w:val="00CC3EA7"/>
    <w:pPr>
      <w:tabs>
        <w:tab w:val="clear" w:pos="360"/>
      </w:tabs>
      <w:spacing w:before="0"/>
      <w:jc w:val="left"/>
    </w:pPr>
    <w:rPr>
      <w:rFonts w:cs="Times New Roman"/>
      <w:lang w:val="es-ES_tradnl" w:eastAsia="es-ES"/>
    </w:rPr>
  </w:style>
  <w:style w:type="paragraph" w:customStyle="1" w:styleId="Textoindependiente5">
    <w:name w:val="Texto independiente 5"/>
    <w:basedOn w:val="Sangradetextonormal"/>
    <w:uiPriority w:val="99"/>
    <w:rsid w:val="00CC3EA7"/>
    <w:pPr>
      <w:tabs>
        <w:tab w:val="clear" w:pos="360"/>
      </w:tabs>
      <w:spacing w:before="0"/>
      <w:jc w:val="left"/>
    </w:pPr>
    <w:rPr>
      <w:rFonts w:cs="Times New Roman"/>
      <w:lang w:val="es-ES_tradnl" w:eastAsia="es-ES"/>
    </w:rPr>
  </w:style>
  <w:style w:type="paragraph" w:customStyle="1" w:styleId="Documentosadjuntos">
    <w:name w:val="Documentos adjuntos"/>
    <w:basedOn w:val="Normal"/>
    <w:next w:val="Normal"/>
    <w:uiPriority w:val="99"/>
    <w:rsid w:val="00CC3EA7"/>
    <w:pPr>
      <w:keepNext/>
      <w:keepLines/>
      <w:spacing w:line="240" w:lineRule="atLeast"/>
      <w:ind w:left="0"/>
    </w:pPr>
    <w:rPr>
      <w:rFonts w:ascii="Garamond" w:hAnsi="Garamond" w:cs="Times New Roman"/>
      <w:kern w:val="18"/>
      <w:sz w:val="20"/>
      <w:szCs w:val="20"/>
      <w:lang w:val="es-BO"/>
    </w:rPr>
  </w:style>
  <w:style w:type="paragraph" w:customStyle="1" w:styleId="Textoindependiente33">
    <w:name w:val="Texto independiente 33"/>
    <w:basedOn w:val="Normal"/>
    <w:rsid w:val="00CC3EA7"/>
    <w:pPr>
      <w:widowControl w:val="0"/>
      <w:spacing w:before="0" w:after="0"/>
      <w:ind w:left="0"/>
    </w:pPr>
    <w:rPr>
      <w:rFonts w:ascii="Times New Roman" w:hAnsi="Times New Roman" w:cs="Times New Roman"/>
      <w:b/>
      <w:szCs w:val="20"/>
      <w:lang w:val="es-BO"/>
    </w:rPr>
  </w:style>
  <w:style w:type="paragraph" w:customStyle="1" w:styleId="Sangra3detindependiente3">
    <w:name w:val="Sangría 3 de t. independiente3"/>
    <w:basedOn w:val="Normal"/>
    <w:rsid w:val="00CC3EA7"/>
    <w:pPr>
      <w:widowControl w:val="0"/>
      <w:spacing w:before="0" w:after="0"/>
      <w:ind w:left="709" w:hanging="709"/>
    </w:pPr>
    <w:rPr>
      <w:rFonts w:ascii="Times New Roman" w:hAnsi="Times New Roman" w:cs="Times New Roman"/>
      <w:szCs w:val="20"/>
      <w:lang w:val="es-BO"/>
    </w:rPr>
  </w:style>
  <w:style w:type="character" w:customStyle="1" w:styleId="TextoindependienteCar1">
    <w:name w:val="Texto independiente Car1"/>
    <w:aliases w:val="Car Car23"/>
    <w:locked/>
    <w:rsid w:val="00CC3EA7"/>
    <w:rPr>
      <w:rFonts w:ascii="Tms Rmn" w:eastAsia="Times New Roman" w:hAnsi="Tms Rmn" w:cs="Times New Roman"/>
      <w:sz w:val="20"/>
      <w:szCs w:val="20"/>
      <w:lang w:val="en-US"/>
    </w:rPr>
  </w:style>
  <w:style w:type="character" w:customStyle="1" w:styleId="CarCar19">
    <w:name w:val="Car Car19"/>
    <w:rsid w:val="00CC3EA7"/>
    <w:rPr>
      <w:rFonts w:ascii="Times New Roman" w:hAnsi="Times New Roman" w:cs="Times New Roman" w:hint="default"/>
      <w:b/>
      <w:bCs/>
      <w:sz w:val="24"/>
      <w:szCs w:val="24"/>
      <w:lang w:val="es-ES" w:eastAsia="en-US" w:bidi="ar-SA"/>
    </w:rPr>
  </w:style>
  <w:style w:type="character" w:customStyle="1" w:styleId="Textodelmarcadordeposicin2">
    <w:name w:val="Texto del marcador de posición2"/>
    <w:semiHidden/>
    <w:rsid w:val="00CC3EA7"/>
    <w:rPr>
      <w:rFonts w:ascii="Times New Roman" w:hAnsi="Times New Roman" w:cs="Times New Roman" w:hint="default"/>
      <w:color w:val="808080"/>
    </w:rPr>
  </w:style>
  <w:style w:type="character" w:customStyle="1" w:styleId="CarCar2">
    <w:name w:val="Car Car2"/>
    <w:rsid w:val="00CC3EA7"/>
    <w:rPr>
      <w:rFonts w:ascii="Arial" w:hAnsi="Arial" w:cs="Arial" w:hint="default"/>
      <w:b/>
      <w:bCs/>
      <w:kern w:val="32"/>
      <w:sz w:val="32"/>
      <w:szCs w:val="32"/>
      <w:lang w:val="es-ES" w:eastAsia="en-US"/>
    </w:rPr>
  </w:style>
  <w:style w:type="character" w:customStyle="1" w:styleId="CarCar21">
    <w:name w:val="Car Car21"/>
    <w:rsid w:val="00CC3EA7"/>
    <w:rPr>
      <w:rFonts w:ascii="Arial" w:hAnsi="Arial" w:cs="Arial" w:hint="default"/>
      <w:b/>
      <w:bCs/>
      <w:i/>
      <w:iCs/>
      <w:sz w:val="28"/>
      <w:szCs w:val="28"/>
      <w:lang w:val="es-ES" w:eastAsia="en-US" w:bidi="ar-SA"/>
    </w:rPr>
  </w:style>
  <w:style w:type="character" w:customStyle="1" w:styleId="CarCar20">
    <w:name w:val="Car Car20"/>
    <w:uiPriority w:val="99"/>
    <w:rsid w:val="00CC3EA7"/>
    <w:rPr>
      <w:rFonts w:ascii="Tahoma" w:hAnsi="Tahoma" w:cs="Times New Roman" w:hint="default"/>
      <w:sz w:val="22"/>
      <w:u w:val="single"/>
      <w:lang w:val="es-MX" w:eastAsia="es-ES" w:bidi="ar-SA"/>
    </w:rPr>
  </w:style>
  <w:style w:type="character" w:customStyle="1" w:styleId="CarCar18">
    <w:name w:val="Car Car18"/>
    <w:rsid w:val="00CC3EA7"/>
    <w:rPr>
      <w:rFonts w:ascii="Times New Roman" w:hAnsi="Times New Roman" w:cs="Times New Roman" w:hint="default"/>
      <w:b/>
      <w:bCs w:val="0"/>
      <w:lang w:val="es-BO" w:eastAsia="en-US" w:bidi="ar-SA"/>
    </w:rPr>
  </w:style>
  <w:style w:type="character" w:customStyle="1" w:styleId="CarCar17">
    <w:name w:val="Car Car17"/>
    <w:rsid w:val="00CC3EA7"/>
    <w:rPr>
      <w:rFonts w:ascii="Times New Roman" w:hAnsi="Times New Roman" w:cs="Times New Roman" w:hint="default"/>
      <w:sz w:val="24"/>
      <w:szCs w:val="24"/>
      <w:lang w:val="es-ES" w:eastAsia="en-US" w:bidi="ar-SA"/>
    </w:rPr>
  </w:style>
  <w:style w:type="character" w:customStyle="1" w:styleId="CarCar16">
    <w:name w:val="Car Car16"/>
    <w:rsid w:val="00CC3EA7"/>
    <w:rPr>
      <w:rFonts w:ascii="Tahoma" w:hAnsi="Tahoma" w:cs="Times New Roman" w:hint="default"/>
      <w:b/>
      <w:bCs w:val="0"/>
      <w:u w:val="single"/>
      <w:lang w:val="es-MX" w:eastAsia="en-US" w:bidi="ar-SA"/>
    </w:rPr>
  </w:style>
  <w:style w:type="character" w:customStyle="1" w:styleId="CarCar15">
    <w:name w:val="Car Car15"/>
    <w:rsid w:val="00CC3EA7"/>
    <w:rPr>
      <w:rFonts w:ascii="Tahoma" w:hAnsi="Tahoma" w:cs="Times New Roman" w:hint="default"/>
      <w:sz w:val="28"/>
      <w:lang w:val="es-ES" w:eastAsia="en-US" w:bidi="ar-SA"/>
    </w:rPr>
  </w:style>
  <w:style w:type="character" w:customStyle="1" w:styleId="CarCar5">
    <w:name w:val="Car Car5"/>
    <w:rsid w:val="00CC3EA7"/>
    <w:rPr>
      <w:rFonts w:ascii="Times New Roman" w:hAnsi="Times New Roman" w:cs="Times New Roman" w:hint="default"/>
      <w:b/>
      <w:bCs w:val="0"/>
      <w:caps/>
      <w:sz w:val="36"/>
      <w:szCs w:val="36"/>
      <w:u w:val="single"/>
      <w:lang w:val="es-ES" w:eastAsia="en-US" w:bidi="ar-SA"/>
    </w:rPr>
  </w:style>
  <w:style w:type="character" w:customStyle="1" w:styleId="CarCar12">
    <w:name w:val="Car Car12"/>
    <w:rsid w:val="00CC3EA7"/>
    <w:rPr>
      <w:rFonts w:ascii="Times New Roman" w:hAnsi="Times New Roman" w:cs="Times New Roman" w:hint="default"/>
      <w:lang w:val="es-ES" w:eastAsia="en-US" w:bidi="ar-SA"/>
    </w:rPr>
  </w:style>
  <w:style w:type="character" w:customStyle="1" w:styleId="CarCar9">
    <w:name w:val="Car Car9"/>
    <w:uiPriority w:val="99"/>
    <w:rsid w:val="00CC3EA7"/>
    <w:rPr>
      <w:rFonts w:ascii="Times New Roman" w:hAnsi="Times New Roman" w:cs="Times New Roman" w:hint="default"/>
      <w:lang w:val="es-ES" w:eastAsia="en-US" w:bidi="ar-SA"/>
    </w:rPr>
  </w:style>
  <w:style w:type="character" w:customStyle="1" w:styleId="CarCar4">
    <w:name w:val="Car Car4"/>
    <w:rsid w:val="00CC3EA7"/>
    <w:rPr>
      <w:rFonts w:ascii="Times New Roman" w:hAnsi="Times New Roman" w:cs="Times New Roman" w:hint="default"/>
      <w:lang w:val="es-ES" w:eastAsia="en-US" w:bidi="ar-SA"/>
    </w:rPr>
  </w:style>
  <w:style w:type="character" w:customStyle="1" w:styleId="CarCar3">
    <w:name w:val="Car Car3"/>
    <w:rsid w:val="00CC3EA7"/>
    <w:rPr>
      <w:rFonts w:ascii="Times New Roman" w:hAnsi="Times New Roman" w:cs="Times New Roman" w:hint="default"/>
      <w:sz w:val="16"/>
      <w:szCs w:val="16"/>
      <w:lang w:val="es-BO" w:eastAsia="en-US" w:bidi="ar-SA"/>
    </w:rPr>
  </w:style>
  <w:style w:type="character" w:customStyle="1" w:styleId="CarCar6">
    <w:name w:val="Car Car6"/>
    <w:rsid w:val="00CC3EA7"/>
    <w:rPr>
      <w:rFonts w:ascii="Times New Roman" w:hAnsi="Times New Roman" w:cs="Times New Roman" w:hint="default"/>
      <w:lang w:val="es-ES" w:eastAsia="en-US" w:bidi="ar-SA"/>
    </w:rPr>
  </w:style>
  <w:style w:type="character" w:customStyle="1" w:styleId="CarCar14">
    <w:name w:val="Car Car14"/>
    <w:semiHidden/>
    <w:rsid w:val="00CC3EA7"/>
    <w:rPr>
      <w:rFonts w:ascii="Tahoma" w:hAnsi="Tahoma" w:cs="Tahoma" w:hint="default"/>
      <w:sz w:val="16"/>
      <w:szCs w:val="16"/>
      <w:lang w:val="es-ES" w:eastAsia="es-ES" w:bidi="ar-SA"/>
    </w:rPr>
  </w:style>
  <w:style w:type="character" w:customStyle="1" w:styleId="CarCar13">
    <w:name w:val="Car Car13"/>
    <w:rsid w:val="00CC3EA7"/>
    <w:rPr>
      <w:rFonts w:ascii="Calibri" w:hAnsi="Calibri" w:cs="Times New Roman" w:hint="default"/>
      <w:sz w:val="22"/>
      <w:szCs w:val="22"/>
      <w:lang w:eastAsia="en-US"/>
    </w:rPr>
  </w:style>
  <w:style w:type="character" w:customStyle="1" w:styleId="CarCar8">
    <w:name w:val="Car Car8"/>
    <w:rsid w:val="00CC3EA7"/>
    <w:rPr>
      <w:rFonts w:ascii="Calibri" w:hAnsi="Calibri" w:cs="Times New Roman" w:hint="default"/>
      <w:lang w:val="es-BO" w:eastAsia="en-US" w:bidi="ar-SA"/>
    </w:rPr>
  </w:style>
  <w:style w:type="character" w:customStyle="1" w:styleId="blueheadline1">
    <w:name w:val="blueheadline1"/>
    <w:uiPriority w:val="99"/>
    <w:rsid w:val="00CC3EA7"/>
    <w:rPr>
      <w:rFonts w:ascii="Arial" w:hAnsi="Arial" w:cs="Arial" w:hint="default"/>
      <w:b/>
      <w:bCs/>
      <w:strike w:val="0"/>
      <w:dstrike w:val="0"/>
      <w:color w:val="333399"/>
      <w:sz w:val="36"/>
      <w:szCs w:val="36"/>
      <w:u w:val="none"/>
      <w:effect w:val="none"/>
    </w:rPr>
  </w:style>
  <w:style w:type="character" w:customStyle="1" w:styleId="prdplaintext1">
    <w:name w:val="prdplaintext1"/>
    <w:uiPriority w:val="99"/>
    <w:rsid w:val="00CC3EA7"/>
    <w:rPr>
      <w:rFonts w:ascii="Arial" w:hAnsi="Arial" w:cs="Arial" w:hint="default"/>
      <w:strike w:val="0"/>
      <w:dstrike w:val="0"/>
      <w:color w:val="000000"/>
      <w:sz w:val="20"/>
      <w:szCs w:val="20"/>
      <w:u w:val="none"/>
      <w:effect w:val="none"/>
    </w:rPr>
  </w:style>
  <w:style w:type="paragraph" w:customStyle="1" w:styleId="default0">
    <w:name w:val="default"/>
    <w:basedOn w:val="Normal"/>
    <w:rsid w:val="00CC3EA7"/>
    <w:pPr>
      <w:spacing w:before="100" w:beforeAutospacing="1" w:after="100" w:afterAutospacing="1"/>
      <w:ind w:left="0"/>
      <w:jc w:val="left"/>
    </w:pPr>
    <w:rPr>
      <w:rFonts w:ascii="Times New Roman" w:hAnsi="Times New Roman" w:cs="Times New Roman"/>
      <w:szCs w:val="24"/>
      <w:lang w:val="es-BO" w:eastAsia="es-BO"/>
    </w:rPr>
  </w:style>
  <w:style w:type="character" w:customStyle="1" w:styleId="contenidojus12">
    <w:name w:val="contenidojus12"/>
    <w:basedOn w:val="Fuentedeprrafopredeter"/>
    <w:rsid w:val="00CC3EA7"/>
  </w:style>
  <w:style w:type="character" w:customStyle="1" w:styleId="PrrafodelistaCar">
    <w:name w:val="Párrafo de lista Car"/>
    <w:aliases w:val="Number Bullets Car,viñeta Car"/>
    <w:basedOn w:val="Fuentedeprrafopredeter"/>
    <w:link w:val="Prrafodelista"/>
    <w:uiPriority w:val="34"/>
    <w:locked/>
    <w:rsid w:val="00CC3EA7"/>
    <w:rPr>
      <w:rFonts w:ascii="Times New Roman" w:hAnsi="Times New Roman"/>
      <w:sz w:val="20"/>
      <w:szCs w:val="20"/>
      <w:lang w:val="es-ES"/>
    </w:rPr>
  </w:style>
  <w:style w:type="paragraph" w:customStyle="1" w:styleId="CM3">
    <w:name w:val="CM3"/>
    <w:basedOn w:val="Default"/>
    <w:next w:val="Default"/>
    <w:uiPriority w:val="99"/>
    <w:rsid w:val="00CC3EA7"/>
    <w:pPr>
      <w:spacing w:line="323" w:lineRule="atLeast"/>
      <w:ind w:left="0"/>
      <w:jc w:val="left"/>
    </w:pPr>
    <w:rPr>
      <w:rFonts w:ascii="Times New Roman" w:eastAsia="Calibri" w:hAnsi="Times New Roman" w:cs="Times New Roman"/>
      <w:color w:val="auto"/>
      <w:lang w:val="es-BO" w:eastAsia="en-US"/>
    </w:rPr>
  </w:style>
  <w:style w:type="paragraph" w:customStyle="1" w:styleId="CM15">
    <w:name w:val="CM15"/>
    <w:basedOn w:val="Normal"/>
    <w:next w:val="Normal"/>
    <w:semiHidden/>
    <w:rsid w:val="00CC3EA7"/>
    <w:pPr>
      <w:widowControl w:val="0"/>
      <w:autoSpaceDE w:val="0"/>
      <w:autoSpaceDN w:val="0"/>
      <w:adjustRightInd w:val="0"/>
      <w:spacing w:before="0" w:after="0" w:line="273" w:lineRule="atLeast"/>
      <w:ind w:left="0"/>
      <w:jc w:val="left"/>
    </w:pPr>
    <w:rPr>
      <w:rFonts w:ascii="Arial" w:hAnsi="Arial" w:cs="Times New Roman"/>
      <w:szCs w:val="24"/>
    </w:rPr>
  </w:style>
  <w:style w:type="paragraph" w:styleId="TtuloTDC">
    <w:name w:val="TOC Heading"/>
    <w:basedOn w:val="Ttulo1"/>
    <w:next w:val="Normal"/>
    <w:uiPriority w:val="39"/>
    <w:qFormat/>
    <w:rsid w:val="00CC3EA7"/>
    <w:pPr>
      <w:keepLines/>
      <w:numPr>
        <w:numId w:val="0"/>
      </w:numPr>
      <w:tabs>
        <w:tab w:val="clear" w:pos="425"/>
      </w:tabs>
      <w:spacing w:before="480" w:after="0" w:line="276" w:lineRule="auto"/>
      <w:ind w:left="720" w:hanging="360"/>
      <w:jc w:val="left"/>
      <w:outlineLvl w:val="9"/>
    </w:pPr>
    <w:rPr>
      <w:rFonts w:ascii="Cambria" w:hAnsi="Cambria" w:cs="Times New Roman"/>
      <w:bCs/>
      <w:caps w:val="0"/>
      <w:color w:val="365F91"/>
      <w:sz w:val="28"/>
      <w:szCs w:val="28"/>
      <w:lang w:val="es-ES" w:eastAsia="en-US"/>
    </w:rPr>
  </w:style>
  <w:style w:type="paragraph" w:customStyle="1" w:styleId="Parrf">
    <w:name w:val="Parráf."/>
    <w:basedOn w:val="Normal"/>
    <w:rsid w:val="00CC3EA7"/>
    <w:pPr>
      <w:overflowPunct w:val="0"/>
      <w:autoSpaceDE w:val="0"/>
      <w:autoSpaceDN w:val="0"/>
      <w:adjustRightInd w:val="0"/>
    </w:pPr>
    <w:rPr>
      <w:rFonts w:ascii="Arial" w:hAnsi="Arial" w:cs="Times New Roman"/>
      <w:szCs w:val="20"/>
      <w:lang w:val="es-ES_tradnl"/>
    </w:rPr>
  </w:style>
  <w:style w:type="character" w:customStyle="1" w:styleId="Normal1Car">
    <w:name w:val="Normal 1 Car"/>
    <w:basedOn w:val="Fuentedeprrafopredeter"/>
    <w:link w:val="Normal1"/>
    <w:rsid w:val="00CC3EA7"/>
    <w:rPr>
      <w:rFonts w:ascii="Times New Roman" w:hAnsi="Times New Roman" w:cs="Times New Roman"/>
      <w:spacing w:val="-3"/>
      <w:lang w:val="es-ES" w:eastAsia="es-ES"/>
    </w:rPr>
  </w:style>
  <w:style w:type="character" w:customStyle="1" w:styleId="Textodelmarcadordeposicin3">
    <w:name w:val="Texto del marcador de posición3"/>
    <w:semiHidden/>
    <w:rsid w:val="00CC3EA7"/>
    <w:rPr>
      <w:color w:val="808080"/>
    </w:rPr>
  </w:style>
  <w:style w:type="paragraph" w:customStyle="1" w:styleId="Sinespaciado3">
    <w:name w:val="Sin espaciado3"/>
    <w:rsid w:val="00CC3EA7"/>
    <w:pPr>
      <w:spacing w:line="240" w:lineRule="auto"/>
      <w:ind w:left="0"/>
      <w:jc w:val="left"/>
    </w:pPr>
    <w:rPr>
      <w:rFonts w:ascii="Calibri" w:hAnsi="Calibri" w:cs="Calibri"/>
      <w:sz w:val="22"/>
      <w:szCs w:val="22"/>
      <w:lang w:val="es-ES"/>
    </w:rPr>
  </w:style>
  <w:style w:type="paragraph" w:customStyle="1" w:styleId="Revisin3">
    <w:name w:val="Revisión3"/>
    <w:hidden/>
    <w:semiHidden/>
    <w:rsid w:val="00CC3EA7"/>
    <w:pPr>
      <w:spacing w:line="240" w:lineRule="auto"/>
      <w:ind w:left="0"/>
      <w:jc w:val="left"/>
    </w:pPr>
    <w:rPr>
      <w:rFonts w:ascii="Times New Roman" w:hAnsi="Times New Roman" w:cs="Times New Roman"/>
      <w:sz w:val="20"/>
      <w:szCs w:val="20"/>
      <w:lang w:val="es-ES"/>
    </w:rPr>
  </w:style>
  <w:style w:type="paragraph" w:customStyle="1" w:styleId="Textoindependiente34">
    <w:name w:val="Texto independiente 34"/>
    <w:basedOn w:val="Normal"/>
    <w:rsid w:val="00CC3EA7"/>
    <w:pPr>
      <w:widowControl w:val="0"/>
      <w:spacing w:before="0" w:after="0"/>
      <w:ind w:left="0"/>
    </w:pPr>
    <w:rPr>
      <w:rFonts w:ascii="Times New Roman" w:hAnsi="Times New Roman" w:cs="Times New Roman"/>
      <w:b/>
      <w:szCs w:val="20"/>
    </w:rPr>
  </w:style>
  <w:style w:type="paragraph" w:customStyle="1" w:styleId="Sangra3detindependiente4">
    <w:name w:val="Sangría 3 de t. independiente4"/>
    <w:basedOn w:val="Normal"/>
    <w:rsid w:val="00CC3EA7"/>
    <w:pPr>
      <w:widowControl w:val="0"/>
      <w:spacing w:before="0" w:after="0"/>
      <w:ind w:left="709" w:hanging="709"/>
    </w:pPr>
    <w:rPr>
      <w:rFonts w:ascii="Times New Roman" w:hAnsi="Times New Roman" w:cs="Times New Roman"/>
      <w:szCs w:val="20"/>
    </w:rPr>
  </w:style>
  <w:style w:type="table" w:customStyle="1" w:styleId="Listaclara-nfasis11">
    <w:name w:val="Lista clara - Énfasis 11"/>
    <w:basedOn w:val="Tablanormal"/>
    <w:uiPriority w:val="61"/>
    <w:rsid w:val="00CC3EA7"/>
    <w:pPr>
      <w:spacing w:line="240" w:lineRule="auto"/>
      <w:ind w:left="0"/>
      <w:jc w:val="left"/>
    </w:pPr>
    <w:rPr>
      <w:rFonts w:ascii="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C3EA7"/>
    <w:pPr>
      <w:spacing w:line="240" w:lineRule="auto"/>
      <w:ind w:left="0"/>
      <w:jc w:val="left"/>
    </w:pPr>
    <w:rPr>
      <w:rFonts w:ascii="Calibri" w:hAnsi="Calibri" w:cs="Times New Roman"/>
      <w:sz w:val="22"/>
      <w:szCs w:val="22"/>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C3EA7"/>
    <w:pPr>
      <w:spacing w:line="240" w:lineRule="auto"/>
      <w:ind w:left="0"/>
      <w:jc w:val="left"/>
    </w:pPr>
    <w:rPr>
      <w:rFonts w:ascii="Calibri" w:hAnsi="Calibri" w:cs="Times New Roman"/>
      <w:sz w:val="22"/>
      <w:szCs w:val="22"/>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DefaultCar">
    <w:name w:val="Default Car"/>
    <w:link w:val="Default"/>
    <w:rsid w:val="00CC3EA7"/>
    <w:rPr>
      <w:rFonts w:ascii="Arial" w:hAnsi="Arial"/>
      <w:color w:val="000000"/>
      <w:lang w:val="es-ES" w:eastAsia="es-ES"/>
    </w:rPr>
  </w:style>
  <w:style w:type="character" w:customStyle="1" w:styleId="SangradetextonormalCar1">
    <w:name w:val="Sangría de texto normal Car1"/>
    <w:uiPriority w:val="99"/>
    <w:rsid w:val="00CC3EA7"/>
    <w:rPr>
      <w:lang w:eastAsia="en-US"/>
    </w:rPr>
  </w:style>
  <w:style w:type="paragraph" w:customStyle="1" w:styleId="1">
    <w:name w:val="1"/>
    <w:basedOn w:val="Normal"/>
    <w:uiPriority w:val="99"/>
    <w:unhideWhenUsed/>
    <w:rsid w:val="00CC3EA7"/>
    <w:pPr>
      <w:spacing w:before="0" w:after="0"/>
      <w:ind w:left="0"/>
      <w:jc w:val="left"/>
    </w:pPr>
    <w:rPr>
      <w:rFonts w:ascii="Calibri" w:eastAsia="Calibri" w:hAnsi="Calibri" w:cs="Times New Roman"/>
      <w:sz w:val="20"/>
      <w:szCs w:val="20"/>
      <w:lang w:val="en-US" w:eastAsia="en-US"/>
    </w:rPr>
  </w:style>
  <w:style w:type="paragraph" w:customStyle="1" w:styleId="Prrafodelista4">
    <w:name w:val="Párrafo de lista4"/>
    <w:basedOn w:val="Normal"/>
    <w:qFormat/>
    <w:rsid w:val="00CC3EA7"/>
    <w:pPr>
      <w:spacing w:before="0" w:after="0"/>
      <w:ind w:left="720"/>
      <w:jc w:val="left"/>
    </w:pPr>
    <w:rPr>
      <w:rFonts w:ascii="Times New Roman" w:hAnsi="Times New Roman" w:cs="Times New Roman"/>
      <w:sz w:val="20"/>
      <w:szCs w:val="20"/>
      <w:lang w:eastAsia="en-US"/>
    </w:rPr>
  </w:style>
  <w:style w:type="character" w:customStyle="1" w:styleId="Textodelmarcadordeposicin4">
    <w:name w:val="Texto del marcador de posición4"/>
    <w:semiHidden/>
    <w:rsid w:val="00CC3EA7"/>
    <w:rPr>
      <w:color w:val="808080"/>
    </w:rPr>
  </w:style>
  <w:style w:type="paragraph" w:customStyle="1" w:styleId="Sinespaciado4">
    <w:name w:val="Sin espaciado4"/>
    <w:qFormat/>
    <w:rsid w:val="00CC3EA7"/>
    <w:pPr>
      <w:spacing w:line="240" w:lineRule="auto"/>
      <w:ind w:left="0"/>
      <w:jc w:val="left"/>
    </w:pPr>
    <w:rPr>
      <w:rFonts w:ascii="Calibri" w:hAnsi="Calibri" w:cs="Calibri"/>
      <w:sz w:val="22"/>
      <w:szCs w:val="22"/>
      <w:lang w:val="es-ES"/>
    </w:rPr>
  </w:style>
  <w:style w:type="paragraph" w:customStyle="1" w:styleId="Revisin4">
    <w:name w:val="Revisión4"/>
    <w:hidden/>
    <w:semiHidden/>
    <w:rsid w:val="00CC3EA7"/>
    <w:pPr>
      <w:spacing w:line="240" w:lineRule="auto"/>
      <w:ind w:left="0"/>
      <w:jc w:val="left"/>
    </w:pPr>
    <w:rPr>
      <w:rFonts w:ascii="Times New Roman" w:hAnsi="Times New Roman" w:cs="Times New Roman"/>
      <w:sz w:val="20"/>
      <w:szCs w:val="20"/>
      <w:lang w:val="es-ES"/>
    </w:rPr>
  </w:style>
  <w:style w:type="paragraph" w:customStyle="1" w:styleId="Textoindependiente35">
    <w:name w:val="Texto independiente 35"/>
    <w:basedOn w:val="Normal"/>
    <w:rsid w:val="00CC3EA7"/>
    <w:pPr>
      <w:widowControl w:val="0"/>
      <w:spacing w:before="0" w:after="0"/>
      <w:ind w:left="0"/>
    </w:pPr>
    <w:rPr>
      <w:rFonts w:ascii="Times New Roman" w:hAnsi="Times New Roman" w:cs="Times New Roman"/>
      <w:b/>
      <w:szCs w:val="20"/>
    </w:rPr>
  </w:style>
  <w:style w:type="paragraph" w:customStyle="1" w:styleId="Sangra3detindependiente5">
    <w:name w:val="Sangría 3 de t. independiente5"/>
    <w:basedOn w:val="Normal"/>
    <w:rsid w:val="00CC3EA7"/>
    <w:pPr>
      <w:widowControl w:val="0"/>
      <w:spacing w:before="0" w:after="0"/>
      <w:ind w:left="709" w:hanging="709"/>
    </w:pPr>
    <w:rPr>
      <w:rFonts w:ascii="Times New Roman" w:hAnsi="Times New Roman" w:cs="Times New Roman"/>
      <w:szCs w:val="20"/>
    </w:rPr>
  </w:style>
  <w:style w:type="character" w:customStyle="1" w:styleId="style4">
    <w:name w:val="style4"/>
    <w:rsid w:val="00CC3EA7"/>
  </w:style>
  <w:style w:type="character" w:customStyle="1" w:styleId="Ttulo3Car1">
    <w:name w:val="Título 3 Car1"/>
    <w:uiPriority w:val="99"/>
    <w:rsid w:val="00CC3EA7"/>
    <w:rPr>
      <w:rFonts w:ascii="Tahoma" w:hAnsi="Tahoma"/>
      <w:sz w:val="18"/>
      <w:lang w:val="es-MX" w:eastAsia="es-ES"/>
    </w:rPr>
  </w:style>
  <w:style w:type="character" w:styleId="AcrnimoHTML">
    <w:name w:val="HTML Acronym"/>
    <w:basedOn w:val="Fuentedeprrafopredeter"/>
    <w:uiPriority w:val="99"/>
    <w:rsid w:val="00CC3EA7"/>
  </w:style>
  <w:style w:type="numbering" w:styleId="ArtculoSeccin">
    <w:name w:val="Outline List 3"/>
    <w:basedOn w:val="Sinlista"/>
    <w:uiPriority w:val="99"/>
    <w:rsid w:val="00CC3EA7"/>
    <w:pPr>
      <w:numPr>
        <w:numId w:val="64"/>
      </w:numPr>
    </w:pPr>
  </w:style>
  <w:style w:type="paragraph" w:styleId="Cierre">
    <w:name w:val="Closing"/>
    <w:basedOn w:val="Normal"/>
    <w:link w:val="CierreCar"/>
    <w:uiPriority w:val="99"/>
    <w:rsid w:val="00CC3EA7"/>
    <w:pPr>
      <w:spacing w:before="0" w:after="0"/>
      <w:ind w:left="4252"/>
      <w:jc w:val="left"/>
    </w:pPr>
    <w:rPr>
      <w:rFonts w:ascii="Century Gothic" w:hAnsi="Century Gothic" w:cs="Times New Roman"/>
      <w:szCs w:val="22"/>
      <w:lang w:val="es-BO" w:eastAsia="en-US"/>
    </w:rPr>
  </w:style>
  <w:style w:type="character" w:customStyle="1" w:styleId="CierreCar">
    <w:name w:val="Cierre Car"/>
    <w:basedOn w:val="Fuentedeprrafopredeter"/>
    <w:link w:val="Cierre"/>
    <w:uiPriority w:val="99"/>
    <w:rsid w:val="00CC3EA7"/>
    <w:rPr>
      <w:rFonts w:cs="Times New Roman"/>
      <w:sz w:val="22"/>
      <w:szCs w:val="22"/>
      <w:lang w:val="es-BO"/>
    </w:rPr>
  </w:style>
  <w:style w:type="character" w:styleId="CitaHTML">
    <w:name w:val="HTML Cite"/>
    <w:uiPriority w:val="99"/>
    <w:rsid w:val="00CC3EA7"/>
    <w:rPr>
      <w:i/>
      <w:iCs/>
    </w:rPr>
  </w:style>
  <w:style w:type="character" w:styleId="CdigoHTML">
    <w:name w:val="HTML Code"/>
    <w:uiPriority w:val="99"/>
    <w:rsid w:val="00CC3EA7"/>
    <w:rPr>
      <w:rFonts w:ascii="Courier New" w:hAnsi="Courier New" w:cs="Courier New"/>
      <w:sz w:val="20"/>
      <w:szCs w:val="20"/>
    </w:rPr>
  </w:style>
  <w:style w:type="paragraph" w:customStyle="1" w:styleId="Normal3">
    <w:name w:val="Normal 3"/>
    <w:basedOn w:val="Normal2"/>
    <w:rsid w:val="00CC3EA7"/>
    <w:pPr>
      <w:tabs>
        <w:tab w:val="clear" w:pos="360"/>
        <w:tab w:val="clear" w:pos="1080"/>
      </w:tabs>
      <w:ind w:left="1588" w:right="113"/>
    </w:pPr>
    <w:rPr>
      <w:rFonts w:ascii="Tahoma" w:eastAsia="Calibri" w:hAnsi="Tahoma" w:cs="Times New Roman"/>
      <w:sz w:val="18"/>
      <w:lang w:val="es-BO"/>
    </w:rPr>
  </w:style>
  <w:style w:type="paragraph" w:customStyle="1" w:styleId="Vieta1">
    <w:name w:val="Viñeta 1"/>
    <w:basedOn w:val="Normal"/>
    <w:link w:val="Vieta1Car"/>
    <w:rsid w:val="00CC3EA7"/>
    <w:pPr>
      <w:numPr>
        <w:numId w:val="56"/>
      </w:numPr>
      <w:spacing w:before="100" w:beforeAutospacing="1" w:after="100" w:afterAutospacing="1"/>
      <w:ind w:left="2058" w:hanging="357"/>
    </w:pPr>
    <w:rPr>
      <w:rFonts w:ascii="Tahoma" w:eastAsia="Arial Unicode MS" w:hAnsi="Tahoma" w:cs="Times New Roman"/>
      <w:bCs/>
      <w:sz w:val="18"/>
      <w:szCs w:val="18"/>
      <w:lang w:val="es-BO" w:eastAsia="en-US"/>
    </w:rPr>
  </w:style>
  <w:style w:type="paragraph" w:customStyle="1" w:styleId="Vietaestilo2">
    <w:name w:val="Viñeta estilo 2"/>
    <w:basedOn w:val="Normal"/>
    <w:link w:val="Vietaestilo2CarCar"/>
    <w:uiPriority w:val="99"/>
    <w:rsid w:val="00CC3EA7"/>
    <w:pPr>
      <w:numPr>
        <w:numId w:val="53"/>
      </w:numPr>
    </w:pPr>
    <w:rPr>
      <w:rFonts w:ascii="Tahoma" w:eastAsia="Calibri" w:hAnsi="Tahoma" w:cs="Times New Roman"/>
      <w:sz w:val="18"/>
      <w:szCs w:val="18"/>
      <w:lang w:val="es-BO" w:eastAsia="en-US"/>
    </w:rPr>
  </w:style>
  <w:style w:type="character" w:customStyle="1" w:styleId="Vietaestilo2CarCar">
    <w:name w:val="Viñeta estilo 2 Car Car"/>
    <w:link w:val="Vietaestilo2"/>
    <w:uiPriority w:val="99"/>
    <w:rsid w:val="00CC3EA7"/>
    <w:rPr>
      <w:rFonts w:ascii="Tahoma" w:eastAsia="Calibri" w:hAnsi="Tahoma" w:cs="Times New Roman"/>
      <w:sz w:val="18"/>
      <w:szCs w:val="18"/>
      <w:lang w:val="es-BO"/>
    </w:rPr>
  </w:style>
  <w:style w:type="paragraph" w:customStyle="1" w:styleId="TTULOCENTRAL">
    <w:name w:val="TÌTULO CENTRAL"/>
    <w:basedOn w:val="Normal"/>
    <w:link w:val="TTULOCENTRALCar"/>
    <w:uiPriority w:val="99"/>
    <w:rsid w:val="00CC3EA7"/>
    <w:pPr>
      <w:ind w:left="0"/>
      <w:jc w:val="center"/>
    </w:pPr>
    <w:rPr>
      <w:rFonts w:ascii="Tahoma" w:eastAsia="Calibri" w:hAnsi="Tahoma" w:cs="Times New Roman"/>
      <w:b/>
      <w:caps/>
      <w:sz w:val="18"/>
      <w:szCs w:val="18"/>
      <w:lang w:val="es-BO" w:eastAsia="en-US"/>
    </w:rPr>
  </w:style>
  <w:style w:type="character" w:customStyle="1" w:styleId="TTULOCENTRALCar">
    <w:name w:val="TÌTULO CENTRAL Car"/>
    <w:link w:val="TTULOCENTRAL"/>
    <w:uiPriority w:val="99"/>
    <w:rsid w:val="00CC3EA7"/>
    <w:rPr>
      <w:rFonts w:ascii="Tahoma" w:eastAsia="Calibri" w:hAnsi="Tahoma" w:cs="Times New Roman"/>
      <w:b/>
      <w:caps/>
      <w:sz w:val="18"/>
      <w:szCs w:val="18"/>
      <w:lang w:val="es-BO"/>
    </w:rPr>
  </w:style>
  <w:style w:type="paragraph" w:customStyle="1" w:styleId="11Ttulo2">
    <w:name w:val="1.1.Título 2"/>
    <w:basedOn w:val="Ttulo2"/>
    <w:uiPriority w:val="99"/>
    <w:rsid w:val="00CC3EA7"/>
    <w:pPr>
      <w:numPr>
        <w:ilvl w:val="1"/>
        <w:numId w:val="0"/>
      </w:numPr>
      <w:tabs>
        <w:tab w:val="clear" w:pos="992"/>
        <w:tab w:val="num" w:pos="794"/>
        <w:tab w:val="num" w:pos="5086"/>
      </w:tabs>
      <w:spacing w:before="240" w:after="60"/>
      <w:ind w:left="5086" w:right="113" w:hanging="576"/>
    </w:pPr>
    <w:rPr>
      <w:rFonts w:ascii="Tahoma" w:eastAsia="Calibri" w:hAnsi="Tahoma" w:cs="Times New Roman"/>
      <w:bCs/>
      <w:sz w:val="18"/>
      <w:szCs w:val="18"/>
    </w:rPr>
  </w:style>
  <w:style w:type="paragraph" w:customStyle="1" w:styleId="CM1">
    <w:name w:val="CM1"/>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111">
    <w:name w:val="CM111"/>
    <w:basedOn w:val="Default"/>
    <w:next w:val="Default"/>
    <w:uiPriority w:val="99"/>
    <w:semiHidden/>
    <w:rsid w:val="00CC3EA7"/>
    <w:pPr>
      <w:widowControl w:val="0"/>
      <w:spacing w:after="828" w:line="240" w:lineRule="auto"/>
      <w:ind w:left="0"/>
      <w:jc w:val="left"/>
    </w:pPr>
    <w:rPr>
      <w:rFonts w:eastAsia="Calibri" w:cs="Times New Roman"/>
      <w:color w:val="auto"/>
      <w:lang w:val="es-BO" w:eastAsia="es-BO"/>
    </w:rPr>
  </w:style>
  <w:style w:type="paragraph" w:customStyle="1" w:styleId="CM112">
    <w:name w:val="CM112"/>
    <w:basedOn w:val="Default"/>
    <w:next w:val="Default"/>
    <w:link w:val="CM112Car"/>
    <w:uiPriority w:val="99"/>
    <w:semiHidden/>
    <w:rsid w:val="00CC3EA7"/>
    <w:pPr>
      <w:widowControl w:val="0"/>
      <w:spacing w:after="235" w:line="240" w:lineRule="auto"/>
      <w:ind w:left="0"/>
      <w:jc w:val="left"/>
    </w:pPr>
    <w:rPr>
      <w:rFonts w:eastAsia="Calibri" w:cs="Times New Roman"/>
      <w:lang w:eastAsia="es-BO"/>
    </w:rPr>
  </w:style>
  <w:style w:type="paragraph" w:customStyle="1" w:styleId="CM124">
    <w:name w:val="CM124"/>
    <w:basedOn w:val="Default"/>
    <w:next w:val="Default"/>
    <w:uiPriority w:val="99"/>
    <w:semiHidden/>
    <w:rsid w:val="00CC3EA7"/>
    <w:pPr>
      <w:widowControl w:val="0"/>
      <w:spacing w:after="395" w:line="240" w:lineRule="auto"/>
      <w:ind w:left="0"/>
      <w:jc w:val="left"/>
    </w:pPr>
    <w:rPr>
      <w:rFonts w:eastAsia="Calibri" w:cs="Times New Roman"/>
      <w:color w:val="auto"/>
      <w:lang w:val="es-BO" w:eastAsia="es-BO"/>
    </w:rPr>
  </w:style>
  <w:style w:type="paragraph" w:customStyle="1" w:styleId="CM114">
    <w:name w:val="CM114"/>
    <w:basedOn w:val="Default"/>
    <w:next w:val="Default"/>
    <w:uiPriority w:val="99"/>
    <w:semiHidden/>
    <w:rsid w:val="00CC3EA7"/>
    <w:pPr>
      <w:widowControl w:val="0"/>
      <w:spacing w:after="473" w:line="240" w:lineRule="auto"/>
      <w:ind w:left="0"/>
      <w:jc w:val="left"/>
    </w:pPr>
    <w:rPr>
      <w:rFonts w:eastAsia="Calibri" w:cs="Times New Roman"/>
      <w:color w:val="auto"/>
      <w:lang w:val="es-BO" w:eastAsia="es-BO"/>
    </w:rPr>
  </w:style>
  <w:style w:type="paragraph" w:customStyle="1" w:styleId="CM4">
    <w:name w:val="CM4"/>
    <w:basedOn w:val="Default"/>
    <w:next w:val="Default"/>
    <w:uiPriority w:val="99"/>
    <w:semiHidden/>
    <w:rsid w:val="00CC3EA7"/>
    <w:pPr>
      <w:widowControl w:val="0"/>
      <w:spacing w:line="276" w:lineRule="atLeast"/>
      <w:ind w:left="0"/>
      <w:jc w:val="left"/>
    </w:pPr>
    <w:rPr>
      <w:rFonts w:eastAsia="Calibri" w:cs="Times New Roman"/>
      <w:color w:val="auto"/>
      <w:lang w:val="es-BO" w:eastAsia="es-BO"/>
    </w:rPr>
  </w:style>
  <w:style w:type="paragraph" w:customStyle="1" w:styleId="CM115">
    <w:name w:val="CM115"/>
    <w:basedOn w:val="Default"/>
    <w:next w:val="Default"/>
    <w:uiPriority w:val="99"/>
    <w:semiHidden/>
    <w:rsid w:val="00CC3EA7"/>
    <w:pPr>
      <w:widowControl w:val="0"/>
      <w:spacing w:after="560" w:line="240" w:lineRule="auto"/>
      <w:ind w:left="0"/>
      <w:jc w:val="left"/>
    </w:pPr>
    <w:rPr>
      <w:rFonts w:eastAsia="Calibri" w:cs="Times New Roman"/>
      <w:color w:val="auto"/>
      <w:lang w:val="es-BO" w:eastAsia="es-BO"/>
    </w:rPr>
  </w:style>
  <w:style w:type="paragraph" w:customStyle="1" w:styleId="CM113">
    <w:name w:val="CM113"/>
    <w:basedOn w:val="Default"/>
    <w:next w:val="Default"/>
    <w:uiPriority w:val="99"/>
    <w:semiHidden/>
    <w:rsid w:val="00CC3EA7"/>
    <w:pPr>
      <w:widowControl w:val="0"/>
      <w:spacing w:after="303" w:line="240" w:lineRule="auto"/>
      <w:ind w:left="0"/>
      <w:jc w:val="left"/>
    </w:pPr>
    <w:rPr>
      <w:rFonts w:eastAsia="Calibri" w:cs="Times New Roman"/>
      <w:color w:val="auto"/>
      <w:lang w:val="es-BO" w:eastAsia="es-BO"/>
    </w:rPr>
  </w:style>
  <w:style w:type="paragraph" w:customStyle="1" w:styleId="CM117">
    <w:name w:val="CM117"/>
    <w:basedOn w:val="Default"/>
    <w:next w:val="Default"/>
    <w:uiPriority w:val="99"/>
    <w:semiHidden/>
    <w:rsid w:val="00CC3EA7"/>
    <w:pPr>
      <w:widowControl w:val="0"/>
      <w:spacing w:after="93" w:line="240" w:lineRule="auto"/>
      <w:ind w:left="0"/>
      <w:jc w:val="left"/>
    </w:pPr>
    <w:rPr>
      <w:rFonts w:eastAsia="Calibri" w:cs="Times New Roman"/>
      <w:color w:val="auto"/>
      <w:lang w:val="es-BO" w:eastAsia="es-BO"/>
    </w:rPr>
  </w:style>
  <w:style w:type="paragraph" w:customStyle="1" w:styleId="CM6">
    <w:name w:val="CM6"/>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5">
    <w:name w:val="CM5"/>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7">
    <w:name w:val="CM7"/>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8">
    <w:name w:val="CM8"/>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10">
    <w:name w:val="CM10"/>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11">
    <w:name w:val="CM11"/>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12">
    <w:name w:val="CM12"/>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13">
    <w:name w:val="CM13"/>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119">
    <w:name w:val="CM119"/>
    <w:basedOn w:val="Default"/>
    <w:next w:val="Default"/>
    <w:uiPriority w:val="99"/>
    <w:semiHidden/>
    <w:rsid w:val="00CC3EA7"/>
    <w:pPr>
      <w:widowControl w:val="0"/>
      <w:spacing w:after="115" w:line="240" w:lineRule="auto"/>
      <w:ind w:left="0"/>
      <w:jc w:val="left"/>
    </w:pPr>
    <w:rPr>
      <w:rFonts w:eastAsia="Calibri" w:cs="Times New Roman"/>
      <w:color w:val="auto"/>
      <w:lang w:val="es-BO" w:eastAsia="es-BO"/>
    </w:rPr>
  </w:style>
  <w:style w:type="paragraph" w:customStyle="1" w:styleId="CM16">
    <w:name w:val="CM16"/>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17">
    <w:name w:val="CM17"/>
    <w:basedOn w:val="Default"/>
    <w:next w:val="Default"/>
    <w:uiPriority w:val="99"/>
    <w:semiHidden/>
    <w:rsid w:val="00CC3EA7"/>
    <w:pPr>
      <w:widowControl w:val="0"/>
      <w:spacing w:line="368" w:lineRule="atLeast"/>
      <w:ind w:left="0"/>
      <w:jc w:val="left"/>
    </w:pPr>
    <w:rPr>
      <w:rFonts w:eastAsia="Calibri" w:cs="Times New Roman"/>
      <w:color w:val="auto"/>
      <w:lang w:val="es-BO" w:eastAsia="es-BO"/>
    </w:rPr>
  </w:style>
  <w:style w:type="paragraph" w:customStyle="1" w:styleId="CM18">
    <w:name w:val="CM18"/>
    <w:basedOn w:val="Default"/>
    <w:next w:val="Default"/>
    <w:uiPriority w:val="99"/>
    <w:semiHidden/>
    <w:rsid w:val="00CC3EA7"/>
    <w:pPr>
      <w:widowControl w:val="0"/>
      <w:spacing w:line="233" w:lineRule="atLeast"/>
      <w:ind w:left="0"/>
      <w:jc w:val="left"/>
    </w:pPr>
    <w:rPr>
      <w:rFonts w:eastAsia="Calibri" w:cs="Times New Roman"/>
      <w:color w:val="auto"/>
      <w:lang w:val="es-BO" w:eastAsia="es-BO"/>
    </w:rPr>
  </w:style>
  <w:style w:type="paragraph" w:customStyle="1" w:styleId="CM19">
    <w:name w:val="CM19"/>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20">
    <w:name w:val="CM20"/>
    <w:basedOn w:val="Default"/>
    <w:next w:val="Default"/>
    <w:uiPriority w:val="99"/>
    <w:semiHidden/>
    <w:rsid w:val="00CC3EA7"/>
    <w:pPr>
      <w:widowControl w:val="0"/>
      <w:spacing w:line="208" w:lineRule="atLeast"/>
      <w:ind w:left="0"/>
      <w:jc w:val="left"/>
    </w:pPr>
    <w:rPr>
      <w:rFonts w:eastAsia="Calibri" w:cs="Times New Roman"/>
      <w:color w:val="auto"/>
      <w:lang w:val="es-BO" w:eastAsia="es-BO"/>
    </w:rPr>
  </w:style>
  <w:style w:type="paragraph" w:customStyle="1" w:styleId="CM21">
    <w:name w:val="CM21"/>
    <w:basedOn w:val="Default"/>
    <w:next w:val="Default"/>
    <w:uiPriority w:val="99"/>
    <w:semiHidden/>
    <w:rsid w:val="00CC3EA7"/>
    <w:pPr>
      <w:widowControl w:val="0"/>
      <w:spacing w:line="208" w:lineRule="atLeast"/>
      <w:ind w:left="0"/>
      <w:jc w:val="left"/>
    </w:pPr>
    <w:rPr>
      <w:rFonts w:eastAsia="Calibri" w:cs="Times New Roman"/>
      <w:color w:val="auto"/>
      <w:lang w:val="es-BO" w:eastAsia="es-BO"/>
    </w:rPr>
  </w:style>
  <w:style w:type="paragraph" w:customStyle="1" w:styleId="CM22">
    <w:name w:val="CM22"/>
    <w:basedOn w:val="Default"/>
    <w:next w:val="Default"/>
    <w:link w:val="CM22Car"/>
    <w:uiPriority w:val="99"/>
    <w:semiHidden/>
    <w:rsid w:val="00CC3EA7"/>
    <w:pPr>
      <w:widowControl w:val="0"/>
      <w:spacing w:line="231" w:lineRule="atLeast"/>
      <w:ind w:left="0"/>
      <w:jc w:val="left"/>
    </w:pPr>
    <w:rPr>
      <w:rFonts w:eastAsia="Calibri" w:cs="Times New Roman"/>
      <w:lang w:eastAsia="es-BO"/>
    </w:rPr>
  </w:style>
  <w:style w:type="paragraph" w:customStyle="1" w:styleId="CM23">
    <w:name w:val="CM23"/>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24">
    <w:name w:val="CM24"/>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26">
    <w:name w:val="CM26"/>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27">
    <w:name w:val="CM27"/>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28">
    <w:name w:val="CM28"/>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29">
    <w:name w:val="CM29"/>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31">
    <w:name w:val="CM31"/>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32">
    <w:name w:val="CM32"/>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33">
    <w:name w:val="CM33"/>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25">
    <w:name w:val="CM25"/>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34">
    <w:name w:val="CM34"/>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35">
    <w:name w:val="CM35"/>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40">
    <w:name w:val="CM40"/>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41">
    <w:name w:val="CM41"/>
    <w:basedOn w:val="Default"/>
    <w:next w:val="Default"/>
    <w:uiPriority w:val="99"/>
    <w:semiHidden/>
    <w:rsid w:val="00CC3EA7"/>
    <w:pPr>
      <w:widowControl w:val="0"/>
      <w:spacing w:line="460" w:lineRule="atLeast"/>
      <w:ind w:left="0"/>
      <w:jc w:val="left"/>
    </w:pPr>
    <w:rPr>
      <w:rFonts w:eastAsia="Calibri" w:cs="Times New Roman"/>
      <w:color w:val="auto"/>
      <w:lang w:val="es-BO" w:eastAsia="es-BO"/>
    </w:rPr>
  </w:style>
  <w:style w:type="paragraph" w:customStyle="1" w:styleId="CM42">
    <w:name w:val="CM42"/>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123">
    <w:name w:val="CM123"/>
    <w:basedOn w:val="Default"/>
    <w:next w:val="Default"/>
    <w:uiPriority w:val="99"/>
    <w:semiHidden/>
    <w:rsid w:val="00CC3EA7"/>
    <w:pPr>
      <w:widowControl w:val="0"/>
      <w:spacing w:after="235" w:line="240" w:lineRule="auto"/>
      <w:ind w:left="0"/>
      <w:jc w:val="left"/>
    </w:pPr>
    <w:rPr>
      <w:rFonts w:eastAsia="Calibri" w:cs="Times New Roman"/>
      <w:color w:val="auto"/>
      <w:lang w:val="es-BO" w:eastAsia="es-BO"/>
    </w:rPr>
  </w:style>
  <w:style w:type="paragraph" w:customStyle="1" w:styleId="CM43">
    <w:name w:val="CM43"/>
    <w:basedOn w:val="Default"/>
    <w:next w:val="Default"/>
    <w:uiPriority w:val="99"/>
    <w:semiHidden/>
    <w:rsid w:val="00CC3EA7"/>
    <w:pPr>
      <w:widowControl w:val="0"/>
      <w:spacing w:line="460" w:lineRule="atLeast"/>
      <w:ind w:left="0"/>
      <w:jc w:val="left"/>
    </w:pPr>
    <w:rPr>
      <w:rFonts w:eastAsia="Calibri" w:cs="Times New Roman"/>
      <w:color w:val="auto"/>
      <w:lang w:val="es-BO" w:eastAsia="es-BO"/>
    </w:rPr>
  </w:style>
  <w:style w:type="paragraph" w:customStyle="1" w:styleId="CM44">
    <w:name w:val="CM44"/>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47">
    <w:name w:val="CM47"/>
    <w:basedOn w:val="Default"/>
    <w:next w:val="Default"/>
    <w:uiPriority w:val="99"/>
    <w:semiHidden/>
    <w:rsid w:val="00CC3EA7"/>
    <w:pPr>
      <w:widowControl w:val="0"/>
      <w:spacing w:line="346" w:lineRule="atLeast"/>
      <w:ind w:left="0"/>
      <w:jc w:val="left"/>
    </w:pPr>
    <w:rPr>
      <w:rFonts w:eastAsia="Calibri" w:cs="Times New Roman"/>
      <w:color w:val="auto"/>
      <w:lang w:val="es-BO" w:eastAsia="es-BO"/>
    </w:rPr>
  </w:style>
  <w:style w:type="paragraph" w:customStyle="1" w:styleId="CM48">
    <w:name w:val="CM48"/>
    <w:basedOn w:val="Default"/>
    <w:next w:val="Default"/>
    <w:uiPriority w:val="99"/>
    <w:semiHidden/>
    <w:rsid w:val="00CC3EA7"/>
    <w:pPr>
      <w:widowControl w:val="0"/>
      <w:spacing w:line="460" w:lineRule="atLeast"/>
      <w:ind w:left="0"/>
      <w:jc w:val="left"/>
    </w:pPr>
    <w:rPr>
      <w:rFonts w:eastAsia="Calibri" w:cs="Times New Roman"/>
      <w:color w:val="auto"/>
      <w:lang w:val="es-BO" w:eastAsia="es-BO"/>
    </w:rPr>
  </w:style>
  <w:style w:type="paragraph" w:customStyle="1" w:styleId="CM49">
    <w:name w:val="CM49"/>
    <w:basedOn w:val="Default"/>
    <w:next w:val="Default"/>
    <w:uiPriority w:val="99"/>
    <w:semiHidden/>
    <w:rsid w:val="00CC3EA7"/>
    <w:pPr>
      <w:widowControl w:val="0"/>
      <w:spacing w:line="460" w:lineRule="atLeast"/>
      <w:ind w:left="0"/>
      <w:jc w:val="left"/>
    </w:pPr>
    <w:rPr>
      <w:rFonts w:eastAsia="Calibri" w:cs="Times New Roman"/>
      <w:color w:val="auto"/>
      <w:lang w:val="es-BO" w:eastAsia="es-BO"/>
    </w:rPr>
  </w:style>
  <w:style w:type="paragraph" w:customStyle="1" w:styleId="CM50">
    <w:name w:val="CM50"/>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51">
    <w:name w:val="CM51"/>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52">
    <w:name w:val="CM52"/>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53">
    <w:name w:val="CM53"/>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54">
    <w:name w:val="CM54"/>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55">
    <w:name w:val="CM55"/>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56">
    <w:name w:val="CM56"/>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118">
    <w:name w:val="CM118"/>
    <w:basedOn w:val="Default"/>
    <w:next w:val="Default"/>
    <w:uiPriority w:val="99"/>
    <w:semiHidden/>
    <w:rsid w:val="00CC3EA7"/>
    <w:pPr>
      <w:widowControl w:val="0"/>
      <w:spacing w:after="698" w:line="240" w:lineRule="auto"/>
      <w:ind w:left="0"/>
      <w:jc w:val="left"/>
    </w:pPr>
    <w:rPr>
      <w:rFonts w:eastAsia="Calibri" w:cs="Times New Roman"/>
      <w:color w:val="auto"/>
      <w:lang w:val="es-BO" w:eastAsia="es-BO"/>
    </w:rPr>
  </w:style>
  <w:style w:type="paragraph" w:customStyle="1" w:styleId="CM58">
    <w:name w:val="CM58"/>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59">
    <w:name w:val="CM59"/>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61">
    <w:name w:val="CM61"/>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63">
    <w:name w:val="CM63"/>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64">
    <w:name w:val="CM64"/>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65">
    <w:name w:val="CM65"/>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79">
    <w:name w:val="CM79"/>
    <w:basedOn w:val="Default"/>
    <w:next w:val="Default"/>
    <w:uiPriority w:val="99"/>
    <w:semiHidden/>
    <w:rsid w:val="00CC3EA7"/>
    <w:pPr>
      <w:widowControl w:val="0"/>
      <w:spacing w:line="496" w:lineRule="atLeast"/>
      <w:ind w:left="0"/>
      <w:jc w:val="left"/>
    </w:pPr>
    <w:rPr>
      <w:rFonts w:eastAsia="Calibri" w:cs="Times New Roman"/>
      <w:color w:val="auto"/>
      <w:lang w:val="es-BO" w:eastAsia="es-BO"/>
    </w:rPr>
  </w:style>
  <w:style w:type="paragraph" w:customStyle="1" w:styleId="CM127">
    <w:name w:val="CM127"/>
    <w:basedOn w:val="Default"/>
    <w:next w:val="Default"/>
    <w:uiPriority w:val="99"/>
    <w:semiHidden/>
    <w:rsid w:val="00CC3EA7"/>
    <w:pPr>
      <w:widowControl w:val="0"/>
      <w:spacing w:after="908" w:line="240" w:lineRule="auto"/>
      <w:ind w:left="0"/>
      <w:jc w:val="left"/>
    </w:pPr>
    <w:rPr>
      <w:rFonts w:eastAsia="Calibri" w:cs="Times New Roman"/>
      <w:color w:val="auto"/>
      <w:lang w:val="es-BO" w:eastAsia="es-BO"/>
    </w:rPr>
  </w:style>
  <w:style w:type="paragraph" w:customStyle="1" w:styleId="CM80">
    <w:name w:val="CM80"/>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81">
    <w:name w:val="CM81"/>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82">
    <w:name w:val="CM82"/>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121">
    <w:name w:val="CM121"/>
    <w:basedOn w:val="Default"/>
    <w:next w:val="Default"/>
    <w:uiPriority w:val="99"/>
    <w:semiHidden/>
    <w:rsid w:val="00CC3EA7"/>
    <w:pPr>
      <w:widowControl w:val="0"/>
      <w:spacing w:after="630" w:line="240" w:lineRule="auto"/>
      <w:ind w:left="0"/>
      <w:jc w:val="left"/>
    </w:pPr>
    <w:rPr>
      <w:rFonts w:eastAsia="Calibri" w:cs="Times New Roman"/>
      <w:color w:val="auto"/>
      <w:lang w:val="es-BO" w:eastAsia="es-BO"/>
    </w:rPr>
  </w:style>
  <w:style w:type="paragraph" w:customStyle="1" w:styleId="CM83">
    <w:name w:val="CM83"/>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84">
    <w:name w:val="CM84"/>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85">
    <w:name w:val="CM85"/>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128">
    <w:name w:val="CM128"/>
    <w:basedOn w:val="Default"/>
    <w:next w:val="Default"/>
    <w:uiPriority w:val="99"/>
    <w:semiHidden/>
    <w:rsid w:val="00CC3EA7"/>
    <w:pPr>
      <w:widowControl w:val="0"/>
      <w:spacing w:after="182" w:line="240" w:lineRule="auto"/>
      <w:ind w:left="0"/>
      <w:jc w:val="left"/>
    </w:pPr>
    <w:rPr>
      <w:rFonts w:eastAsia="Calibri" w:cs="Times New Roman"/>
      <w:color w:val="auto"/>
      <w:lang w:val="es-BO" w:eastAsia="es-BO"/>
    </w:rPr>
  </w:style>
  <w:style w:type="paragraph" w:customStyle="1" w:styleId="CM88">
    <w:name w:val="CM88"/>
    <w:basedOn w:val="Default"/>
    <w:next w:val="Default"/>
    <w:uiPriority w:val="99"/>
    <w:semiHidden/>
    <w:rsid w:val="00CC3EA7"/>
    <w:pPr>
      <w:widowControl w:val="0"/>
      <w:spacing w:line="420" w:lineRule="atLeast"/>
      <w:ind w:left="0"/>
      <w:jc w:val="left"/>
    </w:pPr>
    <w:rPr>
      <w:rFonts w:eastAsia="Calibri" w:cs="Times New Roman"/>
      <w:color w:val="auto"/>
      <w:lang w:val="es-BO" w:eastAsia="es-BO"/>
    </w:rPr>
  </w:style>
  <w:style w:type="paragraph" w:customStyle="1" w:styleId="CM125">
    <w:name w:val="CM125"/>
    <w:basedOn w:val="Default"/>
    <w:next w:val="Default"/>
    <w:uiPriority w:val="99"/>
    <w:semiHidden/>
    <w:rsid w:val="00CC3EA7"/>
    <w:pPr>
      <w:widowControl w:val="0"/>
      <w:spacing w:after="155" w:line="240" w:lineRule="auto"/>
      <w:ind w:left="0"/>
      <w:jc w:val="left"/>
    </w:pPr>
    <w:rPr>
      <w:rFonts w:eastAsia="Calibri" w:cs="Times New Roman"/>
      <w:color w:val="auto"/>
      <w:lang w:val="es-BO" w:eastAsia="es-BO"/>
    </w:rPr>
  </w:style>
  <w:style w:type="paragraph" w:customStyle="1" w:styleId="CM89">
    <w:name w:val="CM89"/>
    <w:basedOn w:val="Default"/>
    <w:next w:val="Default"/>
    <w:uiPriority w:val="99"/>
    <w:semiHidden/>
    <w:rsid w:val="00CC3EA7"/>
    <w:pPr>
      <w:widowControl w:val="0"/>
      <w:spacing w:line="308" w:lineRule="atLeast"/>
      <w:ind w:left="0"/>
      <w:jc w:val="left"/>
    </w:pPr>
    <w:rPr>
      <w:rFonts w:eastAsia="Calibri" w:cs="Times New Roman"/>
      <w:color w:val="auto"/>
      <w:lang w:val="es-BO" w:eastAsia="es-BO"/>
    </w:rPr>
  </w:style>
  <w:style w:type="paragraph" w:customStyle="1" w:styleId="CM91">
    <w:name w:val="CM91"/>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60">
    <w:name w:val="CM60"/>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92">
    <w:name w:val="CM92"/>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93">
    <w:name w:val="CM93"/>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94">
    <w:name w:val="CM94"/>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95">
    <w:name w:val="CM95"/>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96">
    <w:name w:val="CM96"/>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98">
    <w:name w:val="CM98"/>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97">
    <w:name w:val="CM97"/>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100">
    <w:name w:val="CM100"/>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103">
    <w:name w:val="CM103"/>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105">
    <w:name w:val="CM105"/>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116">
    <w:name w:val="CM116"/>
    <w:basedOn w:val="Default"/>
    <w:next w:val="Default"/>
    <w:uiPriority w:val="99"/>
    <w:semiHidden/>
    <w:rsid w:val="00CC3EA7"/>
    <w:pPr>
      <w:widowControl w:val="0"/>
      <w:spacing w:after="203" w:line="240" w:lineRule="auto"/>
      <w:ind w:left="0"/>
      <w:jc w:val="left"/>
    </w:pPr>
    <w:rPr>
      <w:rFonts w:eastAsia="Calibri" w:cs="Times New Roman"/>
      <w:color w:val="auto"/>
      <w:lang w:val="es-BO" w:eastAsia="es-BO"/>
    </w:rPr>
  </w:style>
  <w:style w:type="paragraph" w:customStyle="1" w:styleId="CM106">
    <w:name w:val="CM106"/>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101">
    <w:name w:val="CM101"/>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107">
    <w:name w:val="CM107"/>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108">
    <w:name w:val="CM108"/>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126">
    <w:name w:val="CM126"/>
    <w:basedOn w:val="Default"/>
    <w:next w:val="Default"/>
    <w:uiPriority w:val="99"/>
    <w:semiHidden/>
    <w:rsid w:val="00CC3EA7"/>
    <w:pPr>
      <w:widowControl w:val="0"/>
      <w:spacing w:after="765" w:line="240" w:lineRule="auto"/>
      <w:ind w:left="0"/>
      <w:jc w:val="left"/>
    </w:pPr>
    <w:rPr>
      <w:rFonts w:eastAsia="Calibri" w:cs="Times New Roman"/>
      <w:color w:val="auto"/>
      <w:lang w:val="es-BO" w:eastAsia="es-BO"/>
    </w:rPr>
  </w:style>
  <w:style w:type="paragraph" w:customStyle="1" w:styleId="CM109">
    <w:name w:val="CM109"/>
    <w:basedOn w:val="Default"/>
    <w:next w:val="Default"/>
    <w:uiPriority w:val="99"/>
    <w:semiHidden/>
    <w:rsid w:val="00CC3EA7"/>
    <w:pPr>
      <w:widowControl w:val="0"/>
      <w:spacing w:line="460" w:lineRule="atLeast"/>
      <w:ind w:left="0"/>
      <w:jc w:val="left"/>
    </w:pPr>
    <w:rPr>
      <w:rFonts w:eastAsia="Calibri" w:cs="Times New Roman"/>
      <w:color w:val="auto"/>
      <w:lang w:val="es-BO" w:eastAsia="es-BO"/>
    </w:rPr>
  </w:style>
  <w:style w:type="paragraph" w:customStyle="1" w:styleId="CM110">
    <w:name w:val="CM110"/>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68">
    <w:name w:val="CM68"/>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character" w:customStyle="1" w:styleId="Normal2Car">
    <w:name w:val="Normal 2 Car"/>
    <w:link w:val="Normal2"/>
    <w:uiPriority w:val="99"/>
    <w:rsid w:val="00CC3EA7"/>
    <w:rPr>
      <w:rFonts w:ascii="Times New Roman" w:hAnsi="Times New Roman"/>
      <w:szCs w:val="20"/>
      <w:lang w:val="es-MX"/>
    </w:rPr>
  </w:style>
  <w:style w:type="numbering" w:customStyle="1" w:styleId="EstiloVieta2Esquemanumerado8pt">
    <w:name w:val="Estilo Viñeta 2 + Esquema numerado 8 pt"/>
    <w:basedOn w:val="Sinlista"/>
    <w:rsid w:val="00CC3EA7"/>
    <w:pPr>
      <w:numPr>
        <w:numId w:val="54"/>
      </w:numPr>
    </w:pPr>
  </w:style>
  <w:style w:type="paragraph" w:customStyle="1" w:styleId="Vietaestilo1">
    <w:name w:val="Viñeta estilo1"/>
    <w:basedOn w:val="CM22"/>
    <w:link w:val="Vietaestilo1CarCar"/>
    <w:uiPriority w:val="99"/>
    <w:rsid w:val="00CC3EA7"/>
    <w:pPr>
      <w:numPr>
        <w:numId w:val="57"/>
      </w:numPr>
      <w:spacing w:before="120" w:after="120" w:line="360" w:lineRule="auto"/>
      <w:ind w:left="1775" w:hanging="357"/>
    </w:pPr>
    <w:rPr>
      <w:rFonts w:ascii="Tahoma" w:hAnsi="Tahoma"/>
      <w:sz w:val="18"/>
    </w:rPr>
  </w:style>
  <w:style w:type="character" w:customStyle="1" w:styleId="CM22Car">
    <w:name w:val="CM22 Car"/>
    <w:basedOn w:val="DefaultCar"/>
    <w:link w:val="CM22"/>
    <w:uiPriority w:val="99"/>
    <w:semiHidden/>
    <w:rsid w:val="00CC3EA7"/>
    <w:rPr>
      <w:rFonts w:ascii="Arial" w:eastAsia="Calibri" w:hAnsi="Arial" w:cs="Times New Roman"/>
      <w:color w:val="000000"/>
      <w:lang w:val="es-ES" w:eastAsia="es-BO"/>
    </w:rPr>
  </w:style>
  <w:style w:type="character" w:customStyle="1" w:styleId="Vietaestilo1CarCar">
    <w:name w:val="Viñeta estilo1 Car Car"/>
    <w:link w:val="Vietaestilo1"/>
    <w:uiPriority w:val="99"/>
    <w:rsid w:val="00CC3EA7"/>
    <w:rPr>
      <w:rFonts w:ascii="Tahoma" w:eastAsia="Calibri" w:hAnsi="Tahoma" w:cs="Times New Roman"/>
      <w:color w:val="000000"/>
      <w:sz w:val="18"/>
      <w:lang w:val="es-ES" w:eastAsia="es-BO"/>
    </w:rPr>
  </w:style>
  <w:style w:type="paragraph" w:customStyle="1" w:styleId="Figura0">
    <w:name w:val="Figura"/>
    <w:basedOn w:val="Normal1"/>
    <w:link w:val="FiguraCar"/>
    <w:uiPriority w:val="99"/>
    <w:semiHidden/>
    <w:rsid w:val="00CC3EA7"/>
    <w:pPr>
      <w:tabs>
        <w:tab w:val="clear" w:pos="360"/>
        <w:tab w:val="clear" w:pos="720"/>
        <w:tab w:val="clear" w:pos="1260"/>
      </w:tabs>
      <w:jc w:val="left"/>
    </w:pPr>
    <w:rPr>
      <w:rFonts w:ascii="Calibri" w:hAnsi="Calibri"/>
      <w:spacing w:val="0"/>
      <w:szCs w:val="22"/>
      <w:lang w:eastAsia="en-US"/>
    </w:rPr>
  </w:style>
  <w:style w:type="character" w:customStyle="1" w:styleId="FiguraCar">
    <w:name w:val="Figura Car"/>
    <w:link w:val="Figura0"/>
    <w:uiPriority w:val="99"/>
    <w:semiHidden/>
    <w:rsid w:val="00CC3EA7"/>
    <w:rPr>
      <w:rFonts w:ascii="Calibri" w:hAnsi="Calibri" w:cs="Times New Roman"/>
      <w:sz w:val="22"/>
      <w:szCs w:val="22"/>
      <w:lang w:val="es-ES"/>
    </w:rPr>
  </w:style>
  <w:style w:type="numbering" w:styleId="111111">
    <w:name w:val="Outline List 2"/>
    <w:basedOn w:val="Sinlista"/>
    <w:uiPriority w:val="99"/>
    <w:rsid w:val="00CC3EA7"/>
    <w:pPr>
      <w:numPr>
        <w:numId w:val="55"/>
      </w:numPr>
    </w:pPr>
  </w:style>
  <w:style w:type="paragraph" w:customStyle="1" w:styleId="COMENTARIOTABLA">
    <w:name w:val="COMENTARIO TABLA"/>
    <w:basedOn w:val="Normal2"/>
    <w:uiPriority w:val="99"/>
    <w:semiHidden/>
    <w:rsid w:val="00CC3EA7"/>
    <w:pPr>
      <w:tabs>
        <w:tab w:val="clear" w:pos="360"/>
        <w:tab w:val="clear" w:pos="1080"/>
      </w:tabs>
      <w:ind w:left="1111" w:right="113"/>
      <w:jc w:val="center"/>
    </w:pPr>
    <w:rPr>
      <w:rFonts w:ascii="Tahoma" w:eastAsia="Calibri" w:hAnsi="Tahoma" w:cs="Times New Roman"/>
      <w:caps/>
      <w:sz w:val="18"/>
      <w:szCs w:val="18"/>
      <w:lang w:val="es-BO"/>
    </w:rPr>
  </w:style>
  <w:style w:type="character" w:styleId="DefinicinHTML">
    <w:name w:val="HTML Definition"/>
    <w:uiPriority w:val="99"/>
    <w:rsid w:val="00CC3EA7"/>
    <w:rPr>
      <w:i/>
      <w:iCs/>
    </w:rPr>
  </w:style>
  <w:style w:type="paragraph" w:styleId="DireccinHTML">
    <w:name w:val="HTML Address"/>
    <w:basedOn w:val="Normal"/>
    <w:link w:val="DireccinHTMLCar"/>
    <w:uiPriority w:val="99"/>
    <w:rsid w:val="00CC3EA7"/>
    <w:pPr>
      <w:spacing w:before="0" w:after="0"/>
      <w:ind w:left="0"/>
      <w:jc w:val="left"/>
    </w:pPr>
    <w:rPr>
      <w:rFonts w:ascii="Century Gothic" w:hAnsi="Century Gothic" w:cs="Times New Roman"/>
      <w:i/>
      <w:iCs/>
      <w:szCs w:val="22"/>
      <w:lang w:val="es-BO" w:eastAsia="en-US"/>
    </w:rPr>
  </w:style>
  <w:style w:type="character" w:customStyle="1" w:styleId="DireccinHTMLCar">
    <w:name w:val="Dirección HTML Car"/>
    <w:basedOn w:val="Fuentedeprrafopredeter"/>
    <w:link w:val="DireccinHTML"/>
    <w:uiPriority w:val="99"/>
    <w:rsid w:val="00CC3EA7"/>
    <w:rPr>
      <w:rFonts w:cs="Times New Roman"/>
      <w:i/>
      <w:iCs/>
      <w:sz w:val="22"/>
      <w:szCs w:val="22"/>
      <w:lang w:val="es-BO"/>
    </w:rPr>
  </w:style>
  <w:style w:type="paragraph" w:styleId="Direccinsobre">
    <w:name w:val="envelope address"/>
    <w:basedOn w:val="Normal"/>
    <w:uiPriority w:val="99"/>
    <w:rsid w:val="00CC3EA7"/>
    <w:pPr>
      <w:framePr w:w="7920" w:h="1980" w:hRule="exact" w:hSpace="141" w:wrap="auto" w:hAnchor="page" w:xAlign="center" w:yAlign="bottom"/>
      <w:spacing w:before="0" w:after="0"/>
      <w:ind w:left="2880"/>
      <w:jc w:val="left"/>
    </w:pPr>
    <w:rPr>
      <w:rFonts w:ascii="Arial" w:hAnsi="Arial"/>
      <w:szCs w:val="24"/>
      <w:lang w:val="es-BO"/>
    </w:rPr>
  </w:style>
  <w:style w:type="character" w:styleId="EjemplodeHTML">
    <w:name w:val="HTML Sample"/>
    <w:uiPriority w:val="99"/>
    <w:rsid w:val="00CC3EA7"/>
    <w:rPr>
      <w:rFonts w:ascii="Courier New" w:hAnsi="Courier New" w:cs="Courier New"/>
    </w:rPr>
  </w:style>
  <w:style w:type="paragraph" w:styleId="Firma">
    <w:name w:val="Signature"/>
    <w:basedOn w:val="Normal"/>
    <w:link w:val="FirmaCar"/>
    <w:uiPriority w:val="99"/>
    <w:rsid w:val="00CC3EA7"/>
    <w:pPr>
      <w:spacing w:before="0" w:after="0"/>
      <w:ind w:left="4252"/>
      <w:jc w:val="left"/>
    </w:pPr>
    <w:rPr>
      <w:rFonts w:ascii="Century Gothic" w:hAnsi="Century Gothic" w:cs="Times New Roman"/>
      <w:szCs w:val="22"/>
      <w:lang w:val="es-BO" w:eastAsia="en-US"/>
    </w:rPr>
  </w:style>
  <w:style w:type="character" w:customStyle="1" w:styleId="FirmaCar">
    <w:name w:val="Firma Car"/>
    <w:basedOn w:val="Fuentedeprrafopredeter"/>
    <w:link w:val="Firma"/>
    <w:uiPriority w:val="99"/>
    <w:rsid w:val="00CC3EA7"/>
    <w:rPr>
      <w:rFonts w:cs="Times New Roman"/>
      <w:sz w:val="22"/>
      <w:szCs w:val="22"/>
      <w:lang w:val="es-BO"/>
    </w:rPr>
  </w:style>
  <w:style w:type="paragraph" w:styleId="Firmadecorreoelectrnico">
    <w:name w:val="E-mail Signature"/>
    <w:basedOn w:val="Normal"/>
    <w:link w:val="FirmadecorreoelectrnicoCar"/>
    <w:uiPriority w:val="99"/>
    <w:rsid w:val="00CC3EA7"/>
    <w:pPr>
      <w:spacing w:before="0" w:after="0"/>
      <w:ind w:left="0"/>
      <w:jc w:val="left"/>
    </w:pPr>
    <w:rPr>
      <w:rFonts w:ascii="Century Gothic" w:hAnsi="Century Gothic" w:cs="Times New Roman"/>
      <w:szCs w:val="22"/>
      <w:lang w:val="es-BO" w:eastAsia="en-US"/>
    </w:rPr>
  </w:style>
  <w:style w:type="character" w:customStyle="1" w:styleId="FirmadecorreoelectrnicoCar">
    <w:name w:val="Firma de correo electrónico Car"/>
    <w:basedOn w:val="Fuentedeprrafopredeter"/>
    <w:link w:val="Firmadecorreoelectrnico"/>
    <w:uiPriority w:val="99"/>
    <w:rsid w:val="00CC3EA7"/>
    <w:rPr>
      <w:rFonts w:cs="Times New Roman"/>
      <w:sz w:val="22"/>
      <w:szCs w:val="22"/>
      <w:lang w:val="es-BO"/>
    </w:rPr>
  </w:style>
  <w:style w:type="paragraph" w:styleId="HTMLconformatoprevio">
    <w:name w:val="HTML Preformatted"/>
    <w:basedOn w:val="Normal"/>
    <w:link w:val="HTMLconformatoprevioCar"/>
    <w:uiPriority w:val="99"/>
    <w:rsid w:val="00CC3EA7"/>
    <w:pPr>
      <w:spacing w:before="0" w:after="0"/>
      <w:ind w:left="0"/>
      <w:jc w:val="left"/>
    </w:pPr>
    <w:rPr>
      <w:rFonts w:ascii="Courier New" w:hAnsi="Courier New" w:cs="Times New Roman"/>
      <w:sz w:val="20"/>
      <w:szCs w:val="20"/>
      <w:lang w:val="es-BO" w:eastAsia="en-US"/>
    </w:rPr>
  </w:style>
  <w:style w:type="character" w:customStyle="1" w:styleId="HTMLconformatoprevioCar">
    <w:name w:val="HTML con formato previo Car"/>
    <w:basedOn w:val="Fuentedeprrafopredeter"/>
    <w:link w:val="HTMLconformatoprevio"/>
    <w:uiPriority w:val="99"/>
    <w:rsid w:val="00CC3EA7"/>
    <w:rPr>
      <w:rFonts w:ascii="Courier New" w:hAnsi="Courier New" w:cs="Times New Roman"/>
      <w:sz w:val="20"/>
      <w:szCs w:val="20"/>
      <w:lang w:val="es-BO"/>
    </w:rPr>
  </w:style>
  <w:style w:type="paragraph" w:styleId="Listaconnmeros">
    <w:name w:val="List Number"/>
    <w:basedOn w:val="Normal"/>
    <w:uiPriority w:val="99"/>
    <w:rsid w:val="00CC3EA7"/>
    <w:pPr>
      <w:numPr>
        <w:numId w:val="58"/>
      </w:numPr>
      <w:spacing w:before="0" w:after="0"/>
      <w:jc w:val="left"/>
    </w:pPr>
    <w:rPr>
      <w:rFonts w:ascii="Century Gothic" w:hAnsi="Century Gothic" w:cs="Times New Roman"/>
      <w:szCs w:val="22"/>
      <w:lang w:val="es-BO"/>
    </w:rPr>
  </w:style>
  <w:style w:type="paragraph" w:styleId="Listaconnmeros2">
    <w:name w:val="List Number 2"/>
    <w:basedOn w:val="Normal"/>
    <w:uiPriority w:val="99"/>
    <w:rsid w:val="00CC3EA7"/>
    <w:pPr>
      <w:numPr>
        <w:numId w:val="59"/>
      </w:numPr>
      <w:spacing w:before="0" w:after="0"/>
      <w:jc w:val="left"/>
    </w:pPr>
    <w:rPr>
      <w:rFonts w:ascii="Century Gothic" w:hAnsi="Century Gothic" w:cs="Times New Roman"/>
      <w:szCs w:val="22"/>
      <w:lang w:val="es-BO"/>
    </w:rPr>
  </w:style>
  <w:style w:type="paragraph" w:styleId="Listaconnmeros3">
    <w:name w:val="List Number 3"/>
    <w:basedOn w:val="Normal"/>
    <w:uiPriority w:val="99"/>
    <w:rsid w:val="00CC3EA7"/>
    <w:pPr>
      <w:numPr>
        <w:numId w:val="60"/>
      </w:numPr>
      <w:spacing w:before="0" w:after="0"/>
      <w:jc w:val="left"/>
    </w:pPr>
    <w:rPr>
      <w:rFonts w:ascii="Century Gothic" w:hAnsi="Century Gothic" w:cs="Times New Roman"/>
      <w:szCs w:val="22"/>
      <w:lang w:val="es-BO"/>
    </w:rPr>
  </w:style>
  <w:style w:type="paragraph" w:styleId="Listaconnmeros4">
    <w:name w:val="List Number 4"/>
    <w:basedOn w:val="Normal"/>
    <w:uiPriority w:val="99"/>
    <w:rsid w:val="00CC3EA7"/>
    <w:pPr>
      <w:numPr>
        <w:numId w:val="61"/>
      </w:numPr>
      <w:spacing w:before="0" w:after="0"/>
      <w:jc w:val="left"/>
    </w:pPr>
    <w:rPr>
      <w:rFonts w:ascii="Century Gothic" w:hAnsi="Century Gothic" w:cs="Times New Roman"/>
      <w:szCs w:val="22"/>
      <w:lang w:val="es-BO"/>
    </w:rPr>
  </w:style>
  <w:style w:type="paragraph" w:styleId="Listaconnmeros5">
    <w:name w:val="List Number 5"/>
    <w:basedOn w:val="Normal"/>
    <w:uiPriority w:val="99"/>
    <w:rsid w:val="00CC3EA7"/>
    <w:pPr>
      <w:numPr>
        <w:numId w:val="62"/>
      </w:numPr>
      <w:spacing w:before="0" w:after="0"/>
      <w:jc w:val="left"/>
    </w:pPr>
    <w:rPr>
      <w:rFonts w:ascii="Century Gothic" w:hAnsi="Century Gothic" w:cs="Times New Roman"/>
      <w:szCs w:val="22"/>
      <w:lang w:val="es-BO"/>
    </w:rPr>
  </w:style>
  <w:style w:type="paragraph" w:styleId="Listaconvietas5">
    <w:name w:val="List Bullet 5"/>
    <w:basedOn w:val="Normal"/>
    <w:uiPriority w:val="99"/>
    <w:rsid w:val="00CC3EA7"/>
    <w:pPr>
      <w:numPr>
        <w:numId w:val="63"/>
      </w:numPr>
      <w:spacing w:before="0" w:after="0"/>
      <w:jc w:val="left"/>
    </w:pPr>
    <w:rPr>
      <w:rFonts w:ascii="Century Gothic" w:hAnsi="Century Gothic" w:cs="Times New Roman"/>
      <w:szCs w:val="22"/>
      <w:lang w:val="es-BO"/>
    </w:rPr>
  </w:style>
  <w:style w:type="character" w:styleId="MquinadeescribirHTML">
    <w:name w:val="HTML Typewriter"/>
    <w:uiPriority w:val="99"/>
    <w:rsid w:val="00CC3EA7"/>
    <w:rPr>
      <w:rFonts w:ascii="Courier New" w:hAnsi="Courier New" w:cs="Courier New"/>
      <w:sz w:val="20"/>
      <w:szCs w:val="20"/>
    </w:rPr>
  </w:style>
  <w:style w:type="paragraph" w:styleId="Remitedesobre">
    <w:name w:val="envelope return"/>
    <w:basedOn w:val="Normal"/>
    <w:uiPriority w:val="99"/>
    <w:rsid w:val="00CC3EA7"/>
    <w:pPr>
      <w:spacing w:before="0" w:after="0"/>
      <w:ind w:left="0"/>
      <w:jc w:val="left"/>
    </w:pPr>
    <w:rPr>
      <w:rFonts w:ascii="Arial" w:hAnsi="Arial"/>
      <w:sz w:val="20"/>
      <w:szCs w:val="20"/>
      <w:lang w:val="es-BO"/>
    </w:rPr>
  </w:style>
  <w:style w:type="paragraph" w:styleId="Sangranormal">
    <w:name w:val="Normal Indent"/>
    <w:basedOn w:val="Normal"/>
    <w:uiPriority w:val="99"/>
    <w:rsid w:val="00CC3EA7"/>
    <w:pPr>
      <w:spacing w:before="0" w:after="0"/>
      <w:ind w:left="708"/>
      <w:jc w:val="left"/>
    </w:pPr>
    <w:rPr>
      <w:rFonts w:ascii="Century Gothic" w:hAnsi="Century Gothic" w:cs="Times New Roman"/>
      <w:szCs w:val="22"/>
      <w:lang w:val="es-BO"/>
    </w:rPr>
  </w:style>
  <w:style w:type="table" w:styleId="Tablabsica1">
    <w:name w:val="Table Simple 1"/>
    <w:basedOn w:val="Tablanormal"/>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bsica21">
    <w:name w:val="Tabla básica 21"/>
    <w:basedOn w:val="Tablanormal"/>
    <w:next w:val="Tablabsica2"/>
    <w:uiPriority w:val="99"/>
    <w:rsid w:val="00CC3EA7"/>
    <w:pPr>
      <w:spacing w:line="240" w:lineRule="auto"/>
      <w:ind w:left="0"/>
      <w:jc w:val="left"/>
    </w:pPr>
    <w:rPr>
      <w:rFonts w:ascii="Calibri" w:eastAsia="Calibri" w:hAnsi="Calibri" w:cs="Times New Roman"/>
      <w:sz w:val="20"/>
      <w:szCs w:val="20"/>
      <w:lang w:val="es-BO" w:eastAsia="es-BO"/>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1">
    <w:name w:val="Tabla básica 31"/>
    <w:basedOn w:val="Tablanormal"/>
    <w:next w:val="Tablabsica3"/>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lsica11">
    <w:name w:val="Tabla clásica 11"/>
    <w:basedOn w:val="Tablanormal"/>
    <w:next w:val="Tablaclsica1"/>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21">
    <w:name w:val="Tabla clásica 21"/>
    <w:basedOn w:val="Tablanormal"/>
    <w:next w:val="Tablaclsica2"/>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clsica31">
    <w:name w:val="Tabla clásica 31"/>
    <w:basedOn w:val="Tablanormal"/>
    <w:next w:val="Tablaclsica3"/>
    <w:uiPriority w:val="99"/>
    <w:rsid w:val="00CC3EA7"/>
    <w:pPr>
      <w:spacing w:line="240" w:lineRule="auto"/>
      <w:ind w:left="0"/>
      <w:jc w:val="left"/>
    </w:pPr>
    <w:rPr>
      <w:rFonts w:ascii="Calibri" w:eastAsia="Calibri" w:hAnsi="Calibri" w:cs="Times New Roman"/>
      <w:color w:val="000080"/>
      <w:sz w:val="20"/>
      <w:szCs w:val="20"/>
      <w:lang w:val="es-BO" w:eastAsia="es-B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lsica41">
    <w:name w:val="Tabla clásica 41"/>
    <w:basedOn w:val="Tablanormal"/>
    <w:next w:val="Tablaclsica4"/>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uiPriority w:val="99"/>
    <w:rsid w:val="00CC3EA7"/>
    <w:pPr>
      <w:spacing w:line="240" w:lineRule="auto"/>
      <w:ind w:left="0"/>
      <w:jc w:val="left"/>
    </w:pPr>
    <w:rPr>
      <w:rFonts w:ascii="Calibri" w:eastAsia="Calibri" w:hAnsi="Calibri" w:cs="Times New Roman"/>
      <w:b/>
      <w:bCs/>
      <w:sz w:val="20"/>
      <w:szCs w:val="20"/>
      <w:lang w:val="es-BO" w:eastAsia="es-B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rsid w:val="00CC3EA7"/>
    <w:pPr>
      <w:spacing w:line="240" w:lineRule="auto"/>
      <w:ind w:left="0"/>
      <w:jc w:val="left"/>
    </w:pPr>
    <w:rPr>
      <w:rFonts w:ascii="Calibri" w:eastAsia="Calibri" w:hAnsi="Calibri" w:cs="Times New Roman"/>
      <w:b/>
      <w:bCs/>
      <w:sz w:val="20"/>
      <w:szCs w:val="20"/>
      <w:lang w:val="es-BO" w:eastAsia="es-B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rsid w:val="00CC3EA7"/>
    <w:pPr>
      <w:spacing w:line="240" w:lineRule="auto"/>
      <w:ind w:left="0"/>
      <w:jc w:val="left"/>
    </w:pPr>
    <w:rPr>
      <w:rFonts w:ascii="Calibri" w:eastAsia="Calibri" w:hAnsi="Calibri" w:cs="Times New Roman"/>
      <w:b/>
      <w:bCs/>
      <w:sz w:val="20"/>
      <w:szCs w:val="20"/>
      <w:lang w:val="es-BO" w:eastAsia="es-B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rsid w:val="00CC3EA7"/>
    <w:pPr>
      <w:spacing w:line="240" w:lineRule="auto"/>
      <w:ind w:left="0"/>
      <w:jc w:val="left"/>
    </w:pPr>
    <w:rPr>
      <w:rFonts w:ascii="Calibri" w:eastAsia="Calibri" w:hAnsi="Calibri" w:cs="Times New Roman"/>
      <w:sz w:val="20"/>
      <w:szCs w:val="20"/>
      <w:lang w:val="es-BO" w:eastAsia="es-B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columnas51">
    <w:name w:val="Tabla con columnas 51"/>
    <w:basedOn w:val="Tablanormal"/>
    <w:next w:val="Tablaconcolumnas5"/>
    <w:uiPriority w:val="99"/>
    <w:rsid w:val="00CC3EA7"/>
    <w:pPr>
      <w:spacing w:line="240" w:lineRule="auto"/>
      <w:ind w:left="0"/>
      <w:jc w:val="left"/>
    </w:pPr>
    <w:rPr>
      <w:rFonts w:ascii="Calibri" w:eastAsia="Calibri" w:hAnsi="Calibri" w:cs="Times New Roman"/>
      <w:sz w:val="20"/>
      <w:szCs w:val="20"/>
      <w:lang w:val="es-BO" w:eastAsia="es-B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aconcuadrcula11">
    <w:name w:val="Tabla con cuadrícula 11"/>
    <w:basedOn w:val="Tablanormal"/>
    <w:next w:val="Tablaconcuadrcula1"/>
    <w:uiPriority w:val="99"/>
    <w:rsid w:val="00CC3EA7"/>
    <w:pPr>
      <w:spacing w:line="240" w:lineRule="auto"/>
      <w:ind w:left="0"/>
      <w:jc w:val="left"/>
    </w:pPr>
    <w:rPr>
      <w:rFonts w:ascii="Calibri" w:eastAsia="Calibri" w:hAnsi="Calibri" w:cs="Times New Roman"/>
      <w:sz w:val="20"/>
      <w:szCs w:val="20"/>
      <w:lang w:val="es-BO" w:eastAsia="es-B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rsid w:val="00CC3EA7"/>
    <w:pPr>
      <w:spacing w:line="240" w:lineRule="auto"/>
      <w:ind w:left="0"/>
      <w:jc w:val="left"/>
    </w:pPr>
    <w:rPr>
      <w:rFonts w:ascii="Calibri" w:eastAsia="Calibri" w:hAnsi="Calibri" w:cs="Times New Roman"/>
      <w:sz w:val="20"/>
      <w:szCs w:val="20"/>
      <w:lang w:val="es-BO" w:eastAsia="es-B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31">
    <w:name w:val="Tabla con cuadrícula 31"/>
    <w:basedOn w:val="Tablanormal"/>
    <w:next w:val="Cuadrculadetabla3"/>
    <w:uiPriority w:val="99"/>
    <w:rsid w:val="00CC3EA7"/>
    <w:pPr>
      <w:spacing w:line="240" w:lineRule="auto"/>
      <w:ind w:left="0"/>
      <w:jc w:val="left"/>
    </w:pPr>
    <w:rPr>
      <w:rFonts w:ascii="Calibri" w:eastAsia="Calibri" w:hAnsi="Calibri" w:cs="Times New Roman"/>
      <w:sz w:val="20"/>
      <w:szCs w:val="20"/>
      <w:lang w:val="es-BO" w:eastAsia="es-B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rsid w:val="00CC3EA7"/>
    <w:pPr>
      <w:spacing w:line="240" w:lineRule="auto"/>
      <w:ind w:left="0"/>
      <w:jc w:val="left"/>
    </w:pPr>
    <w:rPr>
      <w:rFonts w:ascii="Calibri" w:eastAsia="Calibri" w:hAnsi="Calibri" w:cs="Times New Roman"/>
      <w:sz w:val="20"/>
      <w:szCs w:val="20"/>
      <w:lang w:val="es-BO" w:eastAsia="es-B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rsid w:val="00CC3EA7"/>
    <w:pPr>
      <w:spacing w:line="240" w:lineRule="auto"/>
      <w:ind w:left="0"/>
      <w:jc w:val="left"/>
    </w:pPr>
    <w:rPr>
      <w:rFonts w:ascii="Calibri" w:eastAsia="Calibri" w:hAnsi="Calibri" w:cs="Times New Roman"/>
      <w:b/>
      <w:bCs/>
      <w:sz w:val="20"/>
      <w:szCs w:val="20"/>
      <w:lang w:val="es-BO" w:eastAsia="es-B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rsid w:val="00CC3EA7"/>
    <w:pPr>
      <w:spacing w:line="240" w:lineRule="auto"/>
      <w:ind w:left="0"/>
      <w:jc w:val="left"/>
    </w:pPr>
    <w:rPr>
      <w:rFonts w:ascii="Calibri" w:eastAsia="Calibri" w:hAnsi="Calibri" w:cs="Times New Roman"/>
      <w:sz w:val="20"/>
      <w:szCs w:val="20"/>
      <w:lang w:val="es-BO" w:eastAsia="es-B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efectos3D1">
    <w:name w:val="Table 3D effects 1"/>
    <w:basedOn w:val="Tablanormal"/>
    <w:uiPriority w:val="99"/>
    <w:rsid w:val="00CC3EA7"/>
    <w:pPr>
      <w:spacing w:line="240" w:lineRule="auto"/>
      <w:ind w:left="0"/>
      <w:jc w:val="left"/>
    </w:pPr>
    <w:rPr>
      <w:rFonts w:ascii="Calibri" w:eastAsia="Calibri" w:hAnsi="Calibri" w:cs="Times New Roman"/>
      <w:sz w:val="20"/>
      <w:szCs w:val="20"/>
      <w:lang w:val="es-BO" w:eastAsia="es-B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rsid w:val="00CC3EA7"/>
    <w:pPr>
      <w:spacing w:line="240" w:lineRule="auto"/>
      <w:ind w:left="0"/>
      <w:jc w:val="left"/>
    </w:pPr>
    <w:rPr>
      <w:rFonts w:ascii="Calibri" w:eastAsia="Calibri" w:hAnsi="Calibri" w:cs="Times New Roman"/>
      <w:sz w:val="20"/>
      <w:szCs w:val="20"/>
      <w:lang w:val="es-BO" w:eastAsia="es-B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rsid w:val="00CC3EA7"/>
    <w:pPr>
      <w:spacing w:line="240" w:lineRule="auto"/>
      <w:ind w:left="0"/>
      <w:jc w:val="left"/>
    </w:pPr>
    <w:rPr>
      <w:rFonts w:ascii="Calibri" w:eastAsia="Calibri" w:hAnsi="Calibri" w:cs="Times New Roman"/>
      <w:sz w:val="20"/>
      <w:szCs w:val="20"/>
      <w:lang w:val="es-BO" w:eastAsia="es-B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uiPriority w:val="99"/>
    <w:rsid w:val="00CC3EA7"/>
    <w:pPr>
      <w:spacing w:line="240" w:lineRule="auto"/>
      <w:ind w:left="0"/>
      <w:jc w:val="left"/>
    </w:pPr>
    <w:rPr>
      <w:rFonts w:ascii="Calibri" w:eastAsia="Calibri" w:hAnsi="Calibri" w:cs="Times New Roman"/>
      <w:sz w:val="20"/>
      <w:szCs w:val="20"/>
      <w:lang w:val="es-BO" w:eastAsia="es-BO"/>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rsid w:val="00CC3EA7"/>
    <w:pPr>
      <w:spacing w:line="240" w:lineRule="auto"/>
      <w:ind w:left="0"/>
      <w:jc w:val="left"/>
    </w:pPr>
    <w:rPr>
      <w:rFonts w:ascii="Calibri" w:eastAsia="Calibri" w:hAnsi="Calibri" w:cs="Times New Roman"/>
      <w:sz w:val="20"/>
      <w:szCs w:val="20"/>
      <w:lang w:val="es-BO" w:eastAsia="es-BO"/>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rsid w:val="00CC3EA7"/>
    <w:pPr>
      <w:spacing w:line="240" w:lineRule="auto"/>
      <w:ind w:left="0"/>
      <w:jc w:val="left"/>
    </w:pPr>
    <w:rPr>
      <w:rFonts w:ascii="Calibri" w:eastAsia="Calibri" w:hAnsi="Calibri" w:cs="Times New Roman"/>
      <w:sz w:val="20"/>
      <w:szCs w:val="20"/>
      <w:lang w:val="es-BO" w:eastAsia="es-B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rsid w:val="00CC3EA7"/>
    <w:pPr>
      <w:spacing w:line="240" w:lineRule="auto"/>
      <w:ind w:left="0"/>
      <w:jc w:val="left"/>
    </w:pPr>
    <w:rPr>
      <w:rFonts w:ascii="Calibri" w:eastAsia="Calibri" w:hAnsi="Calibri" w:cs="Times New Roman"/>
      <w:sz w:val="20"/>
      <w:szCs w:val="20"/>
      <w:lang w:val="es-BO" w:eastAsia="es-B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rsid w:val="00CC3EA7"/>
    <w:pPr>
      <w:spacing w:line="240" w:lineRule="auto"/>
      <w:ind w:left="0"/>
      <w:jc w:val="left"/>
    </w:pPr>
    <w:rPr>
      <w:rFonts w:ascii="Calibri" w:eastAsia="Calibri" w:hAnsi="Calibri" w:cs="Times New Roman"/>
      <w:sz w:val="20"/>
      <w:szCs w:val="20"/>
      <w:lang w:val="es-BO" w:eastAsia="es-B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rsid w:val="00CC3EA7"/>
    <w:pPr>
      <w:spacing w:line="240" w:lineRule="auto"/>
      <w:ind w:left="0"/>
      <w:jc w:val="left"/>
    </w:pPr>
    <w:rPr>
      <w:rFonts w:ascii="Calibri" w:eastAsia="Calibri" w:hAnsi="Calibri" w:cs="Times New Roman"/>
      <w:sz w:val="20"/>
      <w:szCs w:val="20"/>
      <w:lang w:val="es-BO" w:eastAsia="es-BO"/>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tema">
    <w:name w:val="Table Theme"/>
    <w:basedOn w:val="Tablanormal"/>
    <w:uiPriority w:val="99"/>
    <w:rsid w:val="00CC3EA7"/>
    <w:pPr>
      <w:spacing w:line="240" w:lineRule="auto"/>
      <w:ind w:left="0"/>
      <w:jc w:val="left"/>
    </w:pPr>
    <w:rPr>
      <w:rFonts w:ascii="Calibri" w:eastAsia="Calibri" w:hAnsi="Calibri" w:cs="Times New Roman"/>
      <w:sz w:val="20"/>
      <w:szCs w:val="20"/>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elegante1">
    <w:name w:val="Tabla elegante1"/>
    <w:basedOn w:val="Tablanormal"/>
    <w:next w:val="Tablaelegante"/>
    <w:uiPriority w:val="99"/>
    <w:rsid w:val="00CC3EA7"/>
    <w:pPr>
      <w:spacing w:line="240" w:lineRule="auto"/>
      <w:ind w:left="0"/>
      <w:jc w:val="left"/>
    </w:pPr>
    <w:rPr>
      <w:rFonts w:ascii="Calibri" w:eastAsia="Calibri" w:hAnsi="Calibri" w:cs="Times New Roman"/>
      <w:sz w:val="20"/>
      <w:szCs w:val="20"/>
      <w:lang w:val="es-BO" w:eastAsia="es-B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moderna">
    <w:name w:val="Table Contemporary"/>
    <w:basedOn w:val="Tablanormal"/>
    <w:uiPriority w:val="99"/>
    <w:rsid w:val="00CC3EA7"/>
    <w:pPr>
      <w:spacing w:line="240" w:lineRule="auto"/>
      <w:ind w:left="0"/>
      <w:jc w:val="left"/>
    </w:pPr>
    <w:rPr>
      <w:rFonts w:ascii="Calibri" w:eastAsia="Calibri" w:hAnsi="Calibri" w:cs="Times New Roman"/>
      <w:sz w:val="20"/>
      <w:szCs w:val="20"/>
      <w:lang w:val="es-BO" w:eastAsia="es-BO"/>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uiPriority w:val="99"/>
    <w:rsid w:val="00CC3EA7"/>
    <w:pPr>
      <w:spacing w:line="240" w:lineRule="auto"/>
      <w:ind w:left="0"/>
      <w:jc w:val="left"/>
    </w:pPr>
    <w:rPr>
      <w:rFonts w:ascii="Calibri" w:eastAsia="Calibri" w:hAnsi="Calibri" w:cs="Times New Roman"/>
      <w:sz w:val="20"/>
      <w:szCs w:val="20"/>
      <w:lang w:val="es-BO" w:eastAsia="es-B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sutil11">
    <w:name w:val="Tabla sutil 11"/>
    <w:basedOn w:val="Tablanormal"/>
    <w:next w:val="Tablasutil1"/>
    <w:uiPriority w:val="99"/>
    <w:rsid w:val="00CC3EA7"/>
    <w:pPr>
      <w:spacing w:line="240" w:lineRule="auto"/>
      <w:ind w:left="0"/>
      <w:jc w:val="left"/>
    </w:pPr>
    <w:rPr>
      <w:rFonts w:ascii="Calibri" w:eastAsia="Calibri" w:hAnsi="Calibri" w:cs="Times New Roman"/>
      <w:sz w:val="20"/>
      <w:szCs w:val="20"/>
      <w:lang w:val="es-BO" w:eastAsia="es-BO"/>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sutil21">
    <w:name w:val="Tabla sutil 21"/>
    <w:basedOn w:val="Tablanormal"/>
    <w:next w:val="Tablasutil2"/>
    <w:uiPriority w:val="99"/>
    <w:rsid w:val="00CC3EA7"/>
    <w:pPr>
      <w:spacing w:line="240" w:lineRule="auto"/>
      <w:ind w:left="0"/>
      <w:jc w:val="left"/>
    </w:pPr>
    <w:rPr>
      <w:rFonts w:ascii="Calibri" w:eastAsia="Calibri" w:hAnsi="Calibri" w:cs="Times New Roman"/>
      <w:sz w:val="20"/>
      <w:szCs w:val="20"/>
      <w:lang w:val="es-BO" w:eastAsia="es-BO"/>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1">
    <w:name w:val="Table Colorful 1"/>
    <w:basedOn w:val="Tablanormal"/>
    <w:uiPriority w:val="99"/>
    <w:rsid w:val="00CC3EA7"/>
    <w:pPr>
      <w:spacing w:line="240" w:lineRule="auto"/>
      <w:ind w:left="0"/>
      <w:jc w:val="left"/>
    </w:pPr>
    <w:rPr>
      <w:rFonts w:ascii="Calibri" w:eastAsia="Calibri" w:hAnsi="Calibri" w:cs="Times New Roman"/>
      <w:color w:val="FFFFFF"/>
      <w:sz w:val="20"/>
      <w:szCs w:val="20"/>
      <w:lang w:val="es-BO" w:eastAsia="es-B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rsid w:val="00CC3EA7"/>
    <w:pPr>
      <w:spacing w:line="240" w:lineRule="auto"/>
      <w:ind w:left="0"/>
      <w:jc w:val="left"/>
    </w:pPr>
    <w:rPr>
      <w:rFonts w:ascii="Calibri" w:eastAsia="Calibri" w:hAnsi="Calibri" w:cs="Times New Roman"/>
      <w:sz w:val="20"/>
      <w:szCs w:val="20"/>
      <w:lang w:val="es-BO" w:eastAsia="es-B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aweb11">
    <w:name w:val="Tabla web 11"/>
    <w:basedOn w:val="Tablanormal"/>
    <w:uiPriority w:val="99"/>
    <w:rsid w:val="00CC3EA7"/>
    <w:pPr>
      <w:spacing w:line="240" w:lineRule="auto"/>
      <w:ind w:left="0"/>
      <w:jc w:val="left"/>
    </w:pPr>
    <w:rPr>
      <w:rFonts w:ascii="Calibri" w:eastAsia="Calibri" w:hAnsi="Calibri" w:cs="Times New Roman"/>
      <w:sz w:val="20"/>
      <w:szCs w:val="20"/>
      <w:lang w:val="es-BO" w:eastAsia="es-B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21">
    <w:name w:val="Tabla web 21"/>
    <w:basedOn w:val="Tablanormal"/>
    <w:uiPriority w:val="99"/>
    <w:rsid w:val="00CC3EA7"/>
    <w:pPr>
      <w:spacing w:line="240" w:lineRule="auto"/>
      <w:ind w:left="0"/>
      <w:jc w:val="left"/>
    </w:pPr>
    <w:rPr>
      <w:rFonts w:ascii="Calibri" w:eastAsia="Calibri" w:hAnsi="Calibri" w:cs="Times New Roman"/>
      <w:sz w:val="20"/>
      <w:szCs w:val="20"/>
      <w:lang w:val="es-BO" w:eastAsia="es-B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31">
    <w:name w:val="Tabla web 31"/>
    <w:basedOn w:val="Tablanormal"/>
    <w:uiPriority w:val="99"/>
    <w:rsid w:val="00CC3EA7"/>
    <w:pPr>
      <w:spacing w:line="240" w:lineRule="auto"/>
      <w:ind w:left="0"/>
      <w:jc w:val="left"/>
    </w:pPr>
    <w:rPr>
      <w:rFonts w:ascii="Calibri" w:eastAsia="Calibri" w:hAnsi="Calibri" w:cs="Times New Roman"/>
      <w:sz w:val="20"/>
      <w:szCs w:val="20"/>
      <w:lang w:val="es-BO" w:eastAsia="es-B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cladoHTML">
    <w:name w:val="HTML Keyboard"/>
    <w:uiPriority w:val="99"/>
    <w:rsid w:val="00CC3EA7"/>
    <w:rPr>
      <w:rFonts w:ascii="Courier New" w:hAnsi="Courier New" w:cs="Courier New"/>
      <w:sz w:val="20"/>
      <w:szCs w:val="20"/>
    </w:rPr>
  </w:style>
  <w:style w:type="character" w:styleId="VariableHTML">
    <w:name w:val="HTML Variable"/>
    <w:uiPriority w:val="99"/>
    <w:rsid w:val="00CC3EA7"/>
    <w:rPr>
      <w:i/>
      <w:iCs/>
    </w:rPr>
  </w:style>
  <w:style w:type="paragraph" w:customStyle="1" w:styleId="TTULOCENTRALCARTULA">
    <w:name w:val="TÍTULO CENTRAL CARÁTULA"/>
    <w:basedOn w:val="Normal"/>
    <w:rsid w:val="00CC3EA7"/>
    <w:pPr>
      <w:spacing w:before="0" w:after="0"/>
      <w:ind w:left="0"/>
      <w:jc w:val="center"/>
    </w:pPr>
    <w:rPr>
      <w:rFonts w:ascii="Tahoma" w:hAnsi="Tahoma" w:cs="Tahoma"/>
      <w:b/>
      <w:caps/>
      <w:color w:val="000080"/>
      <w:sz w:val="32"/>
      <w:szCs w:val="32"/>
      <w:lang w:val="es-BO"/>
    </w:rPr>
  </w:style>
  <w:style w:type="paragraph" w:customStyle="1" w:styleId="TTULOCENTRALRAYADO">
    <w:name w:val="TÍTULO CENTRAL RAYADO"/>
    <w:basedOn w:val="Normal"/>
    <w:uiPriority w:val="99"/>
    <w:rsid w:val="00CC3EA7"/>
    <w:pPr>
      <w:spacing w:before="0" w:after="0"/>
      <w:ind w:left="0" w:hanging="567"/>
      <w:jc w:val="center"/>
      <w:outlineLvl w:val="0"/>
    </w:pPr>
    <w:rPr>
      <w:rFonts w:ascii="Tahoma" w:hAnsi="Tahoma" w:cs="Tahoma"/>
      <w:b/>
      <w:sz w:val="28"/>
      <w:szCs w:val="18"/>
      <w:u w:val="single"/>
    </w:rPr>
  </w:style>
  <w:style w:type="paragraph" w:customStyle="1" w:styleId="VIETANEGRITA">
    <w:name w:val="VIÑETA NEGRITA"/>
    <w:basedOn w:val="CM112"/>
    <w:link w:val="VIETANEGRITACar"/>
    <w:rsid w:val="00CC3EA7"/>
    <w:pPr>
      <w:numPr>
        <w:numId w:val="65"/>
      </w:numPr>
      <w:spacing w:before="120" w:after="355"/>
      <w:ind w:left="641" w:hanging="357"/>
      <w:jc w:val="both"/>
    </w:pPr>
    <w:rPr>
      <w:rFonts w:ascii="Tahoma" w:hAnsi="Tahoma"/>
      <w:b/>
      <w:sz w:val="18"/>
      <w:lang w:val="es-BO"/>
    </w:rPr>
  </w:style>
  <w:style w:type="character" w:customStyle="1" w:styleId="CM112Car">
    <w:name w:val="CM112 Car"/>
    <w:basedOn w:val="DefaultCar"/>
    <w:link w:val="CM112"/>
    <w:uiPriority w:val="99"/>
    <w:semiHidden/>
    <w:rsid w:val="00CC3EA7"/>
    <w:rPr>
      <w:rFonts w:ascii="Arial" w:eastAsia="Calibri" w:hAnsi="Arial" w:cs="Times New Roman"/>
      <w:color w:val="000000"/>
      <w:lang w:val="es-ES" w:eastAsia="es-BO"/>
    </w:rPr>
  </w:style>
  <w:style w:type="character" w:customStyle="1" w:styleId="VIETANEGRITACar">
    <w:name w:val="VIÑETA NEGRITA Car"/>
    <w:link w:val="VIETANEGRITA"/>
    <w:rsid w:val="00CC3EA7"/>
    <w:rPr>
      <w:rFonts w:ascii="Tahoma" w:eastAsia="Calibri" w:hAnsi="Tahoma" w:cs="Times New Roman"/>
      <w:b/>
      <w:color w:val="000000"/>
      <w:sz w:val="18"/>
      <w:lang w:val="es-BO" w:eastAsia="es-BO"/>
    </w:rPr>
  </w:style>
  <w:style w:type="paragraph" w:customStyle="1" w:styleId="Vieta2">
    <w:name w:val="Viñeta 2"/>
    <w:basedOn w:val="Normal"/>
    <w:link w:val="Vieta2Car"/>
    <w:uiPriority w:val="99"/>
    <w:rsid w:val="00CC3EA7"/>
    <w:pPr>
      <w:tabs>
        <w:tab w:val="num" w:pos="1570"/>
      </w:tabs>
      <w:spacing w:before="0" w:after="0"/>
      <w:ind w:left="1570" w:hanging="360"/>
      <w:jc w:val="left"/>
    </w:pPr>
    <w:rPr>
      <w:rFonts w:ascii="Tahoma" w:eastAsia="Calibri" w:hAnsi="Tahoma" w:cs="Times New Roman"/>
      <w:sz w:val="18"/>
      <w:szCs w:val="18"/>
      <w:lang w:eastAsia="en-US"/>
    </w:rPr>
  </w:style>
  <w:style w:type="character" w:customStyle="1" w:styleId="Vieta2Car">
    <w:name w:val="Viñeta 2 Car"/>
    <w:link w:val="Vieta2"/>
    <w:uiPriority w:val="99"/>
    <w:rsid w:val="00CC3EA7"/>
    <w:rPr>
      <w:rFonts w:ascii="Tahoma" w:eastAsia="Calibri" w:hAnsi="Tahoma" w:cs="Times New Roman"/>
      <w:sz w:val="18"/>
      <w:szCs w:val="18"/>
      <w:lang w:val="es-ES"/>
    </w:rPr>
  </w:style>
  <w:style w:type="character" w:customStyle="1" w:styleId="Vieta1Car">
    <w:name w:val="Viñeta 1 Car"/>
    <w:link w:val="Vieta1"/>
    <w:rsid w:val="00CC3EA7"/>
    <w:rPr>
      <w:rFonts w:ascii="Tahoma" w:eastAsia="Arial Unicode MS" w:hAnsi="Tahoma" w:cs="Times New Roman"/>
      <w:bCs/>
      <w:sz w:val="18"/>
      <w:szCs w:val="18"/>
      <w:lang w:val="es-BO"/>
    </w:rPr>
  </w:style>
  <w:style w:type="paragraph" w:customStyle="1" w:styleId="VietaEstilo20">
    <w:name w:val="Viñeta Estilo 2"/>
    <w:basedOn w:val="CM112"/>
    <w:uiPriority w:val="99"/>
    <w:rsid w:val="00CC3EA7"/>
    <w:pPr>
      <w:widowControl/>
      <w:numPr>
        <w:numId w:val="66"/>
      </w:numPr>
      <w:tabs>
        <w:tab w:val="clear" w:pos="2708"/>
        <w:tab w:val="num" w:pos="720"/>
      </w:tabs>
      <w:spacing w:line="360" w:lineRule="auto"/>
      <w:ind w:left="360"/>
      <w:jc w:val="both"/>
    </w:pPr>
    <w:rPr>
      <w:rFonts w:ascii="Tahoma" w:hAnsi="Tahoma"/>
      <w:sz w:val="18"/>
      <w:szCs w:val="18"/>
    </w:rPr>
  </w:style>
  <w:style w:type="paragraph" w:customStyle="1" w:styleId="TABLA">
    <w:name w:val="TABLA"/>
    <w:basedOn w:val="Normal1"/>
    <w:rsid w:val="00CC3EA7"/>
    <w:pPr>
      <w:tabs>
        <w:tab w:val="clear" w:pos="360"/>
        <w:tab w:val="clear" w:pos="720"/>
        <w:tab w:val="clear" w:pos="1260"/>
      </w:tabs>
      <w:spacing w:before="120" w:after="120" w:line="360" w:lineRule="auto"/>
      <w:ind w:left="567" w:right="113" w:firstLine="6"/>
      <w:jc w:val="center"/>
    </w:pPr>
    <w:rPr>
      <w:rFonts w:ascii="Tahoma" w:eastAsia="Calibri" w:hAnsi="Tahoma"/>
      <w:spacing w:val="0"/>
      <w:sz w:val="18"/>
      <w:szCs w:val="18"/>
      <w:lang w:val="es-BO"/>
    </w:rPr>
  </w:style>
  <w:style w:type="paragraph" w:customStyle="1" w:styleId="EPGRAFE-LUGAR">
    <w:name w:val="EPÍGRAFE-LUGAR"/>
    <w:aliases w:val="FECHA"/>
    <w:basedOn w:val="Normal"/>
    <w:uiPriority w:val="99"/>
    <w:semiHidden/>
    <w:rsid w:val="00CC3EA7"/>
    <w:pPr>
      <w:spacing w:before="0" w:after="0"/>
      <w:ind w:left="0"/>
      <w:jc w:val="center"/>
    </w:pPr>
    <w:rPr>
      <w:rFonts w:ascii="Tahoma" w:hAnsi="Tahoma" w:cs="Times New Roman"/>
      <w:b/>
      <w:szCs w:val="24"/>
      <w:lang w:val="en-US" w:eastAsia="en-US"/>
    </w:rPr>
  </w:style>
  <w:style w:type="character" w:customStyle="1" w:styleId="Vieta2CarCar">
    <w:name w:val="Viñeta 2 Car Car"/>
    <w:rsid w:val="00CC3EA7"/>
    <w:rPr>
      <w:rFonts w:ascii="Tahoma" w:hAnsi="Tahoma"/>
      <w:sz w:val="18"/>
      <w:szCs w:val="18"/>
      <w:lang w:val="es-ES" w:eastAsia="es-ES" w:bidi="ar-SA"/>
    </w:rPr>
  </w:style>
  <w:style w:type="paragraph" w:customStyle="1" w:styleId="CM129">
    <w:name w:val="CM129"/>
    <w:basedOn w:val="Default"/>
    <w:next w:val="Default"/>
    <w:semiHidden/>
    <w:rsid w:val="00CC3EA7"/>
    <w:pPr>
      <w:widowControl w:val="0"/>
      <w:spacing w:after="460" w:line="240" w:lineRule="auto"/>
      <w:ind w:left="0"/>
      <w:jc w:val="left"/>
    </w:pPr>
    <w:rPr>
      <w:color w:val="auto"/>
      <w:lang w:val="es-BO" w:eastAsia="es-BO"/>
    </w:rPr>
  </w:style>
  <w:style w:type="paragraph" w:customStyle="1" w:styleId="CM130">
    <w:name w:val="CM130"/>
    <w:basedOn w:val="Default"/>
    <w:next w:val="Default"/>
    <w:semiHidden/>
    <w:rsid w:val="00CC3EA7"/>
    <w:pPr>
      <w:widowControl w:val="0"/>
      <w:spacing w:after="558" w:line="240" w:lineRule="auto"/>
      <w:ind w:left="0"/>
      <w:jc w:val="left"/>
    </w:pPr>
    <w:rPr>
      <w:color w:val="auto"/>
      <w:lang w:val="es-BO" w:eastAsia="es-BO"/>
    </w:rPr>
  </w:style>
  <w:style w:type="paragraph" w:customStyle="1" w:styleId="CM131">
    <w:name w:val="CM131"/>
    <w:basedOn w:val="Default"/>
    <w:next w:val="Default"/>
    <w:semiHidden/>
    <w:rsid w:val="00CC3EA7"/>
    <w:pPr>
      <w:widowControl w:val="0"/>
      <w:spacing w:after="725" w:line="240" w:lineRule="auto"/>
      <w:ind w:left="0"/>
      <w:jc w:val="left"/>
    </w:pPr>
    <w:rPr>
      <w:color w:val="auto"/>
      <w:lang w:val="es-BO" w:eastAsia="es-BO"/>
    </w:rPr>
  </w:style>
  <w:style w:type="paragraph" w:customStyle="1" w:styleId="CM14">
    <w:name w:val="CM14"/>
    <w:basedOn w:val="Default"/>
    <w:next w:val="Default"/>
    <w:semiHidden/>
    <w:rsid w:val="00CC3EA7"/>
    <w:pPr>
      <w:widowControl w:val="0"/>
      <w:spacing w:line="231" w:lineRule="atLeast"/>
      <w:ind w:left="0"/>
      <w:jc w:val="left"/>
    </w:pPr>
    <w:rPr>
      <w:color w:val="auto"/>
      <w:lang w:val="es-BO" w:eastAsia="es-BO"/>
    </w:rPr>
  </w:style>
  <w:style w:type="paragraph" w:customStyle="1" w:styleId="CM134">
    <w:name w:val="CM134"/>
    <w:basedOn w:val="Default"/>
    <w:next w:val="Default"/>
    <w:semiHidden/>
    <w:rsid w:val="00CC3EA7"/>
    <w:pPr>
      <w:widowControl w:val="0"/>
      <w:spacing w:after="103" w:line="240" w:lineRule="auto"/>
      <w:ind w:left="0"/>
      <w:jc w:val="left"/>
    </w:pPr>
    <w:rPr>
      <w:color w:val="auto"/>
      <w:lang w:val="es-BO" w:eastAsia="es-BO"/>
    </w:rPr>
  </w:style>
  <w:style w:type="paragraph" w:customStyle="1" w:styleId="CM137">
    <w:name w:val="CM137"/>
    <w:basedOn w:val="Default"/>
    <w:next w:val="Default"/>
    <w:semiHidden/>
    <w:rsid w:val="00CC3EA7"/>
    <w:pPr>
      <w:widowControl w:val="0"/>
      <w:spacing w:after="217" w:line="240" w:lineRule="auto"/>
      <w:ind w:left="0"/>
      <w:jc w:val="left"/>
    </w:pPr>
    <w:rPr>
      <w:color w:val="auto"/>
      <w:lang w:val="es-BO" w:eastAsia="es-BO"/>
    </w:rPr>
  </w:style>
  <w:style w:type="paragraph" w:customStyle="1" w:styleId="CM138">
    <w:name w:val="CM138"/>
    <w:basedOn w:val="Default"/>
    <w:next w:val="Default"/>
    <w:semiHidden/>
    <w:rsid w:val="00CC3EA7"/>
    <w:pPr>
      <w:widowControl w:val="0"/>
      <w:spacing w:after="120" w:line="240" w:lineRule="auto"/>
      <w:ind w:left="0"/>
      <w:jc w:val="left"/>
    </w:pPr>
    <w:rPr>
      <w:color w:val="auto"/>
      <w:lang w:val="es-BO" w:eastAsia="es-BO"/>
    </w:rPr>
  </w:style>
  <w:style w:type="paragraph" w:customStyle="1" w:styleId="CM133">
    <w:name w:val="CM133"/>
    <w:basedOn w:val="Default"/>
    <w:next w:val="Default"/>
    <w:semiHidden/>
    <w:rsid w:val="00CC3EA7"/>
    <w:pPr>
      <w:widowControl w:val="0"/>
      <w:spacing w:after="188" w:line="240" w:lineRule="auto"/>
      <w:ind w:left="0"/>
      <w:jc w:val="left"/>
    </w:pPr>
    <w:rPr>
      <w:color w:val="auto"/>
      <w:lang w:val="es-BO" w:eastAsia="es-BO"/>
    </w:rPr>
  </w:style>
  <w:style w:type="paragraph" w:customStyle="1" w:styleId="CM30">
    <w:name w:val="CM30"/>
    <w:basedOn w:val="Default"/>
    <w:next w:val="Default"/>
    <w:semiHidden/>
    <w:rsid w:val="00CC3EA7"/>
    <w:pPr>
      <w:widowControl w:val="0"/>
      <w:spacing w:line="231" w:lineRule="atLeast"/>
      <w:ind w:left="0"/>
      <w:jc w:val="left"/>
    </w:pPr>
    <w:rPr>
      <w:color w:val="auto"/>
      <w:lang w:val="es-BO" w:eastAsia="es-BO"/>
    </w:rPr>
  </w:style>
  <w:style w:type="paragraph" w:customStyle="1" w:styleId="CM36">
    <w:name w:val="CM36"/>
    <w:basedOn w:val="Default"/>
    <w:next w:val="Default"/>
    <w:semiHidden/>
    <w:rsid w:val="00CC3EA7"/>
    <w:pPr>
      <w:widowControl w:val="0"/>
      <w:spacing w:line="240" w:lineRule="auto"/>
      <w:ind w:left="0"/>
      <w:jc w:val="left"/>
    </w:pPr>
    <w:rPr>
      <w:color w:val="auto"/>
      <w:lang w:val="es-BO" w:eastAsia="es-BO"/>
    </w:rPr>
  </w:style>
  <w:style w:type="paragraph" w:customStyle="1" w:styleId="CM38">
    <w:name w:val="CM38"/>
    <w:basedOn w:val="Default"/>
    <w:next w:val="Default"/>
    <w:semiHidden/>
    <w:rsid w:val="00CC3EA7"/>
    <w:pPr>
      <w:widowControl w:val="0"/>
      <w:spacing w:line="240" w:lineRule="auto"/>
      <w:ind w:left="0"/>
      <w:jc w:val="left"/>
    </w:pPr>
    <w:rPr>
      <w:color w:val="auto"/>
      <w:lang w:val="es-BO" w:eastAsia="es-BO"/>
    </w:rPr>
  </w:style>
  <w:style w:type="paragraph" w:customStyle="1" w:styleId="CM39">
    <w:name w:val="CM39"/>
    <w:basedOn w:val="Default"/>
    <w:next w:val="Default"/>
    <w:semiHidden/>
    <w:rsid w:val="00CC3EA7"/>
    <w:pPr>
      <w:widowControl w:val="0"/>
      <w:spacing w:line="231" w:lineRule="atLeast"/>
      <w:ind w:left="0"/>
      <w:jc w:val="left"/>
    </w:pPr>
    <w:rPr>
      <w:color w:val="auto"/>
      <w:lang w:val="es-BO" w:eastAsia="es-BO"/>
    </w:rPr>
  </w:style>
  <w:style w:type="paragraph" w:customStyle="1" w:styleId="CM143">
    <w:name w:val="CM143"/>
    <w:basedOn w:val="Default"/>
    <w:next w:val="Default"/>
    <w:semiHidden/>
    <w:rsid w:val="00CC3EA7"/>
    <w:pPr>
      <w:widowControl w:val="0"/>
      <w:spacing w:after="1598" w:line="240" w:lineRule="auto"/>
      <w:ind w:left="0"/>
      <w:jc w:val="left"/>
    </w:pPr>
    <w:rPr>
      <w:color w:val="auto"/>
      <w:lang w:val="es-BO" w:eastAsia="es-BO"/>
    </w:rPr>
  </w:style>
  <w:style w:type="paragraph" w:customStyle="1" w:styleId="CM46">
    <w:name w:val="CM46"/>
    <w:basedOn w:val="Default"/>
    <w:next w:val="Default"/>
    <w:semiHidden/>
    <w:rsid w:val="00CC3EA7"/>
    <w:pPr>
      <w:widowControl w:val="0"/>
      <w:spacing w:line="231" w:lineRule="atLeast"/>
      <w:ind w:left="0"/>
      <w:jc w:val="left"/>
    </w:pPr>
    <w:rPr>
      <w:color w:val="auto"/>
      <w:lang w:val="es-BO" w:eastAsia="es-BO"/>
    </w:rPr>
  </w:style>
  <w:style w:type="paragraph" w:customStyle="1" w:styleId="CM144">
    <w:name w:val="CM144"/>
    <w:basedOn w:val="Default"/>
    <w:next w:val="Default"/>
    <w:semiHidden/>
    <w:rsid w:val="00CC3EA7"/>
    <w:pPr>
      <w:widowControl w:val="0"/>
      <w:spacing w:after="2233" w:line="240" w:lineRule="auto"/>
      <w:ind w:left="0"/>
      <w:jc w:val="left"/>
    </w:pPr>
    <w:rPr>
      <w:color w:val="auto"/>
      <w:lang w:val="es-BO" w:eastAsia="es-BO"/>
    </w:rPr>
  </w:style>
  <w:style w:type="paragraph" w:customStyle="1" w:styleId="CM146">
    <w:name w:val="CM146"/>
    <w:basedOn w:val="Default"/>
    <w:next w:val="Default"/>
    <w:semiHidden/>
    <w:rsid w:val="00CC3EA7"/>
    <w:pPr>
      <w:widowControl w:val="0"/>
      <w:spacing w:after="302" w:line="240" w:lineRule="auto"/>
      <w:ind w:left="0"/>
      <w:jc w:val="left"/>
    </w:pPr>
    <w:rPr>
      <w:color w:val="auto"/>
      <w:lang w:val="es-BO" w:eastAsia="es-BO"/>
    </w:rPr>
  </w:style>
  <w:style w:type="paragraph" w:customStyle="1" w:styleId="CM57">
    <w:name w:val="CM57"/>
    <w:basedOn w:val="Default"/>
    <w:next w:val="Default"/>
    <w:semiHidden/>
    <w:rsid w:val="00CC3EA7"/>
    <w:pPr>
      <w:widowControl w:val="0"/>
      <w:spacing w:line="306" w:lineRule="atLeast"/>
      <w:ind w:left="0"/>
      <w:jc w:val="left"/>
    </w:pPr>
    <w:rPr>
      <w:color w:val="auto"/>
      <w:lang w:val="es-BO" w:eastAsia="es-BO"/>
    </w:rPr>
  </w:style>
  <w:style w:type="paragraph" w:customStyle="1" w:styleId="CM147">
    <w:name w:val="CM147"/>
    <w:basedOn w:val="Default"/>
    <w:next w:val="Default"/>
    <w:semiHidden/>
    <w:rsid w:val="00CC3EA7"/>
    <w:pPr>
      <w:widowControl w:val="0"/>
      <w:spacing w:after="55" w:line="240" w:lineRule="auto"/>
      <w:ind w:left="0"/>
      <w:jc w:val="left"/>
    </w:pPr>
    <w:rPr>
      <w:color w:val="auto"/>
      <w:lang w:val="es-BO" w:eastAsia="es-BO"/>
    </w:rPr>
  </w:style>
  <w:style w:type="paragraph" w:customStyle="1" w:styleId="CM62">
    <w:name w:val="CM62"/>
    <w:basedOn w:val="Default"/>
    <w:next w:val="Default"/>
    <w:uiPriority w:val="99"/>
    <w:rsid w:val="00CC3EA7"/>
    <w:pPr>
      <w:widowControl w:val="0"/>
      <w:spacing w:line="238" w:lineRule="atLeast"/>
      <w:ind w:left="0"/>
      <w:jc w:val="left"/>
    </w:pPr>
    <w:rPr>
      <w:color w:val="auto"/>
      <w:lang w:val="es-BO" w:eastAsia="es-BO"/>
    </w:rPr>
  </w:style>
  <w:style w:type="paragraph" w:customStyle="1" w:styleId="CM66">
    <w:name w:val="CM66"/>
    <w:basedOn w:val="Default"/>
    <w:next w:val="Default"/>
    <w:semiHidden/>
    <w:rsid w:val="00CC3EA7"/>
    <w:pPr>
      <w:widowControl w:val="0"/>
      <w:spacing w:line="231" w:lineRule="atLeast"/>
      <w:ind w:left="0"/>
      <w:jc w:val="left"/>
    </w:pPr>
    <w:rPr>
      <w:color w:val="auto"/>
      <w:lang w:val="es-BO" w:eastAsia="es-BO"/>
    </w:rPr>
  </w:style>
  <w:style w:type="paragraph" w:customStyle="1" w:styleId="CM150">
    <w:name w:val="CM150"/>
    <w:basedOn w:val="Default"/>
    <w:next w:val="Default"/>
    <w:semiHidden/>
    <w:rsid w:val="00CC3EA7"/>
    <w:pPr>
      <w:widowControl w:val="0"/>
      <w:spacing w:after="398" w:line="240" w:lineRule="auto"/>
      <w:ind w:left="0"/>
      <w:jc w:val="left"/>
    </w:pPr>
    <w:rPr>
      <w:color w:val="auto"/>
      <w:lang w:val="es-BO" w:eastAsia="es-BO"/>
    </w:rPr>
  </w:style>
  <w:style w:type="paragraph" w:customStyle="1" w:styleId="CM151">
    <w:name w:val="CM151"/>
    <w:basedOn w:val="Default"/>
    <w:next w:val="Default"/>
    <w:semiHidden/>
    <w:rsid w:val="00CC3EA7"/>
    <w:pPr>
      <w:widowControl w:val="0"/>
      <w:spacing w:after="1853" w:line="240" w:lineRule="auto"/>
      <w:ind w:left="0"/>
      <w:jc w:val="left"/>
    </w:pPr>
    <w:rPr>
      <w:color w:val="auto"/>
      <w:lang w:val="es-BO" w:eastAsia="es-BO"/>
    </w:rPr>
  </w:style>
  <w:style w:type="paragraph" w:customStyle="1" w:styleId="CM136">
    <w:name w:val="CM136"/>
    <w:basedOn w:val="Default"/>
    <w:next w:val="Default"/>
    <w:semiHidden/>
    <w:rsid w:val="00CC3EA7"/>
    <w:pPr>
      <w:widowControl w:val="0"/>
      <w:spacing w:after="1158" w:line="240" w:lineRule="auto"/>
      <w:ind w:left="0"/>
      <w:jc w:val="left"/>
    </w:pPr>
    <w:rPr>
      <w:color w:val="auto"/>
      <w:lang w:val="es-BO" w:eastAsia="es-BO"/>
    </w:rPr>
  </w:style>
  <w:style w:type="paragraph" w:customStyle="1" w:styleId="CM135">
    <w:name w:val="CM135"/>
    <w:basedOn w:val="Default"/>
    <w:next w:val="Default"/>
    <w:semiHidden/>
    <w:rsid w:val="00CC3EA7"/>
    <w:pPr>
      <w:widowControl w:val="0"/>
      <w:spacing w:after="923" w:line="240" w:lineRule="auto"/>
      <w:ind w:left="0"/>
      <w:jc w:val="left"/>
    </w:pPr>
    <w:rPr>
      <w:color w:val="auto"/>
      <w:lang w:val="es-BO" w:eastAsia="es-BO"/>
    </w:rPr>
  </w:style>
  <w:style w:type="paragraph" w:customStyle="1" w:styleId="CM67">
    <w:name w:val="CM67"/>
    <w:basedOn w:val="Default"/>
    <w:next w:val="Default"/>
    <w:semiHidden/>
    <w:rsid w:val="00CC3EA7"/>
    <w:pPr>
      <w:widowControl w:val="0"/>
      <w:spacing w:line="460" w:lineRule="atLeast"/>
      <w:ind w:left="0"/>
      <w:jc w:val="left"/>
    </w:pPr>
    <w:rPr>
      <w:color w:val="auto"/>
      <w:lang w:val="es-BO" w:eastAsia="es-BO"/>
    </w:rPr>
  </w:style>
  <w:style w:type="paragraph" w:customStyle="1" w:styleId="CM155">
    <w:name w:val="CM155"/>
    <w:basedOn w:val="Default"/>
    <w:next w:val="Default"/>
    <w:semiHidden/>
    <w:rsid w:val="00CC3EA7"/>
    <w:pPr>
      <w:widowControl w:val="0"/>
      <w:spacing w:after="1013" w:line="240" w:lineRule="auto"/>
      <w:ind w:left="0"/>
      <w:jc w:val="left"/>
    </w:pPr>
    <w:rPr>
      <w:color w:val="auto"/>
      <w:lang w:val="es-BO" w:eastAsia="es-BO"/>
    </w:rPr>
  </w:style>
  <w:style w:type="paragraph" w:customStyle="1" w:styleId="CM158">
    <w:name w:val="CM158"/>
    <w:basedOn w:val="Default"/>
    <w:next w:val="Default"/>
    <w:semiHidden/>
    <w:rsid w:val="00CC3EA7"/>
    <w:pPr>
      <w:widowControl w:val="0"/>
      <w:spacing w:after="4065" w:line="240" w:lineRule="auto"/>
      <w:ind w:left="0"/>
      <w:jc w:val="left"/>
    </w:pPr>
    <w:rPr>
      <w:color w:val="auto"/>
      <w:lang w:val="es-BO" w:eastAsia="es-BO"/>
    </w:rPr>
  </w:style>
  <w:style w:type="paragraph" w:customStyle="1" w:styleId="CM142">
    <w:name w:val="CM142"/>
    <w:basedOn w:val="Default"/>
    <w:next w:val="Default"/>
    <w:semiHidden/>
    <w:rsid w:val="00CC3EA7"/>
    <w:pPr>
      <w:widowControl w:val="0"/>
      <w:spacing w:after="5760" w:line="240" w:lineRule="auto"/>
      <w:ind w:left="0"/>
      <w:jc w:val="left"/>
    </w:pPr>
    <w:rPr>
      <w:color w:val="auto"/>
      <w:lang w:val="es-BO" w:eastAsia="es-BO"/>
    </w:rPr>
  </w:style>
  <w:style w:type="paragraph" w:customStyle="1" w:styleId="CM160">
    <w:name w:val="CM160"/>
    <w:basedOn w:val="Default"/>
    <w:next w:val="Default"/>
    <w:semiHidden/>
    <w:rsid w:val="00CC3EA7"/>
    <w:pPr>
      <w:widowControl w:val="0"/>
      <w:spacing w:after="5513" w:line="240" w:lineRule="auto"/>
      <w:ind w:left="0"/>
      <w:jc w:val="left"/>
    </w:pPr>
    <w:rPr>
      <w:color w:val="auto"/>
      <w:lang w:val="es-BO" w:eastAsia="es-BO"/>
    </w:rPr>
  </w:style>
  <w:style w:type="paragraph" w:customStyle="1" w:styleId="CM70">
    <w:name w:val="CM70"/>
    <w:basedOn w:val="Default"/>
    <w:next w:val="Default"/>
    <w:semiHidden/>
    <w:rsid w:val="00CC3EA7"/>
    <w:pPr>
      <w:widowControl w:val="0"/>
      <w:spacing w:line="691" w:lineRule="atLeast"/>
      <w:ind w:left="0"/>
      <w:jc w:val="left"/>
    </w:pPr>
    <w:rPr>
      <w:color w:val="auto"/>
      <w:lang w:val="es-BO" w:eastAsia="es-BO"/>
    </w:rPr>
  </w:style>
  <w:style w:type="paragraph" w:customStyle="1" w:styleId="CM156">
    <w:name w:val="CM156"/>
    <w:basedOn w:val="Default"/>
    <w:next w:val="Default"/>
    <w:semiHidden/>
    <w:rsid w:val="00CC3EA7"/>
    <w:pPr>
      <w:widowControl w:val="0"/>
      <w:spacing w:after="4595" w:line="240" w:lineRule="auto"/>
      <w:ind w:left="0"/>
      <w:jc w:val="left"/>
    </w:pPr>
    <w:rPr>
      <w:color w:val="auto"/>
      <w:lang w:val="es-BO" w:eastAsia="es-BO"/>
    </w:rPr>
  </w:style>
  <w:style w:type="paragraph" w:customStyle="1" w:styleId="CM162">
    <w:name w:val="CM162"/>
    <w:basedOn w:val="Default"/>
    <w:next w:val="Default"/>
    <w:semiHidden/>
    <w:rsid w:val="00CC3EA7"/>
    <w:pPr>
      <w:widowControl w:val="0"/>
      <w:spacing w:after="7735" w:line="240" w:lineRule="auto"/>
      <w:ind w:left="0"/>
      <w:jc w:val="left"/>
    </w:pPr>
    <w:rPr>
      <w:color w:val="auto"/>
      <w:lang w:val="es-BO" w:eastAsia="es-BO"/>
    </w:rPr>
  </w:style>
  <w:style w:type="paragraph" w:customStyle="1" w:styleId="CM71">
    <w:name w:val="CM71"/>
    <w:basedOn w:val="Default"/>
    <w:next w:val="Default"/>
    <w:semiHidden/>
    <w:rsid w:val="00CC3EA7"/>
    <w:pPr>
      <w:widowControl w:val="0"/>
      <w:spacing w:line="571" w:lineRule="atLeast"/>
      <w:ind w:left="0"/>
      <w:jc w:val="left"/>
    </w:pPr>
    <w:rPr>
      <w:color w:val="auto"/>
      <w:lang w:val="es-BO" w:eastAsia="es-BO"/>
    </w:rPr>
  </w:style>
  <w:style w:type="paragraph" w:customStyle="1" w:styleId="CM72">
    <w:name w:val="CM72"/>
    <w:basedOn w:val="Default"/>
    <w:next w:val="Default"/>
    <w:semiHidden/>
    <w:rsid w:val="00CC3EA7"/>
    <w:pPr>
      <w:widowControl w:val="0"/>
      <w:spacing w:line="240" w:lineRule="auto"/>
      <w:ind w:left="0"/>
      <w:jc w:val="left"/>
    </w:pPr>
    <w:rPr>
      <w:color w:val="auto"/>
      <w:lang w:val="es-BO" w:eastAsia="es-BO"/>
    </w:rPr>
  </w:style>
  <w:style w:type="paragraph" w:customStyle="1" w:styleId="CM73">
    <w:name w:val="CM73"/>
    <w:basedOn w:val="Default"/>
    <w:next w:val="Default"/>
    <w:semiHidden/>
    <w:rsid w:val="00CC3EA7"/>
    <w:pPr>
      <w:widowControl w:val="0"/>
      <w:spacing w:line="240" w:lineRule="auto"/>
      <w:ind w:left="0"/>
      <w:jc w:val="left"/>
    </w:pPr>
    <w:rPr>
      <w:color w:val="auto"/>
      <w:lang w:val="es-BO" w:eastAsia="es-BO"/>
    </w:rPr>
  </w:style>
  <w:style w:type="paragraph" w:customStyle="1" w:styleId="CM74">
    <w:name w:val="CM74"/>
    <w:basedOn w:val="Default"/>
    <w:next w:val="Default"/>
    <w:semiHidden/>
    <w:rsid w:val="00CC3EA7"/>
    <w:pPr>
      <w:widowControl w:val="0"/>
      <w:spacing w:line="571" w:lineRule="atLeast"/>
      <w:ind w:left="0"/>
      <w:jc w:val="left"/>
    </w:pPr>
    <w:rPr>
      <w:color w:val="auto"/>
      <w:lang w:val="es-BO" w:eastAsia="es-BO"/>
    </w:rPr>
  </w:style>
  <w:style w:type="paragraph" w:customStyle="1" w:styleId="CM76">
    <w:name w:val="CM76"/>
    <w:basedOn w:val="Default"/>
    <w:next w:val="Default"/>
    <w:semiHidden/>
    <w:rsid w:val="00CC3EA7"/>
    <w:pPr>
      <w:widowControl w:val="0"/>
      <w:spacing w:line="263" w:lineRule="atLeast"/>
      <w:ind w:left="0"/>
      <w:jc w:val="left"/>
    </w:pPr>
    <w:rPr>
      <w:color w:val="auto"/>
      <w:lang w:val="es-BO" w:eastAsia="es-BO"/>
    </w:rPr>
  </w:style>
  <w:style w:type="paragraph" w:customStyle="1" w:styleId="CM77">
    <w:name w:val="CM77"/>
    <w:basedOn w:val="Default"/>
    <w:next w:val="Default"/>
    <w:semiHidden/>
    <w:rsid w:val="00CC3EA7"/>
    <w:pPr>
      <w:widowControl w:val="0"/>
      <w:spacing w:line="256" w:lineRule="atLeast"/>
      <w:ind w:left="0"/>
      <w:jc w:val="left"/>
    </w:pPr>
    <w:rPr>
      <w:color w:val="auto"/>
      <w:lang w:val="es-BO" w:eastAsia="es-BO"/>
    </w:rPr>
  </w:style>
  <w:style w:type="paragraph" w:customStyle="1" w:styleId="CM78">
    <w:name w:val="CM78"/>
    <w:basedOn w:val="Default"/>
    <w:next w:val="Default"/>
    <w:semiHidden/>
    <w:rsid w:val="00CC3EA7"/>
    <w:pPr>
      <w:widowControl w:val="0"/>
      <w:spacing w:line="256" w:lineRule="atLeast"/>
      <w:ind w:left="0"/>
      <w:jc w:val="left"/>
    </w:pPr>
    <w:rPr>
      <w:color w:val="auto"/>
      <w:lang w:val="es-BO" w:eastAsia="es-BO"/>
    </w:rPr>
  </w:style>
  <w:style w:type="paragraph" w:customStyle="1" w:styleId="CM86">
    <w:name w:val="CM86"/>
    <w:basedOn w:val="Default"/>
    <w:next w:val="Default"/>
    <w:semiHidden/>
    <w:rsid w:val="00CC3EA7"/>
    <w:pPr>
      <w:widowControl w:val="0"/>
      <w:spacing w:line="231" w:lineRule="atLeast"/>
      <w:ind w:left="0"/>
      <w:jc w:val="left"/>
    </w:pPr>
    <w:rPr>
      <w:color w:val="auto"/>
      <w:lang w:val="es-BO" w:eastAsia="es-BO"/>
    </w:rPr>
  </w:style>
  <w:style w:type="paragraph" w:customStyle="1" w:styleId="CM87">
    <w:name w:val="CM87"/>
    <w:basedOn w:val="Default"/>
    <w:next w:val="Default"/>
    <w:semiHidden/>
    <w:rsid w:val="00CC3EA7"/>
    <w:pPr>
      <w:widowControl w:val="0"/>
      <w:spacing w:line="256" w:lineRule="atLeast"/>
      <w:ind w:left="0"/>
      <w:jc w:val="left"/>
    </w:pPr>
    <w:rPr>
      <w:color w:val="auto"/>
      <w:lang w:val="es-BO" w:eastAsia="es-BO"/>
    </w:rPr>
  </w:style>
  <w:style w:type="paragraph" w:customStyle="1" w:styleId="CM90">
    <w:name w:val="CM90"/>
    <w:basedOn w:val="Default"/>
    <w:next w:val="Default"/>
    <w:semiHidden/>
    <w:rsid w:val="00CC3EA7"/>
    <w:pPr>
      <w:widowControl w:val="0"/>
      <w:spacing w:line="256" w:lineRule="atLeast"/>
      <w:ind w:left="0"/>
      <w:jc w:val="left"/>
    </w:pPr>
    <w:rPr>
      <w:color w:val="auto"/>
      <w:lang w:val="es-BO" w:eastAsia="es-BO"/>
    </w:rPr>
  </w:style>
  <w:style w:type="paragraph" w:customStyle="1" w:styleId="CM145">
    <w:name w:val="CM145"/>
    <w:basedOn w:val="Default"/>
    <w:next w:val="Default"/>
    <w:semiHidden/>
    <w:rsid w:val="00CC3EA7"/>
    <w:pPr>
      <w:widowControl w:val="0"/>
      <w:spacing w:after="630" w:line="240" w:lineRule="auto"/>
      <w:ind w:left="0"/>
      <w:jc w:val="left"/>
    </w:pPr>
    <w:rPr>
      <w:color w:val="auto"/>
      <w:lang w:val="es-BO" w:eastAsia="es-BO"/>
    </w:rPr>
  </w:style>
  <w:style w:type="paragraph" w:customStyle="1" w:styleId="CM99">
    <w:name w:val="CM99"/>
    <w:basedOn w:val="Default"/>
    <w:next w:val="Default"/>
    <w:semiHidden/>
    <w:rsid w:val="00CC3EA7"/>
    <w:pPr>
      <w:widowControl w:val="0"/>
      <w:spacing w:line="400" w:lineRule="atLeast"/>
      <w:ind w:left="0"/>
      <w:jc w:val="left"/>
    </w:pPr>
    <w:rPr>
      <w:color w:val="auto"/>
      <w:lang w:val="es-BO" w:eastAsia="es-BO"/>
    </w:rPr>
  </w:style>
  <w:style w:type="paragraph" w:customStyle="1" w:styleId="CM102">
    <w:name w:val="CM102"/>
    <w:basedOn w:val="Default"/>
    <w:next w:val="Default"/>
    <w:link w:val="CM102Car"/>
    <w:semiHidden/>
    <w:rsid w:val="00CC3EA7"/>
    <w:pPr>
      <w:widowControl w:val="0"/>
      <w:spacing w:line="231" w:lineRule="atLeast"/>
      <w:ind w:left="0"/>
      <w:jc w:val="left"/>
    </w:pPr>
    <w:rPr>
      <w:color w:val="auto"/>
      <w:lang w:val="es-BO" w:eastAsia="es-BO"/>
    </w:rPr>
  </w:style>
  <w:style w:type="paragraph" w:customStyle="1" w:styleId="CM104">
    <w:name w:val="CM104"/>
    <w:basedOn w:val="Default"/>
    <w:next w:val="Default"/>
    <w:semiHidden/>
    <w:rsid w:val="00CC3EA7"/>
    <w:pPr>
      <w:widowControl w:val="0"/>
      <w:spacing w:line="231" w:lineRule="atLeast"/>
      <w:ind w:left="0"/>
      <w:jc w:val="left"/>
    </w:pPr>
    <w:rPr>
      <w:color w:val="auto"/>
      <w:lang w:val="es-BO" w:eastAsia="es-BO"/>
    </w:rPr>
  </w:style>
  <w:style w:type="paragraph" w:customStyle="1" w:styleId="CM165">
    <w:name w:val="CM165"/>
    <w:basedOn w:val="Default"/>
    <w:next w:val="Default"/>
    <w:semiHidden/>
    <w:rsid w:val="00CC3EA7"/>
    <w:pPr>
      <w:widowControl w:val="0"/>
      <w:spacing w:after="510" w:line="240" w:lineRule="auto"/>
      <w:ind w:left="0"/>
      <w:jc w:val="left"/>
    </w:pPr>
    <w:rPr>
      <w:color w:val="auto"/>
      <w:lang w:val="es-BO" w:eastAsia="es-BO"/>
    </w:rPr>
  </w:style>
  <w:style w:type="paragraph" w:customStyle="1" w:styleId="CM120">
    <w:name w:val="CM120"/>
    <w:basedOn w:val="Default"/>
    <w:next w:val="Default"/>
    <w:semiHidden/>
    <w:rsid w:val="00CC3EA7"/>
    <w:pPr>
      <w:widowControl w:val="0"/>
      <w:spacing w:line="253" w:lineRule="atLeast"/>
      <w:ind w:left="0"/>
      <w:jc w:val="left"/>
    </w:pPr>
    <w:rPr>
      <w:color w:val="auto"/>
      <w:lang w:val="es-BO" w:eastAsia="es-BO"/>
    </w:rPr>
  </w:style>
  <w:style w:type="paragraph" w:customStyle="1" w:styleId="Vietanumerada">
    <w:name w:val="Viñeta numerada"/>
    <w:basedOn w:val="CM126"/>
    <w:uiPriority w:val="99"/>
    <w:rsid w:val="00CC3EA7"/>
    <w:pPr>
      <w:numPr>
        <w:numId w:val="67"/>
      </w:numPr>
      <w:spacing w:after="120" w:line="360" w:lineRule="auto"/>
      <w:ind w:left="1775" w:hanging="357"/>
      <w:jc w:val="both"/>
    </w:pPr>
    <w:rPr>
      <w:rFonts w:ascii="Tahoma" w:hAnsi="Tahoma" w:cs="Tahoma"/>
      <w:bCs/>
      <w:sz w:val="18"/>
      <w:szCs w:val="18"/>
    </w:rPr>
  </w:style>
  <w:style w:type="paragraph" w:customStyle="1" w:styleId="Vieta3">
    <w:name w:val="Viñeta 3"/>
    <w:basedOn w:val="CM12"/>
    <w:rsid w:val="00CC3EA7"/>
    <w:pPr>
      <w:numPr>
        <w:numId w:val="68"/>
      </w:numPr>
      <w:spacing w:before="120" w:after="120" w:line="240" w:lineRule="auto"/>
      <w:jc w:val="both"/>
    </w:pPr>
    <w:rPr>
      <w:rFonts w:ascii="Tahoma" w:hAnsi="Tahoma" w:cs="Tahoma"/>
      <w:color w:val="000000"/>
      <w:sz w:val="18"/>
      <w:szCs w:val="18"/>
    </w:rPr>
  </w:style>
  <w:style w:type="paragraph" w:customStyle="1" w:styleId="EstiloTahoma9ptJustificadoAntes6ptoDespus6ptoIn">
    <w:name w:val="Estilo Tahoma 9 pt Justificado Antes:  6 pto Después:  6 pto In..."/>
    <w:basedOn w:val="Normal"/>
    <w:rsid w:val="00CC3EA7"/>
    <w:pPr>
      <w:ind w:left="0"/>
    </w:pPr>
    <w:rPr>
      <w:rFonts w:ascii="Tahoma" w:hAnsi="Tahoma" w:cs="Times New Roman"/>
      <w:sz w:val="18"/>
      <w:szCs w:val="20"/>
      <w:lang w:val="es-BO"/>
    </w:rPr>
  </w:style>
  <w:style w:type="paragraph" w:customStyle="1" w:styleId="xl71">
    <w:name w:val="xl71"/>
    <w:basedOn w:val="Normal"/>
    <w:rsid w:val="00CC3EA7"/>
    <w:pPr>
      <w:pBdr>
        <w:top w:val="single" w:sz="4" w:space="0" w:color="auto"/>
        <w:left w:val="single" w:sz="4" w:space="0" w:color="auto"/>
        <w:bottom w:val="single" w:sz="4" w:space="0" w:color="auto"/>
        <w:right w:val="single" w:sz="8" w:space="0" w:color="auto"/>
      </w:pBdr>
      <w:spacing w:before="100" w:beforeAutospacing="1" w:after="100" w:afterAutospacing="1"/>
      <w:ind w:left="0"/>
      <w:jc w:val="center"/>
    </w:pPr>
    <w:rPr>
      <w:rFonts w:ascii="Tahoma" w:hAnsi="Tahoma" w:cs="Century Gothic"/>
      <w:sz w:val="16"/>
    </w:rPr>
  </w:style>
  <w:style w:type="character" w:customStyle="1" w:styleId="Ttulo1Car1">
    <w:name w:val="Título 1 Car1"/>
    <w:uiPriority w:val="99"/>
    <w:locked/>
    <w:rsid w:val="00CC3EA7"/>
    <w:rPr>
      <w:rFonts w:ascii="Tahoma" w:hAnsi="Tahoma" w:cs="Tahoma"/>
      <w:b/>
      <w:bCs/>
      <w:caps/>
      <w:sz w:val="18"/>
      <w:szCs w:val="18"/>
      <w:lang w:val="es-MX"/>
    </w:rPr>
  </w:style>
  <w:style w:type="character" w:customStyle="1" w:styleId="Ttulo2Car1">
    <w:name w:val="Título 2 Car1"/>
    <w:uiPriority w:val="99"/>
    <w:locked/>
    <w:rsid w:val="00CC3EA7"/>
    <w:rPr>
      <w:rFonts w:ascii="Tahoma" w:hAnsi="Tahoma" w:cs="Tahoma"/>
      <w:b/>
      <w:bCs/>
      <w:caps/>
      <w:sz w:val="18"/>
      <w:szCs w:val="18"/>
      <w:lang w:val="es-MX"/>
    </w:rPr>
  </w:style>
  <w:style w:type="character" w:customStyle="1" w:styleId="Ttulo4Car1">
    <w:name w:val="Título 4 Car1"/>
    <w:uiPriority w:val="99"/>
    <w:locked/>
    <w:rsid w:val="00CC3EA7"/>
    <w:rPr>
      <w:rFonts w:ascii="Tahoma" w:hAnsi="Tahoma" w:cs="Tahoma"/>
      <w:sz w:val="28"/>
      <w:szCs w:val="28"/>
      <w:lang w:val="es-BO"/>
    </w:rPr>
  </w:style>
  <w:style w:type="character" w:customStyle="1" w:styleId="Ttulo6Car1">
    <w:name w:val="Título 6 Car1"/>
    <w:uiPriority w:val="99"/>
    <w:locked/>
    <w:rsid w:val="00CC3EA7"/>
    <w:rPr>
      <w:rFonts w:ascii="Tahoma" w:hAnsi="Tahoma" w:cs="Tahoma"/>
      <w:b/>
      <w:bCs/>
      <w:sz w:val="18"/>
      <w:szCs w:val="18"/>
      <w:lang w:val="es-BO" w:eastAsia="en-US"/>
    </w:rPr>
  </w:style>
  <w:style w:type="character" w:customStyle="1" w:styleId="Ttulo7Car1">
    <w:name w:val="Título 7 Car1"/>
    <w:uiPriority w:val="99"/>
    <w:locked/>
    <w:rsid w:val="00CC3EA7"/>
    <w:rPr>
      <w:rFonts w:ascii="Times New Roman" w:hAnsi="Times New Roman" w:cs="Times New Roman"/>
      <w:sz w:val="24"/>
      <w:szCs w:val="24"/>
      <w:lang w:val="es-ES"/>
    </w:rPr>
  </w:style>
  <w:style w:type="character" w:customStyle="1" w:styleId="Ttulo8Car1">
    <w:name w:val="Título 8 Car1"/>
    <w:uiPriority w:val="99"/>
    <w:locked/>
    <w:rsid w:val="00CC3EA7"/>
    <w:rPr>
      <w:rFonts w:ascii="Tahoma" w:hAnsi="Tahoma" w:cs="Tahoma"/>
      <w:b/>
      <w:bCs/>
      <w:sz w:val="20"/>
      <w:szCs w:val="20"/>
      <w:u w:val="single"/>
      <w:lang w:val="es-MX"/>
    </w:rPr>
  </w:style>
  <w:style w:type="character" w:customStyle="1" w:styleId="Ttulo9Car1">
    <w:name w:val="Título 9 Car1"/>
    <w:uiPriority w:val="99"/>
    <w:locked/>
    <w:rsid w:val="00CC3EA7"/>
    <w:rPr>
      <w:rFonts w:ascii="Tahoma" w:eastAsia="Times New Roman" w:hAnsi="Tahoma"/>
      <w:sz w:val="28"/>
      <w:szCs w:val="28"/>
      <w:lang w:val="es-BO" w:eastAsia="en-US"/>
    </w:rPr>
  </w:style>
  <w:style w:type="character" w:customStyle="1" w:styleId="TextonotapieCar1">
    <w:name w:val="Texto nota pie Car1"/>
    <w:uiPriority w:val="99"/>
    <w:semiHidden/>
    <w:locked/>
    <w:rsid w:val="00CC3EA7"/>
    <w:rPr>
      <w:rFonts w:ascii="Calibri" w:hAnsi="Calibri" w:cs="Calibri"/>
      <w:sz w:val="20"/>
      <w:szCs w:val="20"/>
      <w:lang w:val="es-BO"/>
    </w:rPr>
  </w:style>
  <w:style w:type="character" w:customStyle="1" w:styleId="TextocomentarioCar1">
    <w:name w:val="Texto comentario Car1"/>
    <w:aliases w:val="Texto independiente Car1 Car,Car Car1 Car,Car Car2 Car"/>
    <w:uiPriority w:val="99"/>
    <w:semiHidden/>
    <w:locked/>
    <w:rsid w:val="00CC3EA7"/>
    <w:rPr>
      <w:rFonts w:ascii="Century Gothic" w:hAnsi="Century Gothic" w:cs="Century Gothic"/>
      <w:lang w:val="es-BO" w:eastAsia="es-ES"/>
    </w:rPr>
  </w:style>
  <w:style w:type="character" w:customStyle="1" w:styleId="CommentTextChar">
    <w:name w:val="Comment Text Char"/>
    <w:aliases w:val="Texto independiente Car1 Char1,Car Car1 Char1,Car Car2 Char"/>
    <w:uiPriority w:val="99"/>
    <w:semiHidden/>
    <w:locked/>
    <w:rsid w:val="00CC3EA7"/>
    <w:rPr>
      <w:rFonts w:ascii="Century Gothic" w:hAnsi="Century Gothic" w:cs="Century Gothic"/>
      <w:sz w:val="20"/>
      <w:szCs w:val="20"/>
      <w:lang w:val="es-BO" w:eastAsia="en-US"/>
    </w:rPr>
  </w:style>
  <w:style w:type="character" w:customStyle="1" w:styleId="CommentTextChar3">
    <w:name w:val="Comment Text Char3"/>
    <w:aliases w:val="Texto independiente Car Char,Car Car Char,Car Car2 Char2"/>
    <w:uiPriority w:val="99"/>
    <w:semiHidden/>
    <w:locked/>
    <w:rsid w:val="00CC3EA7"/>
    <w:rPr>
      <w:rFonts w:ascii="Century Gothic" w:hAnsi="Century Gothic" w:cs="Century Gothic"/>
      <w:sz w:val="20"/>
      <w:szCs w:val="20"/>
      <w:lang w:val="es-BO" w:eastAsia="en-US"/>
    </w:rPr>
  </w:style>
  <w:style w:type="character" w:customStyle="1" w:styleId="CommentTextChar1">
    <w:name w:val="Comment Text Char1"/>
    <w:aliases w:val="Car Car Char1"/>
    <w:uiPriority w:val="99"/>
    <w:semiHidden/>
    <w:rsid w:val="00CC3EA7"/>
    <w:rPr>
      <w:rFonts w:ascii="Century Gothic" w:hAnsi="Century Gothic" w:cs="Century Gothic"/>
      <w:sz w:val="20"/>
      <w:szCs w:val="20"/>
      <w:lang w:val="es-BO"/>
    </w:rPr>
  </w:style>
  <w:style w:type="character" w:customStyle="1" w:styleId="EncabezadoCar1">
    <w:name w:val="Encabezado Car1"/>
    <w:uiPriority w:val="99"/>
    <w:locked/>
    <w:rsid w:val="00CC3EA7"/>
    <w:rPr>
      <w:rFonts w:ascii="Century Gothic" w:hAnsi="Century Gothic" w:cs="Century Gothic"/>
      <w:lang w:val="es-BO"/>
    </w:rPr>
  </w:style>
  <w:style w:type="character" w:customStyle="1" w:styleId="PiedepginaCar1">
    <w:name w:val="Pie de página Car1"/>
    <w:uiPriority w:val="99"/>
    <w:locked/>
    <w:rsid w:val="00CC3EA7"/>
    <w:rPr>
      <w:rFonts w:ascii="Century Gothic" w:hAnsi="Century Gothic" w:cs="Century Gothic"/>
      <w:lang w:val="es-BO"/>
    </w:rPr>
  </w:style>
  <w:style w:type="character" w:customStyle="1" w:styleId="TtuloCar1">
    <w:name w:val="Título Car1"/>
    <w:uiPriority w:val="99"/>
    <w:locked/>
    <w:rsid w:val="00CC3EA7"/>
    <w:rPr>
      <w:rFonts w:ascii="Times New Roman" w:hAnsi="Times New Roman" w:cs="Times New Roman"/>
      <w:b/>
      <w:bCs/>
      <w:caps/>
      <w:sz w:val="36"/>
      <w:szCs w:val="36"/>
      <w:u w:val="single"/>
      <w:lang w:val="es-ES"/>
    </w:rPr>
  </w:style>
  <w:style w:type="character" w:customStyle="1" w:styleId="Textoindependiente2Car1">
    <w:name w:val="Texto independiente 2 Car1"/>
    <w:uiPriority w:val="99"/>
    <w:locked/>
    <w:rsid w:val="00CC3EA7"/>
    <w:rPr>
      <w:rFonts w:ascii="Times New Roman" w:hAnsi="Times New Roman" w:cs="Times New Roman"/>
      <w:sz w:val="20"/>
      <w:szCs w:val="20"/>
      <w:lang w:val="es-ES"/>
    </w:rPr>
  </w:style>
  <w:style w:type="character" w:customStyle="1" w:styleId="Textoindependiente3Car1">
    <w:name w:val="Texto independiente 3 Car1"/>
    <w:uiPriority w:val="99"/>
    <w:locked/>
    <w:rsid w:val="00CC3EA7"/>
    <w:rPr>
      <w:rFonts w:ascii="Times New Roman" w:hAnsi="Times New Roman" w:cs="Times New Roman"/>
      <w:sz w:val="16"/>
      <w:szCs w:val="16"/>
      <w:lang w:val="es-ES"/>
    </w:rPr>
  </w:style>
  <w:style w:type="character" w:customStyle="1" w:styleId="Sangra2detindependienteCar1">
    <w:name w:val="Sangría 2 de t. independiente Car1"/>
    <w:uiPriority w:val="99"/>
    <w:locked/>
    <w:rsid w:val="00CC3EA7"/>
    <w:rPr>
      <w:rFonts w:ascii="Times New Roman" w:hAnsi="Times New Roman" w:cs="Times New Roman"/>
      <w:sz w:val="20"/>
      <w:szCs w:val="20"/>
      <w:lang w:val="es-ES"/>
    </w:rPr>
  </w:style>
  <w:style w:type="character" w:customStyle="1" w:styleId="Sangra3detindependienteCar1">
    <w:name w:val="Sangría 3 de t. independiente Car1"/>
    <w:uiPriority w:val="99"/>
    <w:locked/>
    <w:rsid w:val="00CC3EA7"/>
    <w:rPr>
      <w:rFonts w:ascii="Times New Roman" w:hAnsi="Times New Roman" w:cs="Times New Roman"/>
      <w:sz w:val="16"/>
      <w:szCs w:val="16"/>
      <w:lang w:val="es-BO"/>
    </w:rPr>
  </w:style>
  <w:style w:type="character" w:customStyle="1" w:styleId="AsuntodelcomentarioCar1">
    <w:name w:val="Asunto del comentario Car1"/>
    <w:uiPriority w:val="99"/>
    <w:semiHidden/>
    <w:locked/>
    <w:rsid w:val="00CC3EA7"/>
    <w:rPr>
      <w:rFonts w:ascii="Century Gothic" w:hAnsi="Century Gothic" w:cs="Century Gothic"/>
      <w:b/>
      <w:bCs/>
      <w:lang w:val="es-BO" w:eastAsia="es-ES"/>
    </w:rPr>
  </w:style>
  <w:style w:type="character" w:customStyle="1" w:styleId="TextodegloboCar1">
    <w:name w:val="Texto de globo Car1"/>
    <w:uiPriority w:val="99"/>
    <w:semiHidden/>
    <w:locked/>
    <w:rsid w:val="00CC3EA7"/>
    <w:rPr>
      <w:rFonts w:ascii="Tahoma" w:hAnsi="Tahoma" w:cs="Tahoma"/>
      <w:sz w:val="16"/>
      <w:szCs w:val="16"/>
      <w:lang w:val="es-BO"/>
    </w:rPr>
  </w:style>
  <w:style w:type="character" w:customStyle="1" w:styleId="VIETANEGRITACarCar">
    <w:name w:val="VIÑETA NEGRITA Car Car"/>
    <w:uiPriority w:val="99"/>
    <w:locked/>
    <w:rsid w:val="00CC3EA7"/>
    <w:rPr>
      <w:rFonts w:ascii="Tahoma" w:hAnsi="Tahoma"/>
      <w:b/>
      <w:bCs/>
      <w:color w:val="000000"/>
      <w:sz w:val="18"/>
      <w:szCs w:val="18"/>
      <w:lang w:val="es-BO"/>
    </w:rPr>
  </w:style>
  <w:style w:type="paragraph" w:customStyle="1" w:styleId="FRMULA">
    <w:name w:val="FÓRMULA"/>
    <w:basedOn w:val="CM112"/>
    <w:uiPriority w:val="99"/>
    <w:rsid w:val="00CC3EA7"/>
    <w:pPr>
      <w:ind w:left="1588"/>
    </w:pPr>
    <w:rPr>
      <w:rFonts w:ascii="Tahoma" w:hAnsi="Tahoma" w:cs="Tahoma"/>
      <w:sz w:val="18"/>
      <w:szCs w:val="18"/>
      <w:lang w:val="en-GB"/>
    </w:rPr>
  </w:style>
  <w:style w:type="character" w:customStyle="1" w:styleId="NORMAL1NEGRITACar">
    <w:name w:val="NORMAL1 +NEGRITA Car"/>
    <w:link w:val="NORMAL1NEGRITA"/>
    <w:uiPriority w:val="99"/>
    <w:locked/>
    <w:rsid w:val="00CC3EA7"/>
    <w:rPr>
      <w:rFonts w:ascii="Tahoma" w:hAnsi="Tahoma" w:cs="Tahoma"/>
      <w:b/>
      <w:bCs/>
      <w:sz w:val="18"/>
      <w:szCs w:val="18"/>
    </w:rPr>
  </w:style>
  <w:style w:type="paragraph" w:customStyle="1" w:styleId="NORMAL1NEGRITA">
    <w:name w:val="NORMAL1 +NEGRITA"/>
    <w:basedOn w:val="Normal1"/>
    <w:link w:val="NORMAL1NEGRITACar"/>
    <w:uiPriority w:val="99"/>
    <w:rsid w:val="00CC3EA7"/>
    <w:pPr>
      <w:tabs>
        <w:tab w:val="clear" w:pos="360"/>
        <w:tab w:val="clear" w:pos="720"/>
        <w:tab w:val="clear" w:pos="1260"/>
      </w:tabs>
      <w:spacing w:before="120" w:after="120" w:line="360" w:lineRule="auto"/>
      <w:ind w:left="397" w:right="113" w:firstLine="6"/>
    </w:pPr>
    <w:rPr>
      <w:rFonts w:ascii="Tahoma" w:hAnsi="Tahoma" w:cs="Tahoma"/>
      <w:b/>
      <w:bCs/>
      <w:spacing w:val="0"/>
      <w:sz w:val="18"/>
      <w:szCs w:val="18"/>
      <w:lang w:val="en-US" w:eastAsia="en-US"/>
    </w:rPr>
  </w:style>
  <w:style w:type="character" w:customStyle="1" w:styleId="TextonotaalfinalCar1">
    <w:name w:val="Texto nota al final Car1"/>
    <w:uiPriority w:val="99"/>
    <w:semiHidden/>
    <w:locked/>
    <w:rsid w:val="00CC3EA7"/>
    <w:rPr>
      <w:rFonts w:ascii="Times New Roman" w:hAnsi="Times New Roman"/>
      <w:lang w:eastAsia="en-US"/>
    </w:rPr>
  </w:style>
  <w:style w:type="paragraph" w:customStyle="1" w:styleId="font5">
    <w:name w:val="font5"/>
    <w:basedOn w:val="Normal"/>
    <w:rsid w:val="00CC3EA7"/>
    <w:pPr>
      <w:spacing w:before="100" w:beforeAutospacing="1" w:after="100" w:afterAutospacing="1"/>
      <w:ind w:left="0"/>
      <w:jc w:val="left"/>
    </w:pPr>
    <w:rPr>
      <w:rFonts w:ascii="Arial" w:hAnsi="Arial"/>
      <w:sz w:val="16"/>
    </w:rPr>
  </w:style>
  <w:style w:type="paragraph" w:customStyle="1" w:styleId="font6">
    <w:name w:val="font6"/>
    <w:basedOn w:val="Normal"/>
    <w:rsid w:val="00CC3EA7"/>
    <w:pPr>
      <w:spacing w:before="100" w:beforeAutospacing="1" w:after="100" w:afterAutospacing="1"/>
      <w:ind w:left="0"/>
      <w:jc w:val="left"/>
    </w:pPr>
    <w:rPr>
      <w:rFonts w:ascii="Arial" w:hAnsi="Arial"/>
      <w:color w:val="000000"/>
      <w:sz w:val="16"/>
    </w:rPr>
  </w:style>
  <w:style w:type="paragraph" w:customStyle="1" w:styleId="xl65">
    <w:name w:val="xl65"/>
    <w:basedOn w:val="Normal"/>
    <w:rsid w:val="00CC3EA7"/>
    <w:pPr>
      <w:spacing w:before="100" w:beforeAutospacing="1" w:after="100" w:afterAutospacing="1"/>
      <w:ind w:left="0"/>
      <w:jc w:val="left"/>
    </w:pPr>
    <w:rPr>
      <w:rFonts w:ascii="Tahoma" w:hAnsi="Tahoma" w:cs="Century Gothic"/>
      <w:sz w:val="16"/>
    </w:rPr>
  </w:style>
  <w:style w:type="paragraph" w:customStyle="1" w:styleId="xl66">
    <w:name w:val="xl66"/>
    <w:basedOn w:val="Normal"/>
    <w:rsid w:val="00CC3EA7"/>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pPr>
    <w:rPr>
      <w:rFonts w:ascii="Tahoma" w:hAnsi="Tahoma" w:cs="Century Gothic"/>
      <w:sz w:val="16"/>
    </w:rPr>
  </w:style>
  <w:style w:type="paragraph" w:customStyle="1" w:styleId="xl67">
    <w:name w:val="xl67"/>
    <w:basedOn w:val="Normal"/>
    <w:rsid w:val="00CC3EA7"/>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pPr>
    <w:rPr>
      <w:rFonts w:ascii="Tahoma" w:hAnsi="Tahoma" w:cs="Century Gothic"/>
      <w:sz w:val="16"/>
    </w:rPr>
  </w:style>
  <w:style w:type="paragraph" w:customStyle="1" w:styleId="xl68">
    <w:name w:val="xl68"/>
    <w:basedOn w:val="Normal"/>
    <w:rsid w:val="00CC3EA7"/>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pPr>
    <w:rPr>
      <w:rFonts w:ascii="Tahoma" w:hAnsi="Tahoma" w:cs="Century Gothic"/>
      <w:sz w:val="16"/>
    </w:rPr>
  </w:style>
  <w:style w:type="paragraph" w:customStyle="1" w:styleId="xl69">
    <w:name w:val="xl69"/>
    <w:basedOn w:val="Normal"/>
    <w:rsid w:val="00CC3EA7"/>
    <w:pPr>
      <w:pBdr>
        <w:top w:val="single" w:sz="4" w:space="0" w:color="auto"/>
        <w:left w:val="single" w:sz="8" w:space="0" w:color="auto"/>
        <w:bottom w:val="single" w:sz="4" w:space="0" w:color="auto"/>
        <w:right w:val="single" w:sz="4" w:space="0" w:color="auto"/>
      </w:pBdr>
      <w:spacing w:before="100" w:beforeAutospacing="1" w:after="100" w:afterAutospacing="1"/>
      <w:ind w:left="0"/>
      <w:jc w:val="center"/>
    </w:pPr>
    <w:rPr>
      <w:rFonts w:ascii="Tahoma" w:hAnsi="Tahoma" w:cs="Century Gothic"/>
      <w:sz w:val="16"/>
    </w:rPr>
  </w:style>
  <w:style w:type="paragraph" w:customStyle="1" w:styleId="xl70">
    <w:name w:val="xl70"/>
    <w:basedOn w:val="Normal"/>
    <w:rsid w:val="00CC3EA7"/>
    <w:pPr>
      <w:pBdr>
        <w:top w:val="single" w:sz="8" w:space="0" w:color="auto"/>
        <w:left w:val="single" w:sz="4" w:space="0" w:color="auto"/>
        <w:bottom w:val="single" w:sz="4" w:space="0" w:color="auto"/>
        <w:right w:val="single" w:sz="4" w:space="0" w:color="auto"/>
      </w:pBdr>
      <w:spacing w:before="100" w:beforeAutospacing="1" w:after="100" w:afterAutospacing="1"/>
      <w:ind w:left="0"/>
      <w:jc w:val="left"/>
    </w:pPr>
    <w:rPr>
      <w:rFonts w:ascii="Times New Roman" w:hAnsi="Times New Roman" w:cs="Times New Roman"/>
      <w:sz w:val="18"/>
      <w:szCs w:val="18"/>
    </w:rPr>
  </w:style>
  <w:style w:type="paragraph" w:customStyle="1" w:styleId="xl72">
    <w:name w:val="xl72"/>
    <w:basedOn w:val="Normal"/>
    <w:rsid w:val="00CC3EA7"/>
    <w:pPr>
      <w:pBdr>
        <w:top w:val="single" w:sz="8" w:space="0" w:color="auto"/>
        <w:left w:val="single" w:sz="4" w:space="0" w:color="auto"/>
        <w:bottom w:val="single" w:sz="4" w:space="0" w:color="auto"/>
        <w:right w:val="single" w:sz="8" w:space="0" w:color="auto"/>
      </w:pBdr>
      <w:spacing w:before="100" w:beforeAutospacing="1" w:after="100" w:afterAutospacing="1"/>
      <w:ind w:left="0"/>
      <w:jc w:val="center"/>
    </w:pPr>
    <w:rPr>
      <w:rFonts w:ascii="Arial" w:hAnsi="Arial"/>
      <w:sz w:val="18"/>
      <w:szCs w:val="18"/>
    </w:rPr>
  </w:style>
  <w:style w:type="paragraph" w:customStyle="1" w:styleId="xl73">
    <w:name w:val="xl73"/>
    <w:basedOn w:val="Normal"/>
    <w:rsid w:val="00CC3EA7"/>
    <w:pPr>
      <w:pBdr>
        <w:top w:val="single" w:sz="4" w:space="0" w:color="auto"/>
        <w:left w:val="single" w:sz="4" w:space="0" w:color="auto"/>
        <w:bottom w:val="single" w:sz="4" w:space="0" w:color="auto"/>
        <w:right w:val="single" w:sz="8" w:space="0" w:color="auto"/>
      </w:pBdr>
      <w:spacing w:before="100" w:beforeAutospacing="1" w:after="100" w:afterAutospacing="1"/>
      <w:ind w:left="0"/>
      <w:jc w:val="center"/>
    </w:pPr>
    <w:rPr>
      <w:rFonts w:ascii="Arial" w:hAnsi="Arial"/>
      <w:sz w:val="18"/>
      <w:szCs w:val="18"/>
    </w:rPr>
  </w:style>
  <w:style w:type="paragraph" w:customStyle="1" w:styleId="xl74">
    <w:name w:val="xl74"/>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ascii="Arial" w:hAnsi="Arial"/>
      <w:sz w:val="16"/>
    </w:rPr>
  </w:style>
  <w:style w:type="paragraph" w:customStyle="1" w:styleId="xl75">
    <w:name w:val="xl75"/>
    <w:basedOn w:val="Normal"/>
    <w:rsid w:val="00CC3EA7"/>
    <w:pPr>
      <w:pBdr>
        <w:left w:val="single" w:sz="8" w:space="0" w:color="auto"/>
        <w:bottom w:val="single" w:sz="8" w:space="0" w:color="auto"/>
        <w:right w:val="single" w:sz="4" w:space="0" w:color="auto"/>
      </w:pBdr>
      <w:shd w:val="clear" w:color="auto" w:fill="808080"/>
      <w:spacing w:before="100" w:beforeAutospacing="1" w:after="100" w:afterAutospacing="1"/>
      <w:ind w:left="0"/>
      <w:jc w:val="left"/>
    </w:pPr>
    <w:rPr>
      <w:rFonts w:ascii="Tahoma" w:hAnsi="Tahoma" w:cs="Century Gothic"/>
      <w:b/>
      <w:bCs/>
      <w:color w:val="FFFFFF"/>
      <w:sz w:val="16"/>
      <w:u w:val="single"/>
    </w:rPr>
  </w:style>
  <w:style w:type="paragraph" w:customStyle="1" w:styleId="xl76">
    <w:name w:val="xl76"/>
    <w:basedOn w:val="Normal"/>
    <w:rsid w:val="00CC3EA7"/>
    <w:pPr>
      <w:pBdr>
        <w:left w:val="single" w:sz="4" w:space="0" w:color="auto"/>
        <w:bottom w:val="single" w:sz="8" w:space="0" w:color="auto"/>
        <w:right w:val="single" w:sz="4" w:space="0" w:color="auto"/>
      </w:pBdr>
      <w:shd w:val="clear" w:color="auto" w:fill="808080"/>
      <w:spacing w:before="100" w:beforeAutospacing="1" w:after="100" w:afterAutospacing="1"/>
      <w:ind w:left="0"/>
      <w:jc w:val="left"/>
    </w:pPr>
    <w:rPr>
      <w:rFonts w:ascii="Tahoma" w:hAnsi="Tahoma" w:cs="Century Gothic"/>
      <w:b/>
      <w:bCs/>
      <w:color w:val="FFFFFF"/>
      <w:sz w:val="16"/>
      <w:u w:val="single"/>
    </w:rPr>
  </w:style>
  <w:style w:type="paragraph" w:customStyle="1" w:styleId="xl77">
    <w:name w:val="xl77"/>
    <w:basedOn w:val="Normal"/>
    <w:rsid w:val="00CC3EA7"/>
    <w:pPr>
      <w:pBdr>
        <w:left w:val="single" w:sz="4" w:space="0" w:color="auto"/>
        <w:bottom w:val="single" w:sz="8" w:space="0" w:color="auto"/>
        <w:right w:val="single" w:sz="8" w:space="0" w:color="auto"/>
      </w:pBdr>
      <w:shd w:val="clear" w:color="auto" w:fill="808080"/>
      <w:spacing w:before="100" w:beforeAutospacing="1" w:after="100" w:afterAutospacing="1"/>
      <w:ind w:left="0"/>
      <w:jc w:val="left"/>
    </w:pPr>
    <w:rPr>
      <w:rFonts w:ascii="Tahoma" w:hAnsi="Tahoma" w:cs="Century Gothic"/>
      <w:b/>
      <w:bCs/>
      <w:color w:val="FFFFFF"/>
      <w:sz w:val="16"/>
      <w:u w:val="single"/>
    </w:rPr>
  </w:style>
  <w:style w:type="paragraph" w:customStyle="1" w:styleId="xl78">
    <w:name w:val="xl78"/>
    <w:basedOn w:val="Normal"/>
    <w:rsid w:val="00CC3EA7"/>
    <w:pPr>
      <w:pBdr>
        <w:top w:val="single" w:sz="8" w:space="0" w:color="auto"/>
        <w:left w:val="single" w:sz="8" w:space="0" w:color="auto"/>
        <w:bottom w:val="single" w:sz="4" w:space="0" w:color="auto"/>
      </w:pBdr>
      <w:spacing w:before="100" w:beforeAutospacing="1" w:after="100" w:afterAutospacing="1"/>
      <w:ind w:left="0"/>
    </w:pPr>
    <w:rPr>
      <w:rFonts w:ascii="Tahoma" w:hAnsi="Tahoma" w:cs="Century Gothic"/>
      <w:b/>
      <w:bCs/>
      <w:sz w:val="16"/>
    </w:rPr>
  </w:style>
  <w:style w:type="paragraph" w:customStyle="1" w:styleId="xl79">
    <w:name w:val="xl79"/>
    <w:basedOn w:val="Normal"/>
    <w:rsid w:val="00CC3EA7"/>
    <w:pPr>
      <w:pBdr>
        <w:top w:val="single" w:sz="8" w:space="0" w:color="auto"/>
        <w:bottom w:val="single" w:sz="4" w:space="0" w:color="auto"/>
      </w:pBdr>
      <w:spacing w:before="100" w:beforeAutospacing="1" w:after="100" w:afterAutospacing="1"/>
      <w:ind w:left="0"/>
    </w:pPr>
    <w:rPr>
      <w:rFonts w:ascii="Tahoma" w:hAnsi="Tahoma" w:cs="Century Gothic"/>
      <w:b/>
      <w:bCs/>
      <w:sz w:val="16"/>
    </w:rPr>
  </w:style>
  <w:style w:type="paragraph" w:customStyle="1" w:styleId="xl80">
    <w:name w:val="xl80"/>
    <w:basedOn w:val="Normal"/>
    <w:rsid w:val="00CC3EA7"/>
    <w:pPr>
      <w:pBdr>
        <w:top w:val="single" w:sz="8" w:space="0" w:color="auto"/>
        <w:bottom w:val="single" w:sz="4" w:space="0" w:color="auto"/>
        <w:right w:val="single" w:sz="8" w:space="0" w:color="auto"/>
      </w:pBdr>
      <w:spacing w:before="100" w:beforeAutospacing="1" w:after="100" w:afterAutospacing="1"/>
      <w:ind w:left="0"/>
    </w:pPr>
    <w:rPr>
      <w:rFonts w:ascii="Tahoma" w:hAnsi="Tahoma" w:cs="Century Gothic"/>
      <w:b/>
      <w:bCs/>
      <w:sz w:val="16"/>
    </w:rPr>
  </w:style>
  <w:style w:type="paragraph" w:customStyle="1" w:styleId="xl81">
    <w:name w:val="xl81"/>
    <w:basedOn w:val="Normal"/>
    <w:rsid w:val="00CC3EA7"/>
    <w:pPr>
      <w:pBdr>
        <w:top w:val="single" w:sz="4" w:space="0" w:color="auto"/>
        <w:left w:val="single" w:sz="8" w:space="0" w:color="auto"/>
        <w:bottom w:val="single" w:sz="4" w:space="0" w:color="auto"/>
      </w:pBdr>
      <w:spacing w:before="100" w:beforeAutospacing="1" w:after="100" w:afterAutospacing="1"/>
      <w:ind w:left="0"/>
    </w:pPr>
    <w:rPr>
      <w:rFonts w:ascii="Tahoma" w:hAnsi="Tahoma" w:cs="Century Gothic"/>
      <w:b/>
      <w:bCs/>
      <w:sz w:val="16"/>
    </w:rPr>
  </w:style>
  <w:style w:type="paragraph" w:customStyle="1" w:styleId="xl82">
    <w:name w:val="xl82"/>
    <w:basedOn w:val="Normal"/>
    <w:rsid w:val="00CC3EA7"/>
    <w:pPr>
      <w:pBdr>
        <w:top w:val="single" w:sz="4" w:space="0" w:color="auto"/>
        <w:bottom w:val="single" w:sz="4" w:space="0" w:color="auto"/>
      </w:pBdr>
      <w:spacing w:before="100" w:beforeAutospacing="1" w:after="100" w:afterAutospacing="1"/>
      <w:ind w:left="0"/>
    </w:pPr>
    <w:rPr>
      <w:rFonts w:ascii="Tahoma" w:hAnsi="Tahoma" w:cs="Century Gothic"/>
      <w:b/>
      <w:bCs/>
      <w:sz w:val="16"/>
    </w:rPr>
  </w:style>
  <w:style w:type="paragraph" w:customStyle="1" w:styleId="xl83">
    <w:name w:val="xl83"/>
    <w:basedOn w:val="Normal"/>
    <w:rsid w:val="00CC3EA7"/>
    <w:pPr>
      <w:pBdr>
        <w:top w:val="single" w:sz="4" w:space="0" w:color="auto"/>
        <w:bottom w:val="single" w:sz="4" w:space="0" w:color="auto"/>
        <w:right w:val="single" w:sz="8" w:space="0" w:color="auto"/>
      </w:pBdr>
      <w:spacing w:before="100" w:beforeAutospacing="1" w:after="100" w:afterAutospacing="1"/>
      <w:ind w:left="0"/>
    </w:pPr>
    <w:rPr>
      <w:rFonts w:ascii="Tahoma" w:hAnsi="Tahoma" w:cs="Century Gothic"/>
      <w:b/>
      <w:bCs/>
      <w:sz w:val="16"/>
    </w:rPr>
  </w:style>
  <w:style w:type="paragraph" w:customStyle="1" w:styleId="xl84">
    <w:name w:val="xl84"/>
    <w:basedOn w:val="Normal"/>
    <w:rsid w:val="00CC3EA7"/>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ind w:left="0"/>
      <w:jc w:val="center"/>
    </w:pPr>
    <w:rPr>
      <w:rFonts w:ascii="Tahoma" w:hAnsi="Tahoma" w:cs="Century Gothic"/>
      <w:b/>
      <w:bCs/>
      <w:sz w:val="16"/>
    </w:rPr>
  </w:style>
  <w:style w:type="paragraph" w:customStyle="1" w:styleId="xl85">
    <w:name w:val="xl85"/>
    <w:basedOn w:val="Normal"/>
    <w:rsid w:val="00CC3EA7"/>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ind w:left="0"/>
      <w:jc w:val="center"/>
    </w:pPr>
    <w:rPr>
      <w:rFonts w:ascii="Tahoma" w:hAnsi="Tahoma" w:cs="Century Gothic"/>
      <w:b/>
      <w:bCs/>
      <w:sz w:val="16"/>
    </w:rPr>
  </w:style>
  <w:style w:type="paragraph" w:customStyle="1" w:styleId="xl86">
    <w:name w:val="xl86"/>
    <w:basedOn w:val="Normal"/>
    <w:rsid w:val="00CC3EA7"/>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ind w:left="0"/>
      <w:jc w:val="center"/>
    </w:pPr>
    <w:rPr>
      <w:rFonts w:ascii="Tahoma" w:hAnsi="Tahoma" w:cs="Century Gothic"/>
      <w:b/>
      <w:bCs/>
      <w:sz w:val="16"/>
    </w:rPr>
  </w:style>
  <w:style w:type="paragraph" w:customStyle="1" w:styleId="xl87">
    <w:name w:val="xl87"/>
    <w:basedOn w:val="Normal"/>
    <w:rsid w:val="00CC3EA7"/>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ind w:left="0"/>
      <w:jc w:val="center"/>
    </w:pPr>
    <w:rPr>
      <w:rFonts w:ascii="Tahoma" w:hAnsi="Tahoma" w:cs="Century Gothic"/>
      <w:b/>
      <w:bCs/>
      <w:sz w:val="16"/>
    </w:rPr>
  </w:style>
  <w:style w:type="paragraph" w:customStyle="1" w:styleId="xl88">
    <w:name w:val="xl88"/>
    <w:basedOn w:val="Normal"/>
    <w:rsid w:val="00CC3EA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ind w:left="0"/>
      <w:jc w:val="center"/>
    </w:pPr>
    <w:rPr>
      <w:rFonts w:ascii="Tahoma" w:hAnsi="Tahoma" w:cs="Century Gothic"/>
      <w:b/>
      <w:bCs/>
      <w:sz w:val="16"/>
    </w:rPr>
  </w:style>
  <w:style w:type="paragraph" w:customStyle="1" w:styleId="xl89">
    <w:name w:val="xl89"/>
    <w:basedOn w:val="Normal"/>
    <w:rsid w:val="00CC3EA7"/>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ind w:left="0"/>
      <w:jc w:val="center"/>
    </w:pPr>
    <w:rPr>
      <w:rFonts w:ascii="Tahoma" w:hAnsi="Tahoma" w:cs="Century Gothic"/>
      <w:b/>
      <w:bCs/>
      <w:sz w:val="16"/>
    </w:rPr>
  </w:style>
  <w:style w:type="paragraph" w:customStyle="1" w:styleId="xl90">
    <w:name w:val="xl90"/>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ascii="Arial" w:hAnsi="Arial"/>
      <w:sz w:val="16"/>
    </w:rPr>
  </w:style>
  <w:style w:type="paragraph" w:customStyle="1" w:styleId="xl91">
    <w:name w:val="xl91"/>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left"/>
    </w:pPr>
    <w:rPr>
      <w:rFonts w:ascii="Arial" w:hAnsi="Arial"/>
      <w:b/>
      <w:bCs/>
      <w:sz w:val="16"/>
      <w:u w:val="single"/>
    </w:rPr>
  </w:style>
  <w:style w:type="paragraph" w:customStyle="1" w:styleId="xl92">
    <w:name w:val="xl92"/>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ascii="Times New Roman" w:hAnsi="Times New Roman" w:cs="Times New Roman"/>
      <w:szCs w:val="24"/>
    </w:rPr>
  </w:style>
  <w:style w:type="paragraph" w:customStyle="1" w:styleId="xl93">
    <w:name w:val="xl93"/>
    <w:basedOn w:val="Normal"/>
    <w:rsid w:val="00CC3EA7"/>
    <w:pPr>
      <w:pBdr>
        <w:top w:val="single" w:sz="4" w:space="0" w:color="auto"/>
        <w:left w:val="single" w:sz="8" w:space="0" w:color="auto"/>
        <w:bottom w:val="single" w:sz="4" w:space="0" w:color="auto"/>
        <w:right w:val="single" w:sz="4" w:space="0" w:color="auto"/>
      </w:pBdr>
      <w:spacing w:before="100" w:beforeAutospacing="1" w:after="100" w:afterAutospacing="1"/>
      <w:ind w:left="0"/>
    </w:pPr>
    <w:rPr>
      <w:rFonts w:ascii="Tahoma" w:hAnsi="Tahoma" w:cs="Century Gothic"/>
      <w:sz w:val="16"/>
    </w:rPr>
  </w:style>
  <w:style w:type="paragraph" w:customStyle="1" w:styleId="xl94">
    <w:name w:val="xl94"/>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pPr>
    <w:rPr>
      <w:rFonts w:ascii="Tahoma" w:hAnsi="Tahoma" w:cs="Century Gothic"/>
      <w:sz w:val="16"/>
    </w:rPr>
  </w:style>
  <w:style w:type="paragraph" w:customStyle="1" w:styleId="xl95">
    <w:name w:val="xl95"/>
    <w:basedOn w:val="Normal"/>
    <w:rsid w:val="00CC3EA7"/>
    <w:pPr>
      <w:pBdr>
        <w:top w:val="single" w:sz="4" w:space="0" w:color="auto"/>
        <w:left w:val="single" w:sz="4" w:space="0" w:color="auto"/>
        <w:bottom w:val="single" w:sz="4" w:space="0" w:color="auto"/>
        <w:right w:val="single" w:sz="8" w:space="0" w:color="auto"/>
      </w:pBdr>
      <w:spacing w:before="100" w:beforeAutospacing="1" w:after="100" w:afterAutospacing="1"/>
      <w:ind w:left="0"/>
    </w:pPr>
    <w:rPr>
      <w:rFonts w:ascii="Tahoma" w:hAnsi="Tahoma" w:cs="Century Gothic"/>
      <w:sz w:val="16"/>
    </w:rPr>
  </w:style>
  <w:style w:type="paragraph" w:customStyle="1" w:styleId="xl96">
    <w:name w:val="xl96"/>
    <w:basedOn w:val="Normal"/>
    <w:rsid w:val="00CC3EA7"/>
    <w:pPr>
      <w:pBdr>
        <w:top w:val="single" w:sz="4" w:space="0" w:color="auto"/>
        <w:left w:val="single" w:sz="8" w:space="0" w:color="auto"/>
        <w:bottom w:val="single" w:sz="4" w:space="0" w:color="auto"/>
        <w:right w:val="single" w:sz="4" w:space="0" w:color="auto"/>
      </w:pBdr>
      <w:spacing w:before="100" w:beforeAutospacing="1" w:after="100" w:afterAutospacing="1"/>
      <w:ind w:left="0"/>
    </w:pPr>
    <w:rPr>
      <w:rFonts w:ascii="Tahoma" w:hAnsi="Tahoma" w:cs="Century Gothic"/>
      <w:b/>
      <w:bCs/>
      <w:sz w:val="16"/>
    </w:rPr>
  </w:style>
  <w:style w:type="paragraph" w:customStyle="1" w:styleId="xl97">
    <w:name w:val="xl97"/>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pPr>
    <w:rPr>
      <w:rFonts w:ascii="Tahoma" w:hAnsi="Tahoma" w:cs="Century Gothic"/>
      <w:b/>
      <w:bCs/>
      <w:sz w:val="16"/>
    </w:rPr>
  </w:style>
  <w:style w:type="paragraph" w:customStyle="1" w:styleId="xl98">
    <w:name w:val="xl98"/>
    <w:basedOn w:val="Normal"/>
    <w:rsid w:val="00CC3EA7"/>
    <w:pPr>
      <w:pBdr>
        <w:top w:val="single" w:sz="4" w:space="0" w:color="auto"/>
        <w:left w:val="single" w:sz="4" w:space="0" w:color="auto"/>
        <w:bottom w:val="single" w:sz="4" w:space="0" w:color="auto"/>
        <w:right w:val="single" w:sz="8" w:space="0" w:color="auto"/>
      </w:pBdr>
      <w:spacing w:before="100" w:beforeAutospacing="1" w:after="100" w:afterAutospacing="1"/>
      <w:ind w:left="0"/>
    </w:pPr>
    <w:rPr>
      <w:rFonts w:ascii="Tahoma" w:hAnsi="Tahoma" w:cs="Century Gothic"/>
      <w:b/>
      <w:bCs/>
      <w:sz w:val="16"/>
    </w:rPr>
  </w:style>
  <w:style w:type="paragraph" w:customStyle="1" w:styleId="xl99">
    <w:name w:val="xl99"/>
    <w:basedOn w:val="Normal"/>
    <w:rsid w:val="00CC3EA7"/>
    <w:pPr>
      <w:pBdr>
        <w:top w:val="single" w:sz="4" w:space="0" w:color="auto"/>
        <w:left w:val="single" w:sz="8" w:space="0" w:color="auto"/>
        <w:bottom w:val="single" w:sz="4" w:space="0" w:color="auto"/>
        <w:right w:val="single" w:sz="4" w:space="0" w:color="auto"/>
      </w:pBdr>
      <w:spacing w:before="100" w:beforeAutospacing="1" w:after="100" w:afterAutospacing="1"/>
      <w:ind w:left="0"/>
    </w:pPr>
    <w:rPr>
      <w:rFonts w:ascii="Tahoma" w:hAnsi="Tahoma" w:cs="Century Gothic"/>
      <w:b/>
      <w:bCs/>
      <w:sz w:val="16"/>
    </w:rPr>
  </w:style>
  <w:style w:type="paragraph" w:customStyle="1" w:styleId="xl100">
    <w:name w:val="xl100"/>
    <w:basedOn w:val="Normal"/>
    <w:rsid w:val="00CC3EA7"/>
    <w:pPr>
      <w:pBdr>
        <w:top w:val="single" w:sz="4" w:space="0" w:color="auto"/>
        <w:left w:val="single" w:sz="8" w:space="0" w:color="auto"/>
        <w:bottom w:val="single" w:sz="8" w:space="0" w:color="auto"/>
        <w:right w:val="single" w:sz="4" w:space="0" w:color="auto"/>
      </w:pBdr>
      <w:spacing w:before="100" w:beforeAutospacing="1" w:after="100" w:afterAutospacing="1"/>
      <w:ind w:left="0"/>
    </w:pPr>
    <w:rPr>
      <w:rFonts w:ascii="Tahoma" w:hAnsi="Tahoma" w:cs="Century Gothic"/>
      <w:sz w:val="16"/>
    </w:rPr>
  </w:style>
  <w:style w:type="paragraph" w:customStyle="1" w:styleId="xl101">
    <w:name w:val="xl101"/>
    <w:basedOn w:val="Normal"/>
    <w:rsid w:val="00CC3EA7"/>
    <w:pPr>
      <w:pBdr>
        <w:top w:val="single" w:sz="4" w:space="0" w:color="auto"/>
        <w:left w:val="single" w:sz="4" w:space="0" w:color="auto"/>
        <w:bottom w:val="single" w:sz="8" w:space="0" w:color="auto"/>
        <w:right w:val="single" w:sz="4" w:space="0" w:color="auto"/>
      </w:pBdr>
      <w:spacing w:before="100" w:beforeAutospacing="1" w:after="100" w:afterAutospacing="1"/>
      <w:ind w:left="0"/>
    </w:pPr>
    <w:rPr>
      <w:rFonts w:ascii="Tahoma" w:hAnsi="Tahoma" w:cs="Century Gothic"/>
      <w:sz w:val="16"/>
    </w:rPr>
  </w:style>
  <w:style w:type="paragraph" w:customStyle="1" w:styleId="xl102">
    <w:name w:val="xl102"/>
    <w:basedOn w:val="Normal"/>
    <w:rsid w:val="00CC3EA7"/>
    <w:pPr>
      <w:pBdr>
        <w:top w:val="single" w:sz="4" w:space="0" w:color="auto"/>
        <w:left w:val="single" w:sz="4" w:space="0" w:color="auto"/>
        <w:bottom w:val="single" w:sz="8" w:space="0" w:color="auto"/>
        <w:right w:val="single" w:sz="8" w:space="0" w:color="auto"/>
      </w:pBdr>
      <w:spacing w:before="100" w:beforeAutospacing="1" w:after="100" w:afterAutospacing="1"/>
      <w:ind w:left="0"/>
    </w:pPr>
    <w:rPr>
      <w:rFonts w:ascii="Tahoma" w:hAnsi="Tahoma" w:cs="Century Gothic"/>
      <w:sz w:val="16"/>
    </w:rPr>
  </w:style>
  <w:style w:type="paragraph" w:customStyle="1" w:styleId="xl103">
    <w:name w:val="xl103"/>
    <w:basedOn w:val="Normal"/>
    <w:rsid w:val="00CC3EA7"/>
    <w:pPr>
      <w:pBdr>
        <w:top w:val="single" w:sz="8" w:space="0" w:color="auto"/>
        <w:left w:val="single" w:sz="4" w:space="0" w:color="auto"/>
        <w:bottom w:val="single" w:sz="4" w:space="0" w:color="auto"/>
        <w:right w:val="single" w:sz="4" w:space="0" w:color="auto"/>
      </w:pBdr>
      <w:spacing w:before="100" w:beforeAutospacing="1" w:after="100" w:afterAutospacing="1"/>
      <w:ind w:left="0"/>
      <w:jc w:val="left"/>
    </w:pPr>
    <w:rPr>
      <w:rFonts w:ascii="Arial" w:hAnsi="Arial"/>
      <w:b/>
      <w:bCs/>
      <w:sz w:val="16"/>
      <w:u w:val="single"/>
    </w:rPr>
  </w:style>
  <w:style w:type="paragraph" w:customStyle="1" w:styleId="xl104">
    <w:name w:val="xl104"/>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left"/>
    </w:pPr>
    <w:rPr>
      <w:rFonts w:ascii="Arial" w:hAnsi="Arial"/>
      <w:sz w:val="16"/>
    </w:rPr>
  </w:style>
  <w:style w:type="paragraph" w:customStyle="1" w:styleId="xl105">
    <w:name w:val="xl105"/>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left"/>
    </w:pPr>
    <w:rPr>
      <w:rFonts w:ascii="Arial" w:hAnsi="Arial"/>
      <w:b/>
      <w:bCs/>
      <w:sz w:val="16"/>
      <w:u w:val="single"/>
    </w:rPr>
  </w:style>
  <w:style w:type="paragraph" w:customStyle="1" w:styleId="xl106">
    <w:name w:val="xl106"/>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left"/>
    </w:pPr>
    <w:rPr>
      <w:rFonts w:ascii="Verdana" w:hAnsi="Verdana" w:cs="Verdana"/>
      <w:sz w:val="16"/>
    </w:rPr>
  </w:style>
  <w:style w:type="paragraph" w:customStyle="1" w:styleId="xl107">
    <w:name w:val="xl107"/>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ascii="Verdana" w:hAnsi="Verdana" w:cs="Verdana"/>
      <w:sz w:val="16"/>
    </w:rPr>
  </w:style>
  <w:style w:type="paragraph" w:customStyle="1" w:styleId="xl108">
    <w:name w:val="xl108"/>
    <w:basedOn w:val="Normal"/>
    <w:rsid w:val="00CC3EA7"/>
    <w:pPr>
      <w:pBdr>
        <w:top w:val="single" w:sz="8" w:space="0" w:color="auto"/>
        <w:left w:val="single" w:sz="8" w:space="0" w:color="auto"/>
        <w:bottom w:val="single" w:sz="4" w:space="0" w:color="auto"/>
        <w:right w:val="single" w:sz="4" w:space="0" w:color="auto"/>
      </w:pBdr>
      <w:spacing w:before="100" w:beforeAutospacing="1" w:after="100" w:afterAutospacing="1"/>
      <w:ind w:left="0"/>
      <w:jc w:val="left"/>
    </w:pPr>
    <w:rPr>
      <w:rFonts w:ascii="Arial" w:hAnsi="Arial"/>
      <w:sz w:val="16"/>
    </w:rPr>
  </w:style>
  <w:style w:type="paragraph" w:customStyle="1" w:styleId="xl109">
    <w:name w:val="xl109"/>
    <w:basedOn w:val="Normal"/>
    <w:rsid w:val="00CC3EA7"/>
    <w:pPr>
      <w:pBdr>
        <w:top w:val="single" w:sz="4" w:space="0" w:color="auto"/>
        <w:left w:val="single" w:sz="8" w:space="0" w:color="auto"/>
        <w:bottom w:val="single" w:sz="4" w:space="0" w:color="auto"/>
        <w:right w:val="single" w:sz="4" w:space="0" w:color="auto"/>
      </w:pBdr>
      <w:spacing w:before="100" w:beforeAutospacing="1" w:after="100" w:afterAutospacing="1"/>
      <w:ind w:left="0"/>
      <w:jc w:val="left"/>
    </w:pPr>
    <w:rPr>
      <w:rFonts w:ascii="Arial" w:hAnsi="Arial"/>
      <w:sz w:val="16"/>
    </w:rPr>
  </w:style>
  <w:style w:type="paragraph" w:customStyle="1" w:styleId="xl110">
    <w:name w:val="xl110"/>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left"/>
    </w:pPr>
    <w:rPr>
      <w:rFonts w:ascii="Arial" w:hAnsi="Arial"/>
      <w:b/>
      <w:bCs/>
      <w:sz w:val="16"/>
      <w:u w:val="single"/>
    </w:rPr>
  </w:style>
  <w:style w:type="paragraph" w:customStyle="1" w:styleId="xl111">
    <w:name w:val="xl111"/>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ascii="Times New Roman" w:hAnsi="Times New Roman" w:cs="Times New Roman"/>
      <w:szCs w:val="24"/>
    </w:rPr>
  </w:style>
  <w:style w:type="paragraph" w:customStyle="1" w:styleId="xl112">
    <w:name w:val="xl112"/>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left"/>
    </w:pPr>
    <w:rPr>
      <w:rFonts w:ascii="Times New Roman" w:hAnsi="Times New Roman" w:cs="Times New Roman"/>
      <w:szCs w:val="24"/>
    </w:rPr>
  </w:style>
  <w:style w:type="paragraph" w:customStyle="1" w:styleId="xl113">
    <w:name w:val="xl113"/>
    <w:basedOn w:val="Normal"/>
    <w:rsid w:val="00CC3EA7"/>
    <w:pPr>
      <w:pBdr>
        <w:left w:val="single" w:sz="4" w:space="0" w:color="auto"/>
        <w:bottom w:val="single" w:sz="4" w:space="0" w:color="auto"/>
        <w:right w:val="single" w:sz="8" w:space="0" w:color="auto"/>
      </w:pBdr>
      <w:shd w:val="clear" w:color="auto" w:fill="FFFF00"/>
      <w:spacing w:before="100" w:beforeAutospacing="1" w:after="100" w:afterAutospacing="1"/>
      <w:ind w:left="0"/>
      <w:jc w:val="left"/>
    </w:pPr>
    <w:rPr>
      <w:rFonts w:ascii="Arial" w:hAnsi="Arial"/>
      <w:sz w:val="14"/>
      <w:szCs w:val="14"/>
    </w:rPr>
  </w:style>
  <w:style w:type="paragraph" w:customStyle="1" w:styleId="xl114">
    <w:name w:val="xl114"/>
    <w:basedOn w:val="Normal"/>
    <w:rsid w:val="00CC3EA7"/>
    <w:pPr>
      <w:spacing w:before="100" w:beforeAutospacing="1" w:after="100" w:afterAutospacing="1"/>
      <w:ind w:left="0"/>
      <w:jc w:val="left"/>
    </w:pPr>
    <w:rPr>
      <w:rFonts w:ascii="Arial" w:hAnsi="Arial"/>
      <w:sz w:val="14"/>
      <w:szCs w:val="14"/>
    </w:rPr>
  </w:style>
  <w:style w:type="paragraph" w:customStyle="1" w:styleId="xl115">
    <w:name w:val="xl115"/>
    <w:basedOn w:val="Normal"/>
    <w:rsid w:val="00CC3EA7"/>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ind w:left="0"/>
      <w:jc w:val="left"/>
    </w:pPr>
    <w:rPr>
      <w:rFonts w:ascii="Arial" w:hAnsi="Arial"/>
      <w:b/>
      <w:bCs/>
      <w:sz w:val="14"/>
      <w:szCs w:val="14"/>
    </w:rPr>
  </w:style>
  <w:style w:type="paragraph" w:customStyle="1" w:styleId="xl116">
    <w:name w:val="xl116"/>
    <w:basedOn w:val="Normal"/>
    <w:rsid w:val="00CC3EA7"/>
    <w:pPr>
      <w:pBdr>
        <w:top w:val="single" w:sz="4" w:space="0" w:color="auto"/>
        <w:left w:val="single" w:sz="4" w:space="0" w:color="auto"/>
        <w:bottom w:val="single" w:sz="8" w:space="0" w:color="auto"/>
        <w:right w:val="single" w:sz="4" w:space="0" w:color="auto"/>
      </w:pBdr>
      <w:spacing w:before="100" w:beforeAutospacing="1" w:after="100" w:afterAutospacing="1"/>
      <w:ind w:left="0"/>
      <w:jc w:val="left"/>
    </w:pPr>
    <w:rPr>
      <w:rFonts w:ascii="Arial" w:hAnsi="Arial"/>
      <w:sz w:val="14"/>
      <w:szCs w:val="14"/>
    </w:rPr>
  </w:style>
  <w:style w:type="paragraph" w:customStyle="1" w:styleId="xl117">
    <w:name w:val="xl117"/>
    <w:basedOn w:val="Normal"/>
    <w:rsid w:val="00CC3EA7"/>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ind w:left="0"/>
      <w:jc w:val="left"/>
    </w:pPr>
    <w:rPr>
      <w:rFonts w:ascii="Arial" w:hAnsi="Arial"/>
      <w:sz w:val="14"/>
      <w:szCs w:val="14"/>
    </w:rPr>
  </w:style>
  <w:style w:type="paragraph" w:customStyle="1" w:styleId="xl118">
    <w:name w:val="xl118"/>
    <w:basedOn w:val="Normal"/>
    <w:rsid w:val="00CC3EA7"/>
    <w:pPr>
      <w:spacing w:before="100" w:beforeAutospacing="1" w:after="100" w:afterAutospacing="1"/>
      <w:ind w:left="0"/>
      <w:jc w:val="left"/>
    </w:pPr>
    <w:rPr>
      <w:rFonts w:ascii="Times New Roman" w:hAnsi="Times New Roman" w:cs="Times New Roman"/>
      <w:sz w:val="16"/>
    </w:rPr>
  </w:style>
  <w:style w:type="paragraph" w:customStyle="1" w:styleId="xl119">
    <w:name w:val="xl119"/>
    <w:basedOn w:val="Normal"/>
    <w:rsid w:val="00CC3EA7"/>
    <w:pPr>
      <w:pBdr>
        <w:top w:val="single" w:sz="8" w:space="0" w:color="auto"/>
        <w:left w:val="single" w:sz="8" w:space="0" w:color="auto"/>
        <w:bottom w:val="single" w:sz="4" w:space="0" w:color="auto"/>
        <w:right w:val="single" w:sz="4" w:space="0" w:color="auto"/>
      </w:pBdr>
      <w:spacing w:before="100" w:beforeAutospacing="1" w:after="100" w:afterAutospacing="1"/>
      <w:ind w:left="0"/>
      <w:jc w:val="left"/>
    </w:pPr>
    <w:rPr>
      <w:rFonts w:ascii="Arial" w:hAnsi="Arial"/>
      <w:sz w:val="16"/>
    </w:rPr>
  </w:style>
  <w:style w:type="paragraph" w:customStyle="1" w:styleId="xl120">
    <w:name w:val="xl120"/>
    <w:basedOn w:val="Normal"/>
    <w:rsid w:val="00CC3EA7"/>
    <w:pPr>
      <w:pBdr>
        <w:top w:val="single" w:sz="4" w:space="0" w:color="auto"/>
        <w:left w:val="single" w:sz="8" w:space="0" w:color="auto"/>
        <w:bottom w:val="single" w:sz="4" w:space="0" w:color="auto"/>
        <w:right w:val="single" w:sz="4" w:space="0" w:color="auto"/>
      </w:pBdr>
      <w:spacing w:before="100" w:beforeAutospacing="1" w:after="100" w:afterAutospacing="1"/>
      <w:ind w:left="0"/>
      <w:jc w:val="left"/>
    </w:pPr>
    <w:rPr>
      <w:rFonts w:ascii="Arial" w:hAnsi="Arial"/>
      <w:sz w:val="16"/>
    </w:rPr>
  </w:style>
  <w:style w:type="paragraph" w:customStyle="1" w:styleId="xl121">
    <w:name w:val="xl121"/>
    <w:basedOn w:val="Normal"/>
    <w:rsid w:val="00CC3EA7"/>
    <w:pPr>
      <w:pBdr>
        <w:bottom w:val="single" w:sz="4" w:space="0" w:color="auto"/>
        <w:right w:val="single" w:sz="8" w:space="0" w:color="auto"/>
      </w:pBdr>
      <w:spacing w:before="100" w:beforeAutospacing="1" w:after="100" w:afterAutospacing="1"/>
      <w:ind w:left="0"/>
    </w:pPr>
    <w:rPr>
      <w:rFonts w:ascii="Tahoma" w:hAnsi="Tahoma" w:cs="Century Gothic"/>
      <w:b/>
      <w:bCs/>
      <w:sz w:val="16"/>
    </w:rPr>
  </w:style>
  <w:style w:type="paragraph" w:customStyle="1" w:styleId="xl122">
    <w:name w:val="xl122"/>
    <w:basedOn w:val="Normal"/>
    <w:rsid w:val="00CC3EA7"/>
    <w:pPr>
      <w:pBdr>
        <w:top w:val="single" w:sz="8" w:space="0" w:color="auto"/>
        <w:left w:val="single" w:sz="4" w:space="0" w:color="auto"/>
        <w:bottom w:val="single" w:sz="4" w:space="0" w:color="auto"/>
        <w:right w:val="single" w:sz="4" w:space="0" w:color="auto"/>
      </w:pBdr>
      <w:spacing w:before="100" w:beforeAutospacing="1" w:after="100" w:afterAutospacing="1"/>
      <w:ind w:left="0"/>
      <w:jc w:val="left"/>
    </w:pPr>
    <w:rPr>
      <w:rFonts w:ascii="Arial" w:hAnsi="Arial"/>
      <w:b/>
      <w:bCs/>
      <w:sz w:val="16"/>
      <w:u w:val="single"/>
    </w:rPr>
  </w:style>
  <w:style w:type="paragraph" w:customStyle="1" w:styleId="xl123">
    <w:name w:val="xl123"/>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left"/>
    </w:pPr>
    <w:rPr>
      <w:rFonts w:ascii="Arial" w:hAnsi="Arial"/>
      <w:sz w:val="16"/>
    </w:rPr>
  </w:style>
  <w:style w:type="paragraph" w:customStyle="1" w:styleId="xl124">
    <w:name w:val="xl124"/>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ascii="Arial" w:hAnsi="Arial"/>
      <w:sz w:val="16"/>
    </w:rPr>
  </w:style>
  <w:style w:type="paragraph" w:customStyle="1" w:styleId="xl125">
    <w:name w:val="xl125"/>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left"/>
    </w:pPr>
    <w:rPr>
      <w:rFonts w:ascii="Arial" w:hAnsi="Arial"/>
      <w:b/>
      <w:bCs/>
      <w:sz w:val="16"/>
      <w:u w:val="single"/>
    </w:rPr>
  </w:style>
  <w:style w:type="paragraph" w:customStyle="1" w:styleId="xl126">
    <w:name w:val="xl126"/>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ascii="Times New Roman" w:hAnsi="Times New Roman" w:cs="Times New Roman"/>
      <w:szCs w:val="24"/>
    </w:rPr>
  </w:style>
  <w:style w:type="paragraph" w:customStyle="1" w:styleId="xl127">
    <w:name w:val="xl127"/>
    <w:basedOn w:val="Normal"/>
    <w:rsid w:val="00CC3EA7"/>
    <w:pPr>
      <w:pBdr>
        <w:top w:val="single" w:sz="4" w:space="0" w:color="auto"/>
        <w:left w:val="single" w:sz="8" w:space="0" w:color="auto"/>
        <w:bottom w:val="single" w:sz="4" w:space="0" w:color="auto"/>
        <w:right w:val="single" w:sz="4" w:space="0" w:color="auto"/>
      </w:pBdr>
      <w:spacing w:before="100" w:beforeAutospacing="1" w:after="100" w:afterAutospacing="1"/>
      <w:ind w:left="0"/>
    </w:pPr>
    <w:rPr>
      <w:rFonts w:ascii="Tahoma" w:hAnsi="Tahoma" w:cs="Century Gothic"/>
      <w:sz w:val="16"/>
    </w:rPr>
  </w:style>
  <w:style w:type="paragraph" w:customStyle="1" w:styleId="xl128">
    <w:name w:val="xl128"/>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pPr>
    <w:rPr>
      <w:rFonts w:ascii="Tahoma" w:hAnsi="Tahoma" w:cs="Century Gothic"/>
      <w:sz w:val="16"/>
    </w:rPr>
  </w:style>
  <w:style w:type="paragraph" w:customStyle="1" w:styleId="xl129">
    <w:name w:val="xl129"/>
    <w:basedOn w:val="Normal"/>
    <w:rsid w:val="00CC3EA7"/>
    <w:pPr>
      <w:pBdr>
        <w:top w:val="single" w:sz="4" w:space="0" w:color="auto"/>
        <w:left w:val="single" w:sz="4" w:space="0" w:color="auto"/>
        <w:bottom w:val="single" w:sz="4" w:space="0" w:color="auto"/>
        <w:right w:val="single" w:sz="8" w:space="0" w:color="auto"/>
      </w:pBdr>
      <w:spacing w:before="100" w:beforeAutospacing="1" w:after="100" w:afterAutospacing="1"/>
      <w:ind w:left="0"/>
    </w:pPr>
    <w:rPr>
      <w:rFonts w:ascii="Tahoma" w:hAnsi="Tahoma" w:cs="Century Gothic"/>
      <w:sz w:val="16"/>
    </w:rPr>
  </w:style>
  <w:style w:type="paragraph" w:customStyle="1" w:styleId="xl130">
    <w:name w:val="xl130"/>
    <w:basedOn w:val="Normal"/>
    <w:rsid w:val="00CC3EA7"/>
    <w:pPr>
      <w:pBdr>
        <w:top w:val="single" w:sz="4" w:space="0" w:color="auto"/>
        <w:left w:val="single" w:sz="8" w:space="0" w:color="auto"/>
        <w:bottom w:val="single" w:sz="4" w:space="0" w:color="auto"/>
        <w:right w:val="single" w:sz="4" w:space="0" w:color="auto"/>
      </w:pBdr>
      <w:spacing w:before="100" w:beforeAutospacing="1" w:after="100" w:afterAutospacing="1"/>
      <w:ind w:left="0"/>
    </w:pPr>
    <w:rPr>
      <w:rFonts w:ascii="Tahoma" w:hAnsi="Tahoma" w:cs="Century Gothic"/>
      <w:b/>
      <w:bCs/>
      <w:sz w:val="16"/>
    </w:rPr>
  </w:style>
  <w:style w:type="paragraph" w:customStyle="1" w:styleId="xl131">
    <w:name w:val="xl131"/>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pPr>
    <w:rPr>
      <w:rFonts w:ascii="Tahoma" w:hAnsi="Tahoma" w:cs="Century Gothic"/>
      <w:b/>
      <w:bCs/>
      <w:sz w:val="16"/>
    </w:rPr>
  </w:style>
  <w:style w:type="paragraph" w:customStyle="1" w:styleId="xl132">
    <w:name w:val="xl132"/>
    <w:basedOn w:val="Normal"/>
    <w:rsid w:val="00CC3EA7"/>
    <w:pPr>
      <w:pBdr>
        <w:top w:val="single" w:sz="4" w:space="0" w:color="auto"/>
        <w:left w:val="single" w:sz="4" w:space="0" w:color="auto"/>
        <w:bottom w:val="single" w:sz="4" w:space="0" w:color="auto"/>
        <w:right w:val="single" w:sz="8" w:space="0" w:color="auto"/>
      </w:pBdr>
      <w:spacing w:before="100" w:beforeAutospacing="1" w:after="100" w:afterAutospacing="1"/>
      <w:ind w:left="0"/>
    </w:pPr>
    <w:rPr>
      <w:rFonts w:ascii="Tahoma" w:hAnsi="Tahoma" w:cs="Century Gothic"/>
      <w:b/>
      <w:bCs/>
      <w:sz w:val="16"/>
    </w:rPr>
  </w:style>
  <w:style w:type="paragraph" w:customStyle="1" w:styleId="xl133">
    <w:name w:val="xl133"/>
    <w:basedOn w:val="Normal"/>
    <w:rsid w:val="00CC3EA7"/>
    <w:pPr>
      <w:pBdr>
        <w:top w:val="single" w:sz="4" w:space="0" w:color="auto"/>
        <w:left w:val="single" w:sz="8" w:space="0" w:color="auto"/>
        <w:bottom w:val="single" w:sz="4" w:space="0" w:color="auto"/>
        <w:right w:val="single" w:sz="4" w:space="0" w:color="auto"/>
      </w:pBdr>
      <w:spacing w:before="100" w:beforeAutospacing="1" w:after="100" w:afterAutospacing="1"/>
      <w:ind w:left="0"/>
    </w:pPr>
    <w:rPr>
      <w:rFonts w:ascii="Tahoma" w:hAnsi="Tahoma" w:cs="Century Gothic"/>
      <w:b/>
      <w:bCs/>
      <w:sz w:val="16"/>
    </w:rPr>
  </w:style>
  <w:style w:type="paragraph" w:customStyle="1" w:styleId="xl134">
    <w:name w:val="xl134"/>
    <w:basedOn w:val="Normal"/>
    <w:rsid w:val="00CC3EA7"/>
    <w:pPr>
      <w:pBdr>
        <w:top w:val="single" w:sz="4" w:space="0" w:color="auto"/>
        <w:left w:val="single" w:sz="8" w:space="0" w:color="auto"/>
        <w:bottom w:val="single" w:sz="8" w:space="0" w:color="auto"/>
        <w:right w:val="single" w:sz="4" w:space="0" w:color="auto"/>
      </w:pBdr>
      <w:spacing w:before="100" w:beforeAutospacing="1" w:after="100" w:afterAutospacing="1"/>
      <w:ind w:left="0"/>
    </w:pPr>
    <w:rPr>
      <w:rFonts w:ascii="Tahoma" w:hAnsi="Tahoma" w:cs="Century Gothic"/>
      <w:sz w:val="16"/>
    </w:rPr>
  </w:style>
  <w:style w:type="paragraph" w:customStyle="1" w:styleId="xl135">
    <w:name w:val="xl135"/>
    <w:basedOn w:val="Normal"/>
    <w:rsid w:val="00CC3EA7"/>
    <w:pPr>
      <w:pBdr>
        <w:top w:val="single" w:sz="4" w:space="0" w:color="auto"/>
        <w:left w:val="single" w:sz="4" w:space="0" w:color="auto"/>
        <w:bottom w:val="single" w:sz="8" w:space="0" w:color="auto"/>
        <w:right w:val="single" w:sz="4" w:space="0" w:color="auto"/>
      </w:pBdr>
      <w:spacing w:before="100" w:beforeAutospacing="1" w:after="100" w:afterAutospacing="1"/>
      <w:ind w:left="0"/>
    </w:pPr>
    <w:rPr>
      <w:rFonts w:ascii="Tahoma" w:hAnsi="Tahoma" w:cs="Century Gothic"/>
      <w:sz w:val="16"/>
    </w:rPr>
  </w:style>
  <w:style w:type="paragraph" w:customStyle="1" w:styleId="xl136">
    <w:name w:val="xl136"/>
    <w:basedOn w:val="Normal"/>
    <w:rsid w:val="00CC3EA7"/>
    <w:pPr>
      <w:pBdr>
        <w:top w:val="single" w:sz="4" w:space="0" w:color="auto"/>
        <w:left w:val="single" w:sz="4" w:space="0" w:color="auto"/>
        <w:bottom w:val="single" w:sz="8" w:space="0" w:color="auto"/>
        <w:right w:val="single" w:sz="8" w:space="0" w:color="auto"/>
      </w:pBdr>
      <w:spacing w:before="100" w:beforeAutospacing="1" w:after="100" w:afterAutospacing="1"/>
      <w:ind w:left="0"/>
    </w:pPr>
    <w:rPr>
      <w:rFonts w:ascii="Tahoma" w:hAnsi="Tahoma" w:cs="Century Gothic"/>
      <w:sz w:val="16"/>
    </w:rPr>
  </w:style>
  <w:style w:type="paragraph" w:customStyle="1" w:styleId="xl137">
    <w:name w:val="xl137"/>
    <w:basedOn w:val="Normal"/>
    <w:rsid w:val="00CC3EA7"/>
    <w:pPr>
      <w:pBdr>
        <w:top w:val="single" w:sz="8" w:space="0" w:color="auto"/>
        <w:left w:val="single" w:sz="8" w:space="0" w:color="auto"/>
        <w:bottom w:val="single" w:sz="4" w:space="0" w:color="auto"/>
        <w:right w:val="single" w:sz="4" w:space="0" w:color="auto"/>
      </w:pBdr>
      <w:spacing w:before="100" w:beforeAutospacing="1" w:after="100" w:afterAutospacing="1"/>
      <w:ind w:left="0"/>
      <w:jc w:val="left"/>
    </w:pPr>
    <w:rPr>
      <w:rFonts w:ascii="Arial" w:hAnsi="Arial"/>
      <w:sz w:val="16"/>
    </w:rPr>
  </w:style>
  <w:style w:type="paragraph" w:customStyle="1" w:styleId="xl138">
    <w:name w:val="xl138"/>
    <w:basedOn w:val="Normal"/>
    <w:rsid w:val="00CC3EA7"/>
    <w:pPr>
      <w:pBdr>
        <w:top w:val="single" w:sz="4" w:space="0" w:color="auto"/>
        <w:left w:val="single" w:sz="8" w:space="0" w:color="auto"/>
        <w:bottom w:val="single" w:sz="4" w:space="0" w:color="auto"/>
        <w:right w:val="single" w:sz="4" w:space="0" w:color="auto"/>
      </w:pBdr>
      <w:spacing w:before="100" w:beforeAutospacing="1" w:after="100" w:afterAutospacing="1"/>
      <w:ind w:left="0"/>
      <w:jc w:val="left"/>
    </w:pPr>
    <w:rPr>
      <w:rFonts w:ascii="Arial" w:hAnsi="Arial"/>
      <w:sz w:val="16"/>
    </w:rPr>
  </w:style>
  <w:style w:type="paragraph" w:styleId="Revisin">
    <w:name w:val="Revision"/>
    <w:uiPriority w:val="99"/>
    <w:semiHidden/>
    <w:rsid w:val="00CC3EA7"/>
    <w:pPr>
      <w:spacing w:line="240" w:lineRule="auto"/>
      <w:ind w:left="0"/>
      <w:jc w:val="left"/>
    </w:pPr>
    <w:rPr>
      <w:rFonts w:ascii="Times New Roman" w:hAnsi="Times New Roman" w:cs="Times New Roman"/>
      <w:sz w:val="20"/>
      <w:szCs w:val="20"/>
      <w:lang w:val="es-ES"/>
    </w:rPr>
  </w:style>
  <w:style w:type="paragraph" w:customStyle="1" w:styleId="Nivel1">
    <w:name w:val="Nivel 1"/>
    <w:basedOn w:val="Ttulo1"/>
    <w:next w:val="Normal"/>
    <w:uiPriority w:val="99"/>
    <w:rsid w:val="00CC3EA7"/>
    <w:pPr>
      <w:numPr>
        <w:numId w:val="70"/>
      </w:numPr>
      <w:tabs>
        <w:tab w:val="clear" w:pos="360"/>
        <w:tab w:val="clear" w:pos="425"/>
        <w:tab w:val="num" w:pos="720"/>
      </w:tabs>
      <w:spacing w:before="600"/>
      <w:ind w:left="720"/>
    </w:pPr>
    <w:rPr>
      <w:rFonts w:ascii="Arial" w:eastAsia="SimSun" w:hAnsi="Arial"/>
      <w:bCs/>
      <w:caps w:val="0"/>
      <w:kern w:val="32"/>
      <w:sz w:val="32"/>
      <w:szCs w:val="32"/>
      <w:lang w:val="pt-BR" w:eastAsia="pt-BR"/>
    </w:rPr>
  </w:style>
  <w:style w:type="paragraph" w:customStyle="1" w:styleId="Nivel2">
    <w:name w:val="Nivel 2"/>
    <w:basedOn w:val="Ttulo2"/>
    <w:next w:val="Normal"/>
    <w:uiPriority w:val="99"/>
    <w:rsid w:val="00CC3EA7"/>
    <w:pPr>
      <w:numPr>
        <w:numId w:val="0"/>
      </w:numPr>
      <w:tabs>
        <w:tab w:val="clear" w:pos="992"/>
        <w:tab w:val="num" w:pos="360"/>
      </w:tabs>
      <w:spacing w:before="240" w:after="60"/>
      <w:ind w:left="360" w:hanging="360"/>
    </w:pPr>
    <w:rPr>
      <w:rFonts w:ascii="Arial" w:eastAsia="SimSun" w:hAnsi="Arial"/>
      <w:b w:val="0"/>
      <w:caps w:val="0"/>
      <w:szCs w:val="22"/>
      <w:lang w:val="pt-BR" w:eastAsia="pt-BR"/>
    </w:rPr>
  </w:style>
  <w:style w:type="paragraph" w:customStyle="1" w:styleId="Nivel3">
    <w:name w:val="Nivel 3"/>
    <w:basedOn w:val="Nivel2"/>
    <w:uiPriority w:val="99"/>
    <w:rsid w:val="00CC3EA7"/>
    <w:pPr>
      <w:numPr>
        <w:ilvl w:val="2"/>
      </w:numPr>
      <w:tabs>
        <w:tab w:val="num" w:pos="360"/>
        <w:tab w:val="num" w:pos="720"/>
        <w:tab w:val="num" w:pos="2160"/>
      </w:tabs>
      <w:ind w:left="720" w:hanging="720"/>
    </w:pPr>
  </w:style>
  <w:style w:type="paragraph" w:customStyle="1" w:styleId="p187">
    <w:name w:val="p187"/>
    <w:basedOn w:val="Normal"/>
    <w:uiPriority w:val="99"/>
    <w:rsid w:val="00CC3EA7"/>
    <w:pPr>
      <w:widowControl w:val="0"/>
      <w:tabs>
        <w:tab w:val="left" w:pos="204"/>
      </w:tabs>
      <w:autoSpaceDE w:val="0"/>
      <w:autoSpaceDN w:val="0"/>
      <w:adjustRightInd w:val="0"/>
      <w:spacing w:before="0" w:after="0" w:line="209" w:lineRule="atLeast"/>
      <w:ind w:left="0"/>
    </w:pPr>
    <w:rPr>
      <w:rFonts w:ascii="Times New Roman" w:hAnsi="Times New Roman" w:cs="Times New Roman"/>
      <w:szCs w:val="24"/>
      <w:lang w:val="en-US"/>
    </w:rPr>
  </w:style>
  <w:style w:type="paragraph" w:customStyle="1" w:styleId="TEXTO1">
    <w:name w:val="TEXTO1"/>
    <w:basedOn w:val="Normal"/>
    <w:link w:val="TEXTO1CarCar"/>
    <w:uiPriority w:val="99"/>
    <w:rsid w:val="00CC3EA7"/>
    <w:pPr>
      <w:spacing w:before="100" w:beforeAutospacing="1" w:after="100" w:afterAutospacing="1"/>
      <w:ind w:left="284"/>
    </w:pPr>
    <w:rPr>
      <w:rFonts w:ascii="Verdana" w:eastAsia="Calibri" w:hAnsi="Verdana" w:cs="Times New Roman"/>
      <w:sz w:val="18"/>
      <w:szCs w:val="22"/>
      <w:lang w:val="es-BO" w:eastAsia="en-US"/>
    </w:rPr>
  </w:style>
  <w:style w:type="character" w:customStyle="1" w:styleId="TEXTO1CarCar">
    <w:name w:val="TEXTO1 Car Car"/>
    <w:link w:val="TEXTO1"/>
    <w:uiPriority w:val="99"/>
    <w:locked/>
    <w:rsid w:val="00CC3EA7"/>
    <w:rPr>
      <w:rFonts w:ascii="Verdana" w:eastAsia="Calibri" w:hAnsi="Verdana" w:cs="Times New Roman"/>
      <w:sz w:val="18"/>
      <w:szCs w:val="22"/>
      <w:lang w:val="es-BO"/>
    </w:rPr>
  </w:style>
  <w:style w:type="paragraph" w:customStyle="1" w:styleId="titulo4">
    <w:name w:val="titulo 4"/>
    <w:basedOn w:val="Normal"/>
    <w:autoRedefine/>
    <w:uiPriority w:val="99"/>
    <w:rsid w:val="00CC3EA7"/>
    <w:pPr>
      <w:spacing w:before="0" w:after="0"/>
      <w:ind w:left="0"/>
      <w:jc w:val="left"/>
      <w:outlineLvl w:val="3"/>
    </w:pPr>
    <w:rPr>
      <w:rFonts w:ascii="Arial" w:hAnsi="Arial"/>
      <w:b/>
      <w:bCs/>
      <w:caps/>
      <w:szCs w:val="24"/>
    </w:rPr>
  </w:style>
  <w:style w:type="paragraph" w:customStyle="1" w:styleId="TEXTO2">
    <w:name w:val="TEXTO2"/>
    <w:basedOn w:val="Normal"/>
    <w:uiPriority w:val="99"/>
    <w:rsid w:val="00CC3EA7"/>
    <w:pPr>
      <w:spacing w:before="0" w:after="0"/>
      <w:ind w:left="300" w:right="100"/>
      <w:jc w:val="left"/>
    </w:pPr>
    <w:rPr>
      <w:rFonts w:ascii="Verdana" w:hAnsi="Verdana" w:cs="Verdana"/>
      <w:sz w:val="20"/>
      <w:szCs w:val="20"/>
    </w:rPr>
  </w:style>
  <w:style w:type="numbering" w:styleId="1ai">
    <w:name w:val="Outline List 1"/>
    <w:basedOn w:val="Sinlista"/>
    <w:uiPriority w:val="99"/>
    <w:unhideWhenUsed/>
    <w:rsid w:val="00CC3EA7"/>
    <w:pPr>
      <w:numPr>
        <w:numId w:val="69"/>
      </w:numPr>
    </w:pPr>
  </w:style>
  <w:style w:type="character" w:customStyle="1" w:styleId="Vieta2CarCar1">
    <w:name w:val="Viñeta 2 Car Car1"/>
    <w:rsid w:val="00CC3EA7"/>
    <w:rPr>
      <w:rFonts w:ascii="Tahoma" w:hAnsi="Tahoma"/>
      <w:sz w:val="18"/>
      <w:szCs w:val="18"/>
      <w:lang w:val="es-ES" w:eastAsia="es-ES" w:bidi="ar-SA"/>
    </w:rPr>
  </w:style>
  <w:style w:type="paragraph" w:customStyle="1" w:styleId="texto">
    <w:name w:val="texto"/>
    <w:basedOn w:val="Normal"/>
    <w:autoRedefine/>
    <w:rsid w:val="00CC3EA7"/>
    <w:pPr>
      <w:spacing w:before="240" w:after="20"/>
      <w:ind w:left="0"/>
    </w:pPr>
    <w:rPr>
      <w:rFonts w:ascii="Tahoma" w:hAnsi="Tahoma" w:cs="Tahoma"/>
      <w:sz w:val="18"/>
      <w:szCs w:val="18"/>
    </w:rPr>
  </w:style>
  <w:style w:type="paragraph" w:customStyle="1" w:styleId="b">
    <w:name w:val="b"/>
    <w:basedOn w:val="Normal"/>
    <w:autoRedefine/>
    <w:rsid w:val="00CC3EA7"/>
    <w:pPr>
      <w:numPr>
        <w:numId w:val="71"/>
      </w:numPr>
      <w:spacing w:before="0" w:after="0"/>
      <w:jc w:val="left"/>
    </w:pPr>
    <w:rPr>
      <w:rFonts w:ascii="Arial" w:hAnsi="Arial"/>
      <w:sz w:val="20"/>
      <w:szCs w:val="24"/>
      <w:lang w:val="es-ES_tradnl"/>
    </w:rPr>
  </w:style>
  <w:style w:type="paragraph" w:customStyle="1" w:styleId="xl63">
    <w:name w:val="xl63"/>
    <w:basedOn w:val="Normal"/>
    <w:uiPriority w:val="99"/>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ascii="Arial" w:hAnsi="Arial"/>
      <w:b/>
      <w:bCs/>
      <w:sz w:val="14"/>
      <w:szCs w:val="14"/>
    </w:rPr>
  </w:style>
  <w:style w:type="paragraph" w:customStyle="1" w:styleId="xl64">
    <w:name w:val="xl64"/>
    <w:basedOn w:val="Normal"/>
    <w:uiPriority w:val="99"/>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ascii="Arial" w:hAnsi="Arial"/>
      <w:b/>
      <w:bCs/>
      <w:sz w:val="16"/>
    </w:rPr>
  </w:style>
  <w:style w:type="paragraph" w:customStyle="1" w:styleId="font7">
    <w:name w:val="font7"/>
    <w:basedOn w:val="Normal"/>
    <w:rsid w:val="00CC3EA7"/>
    <w:pPr>
      <w:spacing w:before="100" w:beforeAutospacing="1" w:after="100" w:afterAutospacing="1"/>
      <w:ind w:left="0"/>
      <w:jc w:val="left"/>
    </w:pPr>
    <w:rPr>
      <w:rFonts w:ascii="Tahoma" w:hAnsi="Tahoma" w:cs="Tahoma"/>
      <w:color w:val="000000"/>
      <w:sz w:val="16"/>
    </w:rPr>
  </w:style>
  <w:style w:type="paragraph" w:customStyle="1" w:styleId="xl139">
    <w:name w:val="xl139"/>
    <w:basedOn w:val="Normal"/>
    <w:rsid w:val="00CC3EA7"/>
    <w:pPr>
      <w:pBdr>
        <w:bottom w:val="single" w:sz="4" w:space="0" w:color="auto"/>
        <w:right w:val="double" w:sz="6" w:space="0" w:color="auto"/>
      </w:pBdr>
      <w:shd w:val="clear" w:color="000000" w:fill="DCE6F1"/>
      <w:spacing w:before="100" w:beforeAutospacing="1" w:after="100" w:afterAutospacing="1"/>
      <w:ind w:left="0"/>
      <w:jc w:val="center"/>
      <w:textAlignment w:val="center"/>
    </w:pPr>
    <w:rPr>
      <w:rFonts w:ascii="Tahoma" w:hAnsi="Tahoma" w:cs="Tahoma"/>
      <w:b/>
      <w:bCs/>
      <w:sz w:val="18"/>
      <w:szCs w:val="18"/>
      <w:lang w:val="es-ES_tradnl" w:eastAsia="es-ES_tradnl"/>
    </w:rPr>
  </w:style>
  <w:style w:type="paragraph" w:customStyle="1" w:styleId="xl140">
    <w:name w:val="xl140"/>
    <w:basedOn w:val="Normal"/>
    <w:rsid w:val="00CC3EA7"/>
    <w:pPr>
      <w:pBdr>
        <w:top w:val="double" w:sz="6" w:space="0" w:color="auto"/>
        <w:left w:val="double" w:sz="6" w:space="0" w:color="auto"/>
        <w:right w:val="double" w:sz="6" w:space="0" w:color="auto"/>
      </w:pBdr>
      <w:shd w:val="clear" w:color="000000" w:fill="DCE6F1"/>
      <w:spacing w:before="100" w:beforeAutospacing="1" w:after="100" w:afterAutospacing="1"/>
      <w:ind w:left="0"/>
      <w:jc w:val="center"/>
      <w:textAlignment w:val="center"/>
    </w:pPr>
    <w:rPr>
      <w:rFonts w:ascii="Tahoma" w:hAnsi="Tahoma" w:cs="Tahoma"/>
      <w:b/>
      <w:bCs/>
      <w:sz w:val="18"/>
      <w:szCs w:val="18"/>
      <w:lang w:val="es-ES_tradnl" w:eastAsia="es-ES_tradnl"/>
    </w:rPr>
  </w:style>
  <w:style w:type="paragraph" w:customStyle="1" w:styleId="xl141">
    <w:name w:val="xl141"/>
    <w:basedOn w:val="Normal"/>
    <w:rsid w:val="00CC3EA7"/>
    <w:pPr>
      <w:pBdr>
        <w:left w:val="double" w:sz="6" w:space="0" w:color="auto"/>
        <w:right w:val="double" w:sz="6" w:space="0" w:color="auto"/>
      </w:pBdr>
      <w:shd w:val="clear" w:color="000000" w:fill="DCE6F1"/>
      <w:spacing w:before="100" w:beforeAutospacing="1" w:after="100" w:afterAutospacing="1"/>
      <w:ind w:left="0"/>
      <w:jc w:val="center"/>
      <w:textAlignment w:val="center"/>
    </w:pPr>
    <w:rPr>
      <w:rFonts w:ascii="Tahoma" w:hAnsi="Tahoma" w:cs="Tahoma"/>
      <w:b/>
      <w:bCs/>
      <w:sz w:val="18"/>
      <w:szCs w:val="18"/>
      <w:lang w:val="es-ES_tradnl" w:eastAsia="es-ES_tradnl"/>
    </w:rPr>
  </w:style>
  <w:style w:type="paragraph" w:customStyle="1" w:styleId="xl142">
    <w:name w:val="xl142"/>
    <w:basedOn w:val="Normal"/>
    <w:rsid w:val="00CC3EA7"/>
    <w:pPr>
      <w:pBdr>
        <w:left w:val="double" w:sz="6" w:space="0" w:color="auto"/>
        <w:bottom w:val="single" w:sz="4" w:space="0" w:color="auto"/>
        <w:right w:val="double" w:sz="6" w:space="0" w:color="auto"/>
      </w:pBdr>
      <w:shd w:val="clear" w:color="000000" w:fill="DCE6F1"/>
      <w:spacing w:before="100" w:beforeAutospacing="1" w:after="100" w:afterAutospacing="1"/>
      <w:ind w:left="0"/>
      <w:jc w:val="center"/>
      <w:textAlignment w:val="center"/>
    </w:pPr>
    <w:rPr>
      <w:rFonts w:ascii="Tahoma" w:hAnsi="Tahoma" w:cs="Tahoma"/>
      <w:b/>
      <w:bCs/>
      <w:sz w:val="18"/>
      <w:szCs w:val="18"/>
      <w:lang w:val="es-ES_tradnl" w:eastAsia="es-ES_tradnl"/>
    </w:rPr>
  </w:style>
  <w:style w:type="paragraph" w:customStyle="1" w:styleId="xl143">
    <w:name w:val="xl143"/>
    <w:basedOn w:val="Normal"/>
    <w:rsid w:val="00CC3EA7"/>
    <w:pPr>
      <w:pBdr>
        <w:top w:val="double" w:sz="6" w:space="0" w:color="auto"/>
        <w:bottom w:val="single" w:sz="4" w:space="0" w:color="auto"/>
      </w:pBdr>
      <w:shd w:val="clear" w:color="000000" w:fill="DCE6F1"/>
      <w:spacing w:before="100" w:beforeAutospacing="1" w:after="100" w:afterAutospacing="1"/>
      <w:ind w:left="0"/>
      <w:jc w:val="center"/>
      <w:textAlignment w:val="center"/>
    </w:pPr>
    <w:rPr>
      <w:rFonts w:ascii="Tahoma" w:hAnsi="Tahoma" w:cs="Tahoma"/>
      <w:b/>
      <w:bCs/>
      <w:sz w:val="18"/>
      <w:szCs w:val="18"/>
      <w:lang w:val="es-ES_tradnl" w:eastAsia="es-ES_tradnl"/>
    </w:rPr>
  </w:style>
  <w:style w:type="paragraph" w:customStyle="1" w:styleId="xl144">
    <w:name w:val="xl144"/>
    <w:basedOn w:val="Normal"/>
    <w:rsid w:val="00CC3EA7"/>
    <w:pPr>
      <w:pBdr>
        <w:top w:val="double" w:sz="6" w:space="0" w:color="auto"/>
        <w:bottom w:val="single" w:sz="4" w:space="0" w:color="auto"/>
        <w:right w:val="double" w:sz="6" w:space="0" w:color="auto"/>
      </w:pBdr>
      <w:shd w:val="clear" w:color="000000" w:fill="DCE6F1"/>
      <w:spacing w:before="100" w:beforeAutospacing="1" w:after="100" w:afterAutospacing="1"/>
      <w:ind w:left="0"/>
      <w:jc w:val="center"/>
      <w:textAlignment w:val="center"/>
    </w:pPr>
    <w:rPr>
      <w:rFonts w:ascii="Tahoma" w:hAnsi="Tahoma" w:cs="Tahoma"/>
      <w:b/>
      <w:bCs/>
      <w:sz w:val="18"/>
      <w:szCs w:val="18"/>
      <w:lang w:val="es-ES_tradnl" w:eastAsia="es-ES_tradnl"/>
    </w:rPr>
  </w:style>
  <w:style w:type="paragraph" w:customStyle="1" w:styleId="xl145">
    <w:name w:val="xl145"/>
    <w:basedOn w:val="Normal"/>
    <w:rsid w:val="00CC3EA7"/>
    <w:pPr>
      <w:pBdr>
        <w:top w:val="single" w:sz="4" w:space="0" w:color="auto"/>
        <w:bottom w:val="single" w:sz="4" w:space="0" w:color="auto"/>
      </w:pBdr>
      <w:shd w:val="clear" w:color="000000" w:fill="DCE6F1"/>
      <w:spacing w:before="100" w:beforeAutospacing="1" w:after="100" w:afterAutospacing="1"/>
      <w:ind w:left="0"/>
      <w:jc w:val="center"/>
      <w:textAlignment w:val="center"/>
    </w:pPr>
    <w:rPr>
      <w:rFonts w:ascii="Tahoma" w:hAnsi="Tahoma" w:cs="Tahoma"/>
      <w:b/>
      <w:bCs/>
      <w:sz w:val="18"/>
      <w:szCs w:val="18"/>
      <w:lang w:val="es-ES_tradnl" w:eastAsia="es-ES_tradnl"/>
    </w:rPr>
  </w:style>
  <w:style w:type="paragraph" w:customStyle="1" w:styleId="xl146">
    <w:name w:val="xl146"/>
    <w:basedOn w:val="Normal"/>
    <w:rsid w:val="00CC3EA7"/>
    <w:pPr>
      <w:pBdr>
        <w:top w:val="single" w:sz="4" w:space="0" w:color="auto"/>
        <w:left w:val="single" w:sz="4" w:space="0" w:color="auto"/>
        <w:right w:val="single" w:sz="4" w:space="0" w:color="auto"/>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47">
    <w:name w:val="xl147"/>
    <w:basedOn w:val="Normal"/>
    <w:rsid w:val="00CC3EA7"/>
    <w:pPr>
      <w:pBdr>
        <w:top w:val="single" w:sz="4" w:space="0" w:color="auto"/>
        <w:left w:val="single" w:sz="4" w:space="0" w:color="auto"/>
        <w:bottom w:val="single" w:sz="4" w:space="0" w:color="auto"/>
        <w:right w:val="double" w:sz="6" w:space="0" w:color="auto"/>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48">
    <w:name w:val="xl148"/>
    <w:basedOn w:val="Normal"/>
    <w:rsid w:val="00CC3EA7"/>
    <w:pPr>
      <w:pBdr>
        <w:top w:val="single" w:sz="4" w:space="0" w:color="auto"/>
        <w:left w:val="double" w:sz="6" w:space="0" w:color="auto"/>
        <w:bottom w:val="single" w:sz="4" w:space="0" w:color="auto"/>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49">
    <w:name w:val="xl149"/>
    <w:basedOn w:val="Normal"/>
    <w:rsid w:val="00CC3EA7"/>
    <w:pPr>
      <w:pBdr>
        <w:top w:val="single" w:sz="4" w:space="0" w:color="auto"/>
        <w:bottom w:val="single" w:sz="4" w:space="0" w:color="auto"/>
        <w:right w:val="single" w:sz="4" w:space="0" w:color="auto"/>
      </w:pBdr>
      <w:spacing w:before="100" w:beforeAutospacing="1" w:after="100" w:afterAutospacing="1"/>
      <w:ind w:left="0"/>
      <w:jc w:val="center"/>
      <w:textAlignment w:val="center"/>
    </w:pPr>
    <w:rPr>
      <w:rFonts w:ascii="Arial" w:hAnsi="Arial"/>
      <w:sz w:val="16"/>
      <w:lang w:val="es-ES_tradnl" w:eastAsia="es-ES_tradnl"/>
    </w:rPr>
  </w:style>
  <w:style w:type="paragraph" w:customStyle="1" w:styleId="xl150">
    <w:name w:val="xl150"/>
    <w:basedOn w:val="Normal"/>
    <w:rsid w:val="00CC3EA7"/>
    <w:pPr>
      <w:pBdr>
        <w:top w:val="single" w:sz="4" w:space="0" w:color="000000"/>
        <w:bottom w:val="single" w:sz="4" w:space="0" w:color="auto"/>
      </w:pBdr>
      <w:spacing w:before="100" w:beforeAutospacing="1" w:after="100" w:afterAutospacing="1"/>
      <w:ind w:left="0"/>
      <w:jc w:val="center"/>
      <w:textAlignment w:val="center"/>
    </w:pPr>
    <w:rPr>
      <w:rFonts w:ascii="Tahoma" w:hAnsi="Tahoma" w:cs="Tahoma"/>
      <w:sz w:val="16"/>
      <w:lang w:val="es-ES_tradnl" w:eastAsia="es-ES_tradnl"/>
    </w:rPr>
  </w:style>
  <w:style w:type="paragraph" w:customStyle="1" w:styleId="xl151">
    <w:name w:val="xl151"/>
    <w:basedOn w:val="Normal"/>
    <w:rsid w:val="00CC3EA7"/>
    <w:pPr>
      <w:pBdr>
        <w:top w:val="single" w:sz="4" w:space="0" w:color="auto"/>
        <w:left w:val="single" w:sz="4" w:space="0" w:color="auto"/>
        <w:bottom w:val="single" w:sz="4" w:space="0" w:color="auto"/>
        <w:right w:val="double" w:sz="6" w:space="0" w:color="auto"/>
      </w:pBdr>
      <w:spacing w:before="100" w:beforeAutospacing="1" w:after="100" w:afterAutospacing="1"/>
      <w:ind w:left="0"/>
      <w:jc w:val="center"/>
      <w:textAlignment w:val="center"/>
    </w:pPr>
    <w:rPr>
      <w:rFonts w:ascii="Arial" w:hAnsi="Arial"/>
      <w:sz w:val="16"/>
      <w:lang w:val="es-ES_tradnl" w:eastAsia="es-ES_tradnl"/>
    </w:rPr>
  </w:style>
  <w:style w:type="paragraph" w:customStyle="1" w:styleId="xl152">
    <w:name w:val="xl152"/>
    <w:basedOn w:val="Normal"/>
    <w:rsid w:val="00CC3EA7"/>
    <w:pPr>
      <w:pBdr>
        <w:top w:val="single" w:sz="4" w:space="0" w:color="auto"/>
        <w:bottom w:val="single" w:sz="4" w:space="0" w:color="auto"/>
        <w:right w:val="single" w:sz="4" w:space="0" w:color="auto"/>
      </w:pBdr>
      <w:spacing w:before="100" w:beforeAutospacing="1" w:after="100" w:afterAutospacing="1"/>
      <w:ind w:left="0"/>
      <w:jc w:val="left"/>
    </w:pPr>
    <w:rPr>
      <w:rFonts w:ascii="Times New Roman" w:hAnsi="Times New Roman" w:cs="Times New Roman"/>
      <w:szCs w:val="24"/>
      <w:lang w:val="es-ES_tradnl" w:eastAsia="es-ES_tradnl"/>
    </w:rPr>
  </w:style>
  <w:style w:type="paragraph" w:customStyle="1" w:styleId="xl153">
    <w:name w:val="xl153"/>
    <w:basedOn w:val="Normal"/>
    <w:rsid w:val="00CC3EA7"/>
    <w:pPr>
      <w:pBdr>
        <w:bottom w:val="single" w:sz="4" w:space="0" w:color="auto"/>
        <w:right w:val="single" w:sz="4" w:space="0" w:color="auto"/>
      </w:pBdr>
      <w:spacing w:before="100" w:beforeAutospacing="1" w:after="100" w:afterAutospacing="1"/>
      <w:ind w:left="0"/>
      <w:jc w:val="center"/>
      <w:textAlignment w:val="center"/>
    </w:pPr>
    <w:rPr>
      <w:rFonts w:ascii="Arial" w:hAnsi="Arial"/>
      <w:sz w:val="16"/>
      <w:lang w:val="es-ES_tradnl" w:eastAsia="es-ES_tradnl"/>
    </w:rPr>
  </w:style>
  <w:style w:type="paragraph" w:customStyle="1" w:styleId="xl154">
    <w:name w:val="xl154"/>
    <w:basedOn w:val="Normal"/>
    <w:rsid w:val="00CC3EA7"/>
    <w:pPr>
      <w:pBdr>
        <w:bottom w:val="double" w:sz="6" w:space="0" w:color="auto"/>
      </w:pBdr>
      <w:shd w:val="clear" w:color="000000" w:fill="DCE6F1"/>
      <w:spacing w:before="100" w:beforeAutospacing="1" w:after="100" w:afterAutospacing="1"/>
      <w:ind w:left="0"/>
      <w:jc w:val="left"/>
      <w:textAlignment w:val="center"/>
    </w:pPr>
    <w:rPr>
      <w:rFonts w:ascii="Arial" w:hAnsi="Arial"/>
      <w:b/>
      <w:bCs/>
      <w:sz w:val="16"/>
      <w:lang w:val="es-ES_tradnl" w:eastAsia="es-ES_tradnl"/>
    </w:rPr>
  </w:style>
  <w:style w:type="paragraph" w:customStyle="1" w:styleId="xl155">
    <w:name w:val="xl155"/>
    <w:basedOn w:val="Normal"/>
    <w:rsid w:val="00CC3EA7"/>
    <w:pPr>
      <w:pBdr>
        <w:top w:val="double" w:sz="6" w:space="0" w:color="auto"/>
        <w:bottom w:val="double" w:sz="6" w:space="0" w:color="auto"/>
      </w:pBdr>
      <w:shd w:val="clear" w:color="000000" w:fill="DCE6F1"/>
      <w:spacing w:before="100" w:beforeAutospacing="1" w:after="100" w:afterAutospacing="1"/>
      <w:ind w:left="0"/>
      <w:jc w:val="center"/>
      <w:textAlignment w:val="center"/>
    </w:pPr>
    <w:rPr>
      <w:rFonts w:ascii="Arial" w:hAnsi="Arial"/>
      <w:b/>
      <w:bCs/>
      <w:sz w:val="16"/>
      <w:lang w:val="es-ES_tradnl" w:eastAsia="es-ES_tradnl"/>
    </w:rPr>
  </w:style>
  <w:style w:type="paragraph" w:customStyle="1" w:styleId="xl156">
    <w:name w:val="xl156"/>
    <w:basedOn w:val="Normal"/>
    <w:rsid w:val="00CC3EA7"/>
    <w:pPr>
      <w:pBdr>
        <w:top w:val="double" w:sz="6" w:space="0" w:color="auto"/>
        <w:bottom w:val="double" w:sz="6" w:space="0" w:color="auto"/>
      </w:pBdr>
      <w:shd w:val="clear" w:color="000000" w:fill="DCE6F1"/>
      <w:spacing w:before="100" w:beforeAutospacing="1" w:after="100" w:afterAutospacing="1"/>
      <w:ind w:left="0"/>
      <w:jc w:val="left"/>
      <w:textAlignment w:val="center"/>
    </w:pPr>
    <w:rPr>
      <w:rFonts w:ascii="Arial" w:hAnsi="Arial"/>
      <w:b/>
      <w:bCs/>
      <w:sz w:val="16"/>
      <w:lang w:val="es-ES_tradnl" w:eastAsia="es-ES_tradnl"/>
    </w:rPr>
  </w:style>
  <w:style w:type="paragraph" w:customStyle="1" w:styleId="xl157">
    <w:name w:val="xl157"/>
    <w:basedOn w:val="Normal"/>
    <w:rsid w:val="00CC3EA7"/>
    <w:pPr>
      <w:pBdr>
        <w:top w:val="double" w:sz="6" w:space="0" w:color="auto"/>
        <w:bottom w:val="double" w:sz="6" w:space="0" w:color="auto"/>
        <w:right w:val="double" w:sz="6" w:space="0" w:color="auto"/>
      </w:pBdr>
      <w:shd w:val="clear" w:color="000000" w:fill="DCE6F1"/>
      <w:spacing w:before="100" w:beforeAutospacing="1" w:after="100" w:afterAutospacing="1"/>
      <w:ind w:left="0"/>
      <w:jc w:val="center"/>
      <w:textAlignment w:val="center"/>
    </w:pPr>
    <w:rPr>
      <w:rFonts w:ascii="Arial" w:hAnsi="Arial"/>
      <w:b/>
      <w:bCs/>
      <w:sz w:val="16"/>
      <w:lang w:val="es-ES_tradnl" w:eastAsia="es-ES_tradnl"/>
    </w:rPr>
  </w:style>
  <w:style w:type="paragraph" w:customStyle="1" w:styleId="xl158">
    <w:name w:val="xl158"/>
    <w:basedOn w:val="Normal"/>
    <w:rsid w:val="00CC3EA7"/>
    <w:pPr>
      <w:pBdr>
        <w:top w:val="single" w:sz="4" w:space="0" w:color="auto"/>
        <w:left w:val="double" w:sz="6" w:space="0" w:color="auto"/>
        <w:bottom w:val="double" w:sz="6" w:space="0" w:color="auto"/>
      </w:pBdr>
      <w:shd w:val="clear" w:color="000000" w:fill="DCE6F1"/>
      <w:spacing w:before="100" w:beforeAutospacing="1" w:after="100" w:afterAutospacing="1"/>
      <w:ind w:left="0"/>
      <w:jc w:val="left"/>
      <w:textAlignment w:val="center"/>
    </w:pPr>
    <w:rPr>
      <w:rFonts w:ascii="Arial" w:hAnsi="Arial"/>
      <w:b/>
      <w:bCs/>
      <w:sz w:val="16"/>
      <w:lang w:val="es-ES_tradnl" w:eastAsia="es-ES_tradnl"/>
    </w:rPr>
  </w:style>
  <w:style w:type="paragraph" w:customStyle="1" w:styleId="xl159">
    <w:name w:val="xl159"/>
    <w:basedOn w:val="Normal"/>
    <w:rsid w:val="00CC3EA7"/>
    <w:pPr>
      <w:pBdr>
        <w:bottom w:val="double" w:sz="6" w:space="0" w:color="auto"/>
        <w:right w:val="double" w:sz="6" w:space="0" w:color="auto"/>
      </w:pBdr>
      <w:shd w:val="clear" w:color="000000" w:fill="DCE6F1"/>
      <w:spacing w:before="100" w:beforeAutospacing="1" w:after="100" w:afterAutospacing="1"/>
      <w:ind w:left="0"/>
      <w:jc w:val="center"/>
      <w:textAlignment w:val="center"/>
    </w:pPr>
    <w:rPr>
      <w:rFonts w:ascii="Arial" w:hAnsi="Arial"/>
      <w:b/>
      <w:bCs/>
      <w:sz w:val="16"/>
      <w:lang w:val="es-ES_tradnl" w:eastAsia="es-ES_tradnl"/>
    </w:rPr>
  </w:style>
  <w:style w:type="paragraph" w:customStyle="1" w:styleId="xl160">
    <w:name w:val="xl160"/>
    <w:basedOn w:val="Normal"/>
    <w:rsid w:val="00CC3EA7"/>
    <w:pPr>
      <w:pBdr>
        <w:top w:val="double" w:sz="6" w:space="0" w:color="auto"/>
        <w:left w:val="double" w:sz="6" w:space="0" w:color="auto"/>
        <w:bottom w:val="double" w:sz="6" w:space="0" w:color="auto"/>
      </w:pBdr>
      <w:shd w:val="clear" w:color="000000" w:fill="DCE6F1"/>
      <w:spacing w:before="100" w:beforeAutospacing="1" w:after="100" w:afterAutospacing="1"/>
      <w:ind w:left="0"/>
      <w:jc w:val="left"/>
      <w:textAlignment w:val="center"/>
    </w:pPr>
    <w:rPr>
      <w:rFonts w:ascii="Arial" w:hAnsi="Arial"/>
      <w:b/>
      <w:bCs/>
      <w:sz w:val="16"/>
      <w:lang w:val="es-ES_tradnl" w:eastAsia="es-ES_tradnl"/>
    </w:rPr>
  </w:style>
  <w:style w:type="paragraph" w:customStyle="1" w:styleId="xl161">
    <w:name w:val="xl161"/>
    <w:basedOn w:val="Normal"/>
    <w:rsid w:val="00CC3EA7"/>
    <w:pPr>
      <w:pBdr>
        <w:top w:val="single" w:sz="4" w:space="0" w:color="auto"/>
        <w:left w:val="double" w:sz="6" w:space="0" w:color="auto"/>
        <w:bottom w:val="single" w:sz="4" w:space="0" w:color="auto"/>
      </w:pBdr>
      <w:shd w:val="clear" w:color="000000" w:fill="DCE6F1"/>
      <w:spacing w:before="100" w:beforeAutospacing="1" w:after="100" w:afterAutospacing="1"/>
      <w:ind w:left="0"/>
      <w:jc w:val="left"/>
      <w:textAlignment w:val="center"/>
    </w:pPr>
    <w:rPr>
      <w:rFonts w:ascii="Tahoma" w:hAnsi="Tahoma" w:cs="Tahoma"/>
      <w:b/>
      <w:bCs/>
      <w:sz w:val="16"/>
      <w:lang w:val="es-ES_tradnl" w:eastAsia="es-ES_tradnl"/>
    </w:rPr>
  </w:style>
  <w:style w:type="paragraph" w:customStyle="1" w:styleId="xl162">
    <w:name w:val="xl162"/>
    <w:basedOn w:val="Normal"/>
    <w:rsid w:val="00CC3EA7"/>
    <w:pPr>
      <w:pBdr>
        <w:top w:val="single" w:sz="4" w:space="0" w:color="auto"/>
        <w:bottom w:val="single" w:sz="4" w:space="0" w:color="auto"/>
        <w:right w:val="double" w:sz="6" w:space="0" w:color="auto"/>
      </w:pBdr>
      <w:shd w:val="clear" w:color="000000" w:fill="DCE6F1"/>
      <w:spacing w:before="100" w:beforeAutospacing="1" w:after="100" w:afterAutospacing="1"/>
      <w:ind w:left="0"/>
      <w:jc w:val="center"/>
      <w:textAlignment w:val="center"/>
    </w:pPr>
    <w:rPr>
      <w:rFonts w:ascii="Arial" w:hAnsi="Arial"/>
      <w:b/>
      <w:bCs/>
      <w:sz w:val="16"/>
      <w:lang w:val="es-ES_tradnl" w:eastAsia="es-ES_tradnl"/>
    </w:rPr>
  </w:style>
  <w:style w:type="paragraph" w:customStyle="1" w:styleId="xl163">
    <w:name w:val="xl163"/>
    <w:basedOn w:val="Normal"/>
    <w:rsid w:val="00CC3EA7"/>
    <w:pPr>
      <w:pBdr>
        <w:top w:val="single" w:sz="4" w:space="0" w:color="auto"/>
        <w:bottom w:val="single" w:sz="4" w:space="0" w:color="auto"/>
        <w:right w:val="double" w:sz="6" w:space="0" w:color="000000"/>
      </w:pBdr>
      <w:shd w:val="clear" w:color="000000" w:fill="DCE6F1"/>
      <w:spacing w:before="100" w:beforeAutospacing="1" w:after="100" w:afterAutospacing="1"/>
      <w:ind w:left="0"/>
      <w:jc w:val="center"/>
      <w:textAlignment w:val="center"/>
    </w:pPr>
    <w:rPr>
      <w:rFonts w:ascii="Arial" w:hAnsi="Arial"/>
      <w:b/>
      <w:bCs/>
      <w:sz w:val="16"/>
      <w:lang w:val="es-ES_tradnl" w:eastAsia="es-ES_tradnl"/>
    </w:rPr>
  </w:style>
  <w:style w:type="paragraph" w:customStyle="1" w:styleId="xl164">
    <w:name w:val="xl164"/>
    <w:basedOn w:val="Normal"/>
    <w:rsid w:val="00CC3EA7"/>
    <w:pPr>
      <w:pBdr>
        <w:top w:val="single" w:sz="4" w:space="0" w:color="auto"/>
        <w:left w:val="double" w:sz="6" w:space="0" w:color="auto"/>
      </w:pBdr>
      <w:shd w:val="clear" w:color="000000" w:fill="DCE6F1"/>
      <w:spacing w:before="100" w:beforeAutospacing="1" w:after="100" w:afterAutospacing="1"/>
      <w:ind w:left="0"/>
      <w:jc w:val="left"/>
      <w:textAlignment w:val="center"/>
    </w:pPr>
    <w:rPr>
      <w:rFonts w:ascii="Arial" w:hAnsi="Arial"/>
      <w:b/>
      <w:bCs/>
      <w:sz w:val="16"/>
      <w:lang w:val="es-ES_tradnl" w:eastAsia="es-ES_tradnl"/>
    </w:rPr>
  </w:style>
  <w:style w:type="paragraph" w:customStyle="1" w:styleId="xl165">
    <w:name w:val="xl165"/>
    <w:basedOn w:val="Normal"/>
    <w:rsid w:val="00CC3EA7"/>
    <w:pPr>
      <w:pBdr>
        <w:top w:val="single" w:sz="4" w:space="0" w:color="auto"/>
        <w:right w:val="double" w:sz="6" w:space="0" w:color="000000"/>
      </w:pBdr>
      <w:shd w:val="clear" w:color="000000" w:fill="DCE6F1"/>
      <w:spacing w:before="100" w:beforeAutospacing="1" w:after="100" w:afterAutospacing="1"/>
      <w:ind w:left="0"/>
      <w:jc w:val="center"/>
      <w:textAlignment w:val="center"/>
    </w:pPr>
    <w:rPr>
      <w:rFonts w:ascii="Arial" w:hAnsi="Arial"/>
      <w:b/>
      <w:bCs/>
      <w:sz w:val="16"/>
      <w:lang w:val="es-ES_tradnl" w:eastAsia="es-ES_tradnl"/>
    </w:rPr>
  </w:style>
  <w:style w:type="paragraph" w:customStyle="1" w:styleId="xl166">
    <w:name w:val="xl166"/>
    <w:basedOn w:val="Normal"/>
    <w:rsid w:val="00CC3EA7"/>
    <w:pPr>
      <w:pBdr>
        <w:top w:val="single" w:sz="4" w:space="0" w:color="000000"/>
        <w:left w:val="double" w:sz="6" w:space="0" w:color="000000"/>
        <w:bottom w:val="single" w:sz="4" w:space="0" w:color="auto"/>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67">
    <w:name w:val="xl167"/>
    <w:basedOn w:val="Normal"/>
    <w:rsid w:val="00CC3EA7"/>
    <w:pPr>
      <w:pBdr>
        <w:top w:val="single" w:sz="4" w:space="0" w:color="000000"/>
        <w:bottom w:val="single" w:sz="4" w:space="0" w:color="auto"/>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68">
    <w:name w:val="xl168"/>
    <w:basedOn w:val="Normal"/>
    <w:rsid w:val="00CC3EA7"/>
    <w:pPr>
      <w:pBdr>
        <w:top w:val="single" w:sz="4" w:space="0" w:color="auto"/>
        <w:left w:val="double" w:sz="6" w:space="0" w:color="000000"/>
        <w:bottom w:val="single" w:sz="4" w:space="0" w:color="auto"/>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69">
    <w:name w:val="xl169"/>
    <w:basedOn w:val="Normal"/>
    <w:rsid w:val="00CC3EA7"/>
    <w:pPr>
      <w:pBdr>
        <w:top w:val="single" w:sz="4" w:space="0" w:color="auto"/>
        <w:left w:val="double" w:sz="6" w:space="0" w:color="000000"/>
        <w:bottom w:val="single" w:sz="4" w:space="0" w:color="auto"/>
      </w:pBdr>
      <w:shd w:val="clear" w:color="000000" w:fill="DCE6F1"/>
      <w:spacing w:before="100" w:beforeAutospacing="1" w:after="100" w:afterAutospacing="1"/>
      <w:ind w:left="0"/>
      <w:jc w:val="center"/>
      <w:textAlignment w:val="center"/>
    </w:pPr>
    <w:rPr>
      <w:rFonts w:ascii="Arial" w:hAnsi="Arial"/>
      <w:b/>
      <w:bCs/>
      <w:sz w:val="16"/>
      <w:lang w:val="es-ES_tradnl" w:eastAsia="es-ES_tradnl"/>
    </w:rPr>
  </w:style>
  <w:style w:type="paragraph" w:customStyle="1" w:styleId="xl170">
    <w:name w:val="xl170"/>
    <w:basedOn w:val="Normal"/>
    <w:rsid w:val="00CC3EA7"/>
    <w:pPr>
      <w:pBdr>
        <w:top w:val="single" w:sz="4" w:space="0" w:color="auto"/>
        <w:bottom w:val="single" w:sz="4" w:space="0" w:color="auto"/>
      </w:pBdr>
      <w:shd w:val="clear" w:color="000000" w:fill="DCE6F1"/>
      <w:spacing w:before="100" w:beforeAutospacing="1" w:after="100" w:afterAutospacing="1"/>
      <w:ind w:left="0"/>
      <w:jc w:val="center"/>
      <w:textAlignment w:val="center"/>
    </w:pPr>
    <w:rPr>
      <w:rFonts w:ascii="Arial" w:hAnsi="Arial"/>
      <w:b/>
      <w:bCs/>
      <w:sz w:val="16"/>
      <w:lang w:val="es-ES_tradnl" w:eastAsia="es-ES_tradnl"/>
    </w:rPr>
  </w:style>
  <w:style w:type="paragraph" w:customStyle="1" w:styleId="xl171">
    <w:name w:val="xl171"/>
    <w:basedOn w:val="Normal"/>
    <w:rsid w:val="00CC3EA7"/>
    <w:pPr>
      <w:pBdr>
        <w:top w:val="single" w:sz="4" w:space="0" w:color="auto"/>
        <w:left w:val="double" w:sz="6" w:space="0" w:color="000000"/>
        <w:bottom w:val="double" w:sz="6" w:space="0" w:color="auto"/>
      </w:pBdr>
      <w:shd w:val="clear" w:color="000000" w:fill="DCE6F1"/>
      <w:spacing w:before="100" w:beforeAutospacing="1" w:after="100" w:afterAutospacing="1"/>
      <w:ind w:left="0"/>
      <w:jc w:val="center"/>
      <w:textAlignment w:val="center"/>
    </w:pPr>
    <w:rPr>
      <w:rFonts w:ascii="Arial" w:hAnsi="Arial"/>
      <w:b/>
      <w:bCs/>
      <w:sz w:val="16"/>
      <w:lang w:val="es-ES_tradnl" w:eastAsia="es-ES_tradnl"/>
    </w:rPr>
  </w:style>
  <w:style w:type="paragraph" w:customStyle="1" w:styleId="xl172">
    <w:name w:val="xl172"/>
    <w:basedOn w:val="Normal"/>
    <w:rsid w:val="00CC3EA7"/>
    <w:pPr>
      <w:pBdr>
        <w:top w:val="single" w:sz="4" w:space="0" w:color="auto"/>
        <w:bottom w:val="double" w:sz="6" w:space="0" w:color="auto"/>
      </w:pBdr>
      <w:shd w:val="clear" w:color="000000" w:fill="DCE6F1"/>
      <w:spacing w:before="100" w:beforeAutospacing="1" w:after="100" w:afterAutospacing="1"/>
      <w:ind w:left="0"/>
      <w:jc w:val="center"/>
      <w:textAlignment w:val="center"/>
    </w:pPr>
    <w:rPr>
      <w:rFonts w:ascii="Arial" w:hAnsi="Arial"/>
      <w:b/>
      <w:bCs/>
      <w:sz w:val="16"/>
      <w:lang w:val="es-ES_tradnl" w:eastAsia="es-ES_tradnl"/>
    </w:rPr>
  </w:style>
  <w:style w:type="paragraph" w:customStyle="1" w:styleId="xl173">
    <w:name w:val="xl173"/>
    <w:basedOn w:val="Normal"/>
    <w:rsid w:val="00CC3EA7"/>
    <w:pPr>
      <w:pBdr>
        <w:top w:val="double" w:sz="6" w:space="0" w:color="auto"/>
        <w:left w:val="double" w:sz="6" w:space="0" w:color="auto"/>
        <w:bottom w:val="double" w:sz="6" w:space="0" w:color="auto"/>
      </w:pBdr>
      <w:shd w:val="clear" w:color="000000" w:fill="DCE6F1"/>
      <w:spacing w:before="100" w:beforeAutospacing="1" w:after="100" w:afterAutospacing="1"/>
      <w:ind w:left="0"/>
      <w:jc w:val="center"/>
      <w:textAlignment w:val="center"/>
    </w:pPr>
    <w:rPr>
      <w:rFonts w:ascii="Arial" w:hAnsi="Arial"/>
      <w:b/>
      <w:bCs/>
      <w:sz w:val="16"/>
      <w:lang w:val="es-ES_tradnl" w:eastAsia="es-ES_tradnl"/>
    </w:rPr>
  </w:style>
  <w:style w:type="paragraph" w:customStyle="1" w:styleId="xl174">
    <w:name w:val="xl174"/>
    <w:basedOn w:val="Normal"/>
    <w:rsid w:val="00CC3EA7"/>
    <w:pPr>
      <w:pBdr>
        <w:top w:val="single" w:sz="4" w:space="0" w:color="auto"/>
        <w:left w:val="double" w:sz="6" w:space="0" w:color="000000"/>
      </w:pBdr>
      <w:shd w:val="clear" w:color="000000" w:fill="DCE6F1"/>
      <w:spacing w:before="100" w:beforeAutospacing="1" w:after="100" w:afterAutospacing="1"/>
      <w:ind w:left="0"/>
      <w:jc w:val="center"/>
      <w:textAlignment w:val="center"/>
    </w:pPr>
    <w:rPr>
      <w:rFonts w:ascii="Arial" w:hAnsi="Arial"/>
      <w:b/>
      <w:bCs/>
      <w:sz w:val="16"/>
      <w:lang w:val="es-ES_tradnl" w:eastAsia="es-ES_tradnl"/>
    </w:rPr>
  </w:style>
  <w:style w:type="paragraph" w:customStyle="1" w:styleId="xl175">
    <w:name w:val="xl175"/>
    <w:basedOn w:val="Normal"/>
    <w:rsid w:val="00CC3EA7"/>
    <w:pPr>
      <w:pBdr>
        <w:top w:val="double" w:sz="6" w:space="0" w:color="000000"/>
        <w:left w:val="double" w:sz="6" w:space="0" w:color="000000"/>
        <w:bottom w:val="double" w:sz="6" w:space="0" w:color="000000"/>
      </w:pBdr>
      <w:shd w:val="clear" w:color="000000" w:fill="DCE6F1"/>
      <w:spacing w:before="100" w:beforeAutospacing="1" w:after="100" w:afterAutospacing="1"/>
      <w:ind w:left="0"/>
      <w:jc w:val="center"/>
      <w:textAlignment w:val="center"/>
    </w:pPr>
    <w:rPr>
      <w:rFonts w:ascii="Arial" w:hAnsi="Arial"/>
      <w:b/>
      <w:bCs/>
      <w:sz w:val="16"/>
      <w:lang w:val="es-ES_tradnl" w:eastAsia="es-ES_tradnl"/>
    </w:rPr>
  </w:style>
  <w:style w:type="paragraph" w:customStyle="1" w:styleId="xl176">
    <w:name w:val="xl176"/>
    <w:basedOn w:val="Normal"/>
    <w:rsid w:val="00CC3EA7"/>
    <w:pPr>
      <w:pBdr>
        <w:top w:val="double" w:sz="6" w:space="0" w:color="000000"/>
        <w:bottom w:val="double" w:sz="6" w:space="0" w:color="000000"/>
      </w:pBdr>
      <w:shd w:val="clear" w:color="000000" w:fill="DCE6F1"/>
      <w:spacing w:before="100" w:beforeAutospacing="1" w:after="100" w:afterAutospacing="1"/>
      <w:ind w:left="0"/>
      <w:jc w:val="center"/>
      <w:textAlignment w:val="center"/>
    </w:pPr>
    <w:rPr>
      <w:rFonts w:ascii="Arial" w:hAnsi="Arial"/>
      <w:b/>
      <w:bCs/>
      <w:sz w:val="16"/>
      <w:lang w:val="es-ES_tradnl" w:eastAsia="es-ES_tradnl"/>
    </w:rPr>
  </w:style>
  <w:style w:type="paragraph" w:customStyle="1" w:styleId="xl177">
    <w:name w:val="xl177"/>
    <w:basedOn w:val="Normal"/>
    <w:rsid w:val="00CC3EA7"/>
    <w:pPr>
      <w:pBdr>
        <w:top w:val="double" w:sz="6" w:space="0" w:color="000000"/>
        <w:left w:val="double" w:sz="6" w:space="0" w:color="000000"/>
        <w:bottom w:val="single" w:sz="4"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78">
    <w:name w:val="xl178"/>
    <w:basedOn w:val="Normal"/>
    <w:rsid w:val="00CC3EA7"/>
    <w:pPr>
      <w:pBdr>
        <w:top w:val="double" w:sz="6" w:space="0" w:color="000000"/>
        <w:bottom w:val="single" w:sz="4"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79">
    <w:name w:val="xl179"/>
    <w:basedOn w:val="Normal"/>
    <w:rsid w:val="00CC3EA7"/>
    <w:pPr>
      <w:pBdr>
        <w:top w:val="double" w:sz="6" w:space="0" w:color="000000"/>
        <w:bottom w:val="single" w:sz="4" w:space="0" w:color="000000"/>
        <w:right w:val="double" w:sz="6"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80">
    <w:name w:val="xl180"/>
    <w:basedOn w:val="Normal"/>
    <w:rsid w:val="00CC3EA7"/>
    <w:pPr>
      <w:pBdr>
        <w:top w:val="single" w:sz="4" w:space="0" w:color="000000"/>
        <w:left w:val="double" w:sz="6" w:space="0" w:color="000000"/>
        <w:bottom w:val="single" w:sz="4"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81">
    <w:name w:val="xl181"/>
    <w:basedOn w:val="Normal"/>
    <w:rsid w:val="00CC3EA7"/>
    <w:pPr>
      <w:pBdr>
        <w:top w:val="single" w:sz="4" w:space="0" w:color="000000"/>
        <w:bottom w:val="single" w:sz="4"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82">
    <w:name w:val="xl182"/>
    <w:basedOn w:val="Normal"/>
    <w:rsid w:val="00CC3EA7"/>
    <w:pPr>
      <w:pBdr>
        <w:top w:val="single" w:sz="4" w:space="0" w:color="000000"/>
        <w:bottom w:val="single" w:sz="4" w:space="0" w:color="000000"/>
        <w:right w:val="double" w:sz="6"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83">
    <w:name w:val="xl183"/>
    <w:basedOn w:val="Normal"/>
    <w:rsid w:val="00CC3EA7"/>
    <w:pPr>
      <w:spacing w:before="100" w:beforeAutospacing="1" w:after="100" w:afterAutospacing="1"/>
      <w:ind w:left="0"/>
      <w:jc w:val="left"/>
      <w:textAlignment w:val="center"/>
    </w:pPr>
    <w:rPr>
      <w:rFonts w:ascii="Tahoma" w:hAnsi="Tahoma" w:cs="Tahoma"/>
      <w:b/>
      <w:bCs/>
      <w:sz w:val="18"/>
      <w:szCs w:val="18"/>
      <w:lang w:val="es-ES_tradnl" w:eastAsia="es-ES_tradnl"/>
    </w:rPr>
  </w:style>
  <w:style w:type="paragraph" w:customStyle="1" w:styleId="xl184">
    <w:name w:val="xl184"/>
    <w:basedOn w:val="Normal"/>
    <w:rsid w:val="00CC3EA7"/>
    <w:pPr>
      <w:pBdr>
        <w:top w:val="single" w:sz="4" w:space="0" w:color="auto"/>
        <w:left w:val="double" w:sz="6" w:space="7" w:color="000000"/>
        <w:bottom w:val="single" w:sz="4" w:space="0" w:color="auto"/>
      </w:pBdr>
      <w:spacing w:before="100" w:beforeAutospacing="1" w:after="100" w:afterAutospacing="1"/>
      <w:ind w:left="0" w:firstLineChars="100" w:firstLine="100"/>
      <w:jc w:val="left"/>
      <w:textAlignment w:val="center"/>
    </w:pPr>
    <w:rPr>
      <w:rFonts w:ascii="Tahoma" w:hAnsi="Tahoma" w:cs="Tahoma"/>
      <w:sz w:val="16"/>
      <w:lang w:val="es-ES_tradnl" w:eastAsia="es-ES_tradnl"/>
    </w:rPr>
  </w:style>
  <w:style w:type="paragraph" w:customStyle="1" w:styleId="xl185">
    <w:name w:val="xl185"/>
    <w:basedOn w:val="Normal"/>
    <w:rsid w:val="00CC3EA7"/>
    <w:pPr>
      <w:pBdr>
        <w:top w:val="single" w:sz="4" w:space="0" w:color="auto"/>
        <w:bottom w:val="single" w:sz="4" w:space="0" w:color="auto"/>
      </w:pBdr>
      <w:spacing w:before="100" w:beforeAutospacing="1" w:after="100" w:afterAutospacing="1"/>
      <w:ind w:left="0" w:firstLineChars="100" w:firstLine="100"/>
      <w:jc w:val="left"/>
      <w:textAlignment w:val="center"/>
    </w:pPr>
    <w:rPr>
      <w:rFonts w:ascii="Tahoma" w:hAnsi="Tahoma" w:cs="Tahoma"/>
      <w:sz w:val="16"/>
      <w:lang w:val="es-ES_tradnl" w:eastAsia="es-ES_tradnl"/>
    </w:rPr>
  </w:style>
  <w:style w:type="paragraph" w:customStyle="1" w:styleId="xl186">
    <w:name w:val="xl186"/>
    <w:basedOn w:val="Normal"/>
    <w:rsid w:val="00CC3EA7"/>
    <w:pPr>
      <w:pBdr>
        <w:top w:val="single" w:sz="4" w:space="0" w:color="auto"/>
        <w:left w:val="double" w:sz="6" w:space="0" w:color="000000"/>
        <w:bottom w:val="single" w:sz="4" w:space="0" w:color="auto"/>
      </w:pBdr>
      <w:spacing w:before="100" w:beforeAutospacing="1" w:after="100" w:afterAutospacing="1"/>
      <w:ind w:left="0"/>
      <w:jc w:val="center"/>
      <w:textAlignment w:val="center"/>
    </w:pPr>
    <w:rPr>
      <w:rFonts w:ascii="Tahoma" w:hAnsi="Tahoma" w:cs="Tahoma"/>
      <w:sz w:val="16"/>
      <w:lang w:val="es-ES_tradnl" w:eastAsia="es-ES_tradnl"/>
    </w:rPr>
  </w:style>
  <w:style w:type="paragraph" w:customStyle="1" w:styleId="xl187">
    <w:name w:val="xl187"/>
    <w:basedOn w:val="Normal"/>
    <w:rsid w:val="00CC3EA7"/>
    <w:pPr>
      <w:pBdr>
        <w:top w:val="single" w:sz="4" w:space="0" w:color="auto"/>
        <w:bottom w:val="single" w:sz="4" w:space="0" w:color="auto"/>
      </w:pBdr>
      <w:spacing w:before="100" w:beforeAutospacing="1" w:after="100" w:afterAutospacing="1"/>
      <w:ind w:left="0"/>
      <w:jc w:val="center"/>
      <w:textAlignment w:val="center"/>
    </w:pPr>
    <w:rPr>
      <w:rFonts w:ascii="Tahoma" w:hAnsi="Tahoma" w:cs="Tahoma"/>
      <w:sz w:val="16"/>
      <w:lang w:val="es-ES_tradnl" w:eastAsia="es-ES_tradnl"/>
    </w:rPr>
  </w:style>
  <w:style w:type="paragraph" w:customStyle="1" w:styleId="xl188">
    <w:name w:val="xl188"/>
    <w:basedOn w:val="Normal"/>
    <w:rsid w:val="00CC3EA7"/>
    <w:pPr>
      <w:pBdr>
        <w:top w:val="single" w:sz="4" w:space="0" w:color="auto"/>
        <w:bottom w:val="single" w:sz="4" w:space="0" w:color="auto"/>
        <w:right w:val="double" w:sz="6" w:space="0" w:color="000000"/>
      </w:pBdr>
      <w:spacing w:before="100" w:beforeAutospacing="1" w:after="100" w:afterAutospacing="1"/>
      <w:ind w:left="0"/>
      <w:jc w:val="center"/>
      <w:textAlignment w:val="center"/>
    </w:pPr>
    <w:rPr>
      <w:rFonts w:ascii="Tahoma" w:hAnsi="Tahoma" w:cs="Tahoma"/>
      <w:sz w:val="16"/>
      <w:lang w:val="es-ES_tradnl" w:eastAsia="es-ES_tradnl"/>
    </w:rPr>
  </w:style>
  <w:style w:type="paragraph" w:customStyle="1" w:styleId="xl189">
    <w:name w:val="xl189"/>
    <w:basedOn w:val="Normal"/>
    <w:rsid w:val="00CC3EA7"/>
    <w:pPr>
      <w:pBdr>
        <w:top w:val="single" w:sz="4" w:space="0" w:color="auto"/>
        <w:left w:val="double" w:sz="6" w:space="0" w:color="000000"/>
        <w:bottom w:val="double" w:sz="6" w:space="0" w:color="000000"/>
      </w:pBdr>
      <w:spacing w:before="100" w:beforeAutospacing="1" w:after="100" w:afterAutospacing="1"/>
      <w:ind w:left="0"/>
      <w:jc w:val="center"/>
      <w:textAlignment w:val="center"/>
    </w:pPr>
    <w:rPr>
      <w:rFonts w:ascii="Tahoma" w:hAnsi="Tahoma" w:cs="Tahoma"/>
      <w:sz w:val="16"/>
      <w:lang w:val="es-ES_tradnl" w:eastAsia="es-ES_tradnl"/>
    </w:rPr>
  </w:style>
  <w:style w:type="paragraph" w:customStyle="1" w:styleId="xl190">
    <w:name w:val="xl190"/>
    <w:basedOn w:val="Normal"/>
    <w:rsid w:val="00CC3EA7"/>
    <w:pPr>
      <w:pBdr>
        <w:top w:val="single" w:sz="4" w:space="0" w:color="auto"/>
        <w:bottom w:val="double" w:sz="6" w:space="0" w:color="000000"/>
      </w:pBdr>
      <w:spacing w:before="100" w:beforeAutospacing="1" w:after="100" w:afterAutospacing="1"/>
      <w:ind w:left="0"/>
      <w:jc w:val="center"/>
      <w:textAlignment w:val="center"/>
    </w:pPr>
    <w:rPr>
      <w:rFonts w:ascii="Tahoma" w:hAnsi="Tahoma" w:cs="Tahoma"/>
      <w:sz w:val="16"/>
      <w:lang w:val="es-ES_tradnl" w:eastAsia="es-ES_tradnl"/>
    </w:rPr>
  </w:style>
  <w:style w:type="paragraph" w:customStyle="1" w:styleId="xl191">
    <w:name w:val="xl191"/>
    <w:basedOn w:val="Normal"/>
    <w:rsid w:val="00CC3EA7"/>
    <w:pPr>
      <w:pBdr>
        <w:top w:val="single" w:sz="4" w:space="0" w:color="auto"/>
        <w:bottom w:val="double" w:sz="6" w:space="0" w:color="000000"/>
        <w:right w:val="double" w:sz="6" w:space="0" w:color="000000"/>
      </w:pBdr>
      <w:spacing w:before="100" w:beforeAutospacing="1" w:after="100" w:afterAutospacing="1"/>
      <w:ind w:left="0"/>
      <w:jc w:val="center"/>
      <w:textAlignment w:val="center"/>
    </w:pPr>
    <w:rPr>
      <w:rFonts w:ascii="Tahoma" w:hAnsi="Tahoma" w:cs="Tahoma"/>
      <w:sz w:val="16"/>
      <w:lang w:val="es-ES_tradnl" w:eastAsia="es-ES_tradnl"/>
    </w:rPr>
  </w:style>
  <w:style w:type="paragraph" w:customStyle="1" w:styleId="xl192">
    <w:name w:val="xl192"/>
    <w:basedOn w:val="Normal"/>
    <w:rsid w:val="00CC3EA7"/>
    <w:pPr>
      <w:pBdr>
        <w:top w:val="double" w:sz="6" w:space="0" w:color="000000"/>
        <w:left w:val="double" w:sz="6" w:space="0" w:color="000000"/>
        <w:bottom w:val="double" w:sz="6"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93">
    <w:name w:val="xl193"/>
    <w:basedOn w:val="Normal"/>
    <w:rsid w:val="00CC3EA7"/>
    <w:pPr>
      <w:pBdr>
        <w:top w:val="double" w:sz="6" w:space="0" w:color="000000"/>
        <w:bottom w:val="double" w:sz="6"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94">
    <w:name w:val="xl194"/>
    <w:basedOn w:val="Normal"/>
    <w:rsid w:val="00CC3EA7"/>
    <w:pPr>
      <w:pBdr>
        <w:top w:val="double" w:sz="6" w:space="0" w:color="000000"/>
        <w:left w:val="double" w:sz="6" w:space="0" w:color="000000"/>
        <w:bottom w:val="double" w:sz="6"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95">
    <w:name w:val="xl195"/>
    <w:basedOn w:val="Normal"/>
    <w:rsid w:val="00CC3EA7"/>
    <w:pPr>
      <w:pBdr>
        <w:top w:val="double" w:sz="6" w:space="0" w:color="000000"/>
        <w:bottom w:val="double" w:sz="6"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96">
    <w:name w:val="xl196"/>
    <w:basedOn w:val="Normal"/>
    <w:rsid w:val="00CC3EA7"/>
    <w:pPr>
      <w:pBdr>
        <w:top w:val="double" w:sz="6" w:space="0" w:color="000000"/>
        <w:bottom w:val="double" w:sz="6" w:space="0" w:color="000000"/>
        <w:right w:val="double" w:sz="6"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97">
    <w:name w:val="xl197"/>
    <w:basedOn w:val="Normal"/>
    <w:rsid w:val="00CC3EA7"/>
    <w:pPr>
      <w:pBdr>
        <w:top w:val="double" w:sz="6" w:space="0" w:color="000000"/>
        <w:left w:val="double" w:sz="6" w:space="0" w:color="000000"/>
        <w:right w:val="single" w:sz="4"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98">
    <w:name w:val="xl198"/>
    <w:basedOn w:val="Normal"/>
    <w:rsid w:val="00CC3EA7"/>
    <w:pPr>
      <w:pBdr>
        <w:top w:val="double" w:sz="6" w:space="0" w:color="000000"/>
        <w:left w:val="single" w:sz="4" w:space="0" w:color="000000"/>
        <w:right w:val="single" w:sz="4"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99">
    <w:name w:val="xl199"/>
    <w:basedOn w:val="Normal"/>
    <w:rsid w:val="00CC3EA7"/>
    <w:pPr>
      <w:pBdr>
        <w:top w:val="double" w:sz="6" w:space="0" w:color="000000"/>
        <w:left w:val="single" w:sz="4"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200">
    <w:name w:val="xl200"/>
    <w:basedOn w:val="Normal"/>
    <w:rsid w:val="00CC3EA7"/>
    <w:pPr>
      <w:pBdr>
        <w:top w:val="double" w:sz="6" w:space="0" w:color="000000"/>
        <w:left w:val="double" w:sz="6" w:space="0" w:color="000000"/>
        <w:bottom w:val="single" w:sz="4" w:space="0" w:color="auto"/>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201">
    <w:name w:val="xl201"/>
    <w:basedOn w:val="Normal"/>
    <w:rsid w:val="00CC3EA7"/>
    <w:pPr>
      <w:pBdr>
        <w:top w:val="double" w:sz="6" w:space="0" w:color="000000"/>
        <w:bottom w:val="single" w:sz="4" w:space="0" w:color="auto"/>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202">
    <w:name w:val="xl202"/>
    <w:basedOn w:val="Normal"/>
    <w:rsid w:val="00CC3EA7"/>
    <w:pPr>
      <w:pBdr>
        <w:top w:val="double" w:sz="6" w:space="0" w:color="000000"/>
        <w:bottom w:val="single" w:sz="4" w:space="0" w:color="auto"/>
        <w:right w:val="double" w:sz="6"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203">
    <w:name w:val="xl203"/>
    <w:basedOn w:val="Normal"/>
    <w:rsid w:val="00CC3EA7"/>
    <w:pPr>
      <w:spacing w:before="100" w:beforeAutospacing="1" w:after="100" w:afterAutospacing="1"/>
      <w:ind w:left="0"/>
      <w:jc w:val="center"/>
    </w:pPr>
    <w:rPr>
      <w:rFonts w:ascii="Tahoma" w:hAnsi="Tahoma" w:cs="Tahoma"/>
      <w:b/>
      <w:bCs/>
      <w:sz w:val="20"/>
      <w:szCs w:val="20"/>
      <w:lang w:val="es-ES_tradnl" w:eastAsia="es-ES_tradnl"/>
    </w:rPr>
  </w:style>
  <w:style w:type="paragraph" w:customStyle="1" w:styleId="xl204">
    <w:name w:val="xl204"/>
    <w:basedOn w:val="Normal"/>
    <w:rsid w:val="00CC3EA7"/>
    <w:pPr>
      <w:pBdr>
        <w:top w:val="single" w:sz="4" w:space="0" w:color="auto"/>
        <w:left w:val="single" w:sz="4" w:space="0" w:color="auto"/>
        <w:bottom w:val="single" w:sz="4" w:space="0" w:color="auto"/>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205">
    <w:name w:val="xl205"/>
    <w:basedOn w:val="Normal"/>
    <w:rsid w:val="00CC3EA7"/>
    <w:pPr>
      <w:pBdr>
        <w:top w:val="single" w:sz="4" w:space="0" w:color="auto"/>
        <w:bottom w:val="single" w:sz="4" w:space="0" w:color="auto"/>
        <w:right w:val="single" w:sz="4" w:space="0" w:color="auto"/>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206">
    <w:name w:val="xl206"/>
    <w:basedOn w:val="Normal"/>
    <w:rsid w:val="00CC3EA7"/>
    <w:pPr>
      <w:pBdr>
        <w:top w:val="single" w:sz="4" w:space="0" w:color="auto"/>
        <w:left w:val="single" w:sz="4" w:space="0" w:color="auto"/>
        <w:bottom w:val="single" w:sz="4" w:space="0" w:color="auto"/>
      </w:pBdr>
      <w:shd w:val="clear" w:color="000000" w:fill="DCE6F1"/>
      <w:spacing w:before="100" w:beforeAutospacing="1" w:after="100" w:afterAutospacing="1"/>
      <w:ind w:left="0"/>
      <w:jc w:val="center"/>
      <w:textAlignment w:val="center"/>
    </w:pPr>
    <w:rPr>
      <w:rFonts w:ascii="Tahoma" w:hAnsi="Tahoma" w:cs="Tahoma"/>
      <w:sz w:val="16"/>
      <w:lang w:val="es-ES_tradnl" w:eastAsia="es-ES_tradnl"/>
    </w:rPr>
  </w:style>
  <w:style w:type="paragraph" w:customStyle="1" w:styleId="xl207">
    <w:name w:val="xl207"/>
    <w:basedOn w:val="Normal"/>
    <w:rsid w:val="00CC3EA7"/>
    <w:pPr>
      <w:pBdr>
        <w:top w:val="single" w:sz="4" w:space="0" w:color="auto"/>
        <w:bottom w:val="single" w:sz="4" w:space="0" w:color="auto"/>
      </w:pBdr>
      <w:shd w:val="clear" w:color="000000" w:fill="DCE6F1"/>
      <w:spacing w:before="100" w:beforeAutospacing="1" w:after="100" w:afterAutospacing="1"/>
      <w:ind w:left="0"/>
      <w:jc w:val="center"/>
      <w:textAlignment w:val="center"/>
    </w:pPr>
    <w:rPr>
      <w:rFonts w:ascii="Tahoma" w:hAnsi="Tahoma" w:cs="Tahoma"/>
      <w:sz w:val="16"/>
      <w:lang w:val="es-ES_tradnl" w:eastAsia="es-ES_tradnl"/>
    </w:rPr>
  </w:style>
  <w:style w:type="paragraph" w:customStyle="1" w:styleId="xl208">
    <w:name w:val="xl208"/>
    <w:basedOn w:val="Normal"/>
    <w:rsid w:val="00CC3EA7"/>
    <w:pPr>
      <w:pBdr>
        <w:top w:val="single" w:sz="4" w:space="0" w:color="auto"/>
        <w:bottom w:val="single" w:sz="4" w:space="0" w:color="auto"/>
        <w:right w:val="single" w:sz="4" w:space="0" w:color="auto"/>
      </w:pBdr>
      <w:shd w:val="clear" w:color="000000" w:fill="DCE6F1"/>
      <w:spacing w:before="100" w:beforeAutospacing="1" w:after="100" w:afterAutospacing="1"/>
      <w:ind w:left="0"/>
      <w:jc w:val="center"/>
      <w:textAlignment w:val="center"/>
    </w:pPr>
    <w:rPr>
      <w:rFonts w:ascii="Tahoma" w:hAnsi="Tahoma" w:cs="Tahoma"/>
      <w:sz w:val="16"/>
      <w:lang w:val="es-ES_tradnl" w:eastAsia="es-ES_tradnl"/>
    </w:rPr>
  </w:style>
  <w:style w:type="numbering" w:customStyle="1" w:styleId="Sinlista11">
    <w:name w:val="Sin lista11"/>
    <w:next w:val="Sinlista"/>
    <w:uiPriority w:val="99"/>
    <w:semiHidden/>
    <w:unhideWhenUsed/>
    <w:rsid w:val="00CC3EA7"/>
  </w:style>
  <w:style w:type="paragraph" w:customStyle="1" w:styleId="font8">
    <w:name w:val="font8"/>
    <w:basedOn w:val="Normal"/>
    <w:rsid w:val="00CC3EA7"/>
    <w:pPr>
      <w:spacing w:before="100" w:beforeAutospacing="1" w:after="100" w:afterAutospacing="1"/>
      <w:ind w:left="0"/>
      <w:jc w:val="left"/>
    </w:pPr>
    <w:rPr>
      <w:rFonts w:ascii="Tahoma" w:hAnsi="Tahoma" w:cs="Tahoma"/>
      <w:sz w:val="14"/>
      <w:szCs w:val="14"/>
      <w:lang w:val="es-BO"/>
    </w:rPr>
  </w:style>
  <w:style w:type="paragraph" w:customStyle="1" w:styleId="font9">
    <w:name w:val="font9"/>
    <w:basedOn w:val="Normal"/>
    <w:rsid w:val="00CC3EA7"/>
    <w:pPr>
      <w:spacing w:before="100" w:beforeAutospacing="1" w:after="100" w:afterAutospacing="1"/>
      <w:ind w:left="0"/>
      <w:jc w:val="left"/>
    </w:pPr>
    <w:rPr>
      <w:rFonts w:ascii="Tahoma" w:hAnsi="Tahoma" w:cs="Tahoma"/>
      <w:sz w:val="16"/>
      <w:lang w:val="es-BO"/>
    </w:rPr>
  </w:style>
  <w:style w:type="paragraph" w:customStyle="1" w:styleId="BodyText22">
    <w:name w:val="Body Text 22"/>
    <w:basedOn w:val="Normal"/>
    <w:uiPriority w:val="99"/>
    <w:rsid w:val="00CC3EA7"/>
    <w:pPr>
      <w:overflowPunct w:val="0"/>
      <w:autoSpaceDE w:val="0"/>
      <w:autoSpaceDN w:val="0"/>
      <w:adjustRightInd w:val="0"/>
      <w:spacing w:before="0" w:after="0"/>
      <w:ind w:left="0"/>
      <w:textAlignment w:val="baseline"/>
    </w:pPr>
    <w:rPr>
      <w:rFonts w:ascii="Tahoma" w:hAnsi="Tahoma" w:cs="Times New Roman"/>
      <w:sz w:val="20"/>
      <w:szCs w:val="20"/>
      <w:lang w:val="es-ES_tradnl"/>
    </w:rPr>
  </w:style>
  <w:style w:type="table" w:customStyle="1" w:styleId="Tablaconcuadrcula110">
    <w:name w:val="Tabla con cuadrícula11"/>
    <w:basedOn w:val="Tablanormal"/>
    <w:next w:val="Tablaconcuadrcula"/>
    <w:rsid w:val="00CC3EA7"/>
    <w:pPr>
      <w:spacing w:line="240" w:lineRule="auto"/>
      <w:ind w:left="0"/>
      <w:jc w:val="both"/>
    </w:pPr>
    <w:rPr>
      <w:rFonts w:ascii="Times New Roman" w:hAnsi="Times New Roman" w:cs="Times New Roman"/>
      <w:sz w:val="20"/>
      <w:szCs w:val="20"/>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0">
    <w:name w:val="font10"/>
    <w:basedOn w:val="Normal"/>
    <w:rsid w:val="00CC3EA7"/>
    <w:pPr>
      <w:spacing w:before="100" w:beforeAutospacing="1" w:after="100" w:afterAutospacing="1"/>
      <w:ind w:left="0"/>
      <w:jc w:val="left"/>
    </w:pPr>
    <w:rPr>
      <w:rFonts w:ascii="Tahoma" w:hAnsi="Tahoma" w:cs="Tahoma"/>
      <w:color w:val="008000"/>
      <w:sz w:val="12"/>
      <w:szCs w:val="12"/>
      <w:lang w:val="es-BO" w:eastAsia="es-BO"/>
    </w:rPr>
  </w:style>
  <w:style w:type="paragraph" w:customStyle="1" w:styleId="font11">
    <w:name w:val="font11"/>
    <w:basedOn w:val="Normal"/>
    <w:rsid w:val="00CC3EA7"/>
    <w:pPr>
      <w:spacing w:before="100" w:beforeAutospacing="1" w:after="100" w:afterAutospacing="1"/>
      <w:ind w:left="0"/>
      <w:jc w:val="left"/>
    </w:pPr>
    <w:rPr>
      <w:rFonts w:ascii="Tahoma" w:hAnsi="Tahoma" w:cs="Tahoma"/>
      <w:color w:val="000000"/>
      <w:sz w:val="18"/>
      <w:szCs w:val="18"/>
      <w:lang w:val="es-BO" w:eastAsia="es-BO"/>
    </w:rPr>
  </w:style>
  <w:style w:type="character" w:styleId="nfasissutil">
    <w:name w:val="Subtle Emphasis"/>
    <w:uiPriority w:val="19"/>
    <w:qFormat/>
    <w:rsid w:val="00CC3EA7"/>
    <w:rPr>
      <w:i/>
      <w:iCs/>
      <w:color w:val="808080"/>
    </w:rPr>
  </w:style>
  <w:style w:type="table" w:styleId="Tablaweb3">
    <w:name w:val="Table Web 3"/>
    <w:basedOn w:val="Tablanormal"/>
    <w:uiPriority w:val="99"/>
    <w:unhideWhenUsed/>
    <w:rsid w:val="00CC3EA7"/>
    <w:pPr>
      <w:spacing w:line="240" w:lineRule="auto"/>
      <w:ind w:left="0"/>
      <w:jc w:val="left"/>
    </w:pPr>
    <w:rPr>
      <w:rFonts w:ascii="Calibri" w:eastAsia="Calibri" w:hAnsi="Calibri" w:cs="Times New Roman"/>
      <w:sz w:val="22"/>
      <w:szCs w:val="22"/>
      <w:lang w:val="es-B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rrafodelista5">
    <w:name w:val="Párrafo de lista5"/>
    <w:basedOn w:val="Normal"/>
    <w:qFormat/>
    <w:rsid w:val="00CC3EA7"/>
    <w:pPr>
      <w:spacing w:before="0" w:after="0"/>
      <w:ind w:left="720"/>
      <w:jc w:val="left"/>
    </w:pPr>
    <w:rPr>
      <w:rFonts w:ascii="Times New Roman" w:hAnsi="Times New Roman" w:cs="Times New Roman"/>
      <w:sz w:val="20"/>
      <w:szCs w:val="20"/>
      <w:lang w:eastAsia="en-US"/>
    </w:rPr>
  </w:style>
  <w:style w:type="character" w:customStyle="1" w:styleId="Textodelmarcadordeposicin5">
    <w:name w:val="Texto del marcador de posición5"/>
    <w:semiHidden/>
    <w:rsid w:val="00CC3EA7"/>
    <w:rPr>
      <w:color w:val="808080"/>
    </w:rPr>
  </w:style>
  <w:style w:type="paragraph" w:customStyle="1" w:styleId="Sinespaciado5">
    <w:name w:val="Sin espaciado5"/>
    <w:rsid w:val="00CC3EA7"/>
    <w:pPr>
      <w:spacing w:line="240" w:lineRule="auto"/>
      <w:ind w:left="0"/>
      <w:jc w:val="left"/>
    </w:pPr>
    <w:rPr>
      <w:rFonts w:ascii="Calibri" w:hAnsi="Calibri" w:cs="Calibri"/>
      <w:sz w:val="22"/>
      <w:szCs w:val="22"/>
      <w:lang w:val="es-ES"/>
    </w:rPr>
  </w:style>
  <w:style w:type="paragraph" w:customStyle="1" w:styleId="Revisin5">
    <w:name w:val="Revisión5"/>
    <w:hidden/>
    <w:semiHidden/>
    <w:rsid w:val="00CC3EA7"/>
    <w:pPr>
      <w:spacing w:line="240" w:lineRule="auto"/>
      <w:ind w:left="0"/>
      <w:jc w:val="left"/>
    </w:pPr>
    <w:rPr>
      <w:rFonts w:ascii="Times New Roman" w:hAnsi="Times New Roman" w:cs="Times New Roman"/>
      <w:sz w:val="20"/>
      <w:szCs w:val="20"/>
      <w:lang w:val="es-ES"/>
    </w:rPr>
  </w:style>
  <w:style w:type="paragraph" w:customStyle="1" w:styleId="Textoindependiente36">
    <w:name w:val="Texto independiente 36"/>
    <w:basedOn w:val="Normal"/>
    <w:rsid w:val="00CC3EA7"/>
    <w:pPr>
      <w:widowControl w:val="0"/>
      <w:spacing w:before="0" w:after="0"/>
      <w:ind w:left="0"/>
    </w:pPr>
    <w:rPr>
      <w:rFonts w:ascii="Times New Roman" w:hAnsi="Times New Roman" w:cs="Times New Roman"/>
      <w:b/>
      <w:szCs w:val="20"/>
    </w:rPr>
  </w:style>
  <w:style w:type="paragraph" w:customStyle="1" w:styleId="Sangra3detindependiente6">
    <w:name w:val="Sangría 3 de t. independiente6"/>
    <w:basedOn w:val="Normal"/>
    <w:rsid w:val="00CC3EA7"/>
    <w:pPr>
      <w:widowControl w:val="0"/>
      <w:spacing w:before="0" w:after="0"/>
      <w:ind w:left="709" w:hanging="709"/>
    </w:pPr>
    <w:rPr>
      <w:rFonts w:ascii="Times New Roman" w:hAnsi="Times New Roman" w:cs="Times New Roman"/>
      <w:szCs w:val="20"/>
    </w:rPr>
  </w:style>
  <w:style w:type="paragraph" w:customStyle="1" w:styleId="Textosinformato3">
    <w:name w:val="Texto sin formato3"/>
    <w:basedOn w:val="Normal"/>
    <w:rsid w:val="00CC3EA7"/>
    <w:pPr>
      <w:spacing w:before="0" w:after="0"/>
      <w:ind w:left="0"/>
      <w:jc w:val="left"/>
    </w:pPr>
    <w:rPr>
      <w:rFonts w:ascii="Courier New" w:hAnsi="Courier New" w:cs="Times New Roman"/>
      <w:sz w:val="20"/>
      <w:szCs w:val="20"/>
    </w:rPr>
  </w:style>
  <w:style w:type="paragraph" w:customStyle="1" w:styleId="Prrafodelista6">
    <w:name w:val="Párrafo de lista6"/>
    <w:basedOn w:val="Normal"/>
    <w:qFormat/>
    <w:rsid w:val="00CC3EA7"/>
    <w:pPr>
      <w:spacing w:before="0" w:after="0"/>
      <w:ind w:left="720"/>
      <w:jc w:val="left"/>
    </w:pPr>
    <w:rPr>
      <w:rFonts w:ascii="Times New Roman" w:hAnsi="Times New Roman" w:cs="Times New Roman"/>
      <w:sz w:val="20"/>
      <w:szCs w:val="20"/>
      <w:lang w:eastAsia="en-US"/>
    </w:rPr>
  </w:style>
  <w:style w:type="paragraph" w:customStyle="1" w:styleId="Sinespaciado6">
    <w:name w:val="Sin espaciado6"/>
    <w:rsid w:val="00CC3EA7"/>
    <w:pPr>
      <w:spacing w:line="240" w:lineRule="auto"/>
      <w:ind w:left="0"/>
      <w:jc w:val="left"/>
    </w:pPr>
    <w:rPr>
      <w:rFonts w:ascii="Calibri" w:eastAsia="Calibri" w:hAnsi="Calibri" w:cs="Calibri"/>
      <w:sz w:val="22"/>
      <w:szCs w:val="22"/>
      <w:lang w:val="es-ES"/>
    </w:rPr>
  </w:style>
  <w:style w:type="paragraph" w:customStyle="1" w:styleId="Revisin6">
    <w:name w:val="Revisión6"/>
    <w:semiHidden/>
    <w:rsid w:val="00CC3EA7"/>
    <w:pPr>
      <w:spacing w:line="240" w:lineRule="auto"/>
      <w:ind w:left="0"/>
      <w:jc w:val="left"/>
    </w:pPr>
    <w:rPr>
      <w:rFonts w:ascii="Times New Roman" w:hAnsi="Times New Roman" w:cs="Times New Roman"/>
      <w:sz w:val="20"/>
      <w:szCs w:val="20"/>
      <w:lang w:val="es-ES"/>
    </w:rPr>
  </w:style>
  <w:style w:type="paragraph" w:customStyle="1" w:styleId="Textoindependiente37">
    <w:name w:val="Texto independiente 37"/>
    <w:basedOn w:val="Normal"/>
    <w:rsid w:val="00CC3EA7"/>
    <w:pPr>
      <w:widowControl w:val="0"/>
      <w:spacing w:before="0" w:after="0"/>
      <w:ind w:left="0"/>
    </w:pPr>
    <w:rPr>
      <w:rFonts w:ascii="Times New Roman" w:hAnsi="Times New Roman" w:cs="Times New Roman"/>
      <w:b/>
      <w:szCs w:val="20"/>
    </w:rPr>
  </w:style>
  <w:style w:type="paragraph" w:customStyle="1" w:styleId="Sangra3detindependiente7">
    <w:name w:val="Sangría 3 de t. independiente7"/>
    <w:basedOn w:val="Normal"/>
    <w:rsid w:val="00CC3EA7"/>
    <w:pPr>
      <w:widowControl w:val="0"/>
      <w:spacing w:before="0" w:after="0"/>
      <w:ind w:left="709" w:hanging="709"/>
    </w:pPr>
    <w:rPr>
      <w:rFonts w:ascii="Times New Roman" w:hAnsi="Times New Roman" w:cs="Times New Roman"/>
      <w:szCs w:val="20"/>
    </w:rPr>
  </w:style>
  <w:style w:type="character" w:customStyle="1" w:styleId="Textodelmarcadordeposicin6">
    <w:name w:val="Texto del marcador de posición6"/>
    <w:semiHidden/>
    <w:rsid w:val="00CC3EA7"/>
    <w:rPr>
      <w:rFonts w:ascii="Times New Roman" w:hAnsi="Times New Roman" w:cs="Times New Roman" w:hint="default"/>
      <w:color w:val="808080"/>
    </w:rPr>
  </w:style>
  <w:style w:type="numbering" w:customStyle="1" w:styleId="Estilo711">
    <w:name w:val="Estilo711"/>
    <w:rsid w:val="00CC3EA7"/>
    <w:pPr>
      <w:numPr>
        <w:numId w:val="50"/>
      </w:numPr>
    </w:pPr>
  </w:style>
  <w:style w:type="numbering" w:customStyle="1" w:styleId="Estilo811">
    <w:name w:val="Estilo811"/>
    <w:rsid w:val="00CC3EA7"/>
    <w:pPr>
      <w:numPr>
        <w:numId w:val="51"/>
      </w:numPr>
    </w:pPr>
  </w:style>
  <w:style w:type="numbering" w:customStyle="1" w:styleId="Sinlista2">
    <w:name w:val="Sin lista2"/>
    <w:next w:val="Sinlista"/>
    <w:uiPriority w:val="99"/>
    <w:semiHidden/>
    <w:unhideWhenUsed/>
    <w:rsid w:val="00CC3EA7"/>
  </w:style>
  <w:style w:type="table" w:customStyle="1" w:styleId="Tablaconcuadrcula2">
    <w:name w:val="Tabla con cuadrícula2"/>
    <w:basedOn w:val="Tablanormal"/>
    <w:next w:val="Tablaconcuadrcula"/>
    <w:rsid w:val="00CC3EA7"/>
    <w:pPr>
      <w:spacing w:line="240" w:lineRule="auto"/>
      <w:ind w:left="0"/>
      <w:jc w:val="left"/>
    </w:pPr>
    <w:rPr>
      <w:rFonts w:ascii="Times New Roman" w:hAnsi="Times New Roman" w:cs="Times New Roman"/>
      <w:sz w:val="20"/>
      <w:szCs w:val="20"/>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ULO1">
    <w:name w:val="TITULO_1"/>
    <w:basedOn w:val="Prrafodelista"/>
    <w:qFormat/>
    <w:rsid w:val="00CC3EA7"/>
    <w:pPr>
      <w:numPr>
        <w:numId w:val="84"/>
      </w:numPr>
      <w:spacing w:before="0" w:after="200"/>
      <w:ind w:left="2136" w:hanging="360"/>
      <w:contextualSpacing/>
    </w:pPr>
    <w:rPr>
      <w:rFonts w:ascii="Tahoma" w:eastAsia="Calibri" w:hAnsi="Tahoma" w:cs="Tahoma"/>
      <w:b/>
      <w:lang w:val="es-MX"/>
    </w:rPr>
  </w:style>
  <w:style w:type="paragraph" w:customStyle="1" w:styleId="TITULO2">
    <w:name w:val="TITULO_2"/>
    <w:basedOn w:val="Prrafodelista"/>
    <w:qFormat/>
    <w:rsid w:val="00CC3EA7"/>
    <w:pPr>
      <w:numPr>
        <w:ilvl w:val="1"/>
        <w:numId w:val="84"/>
      </w:numPr>
      <w:spacing w:before="0" w:after="200"/>
      <w:ind w:left="2856" w:hanging="360"/>
      <w:contextualSpacing/>
      <w:jc w:val="left"/>
    </w:pPr>
    <w:rPr>
      <w:rFonts w:ascii="Tahoma" w:eastAsia="Calibri" w:hAnsi="Tahoma" w:cs="Times New Roman"/>
      <w:b/>
      <w:szCs w:val="22"/>
      <w:lang w:val="es-BO"/>
    </w:rPr>
  </w:style>
  <w:style w:type="paragraph" w:customStyle="1" w:styleId="TITULO3">
    <w:name w:val="TITULO_3"/>
    <w:basedOn w:val="Normal"/>
    <w:qFormat/>
    <w:rsid w:val="00CC3EA7"/>
    <w:pPr>
      <w:numPr>
        <w:ilvl w:val="2"/>
        <w:numId w:val="84"/>
      </w:numPr>
      <w:spacing w:before="0" w:after="200"/>
      <w:ind w:left="3576" w:hanging="180"/>
    </w:pPr>
    <w:rPr>
      <w:rFonts w:ascii="Tahoma" w:eastAsia="Calibri" w:hAnsi="Tahoma" w:cs="Tahoma"/>
      <w:b/>
      <w:sz w:val="20"/>
      <w:szCs w:val="20"/>
      <w:lang w:val="es-MX" w:eastAsia="en-US"/>
    </w:rPr>
  </w:style>
  <w:style w:type="paragraph" w:customStyle="1" w:styleId="Sangra2detindependiente6">
    <w:name w:val="Sangría 2 de t. independiente6"/>
    <w:basedOn w:val="Normal"/>
    <w:rsid w:val="00CC3EA7"/>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before="0" w:after="0" w:line="286" w:lineRule="auto"/>
      <w:ind w:left="340"/>
      <w:textAlignment w:val="baseline"/>
    </w:pPr>
    <w:rPr>
      <w:rFonts w:ascii="Gothic720 Lt BT" w:hAnsi="Gothic720 Lt BT" w:cs="Times New Roman"/>
      <w:szCs w:val="24"/>
      <w:lang w:val="es-ES_tradnl"/>
    </w:rPr>
  </w:style>
  <w:style w:type="table" w:customStyle="1" w:styleId="Listaclara-nfasis111">
    <w:name w:val="Lista clara - Énfasis 111"/>
    <w:basedOn w:val="Tablanormal"/>
    <w:uiPriority w:val="61"/>
    <w:rsid w:val="00CC3EA7"/>
    <w:pPr>
      <w:spacing w:line="240" w:lineRule="auto"/>
      <w:ind w:left="0"/>
      <w:jc w:val="left"/>
    </w:pPr>
    <w:rPr>
      <w:rFonts w:ascii="Times New Roman" w:hAnsi="Times New Roman" w:cs="Times New Roman"/>
      <w:sz w:val="20"/>
      <w:szCs w:val="20"/>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C3EA7"/>
    <w:pPr>
      <w:spacing w:line="240" w:lineRule="auto"/>
      <w:ind w:left="0"/>
      <w:jc w:val="left"/>
    </w:pPr>
    <w:rPr>
      <w:rFonts w:ascii="Calibri" w:hAnsi="Calibri" w:cs="Times New Roman"/>
      <w:sz w:val="22"/>
      <w:szCs w:val="22"/>
      <w:lang w:val="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C3EA7"/>
    <w:pPr>
      <w:spacing w:line="240" w:lineRule="auto"/>
      <w:ind w:left="0"/>
      <w:jc w:val="left"/>
    </w:pPr>
    <w:rPr>
      <w:rFonts w:ascii="Calibri" w:hAnsi="Calibri" w:cs="Times New Roman"/>
      <w:sz w:val="22"/>
      <w:szCs w:val="22"/>
      <w:lang w:val="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41">
    <w:name w:val="Estilo41"/>
    <w:rsid w:val="00CC3EA7"/>
    <w:pPr>
      <w:numPr>
        <w:numId w:val="74"/>
      </w:numPr>
    </w:pPr>
  </w:style>
  <w:style w:type="numbering" w:customStyle="1" w:styleId="Estilo31">
    <w:name w:val="Estilo31"/>
    <w:rsid w:val="00CC3EA7"/>
    <w:pPr>
      <w:numPr>
        <w:numId w:val="73"/>
      </w:numPr>
    </w:pPr>
  </w:style>
  <w:style w:type="numbering" w:customStyle="1" w:styleId="Estilo21">
    <w:name w:val="Estilo21"/>
    <w:rsid w:val="00CC3EA7"/>
    <w:pPr>
      <w:numPr>
        <w:numId w:val="87"/>
      </w:numPr>
    </w:pPr>
  </w:style>
  <w:style w:type="numbering" w:customStyle="1" w:styleId="Estilo11">
    <w:name w:val="Estilo11"/>
    <w:rsid w:val="00CC3EA7"/>
    <w:pPr>
      <w:numPr>
        <w:numId w:val="86"/>
      </w:numPr>
    </w:pPr>
  </w:style>
  <w:style w:type="numbering" w:customStyle="1" w:styleId="Estilo51">
    <w:name w:val="Estilo51"/>
    <w:rsid w:val="00CC3EA7"/>
    <w:pPr>
      <w:numPr>
        <w:numId w:val="88"/>
      </w:numPr>
    </w:pPr>
  </w:style>
  <w:style w:type="numbering" w:customStyle="1" w:styleId="Estilo71">
    <w:name w:val="Estilo71"/>
    <w:rsid w:val="00CC3EA7"/>
    <w:pPr>
      <w:numPr>
        <w:numId w:val="77"/>
      </w:numPr>
    </w:pPr>
  </w:style>
  <w:style w:type="numbering" w:customStyle="1" w:styleId="Estilo61">
    <w:name w:val="Estilo61"/>
    <w:rsid w:val="00CC3EA7"/>
    <w:pPr>
      <w:numPr>
        <w:numId w:val="78"/>
      </w:numPr>
    </w:pPr>
  </w:style>
  <w:style w:type="numbering" w:customStyle="1" w:styleId="Estilo81">
    <w:name w:val="Estilo81"/>
    <w:rsid w:val="00CC3EA7"/>
    <w:pPr>
      <w:numPr>
        <w:numId w:val="82"/>
      </w:numPr>
    </w:pPr>
  </w:style>
  <w:style w:type="table" w:customStyle="1" w:styleId="Tablaweb22">
    <w:name w:val="Tabla web 22"/>
    <w:basedOn w:val="Tablanormal"/>
    <w:next w:val="Tablaweb2"/>
    <w:rsid w:val="00CC3EA7"/>
    <w:pPr>
      <w:spacing w:line="240" w:lineRule="auto"/>
      <w:ind w:left="0"/>
      <w:jc w:val="left"/>
    </w:pPr>
    <w:rPr>
      <w:rFonts w:ascii="Times New Roman" w:hAnsi="Times New Roman" w:cs="Times New Roman"/>
      <w:sz w:val="20"/>
      <w:szCs w:val="20"/>
      <w:lang w:val="es-BO" w:eastAsia="es-B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102">
    <w:name w:val="Car Car102"/>
    <w:locked/>
    <w:rsid w:val="00CC3EA7"/>
    <w:rPr>
      <w:rFonts w:ascii="Tms Rmn" w:hAnsi="Tms Rmn" w:cs="Tms Rmn"/>
      <w:lang w:val="en-US" w:eastAsia="es-BO"/>
    </w:rPr>
  </w:style>
  <w:style w:type="character" w:customStyle="1" w:styleId="CarCar71">
    <w:name w:val="Car Car71"/>
    <w:locked/>
    <w:rsid w:val="00CC3EA7"/>
    <w:rPr>
      <w:lang w:val="x-none" w:eastAsia="en-US"/>
    </w:rPr>
  </w:style>
  <w:style w:type="character" w:customStyle="1" w:styleId="CarCarCarCar1">
    <w:name w:val="Car Car Car Car1"/>
    <w:semiHidden/>
    <w:rsid w:val="00CC3EA7"/>
    <w:rPr>
      <w:rFonts w:ascii="Century Gothic" w:hAnsi="Century Gothic"/>
      <w:sz w:val="22"/>
      <w:szCs w:val="22"/>
      <w:lang w:val="es-BO" w:eastAsia="es-ES" w:bidi="ar-SA"/>
    </w:rPr>
  </w:style>
  <w:style w:type="character" w:customStyle="1" w:styleId="CarCar221">
    <w:name w:val="Car Car221"/>
    <w:rsid w:val="00CC3EA7"/>
    <w:rPr>
      <w:rFonts w:ascii="Tahoma" w:hAnsi="Tahoma"/>
      <w:b/>
      <w:caps/>
      <w:sz w:val="22"/>
      <w:szCs w:val="22"/>
      <w:u w:val="single"/>
      <w:lang w:val="es-MX" w:eastAsia="es-ES" w:bidi="ar-SA"/>
    </w:rPr>
  </w:style>
  <w:style w:type="numbering" w:customStyle="1" w:styleId="Sinlista111">
    <w:name w:val="Sin lista111"/>
    <w:next w:val="Sinlista"/>
    <w:uiPriority w:val="99"/>
    <w:semiHidden/>
    <w:unhideWhenUsed/>
    <w:rsid w:val="00CC3EA7"/>
  </w:style>
  <w:style w:type="table" w:customStyle="1" w:styleId="Tablaconcuadrcula111">
    <w:name w:val="Tabla con cuadrícula111"/>
    <w:basedOn w:val="Tablanormal"/>
    <w:next w:val="Tablaconcuadrcula"/>
    <w:uiPriority w:val="99"/>
    <w:rsid w:val="00CC3EA7"/>
    <w:pPr>
      <w:spacing w:line="240" w:lineRule="auto"/>
      <w:ind w:left="0"/>
      <w:jc w:val="left"/>
    </w:pPr>
    <w:rPr>
      <w:rFonts w:ascii="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11">
    <w:name w:val="Tabla web 211"/>
    <w:basedOn w:val="Tablanormal"/>
    <w:next w:val="Tablaweb2"/>
    <w:rsid w:val="00CC3EA7"/>
    <w:pPr>
      <w:spacing w:line="240" w:lineRule="auto"/>
      <w:ind w:left="0"/>
      <w:jc w:val="left"/>
    </w:pPr>
    <w:rPr>
      <w:rFonts w:ascii="Times New Roman" w:hAnsi="Times New Roman" w:cs="Times New Roman"/>
      <w:sz w:val="20"/>
      <w:szCs w:val="20"/>
      <w:lang w:val="es-ES" w:eastAsia="es-E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tblPr/>
      <w:tcPr>
        <w:tcBorders>
          <w:tl2br w:val="none" w:sz="0" w:space="0" w:color="auto"/>
          <w:tr2bl w:val="none" w:sz="0" w:space="0" w:color="auto"/>
        </w:tcBorders>
      </w:tcPr>
    </w:tblStylePr>
  </w:style>
  <w:style w:type="numbering" w:customStyle="1" w:styleId="Estilo111">
    <w:name w:val="Estilo111"/>
    <w:rsid w:val="00CC3EA7"/>
    <w:pPr>
      <w:numPr>
        <w:numId w:val="81"/>
      </w:numPr>
    </w:pPr>
  </w:style>
  <w:style w:type="numbering" w:customStyle="1" w:styleId="Estilo411">
    <w:name w:val="Estilo411"/>
    <w:rsid w:val="00CC3EA7"/>
    <w:pPr>
      <w:numPr>
        <w:numId w:val="49"/>
      </w:numPr>
    </w:pPr>
  </w:style>
  <w:style w:type="numbering" w:customStyle="1" w:styleId="Estilo311">
    <w:name w:val="Estilo311"/>
    <w:rsid w:val="00CC3EA7"/>
    <w:pPr>
      <w:numPr>
        <w:numId w:val="30"/>
      </w:numPr>
    </w:pPr>
  </w:style>
  <w:style w:type="numbering" w:customStyle="1" w:styleId="Estilo611">
    <w:name w:val="Estilo611"/>
    <w:rsid w:val="00CC3EA7"/>
  </w:style>
  <w:style w:type="numbering" w:customStyle="1" w:styleId="Estilo211">
    <w:name w:val="Estilo211"/>
    <w:rsid w:val="00CC3EA7"/>
    <w:pPr>
      <w:numPr>
        <w:numId w:val="80"/>
      </w:numPr>
    </w:pPr>
  </w:style>
  <w:style w:type="numbering" w:customStyle="1" w:styleId="Estilo511">
    <w:name w:val="Estilo511"/>
    <w:rsid w:val="00CC3EA7"/>
    <w:pPr>
      <w:numPr>
        <w:numId w:val="79"/>
      </w:numPr>
    </w:pPr>
  </w:style>
  <w:style w:type="table" w:customStyle="1" w:styleId="Listaclara-nfasis3111">
    <w:name w:val="Lista clara - Énfasis 3111"/>
    <w:basedOn w:val="Tablanormal"/>
    <w:next w:val="Listaclara-nfasis3"/>
    <w:uiPriority w:val="61"/>
    <w:rsid w:val="00CC3EA7"/>
    <w:pPr>
      <w:spacing w:line="240" w:lineRule="auto"/>
      <w:ind w:left="0"/>
      <w:jc w:val="left"/>
    </w:pPr>
    <w:rPr>
      <w:rFonts w:ascii="Calibri" w:hAnsi="Calibri" w:cs="Times New Roman"/>
      <w:sz w:val="22"/>
      <w:szCs w:val="22"/>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C3EA7"/>
    <w:pPr>
      <w:spacing w:line="240" w:lineRule="auto"/>
      <w:ind w:left="0"/>
      <w:jc w:val="left"/>
    </w:pPr>
    <w:rPr>
      <w:rFonts w:ascii="Calibri" w:hAnsi="Calibri" w:cs="Times New Roman"/>
      <w:sz w:val="22"/>
      <w:szCs w:val="22"/>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ArtculoSeccin1">
    <w:name w:val="Artículo / Sección1"/>
    <w:basedOn w:val="Sinlista"/>
    <w:next w:val="ArtculoSeccin"/>
    <w:uiPriority w:val="99"/>
    <w:rsid w:val="00CC3EA7"/>
    <w:pPr>
      <w:numPr>
        <w:numId w:val="89"/>
      </w:numPr>
    </w:pPr>
  </w:style>
  <w:style w:type="numbering" w:customStyle="1" w:styleId="EstiloVieta2Esquemanumerado8pt1">
    <w:name w:val="Estilo Viñeta 2 + Esquema numerado 8 pt1"/>
    <w:basedOn w:val="Sinlista"/>
    <w:rsid w:val="00CC3EA7"/>
    <w:pPr>
      <w:numPr>
        <w:numId w:val="83"/>
      </w:numPr>
    </w:pPr>
  </w:style>
  <w:style w:type="numbering" w:customStyle="1" w:styleId="1111111">
    <w:name w:val="1 / 1.1 / 1.1.11"/>
    <w:basedOn w:val="Sinlista"/>
    <w:next w:val="111111"/>
    <w:uiPriority w:val="99"/>
    <w:rsid w:val="00CC3EA7"/>
    <w:pPr>
      <w:numPr>
        <w:numId w:val="84"/>
      </w:numPr>
    </w:pPr>
  </w:style>
  <w:style w:type="table" w:customStyle="1" w:styleId="Tablabsica11">
    <w:name w:val="Tabla básica 11"/>
    <w:basedOn w:val="Tablanormal"/>
    <w:next w:val="Tablabsica1"/>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concolumnas11">
    <w:name w:val="Tabla con columnas 11"/>
    <w:basedOn w:val="Tablanormal"/>
    <w:next w:val="Tablaconcolumnas1"/>
    <w:uiPriority w:val="99"/>
    <w:rsid w:val="00CC3EA7"/>
    <w:pPr>
      <w:spacing w:line="240" w:lineRule="auto"/>
      <w:ind w:left="0"/>
      <w:jc w:val="left"/>
    </w:pPr>
    <w:rPr>
      <w:rFonts w:ascii="Calibri" w:eastAsia="Calibri" w:hAnsi="Calibri" w:cs="Times New Roman"/>
      <w:b/>
      <w:bCs/>
      <w:sz w:val="20"/>
      <w:szCs w:val="20"/>
      <w:lang w:val="es-BO" w:eastAsia="es-B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
    <w:name w:val="Tabla con columnas 21"/>
    <w:basedOn w:val="Tablanormal"/>
    <w:next w:val="Tablaconcolumnas2"/>
    <w:uiPriority w:val="99"/>
    <w:rsid w:val="00CC3EA7"/>
    <w:pPr>
      <w:spacing w:line="240" w:lineRule="auto"/>
      <w:ind w:left="0"/>
      <w:jc w:val="left"/>
    </w:pPr>
    <w:rPr>
      <w:rFonts w:ascii="Calibri" w:eastAsia="Calibri" w:hAnsi="Calibri" w:cs="Times New Roman"/>
      <w:b/>
      <w:bCs/>
      <w:sz w:val="20"/>
      <w:szCs w:val="20"/>
      <w:lang w:val="es-BO" w:eastAsia="es-B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31">
    <w:name w:val="Tabla con columnas 31"/>
    <w:basedOn w:val="Tablanormal"/>
    <w:next w:val="Tablaconcolumnas3"/>
    <w:uiPriority w:val="99"/>
    <w:rsid w:val="00CC3EA7"/>
    <w:pPr>
      <w:spacing w:line="240" w:lineRule="auto"/>
      <w:ind w:left="0"/>
      <w:jc w:val="left"/>
    </w:pPr>
    <w:rPr>
      <w:rFonts w:ascii="Calibri" w:eastAsia="Calibri" w:hAnsi="Calibri" w:cs="Times New Roman"/>
      <w:b/>
      <w:bCs/>
      <w:sz w:val="20"/>
      <w:szCs w:val="20"/>
      <w:lang w:val="es-BO" w:eastAsia="es-B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aconcolumnas41">
    <w:name w:val="Tabla con columnas 41"/>
    <w:basedOn w:val="Tablanormal"/>
    <w:next w:val="Tablaconcolumnas4"/>
    <w:uiPriority w:val="99"/>
    <w:rsid w:val="00CC3EA7"/>
    <w:pPr>
      <w:spacing w:line="240" w:lineRule="auto"/>
      <w:ind w:left="0"/>
      <w:jc w:val="left"/>
    </w:pPr>
    <w:rPr>
      <w:rFonts w:ascii="Calibri" w:eastAsia="Calibri" w:hAnsi="Calibri" w:cs="Times New Roman"/>
      <w:sz w:val="20"/>
      <w:szCs w:val="20"/>
      <w:lang w:val="es-BO" w:eastAsia="es-B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cuadrcula21">
    <w:name w:val="Tabla con cuadrícula 21"/>
    <w:basedOn w:val="Tablanormal"/>
    <w:next w:val="Cuadrculadetabla2"/>
    <w:uiPriority w:val="99"/>
    <w:rsid w:val="00CC3EA7"/>
    <w:pPr>
      <w:spacing w:line="240" w:lineRule="auto"/>
      <w:ind w:left="0"/>
      <w:jc w:val="left"/>
    </w:pPr>
    <w:rPr>
      <w:rFonts w:ascii="Calibri" w:eastAsia="Calibri" w:hAnsi="Calibri" w:cs="Times New Roman"/>
      <w:sz w:val="20"/>
      <w:szCs w:val="20"/>
      <w:lang w:val="es-BO" w:eastAsia="es-B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41">
    <w:name w:val="Tabla con cuadrícula 41"/>
    <w:basedOn w:val="Tablanormal"/>
    <w:next w:val="Cuadrculadetabla4"/>
    <w:uiPriority w:val="99"/>
    <w:rsid w:val="00CC3EA7"/>
    <w:pPr>
      <w:spacing w:line="240" w:lineRule="auto"/>
      <w:ind w:left="0"/>
      <w:jc w:val="left"/>
    </w:pPr>
    <w:rPr>
      <w:rFonts w:ascii="Calibri" w:eastAsia="Calibri" w:hAnsi="Calibri" w:cs="Times New Roman"/>
      <w:sz w:val="20"/>
      <w:szCs w:val="20"/>
      <w:lang w:val="es-BO" w:eastAsia="es-B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aconcuadrcula51">
    <w:name w:val="Tabla con cuadrícula 51"/>
    <w:basedOn w:val="Tablanormal"/>
    <w:next w:val="Tablaconcuadrcula5"/>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61">
    <w:name w:val="Tabla con cuadrícula 61"/>
    <w:basedOn w:val="Tablanormal"/>
    <w:next w:val="Tablaconcuadrcula6"/>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71">
    <w:name w:val="Tabla con cuadrícula 71"/>
    <w:basedOn w:val="Tablanormal"/>
    <w:next w:val="Tablaconcuadrcula7"/>
    <w:uiPriority w:val="99"/>
    <w:rsid w:val="00CC3EA7"/>
    <w:pPr>
      <w:spacing w:line="240" w:lineRule="auto"/>
      <w:ind w:left="0"/>
      <w:jc w:val="left"/>
    </w:pPr>
    <w:rPr>
      <w:rFonts w:ascii="Calibri" w:eastAsia="Calibri" w:hAnsi="Calibri" w:cs="Times New Roman"/>
      <w:b/>
      <w:bCs/>
      <w:sz w:val="20"/>
      <w:szCs w:val="20"/>
      <w:lang w:val="es-BO" w:eastAsia="es-B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81">
    <w:name w:val="Tabla con cuadrícula 81"/>
    <w:basedOn w:val="Tablanormal"/>
    <w:next w:val="Tablaconcuadrcula8"/>
    <w:uiPriority w:val="99"/>
    <w:rsid w:val="00CC3EA7"/>
    <w:pPr>
      <w:spacing w:line="240" w:lineRule="auto"/>
      <w:ind w:left="0"/>
      <w:jc w:val="left"/>
    </w:pPr>
    <w:rPr>
      <w:rFonts w:ascii="Calibri" w:eastAsia="Calibri" w:hAnsi="Calibri" w:cs="Times New Roman"/>
      <w:sz w:val="20"/>
      <w:szCs w:val="20"/>
      <w:lang w:val="es-BO" w:eastAsia="es-B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conefectos3D11">
    <w:name w:val="Tabla con efectos 3D 11"/>
    <w:basedOn w:val="Tablanormal"/>
    <w:next w:val="Tablaconefectos3D1"/>
    <w:uiPriority w:val="99"/>
    <w:rsid w:val="00CC3EA7"/>
    <w:pPr>
      <w:spacing w:line="240" w:lineRule="auto"/>
      <w:ind w:left="0"/>
      <w:jc w:val="left"/>
    </w:pPr>
    <w:rPr>
      <w:rFonts w:ascii="Calibri" w:eastAsia="Calibri" w:hAnsi="Calibri" w:cs="Times New Roman"/>
      <w:sz w:val="20"/>
      <w:szCs w:val="20"/>
      <w:lang w:val="es-BO" w:eastAsia="es-B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aconefectos3D21">
    <w:name w:val="Tabla con efectos 3D 21"/>
    <w:basedOn w:val="Tablanormal"/>
    <w:next w:val="Tablaconefectos3D2"/>
    <w:uiPriority w:val="99"/>
    <w:rsid w:val="00CC3EA7"/>
    <w:pPr>
      <w:spacing w:line="240" w:lineRule="auto"/>
      <w:ind w:left="0"/>
      <w:jc w:val="left"/>
    </w:pPr>
    <w:rPr>
      <w:rFonts w:ascii="Calibri" w:eastAsia="Calibri" w:hAnsi="Calibri" w:cs="Times New Roman"/>
      <w:sz w:val="20"/>
      <w:szCs w:val="20"/>
      <w:lang w:val="es-BO" w:eastAsia="es-B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efectos3D31">
    <w:name w:val="Tabla con efectos 3D 31"/>
    <w:basedOn w:val="Tablanormal"/>
    <w:next w:val="Tablaconefectos3D3"/>
    <w:uiPriority w:val="99"/>
    <w:rsid w:val="00CC3EA7"/>
    <w:pPr>
      <w:spacing w:line="240" w:lineRule="auto"/>
      <w:ind w:left="0"/>
      <w:jc w:val="left"/>
    </w:pPr>
    <w:rPr>
      <w:rFonts w:ascii="Calibri" w:eastAsia="Calibri" w:hAnsi="Calibri" w:cs="Times New Roman"/>
      <w:sz w:val="20"/>
      <w:szCs w:val="20"/>
      <w:lang w:val="es-BO" w:eastAsia="es-B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11">
    <w:name w:val="Tabla con lista 11"/>
    <w:basedOn w:val="Tablanormal"/>
    <w:next w:val="Tablaconlista1"/>
    <w:uiPriority w:val="99"/>
    <w:rsid w:val="00CC3EA7"/>
    <w:pPr>
      <w:spacing w:line="240" w:lineRule="auto"/>
      <w:ind w:left="0"/>
      <w:jc w:val="left"/>
    </w:pPr>
    <w:rPr>
      <w:rFonts w:ascii="Calibri" w:eastAsia="Calibri" w:hAnsi="Calibri" w:cs="Times New Roman"/>
      <w:sz w:val="20"/>
      <w:szCs w:val="20"/>
      <w:lang w:val="es-BO" w:eastAsia="es-BO"/>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1">
    <w:name w:val="Tabla con lista 21"/>
    <w:basedOn w:val="Tablanormal"/>
    <w:next w:val="Tablaconlista2"/>
    <w:uiPriority w:val="99"/>
    <w:rsid w:val="00CC3EA7"/>
    <w:pPr>
      <w:spacing w:line="240" w:lineRule="auto"/>
      <w:ind w:left="0"/>
      <w:jc w:val="left"/>
    </w:pPr>
    <w:rPr>
      <w:rFonts w:ascii="Calibri" w:eastAsia="Calibri" w:hAnsi="Calibri" w:cs="Times New Roman"/>
      <w:sz w:val="20"/>
      <w:szCs w:val="20"/>
      <w:lang w:val="es-BO" w:eastAsia="es-BO"/>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1">
    <w:name w:val="Tabla con lista 31"/>
    <w:basedOn w:val="Tablanormal"/>
    <w:next w:val="Tablaconlista3"/>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lista41">
    <w:name w:val="Tabla con lista 41"/>
    <w:basedOn w:val="Tablanormal"/>
    <w:next w:val="Tablaconlista4"/>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aconlista51">
    <w:name w:val="Tabla con lista 51"/>
    <w:basedOn w:val="Tablanormal"/>
    <w:next w:val="Tablaconlista5"/>
    <w:uiPriority w:val="99"/>
    <w:rsid w:val="00CC3EA7"/>
    <w:pPr>
      <w:spacing w:line="240" w:lineRule="auto"/>
      <w:ind w:left="0"/>
      <w:jc w:val="left"/>
    </w:pPr>
    <w:rPr>
      <w:rFonts w:ascii="Calibri" w:eastAsia="Calibri" w:hAnsi="Calibri" w:cs="Times New Roman"/>
      <w:sz w:val="20"/>
      <w:szCs w:val="20"/>
      <w:lang w:val="es-BO" w:eastAsia="es-B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aconlista61">
    <w:name w:val="Tabla con lista 61"/>
    <w:basedOn w:val="Tablanormal"/>
    <w:next w:val="Tablaconlista6"/>
    <w:uiPriority w:val="99"/>
    <w:rsid w:val="00CC3EA7"/>
    <w:pPr>
      <w:spacing w:line="240" w:lineRule="auto"/>
      <w:ind w:left="0"/>
      <w:jc w:val="left"/>
    </w:pPr>
    <w:rPr>
      <w:rFonts w:ascii="Calibri" w:eastAsia="Calibri" w:hAnsi="Calibri" w:cs="Times New Roman"/>
      <w:sz w:val="20"/>
      <w:szCs w:val="20"/>
      <w:lang w:val="es-BO" w:eastAsia="es-B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onlista71">
    <w:name w:val="Tabla con lista 71"/>
    <w:basedOn w:val="Tablanormal"/>
    <w:next w:val="Tablaconlista7"/>
    <w:uiPriority w:val="99"/>
    <w:rsid w:val="00CC3EA7"/>
    <w:pPr>
      <w:spacing w:line="240" w:lineRule="auto"/>
      <w:ind w:left="0"/>
      <w:jc w:val="left"/>
    </w:pPr>
    <w:rPr>
      <w:rFonts w:ascii="Calibri" w:eastAsia="Calibri" w:hAnsi="Calibri" w:cs="Times New Roman"/>
      <w:sz w:val="20"/>
      <w:szCs w:val="20"/>
      <w:lang w:val="es-BO" w:eastAsia="es-B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aconlista81">
    <w:name w:val="Tabla con lista 81"/>
    <w:basedOn w:val="Tablanormal"/>
    <w:next w:val="Tablaconlista8"/>
    <w:uiPriority w:val="99"/>
    <w:rsid w:val="00CC3EA7"/>
    <w:pPr>
      <w:spacing w:line="240" w:lineRule="auto"/>
      <w:ind w:left="0"/>
      <w:jc w:val="left"/>
    </w:pPr>
    <w:rPr>
      <w:rFonts w:ascii="Calibri" w:eastAsia="Calibri" w:hAnsi="Calibri" w:cs="Times New Roman"/>
      <w:sz w:val="20"/>
      <w:szCs w:val="20"/>
      <w:lang w:val="es-BO" w:eastAsia="es-BO"/>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acontema1">
    <w:name w:val="Tabla con tema1"/>
    <w:basedOn w:val="Tablanormal"/>
    <w:next w:val="Tablacontema"/>
    <w:uiPriority w:val="99"/>
    <w:rsid w:val="00CC3EA7"/>
    <w:pPr>
      <w:spacing w:line="240" w:lineRule="auto"/>
      <w:ind w:left="0"/>
      <w:jc w:val="left"/>
    </w:pPr>
    <w:rPr>
      <w:rFonts w:ascii="Calibri" w:eastAsia="Calibri" w:hAnsi="Calibri" w:cs="Times New Roman"/>
      <w:sz w:val="20"/>
      <w:szCs w:val="20"/>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moderna1">
    <w:name w:val="Tabla moderna1"/>
    <w:basedOn w:val="Tablanormal"/>
    <w:next w:val="Tablamoderna"/>
    <w:uiPriority w:val="99"/>
    <w:rsid w:val="00CC3EA7"/>
    <w:pPr>
      <w:spacing w:line="240" w:lineRule="auto"/>
      <w:ind w:left="0"/>
      <w:jc w:val="left"/>
    </w:pPr>
    <w:rPr>
      <w:rFonts w:ascii="Calibri" w:eastAsia="Calibri" w:hAnsi="Calibri" w:cs="Times New Roman"/>
      <w:sz w:val="20"/>
      <w:szCs w:val="20"/>
      <w:lang w:val="es-BO" w:eastAsia="es-BO"/>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profesional1">
    <w:name w:val="Tabla profesional1"/>
    <w:basedOn w:val="Tablanormal"/>
    <w:next w:val="Tablaprofesional"/>
    <w:uiPriority w:val="99"/>
    <w:rsid w:val="00CC3EA7"/>
    <w:pPr>
      <w:spacing w:line="240" w:lineRule="auto"/>
      <w:ind w:left="0"/>
      <w:jc w:val="left"/>
    </w:pPr>
    <w:rPr>
      <w:rFonts w:ascii="Calibri" w:eastAsia="Calibri" w:hAnsi="Calibri" w:cs="Times New Roman"/>
      <w:sz w:val="20"/>
      <w:szCs w:val="20"/>
      <w:lang w:val="es-BO" w:eastAsia="es-B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vistosa11">
    <w:name w:val="Tabla vistosa 11"/>
    <w:basedOn w:val="Tablanormal"/>
    <w:next w:val="Tablavistosa1"/>
    <w:uiPriority w:val="99"/>
    <w:rsid w:val="00CC3EA7"/>
    <w:pPr>
      <w:spacing w:line="240" w:lineRule="auto"/>
      <w:ind w:left="0"/>
      <w:jc w:val="left"/>
    </w:pPr>
    <w:rPr>
      <w:rFonts w:ascii="Calibri" w:eastAsia="Calibri" w:hAnsi="Calibri" w:cs="Times New Roman"/>
      <w:color w:val="FFFFFF"/>
      <w:sz w:val="20"/>
      <w:szCs w:val="20"/>
      <w:lang w:val="es-BO" w:eastAsia="es-B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avistosa21">
    <w:name w:val="Tabla vistosa 21"/>
    <w:basedOn w:val="Tablanormal"/>
    <w:next w:val="Tablavistosa2"/>
    <w:uiPriority w:val="99"/>
    <w:rsid w:val="00CC3EA7"/>
    <w:pPr>
      <w:spacing w:line="240" w:lineRule="auto"/>
      <w:ind w:left="0"/>
      <w:jc w:val="left"/>
    </w:pPr>
    <w:rPr>
      <w:rFonts w:ascii="Calibri" w:eastAsia="Calibri" w:hAnsi="Calibri" w:cs="Times New Roman"/>
      <w:sz w:val="20"/>
      <w:szCs w:val="20"/>
      <w:lang w:val="es-BO" w:eastAsia="es-B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avistosa31">
    <w:name w:val="Tabla vistosa 31"/>
    <w:basedOn w:val="Tablanormal"/>
    <w:next w:val="Tablavistosa3"/>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aweb111">
    <w:name w:val="Tabla web 111"/>
    <w:basedOn w:val="Tablanormal"/>
    <w:uiPriority w:val="99"/>
    <w:rsid w:val="00CC3EA7"/>
    <w:pPr>
      <w:spacing w:line="240" w:lineRule="auto"/>
      <w:ind w:left="0"/>
      <w:jc w:val="left"/>
    </w:pPr>
    <w:rPr>
      <w:rFonts w:ascii="Calibri" w:eastAsia="Calibri" w:hAnsi="Calibri" w:cs="Times New Roman"/>
      <w:sz w:val="20"/>
      <w:szCs w:val="20"/>
      <w:lang w:val="es-BO" w:eastAsia="es-B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2111">
    <w:name w:val="Tabla web 2111"/>
    <w:basedOn w:val="Tablanormal"/>
    <w:uiPriority w:val="99"/>
    <w:rsid w:val="00CC3EA7"/>
    <w:pPr>
      <w:spacing w:line="240" w:lineRule="auto"/>
      <w:ind w:left="0"/>
      <w:jc w:val="left"/>
    </w:pPr>
    <w:rPr>
      <w:rFonts w:ascii="Calibri" w:eastAsia="Calibri" w:hAnsi="Calibri" w:cs="Times New Roman"/>
      <w:sz w:val="20"/>
      <w:szCs w:val="20"/>
      <w:lang w:val="es-BO" w:eastAsia="es-B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311">
    <w:name w:val="Tabla web 311"/>
    <w:basedOn w:val="Tablanormal"/>
    <w:uiPriority w:val="99"/>
    <w:rsid w:val="00CC3EA7"/>
    <w:pPr>
      <w:spacing w:line="240" w:lineRule="auto"/>
      <w:ind w:left="0"/>
      <w:jc w:val="left"/>
    </w:pPr>
    <w:rPr>
      <w:rFonts w:ascii="Calibri" w:eastAsia="Calibri" w:hAnsi="Calibri" w:cs="Times New Roman"/>
      <w:sz w:val="20"/>
      <w:szCs w:val="20"/>
      <w:lang w:val="es-BO" w:eastAsia="es-B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ai1">
    <w:name w:val="1 / a / i1"/>
    <w:basedOn w:val="Sinlista"/>
    <w:next w:val="1ai"/>
    <w:uiPriority w:val="99"/>
    <w:unhideWhenUsed/>
    <w:rsid w:val="00CC3EA7"/>
    <w:pPr>
      <w:numPr>
        <w:numId w:val="85"/>
      </w:numPr>
    </w:pPr>
  </w:style>
  <w:style w:type="numbering" w:customStyle="1" w:styleId="Sinlista1111">
    <w:name w:val="Sin lista1111"/>
    <w:next w:val="Sinlista"/>
    <w:uiPriority w:val="99"/>
    <w:semiHidden/>
    <w:unhideWhenUsed/>
    <w:rsid w:val="00CC3EA7"/>
  </w:style>
  <w:style w:type="table" w:customStyle="1" w:styleId="Tablaconcuadrcula1111">
    <w:name w:val="Tabla con cuadrícula1111"/>
    <w:basedOn w:val="Tablanormal"/>
    <w:next w:val="Tablaconcuadrcula"/>
    <w:rsid w:val="00CC3EA7"/>
    <w:pPr>
      <w:spacing w:line="240" w:lineRule="auto"/>
      <w:ind w:left="0"/>
      <w:jc w:val="both"/>
    </w:pPr>
    <w:rPr>
      <w:rFonts w:ascii="Times New Roman" w:hAnsi="Times New Roman" w:cs="Times New Roman"/>
      <w:sz w:val="20"/>
      <w:szCs w:val="20"/>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2">
    <w:name w:val="Tabla web 32"/>
    <w:basedOn w:val="Tablanormal"/>
    <w:next w:val="Tablaweb3"/>
    <w:uiPriority w:val="99"/>
    <w:semiHidden/>
    <w:unhideWhenUsed/>
    <w:rsid w:val="00CC3EA7"/>
    <w:pPr>
      <w:spacing w:line="240" w:lineRule="auto"/>
      <w:ind w:left="0"/>
      <w:jc w:val="left"/>
    </w:pPr>
    <w:rPr>
      <w:rFonts w:ascii="Calibri" w:eastAsia="Calibri" w:hAnsi="Calibri" w:cs="Times New Roman"/>
      <w:sz w:val="22"/>
      <w:szCs w:val="22"/>
      <w:lang w:val="es-B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object">
    <w:name w:val="object"/>
    <w:basedOn w:val="Fuentedeprrafopredeter"/>
    <w:rsid w:val="00CC3EA7"/>
  </w:style>
  <w:style w:type="paragraph" w:customStyle="1" w:styleId="Tit1">
    <w:name w:val="Tit_1"/>
    <w:basedOn w:val="ATitulo"/>
    <w:qFormat/>
    <w:rsid w:val="00820031"/>
    <w:pPr>
      <w:tabs>
        <w:tab w:val="num" w:pos="1584"/>
      </w:tabs>
      <w:spacing w:after="160"/>
      <w:ind w:left="431" w:hanging="431"/>
    </w:pPr>
    <w:rPr>
      <w:rFonts w:ascii="Microsoft JhengHei" w:eastAsia="Calibri" w:hAnsi="Microsoft JhengHei" w:cs="Times New Roman"/>
      <w:caps/>
      <w:sz w:val="24"/>
      <w:szCs w:val="22"/>
    </w:rPr>
  </w:style>
  <w:style w:type="paragraph" w:customStyle="1" w:styleId="Tit2">
    <w:name w:val="Tit_2"/>
    <w:basedOn w:val="Tit1"/>
    <w:qFormat/>
    <w:rsid w:val="00CC3EA7"/>
    <w:pPr>
      <w:tabs>
        <w:tab w:val="clear" w:pos="1584"/>
      </w:tabs>
      <w:ind w:left="567" w:hanging="567"/>
    </w:pPr>
  </w:style>
  <w:style w:type="paragraph" w:customStyle="1" w:styleId="ATitulo">
    <w:name w:val="A_Titulo"/>
    <w:basedOn w:val="Ttulo"/>
    <w:link w:val="ATituloCar"/>
    <w:qFormat/>
    <w:rsid w:val="00382F4B"/>
    <w:pPr>
      <w:spacing w:before="240" w:after="240"/>
      <w:ind w:left="0"/>
      <w:outlineLvl w:val="0"/>
    </w:pPr>
    <w:rPr>
      <w:rFonts w:ascii="Segoe UI Light" w:hAnsi="Segoe UI Light"/>
      <w:bCs/>
      <w:caps w:val="0"/>
      <w:kern w:val="28"/>
      <w:sz w:val="26"/>
      <w:szCs w:val="18"/>
      <w:lang w:val="es-BO" w:eastAsia="es-ES"/>
    </w:rPr>
  </w:style>
  <w:style w:type="paragraph" w:customStyle="1" w:styleId="ATit2">
    <w:name w:val="A_Tit_2"/>
    <w:basedOn w:val="ATitulo"/>
    <w:rsid w:val="00CC3EA7"/>
    <w:pPr>
      <w:numPr>
        <w:ilvl w:val="1"/>
        <w:numId w:val="91"/>
      </w:numPr>
      <w:jc w:val="both"/>
    </w:pPr>
    <w:rPr>
      <w:b w:val="0"/>
    </w:rPr>
  </w:style>
  <w:style w:type="paragraph" w:customStyle="1" w:styleId="ASUBT1">
    <w:name w:val="A_SUBT1"/>
    <w:basedOn w:val="Ttulo2"/>
    <w:autoRedefine/>
    <w:qFormat/>
    <w:rsid w:val="00FA1B04"/>
    <w:pPr>
      <w:numPr>
        <w:numId w:val="100"/>
      </w:numPr>
      <w:tabs>
        <w:tab w:val="clear" w:pos="992"/>
      </w:tabs>
      <w:ind w:left="567" w:hanging="567"/>
      <w:jc w:val="left"/>
    </w:pPr>
    <w:rPr>
      <w:szCs w:val="18"/>
      <w:lang w:val="es-BO"/>
    </w:rPr>
  </w:style>
  <w:style w:type="table" w:styleId="Listaclara-nfasis3">
    <w:name w:val="Light List Accent 3"/>
    <w:basedOn w:val="Tablanormal"/>
    <w:uiPriority w:val="61"/>
    <w:rsid w:val="00CC3EA7"/>
    <w:pPr>
      <w:spacing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Titulo20">
    <w:name w:val="Titulo2"/>
    <w:basedOn w:val="ATitulo"/>
    <w:link w:val="Titulo2Car"/>
    <w:qFormat/>
    <w:rsid w:val="000105B9"/>
  </w:style>
  <w:style w:type="paragraph" w:customStyle="1" w:styleId="SUBT3">
    <w:name w:val="SUBT3"/>
    <w:basedOn w:val="Descripcin"/>
    <w:next w:val="Normal"/>
    <w:link w:val="SUBT3Car"/>
    <w:qFormat/>
    <w:rsid w:val="004957DC"/>
    <w:pPr>
      <w:tabs>
        <w:tab w:val="left" w:pos="1985"/>
      </w:tabs>
      <w:ind w:left="1134"/>
    </w:pPr>
  </w:style>
  <w:style w:type="character" w:customStyle="1" w:styleId="ATituloCar">
    <w:name w:val="A_Titulo Car"/>
    <w:basedOn w:val="TtuloCar"/>
    <w:link w:val="ATitulo"/>
    <w:rsid w:val="000105B9"/>
    <w:rPr>
      <w:rFonts w:ascii="Segoe UI Light" w:hAnsi="Segoe UI Light"/>
      <w:b/>
      <w:bCs/>
      <w:caps w:val="0"/>
      <w:kern w:val="28"/>
      <w:sz w:val="26"/>
      <w:szCs w:val="18"/>
      <w:lang w:val="es-BO" w:eastAsia="es-ES"/>
    </w:rPr>
  </w:style>
  <w:style w:type="character" w:customStyle="1" w:styleId="Titulo2Car">
    <w:name w:val="Titulo2 Car"/>
    <w:basedOn w:val="ATituloCar"/>
    <w:link w:val="Titulo20"/>
    <w:rsid w:val="000105B9"/>
    <w:rPr>
      <w:rFonts w:ascii="Segoe UI Light" w:hAnsi="Segoe UI Light"/>
      <w:b/>
      <w:bCs/>
      <w:caps w:val="0"/>
      <w:kern w:val="28"/>
      <w:sz w:val="26"/>
      <w:szCs w:val="18"/>
      <w:lang w:val="es-BO" w:eastAsia="es-ES"/>
    </w:rPr>
  </w:style>
  <w:style w:type="paragraph" w:customStyle="1" w:styleId="SUB-10">
    <w:name w:val="SUB-10"/>
    <w:basedOn w:val="CM102"/>
    <w:next w:val="Normal"/>
    <w:link w:val="SUB-10Car"/>
    <w:qFormat/>
    <w:rsid w:val="009C6B81"/>
    <w:pPr>
      <w:numPr>
        <w:numId w:val="13"/>
      </w:numPr>
      <w:ind w:left="993" w:hanging="426"/>
    </w:pPr>
    <w:rPr>
      <w:rFonts w:ascii="Segoe UI Light" w:hAnsi="Segoe UI Light"/>
      <w:b/>
      <w:i/>
    </w:rPr>
  </w:style>
  <w:style w:type="character" w:customStyle="1" w:styleId="CM102Car">
    <w:name w:val="CM102 Car"/>
    <w:basedOn w:val="DefaultCar"/>
    <w:link w:val="CM102"/>
    <w:semiHidden/>
    <w:rsid w:val="00B64D5E"/>
    <w:rPr>
      <w:rFonts w:ascii="Arial" w:hAnsi="Arial"/>
      <w:color w:val="000000"/>
      <w:lang w:val="es-BO" w:eastAsia="es-BO"/>
    </w:rPr>
  </w:style>
  <w:style w:type="character" w:customStyle="1" w:styleId="DescripcinCar">
    <w:name w:val="Descripción Car"/>
    <w:aliases w:val="SUBT2 Car"/>
    <w:basedOn w:val="CM102Car"/>
    <w:link w:val="Descripcin"/>
    <w:rsid w:val="00112EF5"/>
    <w:rPr>
      <w:rFonts w:asciiTheme="minorHAnsi" w:eastAsia="Microsoft JhengHei" w:hAnsiTheme="minorHAnsi"/>
      <w:b/>
      <w:bCs/>
      <w:color w:val="000000"/>
      <w:sz w:val="22"/>
      <w:szCs w:val="20"/>
      <w:lang w:val="es-ES_tradnl" w:eastAsia="es-BO"/>
    </w:rPr>
  </w:style>
  <w:style w:type="character" w:customStyle="1" w:styleId="SUBT3Car">
    <w:name w:val="SUBT3 Car"/>
    <w:basedOn w:val="DescripcinCar"/>
    <w:link w:val="SUBT3"/>
    <w:rsid w:val="004957DC"/>
    <w:rPr>
      <w:rFonts w:ascii="Microsoft JhengHei" w:eastAsia="Microsoft JhengHei" w:hAnsi="Microsoft JhengHei"/>
      <w:b/>
      <w:bCs/>
      <w:color w:val="000000"/>
      <w:sz w:val="22"/>
      <w:szCs w:val="20"/>
      <w:lang w:val="es-ES_tradnl" w:eastAsia="es-BO"/>
    </w:rPr>
  </w:style>
  <w:style w:type="character" w:customStyle="1" w:styleId="SUB-10Car">
    <w:name w:val="SUB-10 Car"/>
    <w:basedOn w:val="PrrafodelistaCar"/>
    <w:link w:val="SUB-10"/>
    <w:rsid w:val="009C6B81"/>
    <w:rPr>
      <w:rFonts w:ascii="Segoe UI Light" w:hAnsi="Segoe UI Light"/>
      <w:b/>
      <w:i/>
      <w:sz w:val="20"/>
      <w:szCs w:val="20"/>
      <w:lang w:val="es-BO" w:eastAsia="es-BO"/>
    </w:rPr>
  </w:style>
  <w:style w:type="character" w:styleId="Mencinsinresolver">
    <w:name w:val="Unresolved Mention"/>
    <w:basedOn w:val="Fuentedeprrafopredeter"/>
    <w:uiPriority w:val="99"/>
    <w:semiHidden/>
    <w:unhideWhenUsed/>
    <w:rsid w:val="005147D5"/>
    <w:rPr>
      <w:color w:val="605E5C"/>
      <w:shd w:val="clear" w:color="auto" w:fill="E1DFDD"/>
    </w:rPr>
  </w:style>
  <w:style w:type="table" w:customStyle="1" w:styleId="TableGrid">
    <w:name w:val="TableGrid"/>
    <w:rsid w:val="00BF56E2"/>
    <w:pPr>
      <w:spacing w:line="240" w:lineRule="auto"/>
      <w:ind w:left="0"/>
      <w:jc w:val="left"/>
    </w:pPr>
    <w:rPr>
      <w:rFonts w:asciiTheme="minorHAnsi" w:eastAsiaTheme="minorEastAsia" w:hAnsiTheme="minorHAnsi" w:cstheme="minorBidi"/>
      <w:sz w:val="22"/>
      <w:szCs w:val="22"/>
      <w:lang w:val="es-BO" w:eastAsia="es-BO"/>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3420">
      <w:bodyDiv w:val="1"/>
      <w:marLeft w:val="0"/>
      <w:marRight w:val="0"/>
      <w:marTop w:val="0"/>
      <w:marBottom w:val="0"/>
      <w:divBdr>
        <w:top w:val="none" w:sz="0" w:space="0" w:color="auto"/>
        <w:left w:val="none" w:sz="0" w:space="0" w:color="auto"/>
        <w:bottom w:val="none" w:sz="0" w:space="0" w:color="auto"/>
        <w:right w:val="none" w:sz="0" w:space="0" w:color="auto"/>
      </w:divBdr>
    </w:div>
    <w:div w:id="21513798">
      <w:bodyDiv w:val="1"/>
      <w:marLeft w:val="0"/>
      <w:marRight w:val="0"/>
      <w:marTop w:val="0"/>
      <w:marBottom w:val="0"/>
      <w:divBdr>
        <w:top w:val="none" w:sz="0" w:space="0" w:color="auto"/>
        <w:left w:val="none" w:sz="0" w:space="0" w:color="auto"/>
        <w:bottom w:val="none" w:sz="0" w:space="0" w:color="auto"/>
        <w:right w:val="none" w:sz="0" w:space="0" w:color="auto"/>
      </w:divBdr>
    </w:div>
    <w:div w:id="155388796">
      <w:bodyDiv w:val="1"/>
      <w:marLeft w:val="0"/>
      <w:marRight w:val="0"/>
      <w:marTop w:val="0"/>
      <w:marBottom w:val="0"/>
      <w:divBdr>
        <w:top w:val="none" w:sz="0" w:space="0" w:color="auto"/>
        <w:left w:val="none" w:sz="0" w:space="0" w:color="auto"/>
        <w:bottom w:val="none" w:sz="0" w:space="0" w:color="auto"/>
        <w:right w:val="none" w:sz="0" w:space="0" w:color="auto"/>
      </w:divBdr>
    </w:div>
    <w:div w:id="383456652">
      <w:bodyDiv w:val="1"/>
      <w:marLeft w:val="0"/>
      <w:marRight w:val="0"/>
      <w:marTop w:val="0"/>
      <w:marBottom w:val="0"/>
      <w:divBdr>
        <w:top w:val="none" w:sz="0" w:space="0" w:color="auto"/>
        <w:left w:val="none" w:sz="0" w:space="0" w:color="auto"/>
        <w:bottom w:val="none" w:sz="0" w:space="0" w:color="auto"/>
        <w:right w:val="none" w:sz="0" w:space="0" w:color="auto"/>
      </w:divBdr>
    </w:div>
    <w:div w:id="397553700">
      <w:bodyDiv w:val="1"/>
      <w:marLeft w:val="0"/>
      <w:marRight w:val="0"/>
      <w:marTop w:val="0"/>
      <w:marBottom w:val="0"/>
      <w:divBdr>
        <w:top w:val="none" w:sz="0" w:space="0" w:color="auto"/>
        <w:left w:val="none" w:sz="0" w:space="0" w:color="auto"/>
        <w:bottom w:val="none" w:sz="0" w:space="0" w:color="auto"/>
        <w:right w:val="none" w:sz="0" w:space="0" w:color="auto"/>
      </w:divBdr>
    </w:div>
    <w:div w:id="399640961">
      <w:bodyDiv w:val="1"/>
      <w:marLeft w:val="0"/>
      <w:marRight w:val="0"/>
      <w:marTop w:val="0"/>
      <w:marBottom w:val="0"/>
      <w:divBdr>
        <w:top w:val="none" w:sz="0" w:space="0" w:color="auto"/>
        <w:left w:val="none" w:sz="0" w:space="0" w:color="auto"/>
        <w:bottom w:val="none" w:sz="0" w:space="0" w:color="auto"/>
        <w:right w:val="none" w:sz="0" w:space="0" w:color="auto"/>
      </w:divBdr>
    </w:div>
    <w:div w:id="403650725">
      <w:bodyDiv w:val="1"/>
      <w:marLeft w:val="0"/>
      <w:marRight w:val="0"/>
      <w:marTop w:val="0"/>
      <w:marBottom w:val="0"/>
      <w:divBdr>
        <w:top w:val="none" w:sz="0" w:space="0" w:color="auto"/>
        <w:left w:val="none" w:sz="0" w:space="0" w:color="auto"/>
        <w:bottom w:val="none" w:sz="0" w:space="0" w:color="auto"/>
        <w:right w:val="none" w:sz="0" w:space="0" w:color="auto"/>
      </w:divBdr>
    </w:div>
    <w:div w:id="404031259">
      <w:bodyDiv w:val="1"/>
      <w:marLeft w:val="0"/>
      <w:marRight w:val="0"/>
      <w:marTop w:val="0"/>
      <w:marBottom w:val="0"/>
      <w:divBdr>
        <w:top w:val="none" w:sz="0" w:space="0" w:color="auto"/>
        <w:left w:val="none" w:sz="0" w:space="0" w:color="auto"/>
        <w:bottom w:val="none" w:sz="0" w:space="0" w:color="auto"/>
        <w:right w:val="none" w:sz="0" w:space="0" w:color="auto"/>
      </w:divBdr>
    </w:div>
    <w:div w:id="410852256">
      <w:bodyDiv w:val="1"/>
      <w:marLeft w:val="0"/>
      <w:marRight w:val="0"/>
      <w:marTop w:val="0"/>
      <w:marBottom w:val="0"/>
      <w:divBdr>
        <w:top w:val="none" w:sz="0" w:space="0" w:color="auto"/>
        <w:left w:val="none" w:sz="0" w:space="0" w:color="auto"/>
        <w:bottom w:val="none" w:sz="0" w:space="0" w:color="auto"/>
        <w:right w:val="none" w:sz="0" w:space="0" w:color="auto"/>
      </w:divBdr>
    </w:div>
    <w:div w:id="421069543">
      <w:bodyDiv w:val="1"/>
      <w:marLeft w:val="0"/>
      <w:marRight w:val="0"/>
      <w:marTop w:val="0"/>
      <w:marBottom w:val="0"/>
      <w:divBdr>
        <w:top w:val="none" w:sz="0" w:space="0" w:color="auto"/>
        <w:left w:val="none" w:sz="0" w:space="0" w:color="auto"/>
        <w:bottom w:val="none" w:sz="0" w:space="0" w:color="auto"/>
        <w:right w:val="none" w:sz="0" w:space="0" w:color="auto"/>
      </w:divBdr>
    </w:div>
    <w:div w:id="768506783">
      <w:bodyDiv w:val="1"/>
      <w:marLeft w:val="0"/>
      <w:marRight w:val="0"/>
      <w:marTop w:val="0"/>
      <w:marBottom w:val="0"/>
      <w:divBdr>
        <w:top w:val="none" w:sz="0" w:space="0" w:color="auto"/>
        <w:left w:val="none" w:sz="0" w:space="0" w:color="auto"/>
        <w:bottom w:val="none" w:sz="0" w:space="0" w:color="auto"/>
        <w:right w:val="none" w:sz="0" w:space="0" w:color="auto"/>
      </w:divBdr>
    </w:div>
    <w:div w:id="803618914">
      <w:bodyDiv w:val="1"/>
      <w:marLeft w:val="0"/>
      <w:marRight w:val="0"/>
      <w:marTop w:val="0"/>
      <w:marBottom w:val="0"/>
      <w:divBdr>
        <w:top w:val="none" w:sz="0" w:space="0" w:color="auto"/>
        <w:left w:val="none" w:sz="0" w:space="0" w:color="auto"/>
        <w:bottom w:val="none" w:sz="0" w:space="0" w:color="auto"/>
        <w:right w:val="none" w:sz="0" w:space="0" w:color="auto"/>
      </w:divBdr>
    </w:div>
    <w:div w:id="807749215">
      <w:bodyDiv w:val="1"/>
      <w:marLeft w:val="0"/>
      <w:marRight w:val="0"/>
      <w:marTop w:val="0"/>
      <w:marBottom w:val="0"/>
      <w:divBdr>
        <w:top w:val="none" w:sz="0" w:space="0" w:color="auto"/>
        <w:left w:val="none" w:sz="0" w:space="0" w:color="auto"/>
        <w:bottom w:val="none" w:sz="0" w:space="0" w:color="auto"/>
        <w:right w:val="none" w:sz="0" w:space="0" w:color="auto"/>
      </w:divBdr>
    </w:div>
    <w:div w:id="819079036">
      <w:bodyDiv w:val="1"/>
      <w:marLeft w:val="0"/>
      <w:marRight w:val="0"/>
      <w:marTop w:val="0"/>
      <w:marBottom w:val="0"/>
      <w:divBdr>
        <w:top w:val="none" w:sz="0" w:space="0" w:color="auto"/>
        <w:left w:val="none" w:sz="0" w:space="0" w:color="auto"/>
        <w:bottom w:val="none" w:sz="0" w:space="0" w:color="auto"/>
        <w:right w:val="none" w:sz="0" w:space="0" w:color="auto"/>
      </w:divBdr>
    </w:div>
    <w:div w:id="887454702">
      <w:bodyDiv w:val="1"/>
      <w:marLeft w:val="0"/>
      <w:marRight w:val="0"/>
      <w:marTop w:val="0"/>
      <w:marBottom w:val="0"/>
      <w:divBdr>
        <w:top w:val="none" w:sz="0" w:space="0" w:color="auto"/>
        <w:left w:val="none" w:sz="0" w:space="0" w:color="auto"/>
        <w:bottom w:val="none" w:sz="0" w:space="0" w:color="auto"/>
        <w:right w:val="none" w:sz="0" w:space="0" w:color="auto"/>
      </w:divBdr>
    </w:div>
    <w:div w:id="897402589">
      <w:bodyDiv w:val="1"/>
      <w:marLeft w:val="0"/>
      <w:marRight w:val="0"/>
      <w:marTop w:val="0"/>
      <w:marBottom w:val="0"/>
      <w:divBdr>
        <w:top w:val="none" w:sz="0" w:space="0" w:color="auto"/>
        <w:left w:val="none" w:sz="0" w:space="0" w:color="auto"/>
        <w:bottom w:val="none" w:sz="0" w:space="0" w:color="auto"/>
        <w:right w:val="none" w:sz="0" w:space="0" w:color="auto"/>
      </w:divBdr>
    </w:div>
    <w:div w:id="966396722">
      <w:bodyDiv w:val="1"/>
      <w:marLeft w:val="0"/>
      <w:marRight w:val="0"/>
      <w:marTop w:val="0"/>
      <w:marBottom w:val="0"/>
      <w:divBdr>
        <w:top w:val="none" w:sz="0" w:space="0" w:color="auto"/>
        <w:left w:val="none" w:sz="0" w:space="0" w:color="auto"/>
        <w:bottom w:val="none" w:sz="0" w:space="0" w:color="auto"/>
        <w:right w:val="none" w:sz="0" w:space="0" w:color="auto"/>
      </w:divBdr>
    </w:div>
    <w:div w:id="1047683122">
      <w:bodyDiv w:val="1"/>
      <w:marLeft w:val="0"/>
      <w:marRight w:val="0"/>
      <w:marTop w:val="0"/>
      <w:marBottom w:val="0"/>
      <w:divBdr>
        <w:top w:val="none" w:sz="0" w:space="0" w:color="auto"/>
        <w:left w:val="none" w:sz="0" w:space="0" w:color="auto"/>
        <w:bottom w:val="none" w:sz="0" w:space="0" w:color="auto"/>
        <w:right w:val="none" w:sz="0" w:space="0" w:color="auto"/>
      </w:divBdr>
    </w:div>
    <w:div w:id="1158502233">
      <w:bodyDiv w:val="1"/>
      <w:marLeft w:val="0"/>
      <w:marRight w:val="0"/>
      <w:marTop w:val="0"/>
      <w:marBottom w:val="0"/>
      <w:divBdr>
        <w:top w:val="none" w:sz="0" w:space="0" w:color="auto"/>
        <w:left w:val="none" w:sz="0" w:space="0" w:color="auto"/>
        <w:bottom w:val="none" w:sz="0" w:space="0" w:color="auto"/>
        <w:right w:val="none" w:sz="0" w:space="0" w:color="auto"/>
      </w:divBdr>
    </w:div>
    <w:div w:id="1243107167">
      <w:bodyDiv w:val="1"/>
      <w:marLeft w:val="0"/>
      <w:marRight w:val="0"/>
      <w:marTop w:val="0"/>
      <w:marBottom w:val="0"/>
      <w:divBdr>
        <w:top w:val="none" w:sz="0" w:space="0" w:color="auto"/>
        <w:left w:val="none" w:sz="0" w:space="0" w:color="auto"/>
        <w:bottom w:val="none" w:sz="0" w:space="0" w:color="auto"/>
        <w:right w:val="none" w:sz="0" w:space="0" w:color="auto"/>
      </w:divBdr>
    </w:div>
    <w:div w:id="1287665980">
      <w:bodyDiv w:val="1"/>
      <w:marLeft w:val="0"/>
      <w:marRight w:val="0"/>
      <w:marTop w:val="0"/>
      <w:marBottom w:val="0"/>
      <w:divBdr>
        <w:top w:val="none" w:sz="0" w:space="0" w:color="auto"/>
        <w:left w:val="none" w:sz="0" w:space="0" w:color="auto"/>
        <w:bottom w:val="none" w:sz="0" w:space="0" w:color="auto"/>
        <w:right w:val="none" w:sz="0" w:space="0" w:color="auto"/>
      </w:divBdr>
    </w:div>
    <w:div w:id="1338458234">
      <w:bodyDiv w:val="1"/>
      <w:marLeft w:val="0"/>
      <w:marRight w:val="0"/>
      <w:marTop w:val="0"/>
      <w:marBottom w:val="0"/>
      <w:divBdr>
        <w:top w:val="none" w:sz="0" w:space="0" w:color="auto"/>
        <w:left w:val="none" w:sz="0" w:space="0" w:color="auto"/>
        <w:bottom w:val="none" w:sz="0" w:space="0" w:color="auto"/>
        <w:right w:val="none" w:sz="0" w:space="0" w:color="auto"/>
      </w:divBdr>
    </w:div>
    <w:div w:id="1374502980">
      <w:bodyDiv w:val="1"/>
      <w:marLeft w:val="0"/>
      <w:marRight w:val="0"/>
      <w:marTop w:val="0"/>
      <w:marBottom w:val="0"/>
      <w:divBdr>
        <w:top w:val="none" w:sz="0" w:space="0" w:color="auto"/>
        <w:left w:val="none" w:sz="0" w:space="0" w:color="auto"/>
        <w:bottom w:val="none" w:sz="0" w:space="0" w:color="auto"/>
        <w:right w:val="none" w:sz="0" w:space="0" w:color="auto"/>
      </w:divBdr>
    </w:div>
    <w:div w:id="1689016603">
      <w:bodyDiv w:val="1"/>
      <w:marLeft w:val="0"/>
      <w:marRight w:val="0"/>
      <w:marTop w:val="0"/>
      <w:marBottom w:val="0"/>
      <w:divBdr>
        <w:top w:val="none" w:sz="0" w:space="0" w:color="auto"/>
        <w:left w:val="none" w:sz="0" w:space="0" w:color="auto"/>
        <w:bottom w:val="none" w:sz="0" w:space="0" w:color="auto"/>
        <w:right w:val="none" w:sz="0" w:space="0" w:color="auto"/>
      </w:divBdr>
    </w:div>
    <w:div w:id="1727993394">
      <w:bodyDiv w:val="1"/>
      <w:marLeft w:val="0"/>
      <w:marRight w:val="0"/>
      <w:marTop w:val="0"/>
      <w:marBottom w:val="0"/>
      <w:divBdr>
        <w:top w:val="none" w:sz="0" w:space="0" w:color="auto"/>
        <w:left w:val="none" w:sz="0" w:space="0" w:color="auto"/>
        <w:bottom w:val="none" w:sz="0" w:space="0" w:color="auto"/>
        <w:right w:val="none" w:sz="0" w:space="0" w:color="auto"/>
      </w:divBdr>
    </w:div>
    <w:div w:id="1753622148">
      <w:bodyDiv w:val="1"/>
      <w:marLeft w:val="0"/>
      <w:marRight w:val="0"/>
      <w:marTop w:val="0"/>
      <w:marBottom w:val="0"/>
      <w:divBdr>
        <w:top w:val="none" w:sz="0" w:space="0" w:color="auto"/>
        <w:left w:val="none" w:sz="0" w:space="0" w:color="auto"/>
        <w:bottom w:val="none" w:sz="0" w:space="0" w:color="auto"/>
        <w:right w:val="none" w:sz="0" w:space="0" w:color="auto"/>
      </w:divBdr>
    </w:div>
    <w:div w:id="1886260363">
      <w:bodyDiv w:val="1"/>
      <w:marLeft w:val="0"/>
      <w:marRight w:val="0"/>
      <w:marTop w:val="0"/>
      <w:marBottom w:val="0"/>
      <w:divBdr>
        <w:top w:val="none" w:sz="0" w:space="0" w:color="auto"/>
        <w:left w:val="none" w:sz="0" w:space="0" w:color="auto"/>
        <w:bottom w:val="none" w:sz="0" w:space="0" w:color="auto"/>
        <w:right w:val="none" w:sz="0" w:space="0" w:color="auto"/>
      </w:divBdr>
    </w:div>
    <w:div w:id="1936672429">
      <w:bodyDiv w:val="1"/>
      <w:marLeft w:val="0"/>
      <w:marRight w:val="0"/>
      <w:marTop w:val="0"/>
      <w:marBottom w:val="0"/>
      <w:divBdr>
        <w:top w:val="none" w:sz="0" w:space="0" w:color="auto"/>
        <w:left w:val="none" w:sz="0" w:space="0" w:color="auto"/>
        <w:bottom w:val="none" w:sz="0" w:space="0" w:color="auto"/>
        <w:right w:val="none" w:sz="0" w:space="0" w:color="auto"/>
      </w:divBdr>
    </w:div>
    <w:div w:id="1979533914">
      <w:bodyDiv w:val="1"/>
      <w:marLeft w:val="0"/>
      <w:marRight w:val="0"/>
      <w:marTop w:val="0"/>
      <w:marBottom w:val="0"/>
      <w:divBdr>
        <w:top w:val="none" w:sz="0" w:space="0" w:color="auto"/>
        <w:left w:val="none" w:sz="0" w:space="0" w:color="auto"/>
        <w:bottom w:val="none" w:sz="0" w:space="0" w:color="auto"/>
        <w:right w:val="none" w:sz="0" w:space="0" w:color="auto"/>
      </w:divBdr>
    </w:div>
    <w:div w:id="1983268829">
      <w:bodyDiv w:val="1"/>
      <w:marLeft w:val="0"/>
      <w:marRight w:val="0"/>
      <w:marTop w:val="0"/>
      <w:marBottom w:val="0"/>
      <w:divBdr>
        <w:top w:val="none" w:sz="0" w:space="0" w:color="auto"/>
        <w:left w:val="none" w:sz="0" w:space="0" w:color="auto"/>
        <w:bottom w:val="none" w:sz="0" w:space="0" w:color="auto"/>
        <w:right w:val="none" w:sz="0" w:space="0" w:color="auto"/>
      </w:divBdr>
    </w:div>
    <w:div w:id="1985698891">
      <w:bodyDiv w:val="1"/>
      <w:marLeft w:val="0"/>
      <w:marRight w:val="0"/>
      <w:marTop w:val="0"/>
      <w:marBottom w:val="0"/>
      <w:divBdr>
        <w:top w:val="none" w:sz="0" w:space="0" w:color="auto"/>
        <w:left w:val="none" w:sz="0" w:space="0" w:color="auto"/>
        <w:bottom w:val="none" w:sz="0" w:space="0" w:color="auto"/>
        <w:right w:val="none" w:sz="0" w:space="0" w:color="auto"/>
      </w:divBdr>
    </w:div>
    <w:div w:id="2083600325">
      <w:bodyDiv w:val="1"/>
      <w:marLeft w:val="0"/>
      <w:marRight w:val="0"/>
      <w:marTop w:val="0"/>
      <w:marBottom w:val="0"/>
      <w:divBdr>
        <w:top w:val="none" w:sz="0" w:space="0" w:color="auto"/>
        <w:left w:val="none" w:sz="0" w:space="0" w:color="auto"/>
        <w:bottom w:val="none" w:sz="0" w:space="0" w:color="auto"/>
        <w:right w:val="none" w:sz="0" w:space="0" w:color="auto"/>
      </w:divBdr>
    </w:div>
    <w:div w:id="2084445030">
      <w:bodyDiv w:val="1"/>
      <w:marLeft w:val="0"/>
      <w:marRight w:val="0"/>
      <w:marTop w:val="0"/>
      <w:marBottom w:val="0"/>
      <w:divBdr>
        <w:top w:val="none" w:sz="0" w:space="0" w:color="auto"/>
        <w:left w:val="none" w:sz="0" w:space="0" w:color="auto"/>
        <w:bottom w:val="none" w:sz="0" w:space="0" w:color="auto"/>
        <w:right w:val="none" w:sz="0" w:space="0" w:color="auto"/>
      </w:divBdr>
    </w:div>
    <w:div w:id="2097093807">
      <w:bodyDiv w:val="1"/>
      <w:marLeft w:val="0"/>
      <w:marRight w:val="0"/>
      <w:marTop w:val="0"/>
      <w:marBottom w:val="0"/>
      <w:divBdr>
        <w:top w:val="none" w:sz="0" w:space="0" w:color="auto"/>
        <w:left w:val="none" w:sz="0" w:space="0" w:color="auto"/>
        <w:bottom w:val="none" w:sz="0" w:space="0" w:color="auto"/>
        <w:right w:val="none" w:sz="0" w:space="0" w:color="auto"/>
      </w:divBdr>
    </w:div>
    <w:div w:id="2121991518">
      <w:bodyDiv w:val="1"/>
      <w:marLeft w:val="0"/>
      <w:marRight w:val="0"/>
      <w:marTop w:val="0"/>
      <w:marBottom w:val="0"/>
      <w:divBdr>
        <w:top w:val="none" w:sz="0" w:space="0" w:color="auto"/>
        <w:left w:val="none" w:sz="0" w:space="0" w:color="auto"/>
        <w:bottom w:val="none" w:sz="0" w:space="0" w:color="auto"/>
        <w:right w:val="none" w:sz="0" w:space="0" w:color="auto"/>
      </w:divBdr>
    </w:div>
    <w:div w:id="2125343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lquiri@colquiri.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athames@colquiri.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CBE10-4D9B-4388-BABF-C0451820F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102</Pages>
  <Words>30815</Words>
  <Characters>169483</Characters>
  <Application>Microsoft Office Word</Application>
  <DocSecurity>0</DocSecurity>
  <Lines>1412</Lines>
  <Paragraphs>399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199899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 O.CIVILES - EMC</dc:creator>
  <cp:lastModifiedBy>Edmy Magne</cp:lastModifiedBy>
  <cp:revision>9</cp:revision>
  <cp:lastPrinted>2024-03-01T14:31:00Z</cp:lastPrinted>
  <dcterms:created xsi:type="dcterms:W3CDTF">2024-02-29T21:40:00Z</dcterms:created>
  <dcterms:modified xsi:type="dcterms:W3CDTF">2024-03-01T14:31:00Z</dcterms:modified>
</cp:coreProperties>
</file>